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5" w:lineRule="exact"/>
        <w:ind w:left="6178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drawing>
          <wp:inline distT="0" distB="0" distL="0" distR="0">
            <wp:extent cx="440049" cy="544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49" cy="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8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55.213184pt;margin-top:-42.255074pt;width:499.85pt;height:569.8pt;mso-position-horizontal-relative:page;mso-position-vertical-relative:paragraph;z-index:-21820928" id="docshapegroup1" coordorigin="1104,-845" coordsize="9997,11396">
            <v:shape style="position:absolute;left:1154;top:-846;width:9896;height:11396" id="docshape2" coordorigin="1155,-845" coordsize="9896,11396" path="m1155,10550l1155,-845m11050,10449l11050,-831e" filled="false" stroked="true" strokeweight="1.803716pt" strokecolor="#000000">
              <v:path arrowok="t"/>
              <v:stroke dashstyle="solid"/>
            </v:shape>
            <v:shape style="position:absolute;left:1104;top:-817;width:9997;height:11266" id="docshape3" coordorigin="1104,-816" coordsize="9997,11266" path="m1104,-816l11057,-816m1148,10449l11100,10449e" filled="false" stroked="true" strokeweight="2.164459pt" strokecolor="#000000">
              <v:path arrowok="t"/>
              <v:stroke dashstyle="solid"/>
            </v:shape>
            <w10:wrap type="none"/>
          </v:group>
        </w:pict>
      </w:r>
      <w:r>
        <w:rPr>
          <w:color w:val="2A5B7C"/>
          <w:spacing w:val="-5"/>
          <w:w w:val="85"/>
        </w:rPr>
        <w:t>PKF</w:t>
      </w:r>
    </w:p>
    <w:p>
      <w:pPr>
        <w:pStyle w:val="BodyText"/>
        <w:rPr>
          <w:rFonts w:ascii="Courier New"/>
          <w:b/>
          <w:sz w:val="124"/>
        </w:rPr>
      </w:pPr>
    </w:p>
    <w:p>
      <w:pPr>
        <w:pStyle w:val="BodyText"/>
        <w:spacing w:before="5"/>
        <w:rPr>
          <w:rFonts w:ascii="Courier New"/>
          <w:b/>
          <w:sz w:val="112"/>
        </w:rPr>
      </w:pPr>
    </w:p>
    <w:p>
      <w:pPr>
        <w:spacing w:before="0"/>
        <w:ind w:left="0" w:right="1404" w:firstLine="0"/>
        <w:jc w:val="right"/>
        <w:rPr>
          <w:sz w:val="39"/>
        </w:rPr>
      </w:pPr>
      <w:r>
        <w:rPr>
          <w:color w:val="34383B"/>
          <w:w w:val="110"/>
          <w:sz w:val="39"/>
        </w:rPr>
        <w:t>Star</w:t>
      </w:r>
      <w:r>
        <w:rPr>
          <w:color w:val="34383B"/>
          <w:spacing w:val="-18"/>
          <w:w w:val="110"/>
          <w:sz w:val="39"/>
        </w:rPr>
        <w:t> </w:t>
      </w:r>
      <w:r>
        <w:rPr>
          <w:color w:val="34383B"/>
          <w:w w:val="110"/>
          <w:sz w:val="39"/>
        </w:rPr>
        <w:t>Assurance</w:t>
      </w:r>
      <w:r>
        <w:rPr>
          <w:color w:val="34383B"/>
          <w:spacing w:val="-10"/>
          <w:w w:val="110"/>
          <w:sz w:val="39"/>
        </w:rPr>
        <w:t> </w:t>
      </w:r>
      <w:r>
        <w:rPr>
          <w:color w:val="34383B"/>
          <w:w w:val="110"/>
          <w:sz w:val="39"/>
        </w:rPr>
        <w:t>Company</w:t>
      </w:r>
      <w:r>
        <w:rPr>
          <w:color w:val="34383B"/>
          <w:spacing w:val="1"/>
          <w:w w:val="110"/>
          <w:sz w:val="39"/>
        </w:rPr>
        <w:t> </w:t>
      </w:r>
      <w:r>
        <w:rPr>
          <w:color w:val="34383B"/>
          <w:spacing w:val="-2"/>
          <w:w w:val="110"/>
          <w:sz w:val="39"/>
        </w:rPr>
        <w:t>Limited</w:t>
      </w:r>
    </w:p>
    <w:p>
      <w:pPr>
        <w:spacing w:before="169"/>
        <w:ind w:left="0" w:right="1428" w:firstLine="0"/>
        <w:jc w:val="right"/>
        <w:rPr>
          <w:sz w:val="37"/>
        </w:rPr>
      </w:pPr>
      <w:r>
        <w:rPr>
          <w:color w:val="34383B"/>
          <w:w w:val="105"/>
          <w:sz w:val="37"/>
        </w:rPr>
        <w:t>Financial</w:t>
      </w:r>
      <w:r>
        <w:rPr>
          <w:color w:val="34383B"/>
          <w:spacing w:val="-9"/>
          <w:w w:val="105"/>
          <w:sz w:val="37"/>
        </w:rPr>
        <w:t> </w:t>
      </w:r>
      <w:r>
        <w:rPr>
          <w:color w:val="34383B"/>
          <w:spacing w:val="-2"/>
          <w:w w:val="105"/>
          <w:sz w:val="37"/>
        </w:rPr>
        <w:t>statements</w:t>
      </w:r>
    </w:p>
    <w:p>
      <w:pPr>
        <w:spacing w:before="60"/>
        <w:ind w:left="0" w:right="1392" w:firstLine="0"/>
        <w:jc w:val="right"/>
        <w:rPr>
          <w:sz w:val="36"/>
        </w:rPr>
      </w:pPr>
      <w:r>
        <w:rPr>
          <w:color w:val="34383B"/>
          <w:w w:val="105"/>
          <w:sz w:val="36"/>
        </w:rPr>
        <w:t>31</w:t>
      </w:r>
      <w:r>
        <w:rPr>
          <w:color w:val="34383B"/>
          <w:spacing w:val="-50"/>
          <w:w w:val="105"/>
          <w:sz w:val="36"/>
        </w:rPr>
        <w:t> </w:t>
      </w:r>
      <w:r>
        <w:rPr>
          <w:color w:val="34383B"/>
          <w:w w:val="105"/>
          <w:sz w:val="36"/>
        </w:rPr>
        <w:t>December</w:t>
      </w:r>
      <w:r>
        <w:rPr>
          <w:color w:val="34383B"/>
          <w:spacing w:val="13"/>
          <w:w w:val="105"/>
          <w:sz w:val="36"/>
        </w:rPr>
        <w:t> </w:t>
      </w:r>
      <w:r>
        <w:rPr>
          <w:color w:val="34383B"/>
          <w:spacing w:val="-4"/>
          <w:w w:val="105"/>
          <w:sz w:val="36"/>
        </w:rPr>
        <w:t>2021</w:t>
      </w:r>
    </w:p>
    <w:p>
      <w:pPr>
        <w:spacing w:after="0"/>
        <w:jc w:val="right"/>
        <w:rPr>
          <w:sz w:val="36"/>
        </w:rPr>
        <w:sectPr>
          <w:type w:val="continuous"/>
          <w:pgSz w:w="11920" w:h="16840"/>
          <w:pgMar w:top="0" w:bottom="280" w:left="3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90"/>
        <w:ind w:left="2162" w:right="0" w:firstLine="0"/>
        <w:jc w:val="left"/>
        <w:rPr>
          <w:b/>
          <w:sz w:val="32"/>
        </w:rPr>
      </w:pPr>
      <w:r>
        <w:rPr>
          <w:b/>
          <w:color w:val="34383B"/>
          <w:w w:val="105"/>
          <w:sz w:val="32"/>
        </w:rPr>
        <w:t>Star</w:t>
      </w:r>
      <w:r>
        <w:rPr>
          <w:b/>
          <w:color w:val="34383B"/>
          <w:spacing w:val="-12"/>
          <w:w w:val="105"/>
          <w:sz w:val="32"/>
        </w:rPr>
        <w:t> </w:t>
      </w:r>
      <w:r>
        <w:rPr>
          <w:b/>
          <w:color w:val="34383B"/>
          <w:w w:val="105"/>
          <w:sz w:val="32"/>
        </w:rPr>
        <w:t>Assurance</w:t>
      </w:r>
      <w:r>
        <w:rPr>
          <w:b/>
          <w:color w:val="34383B"/>
          <w:spacing w:val="-11"/>
          <w:w w:val="105"/>
          <w:sz w:val="32"/>
        </w:rPr>
        <w:t> </w:t>
      </w:r>
      <w:r>
        <w:rPr>
          <w:b/>
          <w:color w:val="464B4D"/>
          <w:w w:val="105"/>
          <w:sz w:val="32"/>
        </w:rPr>
        <w:t>Company</w:t>
      </w:r>
      <w:r>
        <w:rPr>
          <w:b/>
          <w:color w:val="464B4D"/>
          <w:spacing w:val="-7"/>
          <w:w w:val="105"/>
          <w:sz w:val="32"/>
        </w:rPr>
        <w:t> </w:t>
      </w:r>
      <w:r>
        <w:rPr>
          <w:b/>
          <w:color w:val="464B4D"/>
          <w:spacing w:val="-2"/>
          <w:w w:val="105"/>
          <w:sz w:val="32"/>
        </w:rPr>
        <w:t>Limited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Heading9"/>
        <w:spacing w:line="426" w:lineRule="exact"/>
        <w:ind w:left="2159"/>
      </w:pPr>
      <w:r>
        <w:rPr>
          <w:color w:val="34383B"/>
          <w:w w:val="110"/>
        </w:rPr>
        <w:t>Financial</w:t>
      </w:r>
      <w:r>
        <w:rPr>
          <w:color w:val="34383B"/>
          <w:spacing w:val="31"/>
          <w:w w:val="110"/>
        </w:rPr>
        <w:t> </w:t>
      </w:r>
      <w:r>
        <w:rPr>
          <w:color w:val="34383B"/>
          <w:spacing w:val="-2"/>
          <w:w w:val="110"/>
        </w:rPr>
        <w:t>Statements</w:t>
      </w:r>
    </w:p>
    <w:p>
      <w:pPr>
        <w:spacing w:line="253" w:lineRule="exact" w:before="0"/>
        <w:ind w:left="2135" w:right="0" w:firstLine="0"/>
        <w:jc w:val="left"/>
        <w:rPr>
          <w:b/>
          <w:sz w:val="23"/>
        </w:rPr>
      </w:pPr>
      <w:r>
        <w:rPr>
          <w:b/>
          <w:color w:val="34383B"/>
          <w:spacing w:val="-2"/>
          <w:w w:val="115"/>
          <w:sz w:val="23"/>
        </w:rPr>
        <w:t>31</w:t>
      </w:r>
      <w:r>
        <w:rPr>
          <w:b/>
          <w:color w:val="34383B"/>
          <w:spacing w:val="-3"/>
          <w:w w:val="115"/>
          <w:sz w:val="23"/>
        </w:rPr>
        <w:t> </w:t>
      </w:r>
      <w:r>
        <w:rPr>
          <w:b/>
          <w:color w:val="34383B"/>
          <w:spacing w:val="-2"/>
          <w:w w:val="115"/>
          <w:sz w:val="23"/>
        </w:rPr>
        <w:t>December</w:t>
      </w:r>
      <w:r>
        <w:rPr>
          <w:b/>
          <w:color w:val="34383B"/>
          <w:spacing w:val="-5"/>
          <w:w w:val="115"/>
          <w:sz w:val="23"/>
        </w:rPr>
        <w:t> </w:t>
      </w:r>
      <w:r>
        <w:rPr>
          <w:b/>
          <w:color w:val="34383B"/>
          <w:spacing w:val="-4"/>
          <w:w w:val="115"/>
          <w:sz w:val="23"/>
        </w:rPr>
        <w:t>2021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tabs>
          <w:tab w:pos="9831" w:val="left" w:leader="none"/>
        </w:tabs>
        <w:spacing w:before="0"/>
        <w:ind w:left="2114" w:right="0" w:firstLine="0"/>
        <w:jc w:val="left"/>
        <w:rPr>
          <w:b/>
          <w:sz w:val="19"/>
        </w:rPr>
      </w:pPr>
      <w:r>
        <w:rPr>
          <w:b/>
          <w:color w:val="56A3C6"/>
          <w:spacing w:val="-2"/>
          <w:w w:val="120"/>
          <w:sz w:val="17"/>
        </w:rPr>
        <w:t>Contents</w:t>
      </w:r>
      <w:r>
        <w:rPr>
          <w:b/>
          <w:color w:val="56A3C6"/>
          <w:sz w:val="17"/>
        </w:rPr>
        <w:tab/>
      </w:r>
      <w:r>
        <w:rPr>
          <w:b/>
          <w:color w:val="56A3C6"/>
          <w:spacing w:val="-4"/>
          <w:w w:val="120"/>
          <w:position w:val="-8"/>
          <w:sz w:val="19"/>
        </w:rPr>
        <w:t>Page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10145" w:val="right" w:leader="none"/>
            </w:tabs>
            <w:spacing w:before="507"/>
            <w:ind w:left="2098"/>
          </w:pPr>
          <w:hyperlink w:history="true" w:anchor="_TOC_250007">
            <w:r>
              <w:rPr>
                <w:color w:val="34383B"/>
                <w:spacing w:val="-2"/>
                <w:w w:val="110"/>
              </w:rPr>
              <w:t>Corporate </w:t>
            </w:r>
            <w:r>
              <w:rPr>
                <w:color w:val="464B4D"/>
                <w:spacing w:val="-2"/>
                <w:w w:val="110"/>
              </w:rPr>
              <w:t>information</w:t>
            </w:r>
            <w:r>
              <w:rPr>
                <w:color w:val="464B4D"/>
              </w:rPr>
              <w:tab/>
            </w:r>
            <w:r>
              <w:rPr>
                <w:color w:val="464B4D"/>
                <w:spacing w:val="-10"/>
                <w:w w:val="110"/>
                <w:position w:val="-8"/>
              </w:rPr>
              <w:t>2</w:t>
            </w:r>
          </w:hyperlink>
        </w:p>
        <w:p>
          <w:pPr>
            <w:pStyle w:val="TOC3"/>
            <w:tabs>
              <w:tab w:pos="10139" w:val="right" w:leader="none"/>
            </w:tabs>
            <w:spacing w:before="492"/>
            <w:ind w:left="2093"/>
            <w:rPr>
              <w:sz w:val="18"/>
            </w:rPr>
          </w:pPr>
          <w:r>
            <w:rPr>
              <w:color w:val="34383B"/>
              <w:w w:val="110"/>
            </w:rPr>
            <w:t>Directors'</w:t>
          </w:r>
          <w:r>
            <w:rPr>
              <w:color w:val="34383B"/>
              <w:spacing w:val="2"/>
              <w:w w:val="110"/>
            </w:rPr>
            <w:t> </w:t>
          </w:r>
          <w:r>
            <w:rPr>
              <w:color w:val="34383B"/>
              <w:spacing w:val="-2"/>
              <w:w w:val="110"/>
            </w:rPr>
            <w:t>report</w:t>
          </w:r>
          <w:r>
            <w:rPr>
              <w:color w:val="34383B"/>
            </w:rPr>
            <w:tab/>
          </w:r>
          <w:r>
            <w:rPr>
              <w:color w:val="34383B"/>
              <w:spacing w:val="-5"/>
              <w:w w:val="110"/>
              <w:position w:val="-7"/>
              <w:sz w:val="18"/>
            </w:rPr>
            <w:t>3-</w:t>
          </w:r>
          <w:r>
            <w:rPr>
              <w:color w:val="34383B"/>
              <w:w w:val="110"/>
              <w:position w:val="-7"/>
              <w:sz w:val="18"/>
            </w:rPr>
            <w:t>8</w:t>
          </w:r>
        </w:p>
        <w:p>
          <w:pPr>
            <w:pStyle w:val="TOC3"/>
            <w:tabs>
              <w:tab w:pos="10116" w:val="right" w:leader="none"/>
            </w:tabs>
            <w:ind w:left="2084"/>
          </w:pPr>
          <w:r>
            <w:rPr>
              <w:color w:val="34383B"/>
              <w:w w:val="110"/>
            </w:rPr>
            <w:t>Certification</w:t>
          </w:r>
          <w:r>
            <w:rPr>
              <w:color w:val="34383B"/>
              <w:spacing w:val="1"/>
              <w:w w:val="110"/>
            </w:rPr>
            <w:t> </w:t>
          </w:r>
          <w:r>
            <w:rPr>
              <w:color w:val="34383B"/>
              <w:w w:val="110"/>
            </w:rPr>
            <w:t>of</w:t>
          </w:r>
          <w:r>
            <w:rPr>
              <w:color w:val="34383B"/>
              <w:spacing w:val="-1"/>
              <w:w w:val="110"/>
            </w:rPr>
            <w:t> </w:t>
          </w:r>
          <w:r>
            <w:rPr>
              <w:color w:val="34383B"/>
              <w:spacing w:val="-2"/>
              <w:w w:val="110"/>
            </w:rPr>
            <w:t>solvency</w:t>
          </w:r>
          <w:r>
            <w:rPr>
              <w:color w:val="34383B"/>
            </w:rPr>
            <w:tab/>
          </w:r>
          <w:r>
            <w:rPr>
              <w:color w:val="34383B"/>
              <w:spacing w:val="-10"/>
              <w:w w:val="110"/>
              <w:position w:val="-6"/>
            </w:rPr>
            <w:t>9</w:t>
          </w:r>
        </w:p>
        <w:p>
          <w:pPr>
            <w:pStyle w:val="TOC3"/>
            <w:tabs>
              <w:tab w:pos="10195" w:val="right" w:leader="none"/>
            </w:tabs>
            <w:spacing w:before="526"/>
            <w:ind w:left="2085"/>
            <w:rPr>
              <w:rFonts w:ascii="Courier New"/>
              <w:sz w:val="23"/>
            </w:rPr>
          </w:pPr>
          <w:hyperlink w:history="true" w:anchor="_TOC_250006">
            <w:r>
              <w:rPr>
                <w:color w:val="34383B"/>
                <w:w w:val="110"/>
              </w:rPr>
              <w:t>Statement</w:t>
            </w:r>
            <w:r>
              <w:rPr>
                <w:color w:val="34383B"/>
                <w:spacing w:val="11"/>
                <w:w w:val="110"/>
              </w:rPr>
              <w:t> </w:t>
            </w:r>
            <w:r>
              <w:rPr>
                <w:color w:val="34383B"/>
                <w:w w:val="110"/>
              </w:rPr>
              <w:t>of</w:t>
            </w:r>
            <w:r>
              <w:rPr>
                <w:color w:val="34383B"/>
                <w:spacing w:val="2"/>
                <w:w w:val="110"/>
              </w:rPr>
              <w:t> </w:t>
            </w:r>
            <w:r>
              <w:rPr>
                <w:color w:val="34383B"/>
                <w:w w:val="110"/>
              </w:rPr>
              <w:t>directors'</w:t>
            </w:r>
            <w:r>
              <w:rPr>
                <w:color w:val="34383B"/>
                <w:spacing w:val="-2"/>
                <w:w w:val="110"/>
              </w:rPr>
              <w:t> responsibilities</w:t>
            </w:r>
            <w:r>
              <w:rPr>
                <w:color w:val="34383B"/>
              </w:rPr>
              <w:tab/>
            </w:r>
            <w:r>
              <w:rPr>
                <w:rFonts w:ascii="Courier New"/>
                <w:color w:val="34383B"/>
                <w:spacing w:val="-5"/>
                <w:w w:val="110"/>
                <w:position w:val="-5"/>
                <w:sz w:val="23"/>
              </w:rPr>
              <w:t>10</w:t>
            </w:r>
          </w:hyperlink>
        </w:p>
        <w:p>
          <w:pPr>
            <w:pStyle w:val="TOC4"/>
            <w:tabs>
              <w:tab w:pos="9552" w:val="left" w:leader="none"/>
            </w:tabs>
            <w:rPr>
              <w:b w:val="0"/>
              <w:i w:val="0"/>
              <w:sz w:val="20"/>
            </w:rPr>
          </w:pPr>
          <w:r>
            <w:rPr>
              <w:b w:val="0"/>
              <w:i w:val="0"/>
              <w:color w:val="34383B"/>
              <w:w w:val="110"/>
              <w:sz w:val="19"/>
            </w:rPr>
            <w:t>Independent</w:t>
          </w:r>
          <w:r>
            <w:rPr>
              <w:b w:val="0"/>
              <w:i w:val="0"/>
              <w:color w:val="34383B"/>
              <w:spacing w:val="5"/>
              <w:w w:val="110"/>
              <w:sz w:val="19"/>
            </w:rPr>
            <w:t> </w:t>
          </w:r>
          <w:r>
            <w:rPr>
              <w:b w:val="0"/>
              <w:i w:val="0"/>
              <w:color w:val="34383B"/>
              <w:w w:val="110"/>
              <w:sz w:val="19"/>
            </w:rPr>
            <w:t>auditors </w:t>
          </w:r>
          <w:r>
            <w:rPr>
              <w:b w:val="0"/>
              <w:i w:val="0"/>
              <w:color w:val="464B4D"/>
              <w:spacing w:val="-2"/>
              <w:w w:val="110"/>
              <w:sz w:val="19"/>
            </w:rPr>
            <w:t>report</w:t>
          </w:r>
          <w:r>
            <w:rPr>
              <w:b w:val="0"/>
              <w:i w:val="0"/>
              <w:color w:val="464B4D"/>
              <w:sz w:val="19"/>
            </w:rPr>
            <w:tab/>
          </w:r>
          <w:r>
            <w:rPr>
              <w:b w:val="0"/>
              <w:i w:val="0"/>
              <w:color w:val="6E6E70"/>
              <w:w w:val="110"/>
              <w:position w:val="-5"/>
              <w:sz w:val="20"/>
            </w:rPr>
            <w:t>.</w:t>
          </w:r>
          <w:r>
            <w:rPr>
              <w:b w:val="0"/>
              <w:i w:val="0"/>
              <w:color w:val="6E6E70"/>
              <w:spacing w:val="32"/>
              <w:w w:val="110"/>
              <w:position w:val="-5"/>
              <w:sz w:val="20"/>
            </w:rPr>
            <w:t> </w:t>
          </w:r>
          <w:r>
            <w:rPr>
              <w:b w:val="0"/>
              <w:i w:val="0"/>
              <w:color w:val="464B4D"/>
              <w:w w:val="110"/>
              <w:position w:val="-5"/>
              <w:sz w:val="20"/>
            </w:rPr>
            <w:t>11</w:t>
          </w:r>
          <w:r>
            <w:rPr>
              <w:b w:val="0"/>
              <w:i w:val="0"/>
              <w:color w:val="464B4D"/>
              <w:spacing w:val="-4"/>
              <w:w w:val="110"/>
              <w:position w:val="-5"/>
              <w:sz w:val="20"/>
            </w:rPr>
            <w:t> </w:t>
          </w:r>
          <w:r>
            <w:rPr>
              <w:b w:val="0"/>
              <w:i w:val="0"/>
              <w:color w:val="34383B"/>
              <w:w w:val="110"/>
              <w:position w:val="-5"/>
              <w:sz w:val="20"/>
            </w:rPr>
            <w:t>-</w:t>
          </w:r>
          <w:r>
            <w:rPr>
              <w:b w:val="0"/>
              <w:i w:val="0"/>
              <w:color w:val="34383B"/>
              <w:spacing w:val="8"/>
              <w:w w:val="110"/>
              <w:position w:val="-5"/>
              <w:sz w:val="20"/>
            </w:rPr>
            <w:t> </w:t>
          </w:r>
          <w:r>
            <w:rPr>
              <w:b w:val="0"/>
              <w:i w:val="0"/>
              <w:color w:val="464B4D"/>
              <w:spacing w:val="-5"/>
              <w:w w:val="110"/>
              <w:position w:val="-5"/>
              <w:sz w:val="20"/>
            </w:rPr>
            <w:t>15</w:t>
          </w:r>
        </w:p>
        <w:p>
          <w:pPr>
            <w:pStyle w:val="TOC3"/>
            <w:tabs>
              <w:tab w:pos="10178" w:val="right" w:leader="none"/>
            </w:tabs>
            <w:spacing w:before="527"/>
            <w:rPr>
              <w:rFonts w:ascii="Courier New"/>
              <w:sz w:val="21"/>
            </w:rPr>
          </w:pPr>
          <w:hyperlink w:history="true" w:anchor="_TOC_250005">
            <w:r>
              <w:rPr>
                <w:color w:val="34383B"/>
                <w:w w:val="110"/>
              </w:rPr>
              <w:t>Financial</w:t>
            </w:r>
            <w:r>
              <w:rPr>
                <w:color w:val="34383B"/>
                <w:spacing w:val="-13"/>
                <w:w w:val="110"/>
              </w:rPr>
              <w:t> </w:t>
            </w:r>
            <w:r>
              <w:rPr>
                <w:color w:val="34383B"/>
                <w:w w:val="110"/>
              </w:rPr>
              <w:t>highlights</w:t>
            </w:r>
            <w:r>
              <w:rPr>
                <w:color w:val="34383B"/>
                <w:spacing w:val="-14"/>
                <w:w w:val="110"/>
              </w:rPr>
              <w:t> </w:t>
            </w:r>
            <w:r>
              <w:rPr>
                <w:color w:val="464B4D"/>
                <w:spacing w:val="-2"/>
                <w:w w:val="110"/>
              </w:rPr>
              <w:t>(Summary)</w:t>
            </w:r>
            <w:r>
              <w:rPr>
                <w:color w:val="464B4D"/>
              </w:rPr>
              <w:tab/>
            </w:r>
            <w:r>
              <w:rPr>
                <w:rFonts w:ascii="Courier New"/>
                <w:color w:val="34383B"/>
                <w:spacing w:val="-5"/>
                <w:w w:val="110"/>
                <w:position w:val="-5"/>
                <w:sz w:val="21"/>
              </w:rPr>
              <w:t>16</w:t>
            </w:r>
          </w:hyperlink>
        </w:p>
        <w:p>
          <w:pPr>
            <w:pStyle w:val="TOC3"/>
            <w:tabs>
              <w:tab w:pos="10162" w:val="right" w:leader="none"/>
            </w:tabs>
            <w:spacing w:before="521"/>
            <w:rPr>
              <w:sz w:val="20"/>
            </w:rPr>
          </w:pPr>
          <w:hyperlink w:history="true" w:anchor="_TOC_250004">
            <w:r>
              <w:rPr>
                <w:color w:val="34383B"/>
                <w:w w:val="110"/>
              </w:rPr>
              <w:t>Statement</w:t>
            </w:r>
            <w:r>
              <w:rPr>
                <w:color w:val="34383B"/>
                <w:spacing w:val="7"/>
                <w:w w:val="110"/>
              </w:rPr>
              <w:t> </w:t>
            </w:r>
            <w:r>
              <w:rPr>
                <w:color w:val="34383B"/>
                <w:w w:val="110"/>
              </w:rPr>
              <w:t>of</w:t>
            </w:r>
            <w:r>
              <w:rPr>
                <w:color w:val="34383B"/>
                <w:spacing w:val="2"/>
                <w:w w:val="110"/>
              </w:rPr>
              <w:t> </w:t>
            </w:r>
            <w:r>
              <w:rPr>
                <w:color w:val="34383B"/>
                <w:w w:val="110"/>
              </w:rPr>
              <w:t>financial </w:t>
            </w:r>
            <w:r>
              <w:rPr>
                <w:color w:val="34383B"/>
                <w:spacing w:val="-2"/>
                <w:w w:val="110"/>
              </w:rPr>
              <w:t>position</w:t>
            </w:r>
            <w:r>
              <w:rPr>
                <w:color w:val="34383B"/>
              </w:rPr>
              <w:tab/>
            </w:r>
            <w:r>
              <w:rPr>
                <w:color w:val="34383B"/>
                <w:spacing w:val="-5"/>
                <w:w w:val="110"/>
                <w:position w:val="-5"/>
                <w:sz w:val="20"/>
              </w:rPr>
              <w:t>17</w:t>
            </w:r>
          </w:hyperlink>
        </w:p>
        <w:p>
          <w:pPr>
            <w:pStyle w:val="TOC1"/>
            <w:tabs>
              <w:tab w:pos="10138" w:val="right" w:leader="none"/>
            </w:tabs>
            <w:rPr>
              <w:sz w:val="18"/>
            </w:rPr>
          </w:pPr>
          <w:hyperlink w:history="true" w:anchor="_TOC_250003">
            <w:r>
              <w:rPr>
                <w:color w:val="34383B"/>
                <w:w w:val="110"/>
              </w:rPr>
              <w:t>Statement</w:t>
            </w:r>
            <w:r>
              <w:rPr>
                <w:color w:val="34383B"/>
                <w:spacing w:val="4"/>
                <w:w w:val="110"/>
              </w:rPr>
              <w:t> </w:t>
            </w:r>
            <w:r>
              <w:rPr>
                <w:color w:val="34383B"/>
                <w:w w:val="110"/>
              </w:rPr>
              <w:t>of</w:t>
            </w:r>
            <w:r>
              <w:rPr>
                <w:color w:val="34383B"/>
                <w:spacing w:val="9"/>
                <w:w w:val="110"/>
              </w:rPr>
              <w:t> </w:t>
            </w:r>
            <w:r>
              <w:rPr>
                <w:color w:val="34383B"/>
                <w:w w:val="110"/>
              </w:rPr>
              <w:t>profit</w:t>
            </w:r>
            <w:r>
              <w:rPr>
                <w:color w:val="34383B"/>
                <w:spacing w:val="-4"/>
                <w:w w:val="110"/>
              </w:rPr>
              <w:t> </w:t>
            </w:r>
            <w:r>
              <w:rPr>
                <w:color w:val="34383B"/>
                <w:w w:val="110"/>
              </w:rPr>
              <w:t>or</w:t>
            </w:r>
            <w:r>
              <w:rPr>
                <w:color w:val="34383B"/>
                <w:spacing w:val="-3"/>
                <w:w w:val="110"/>
              </w:rPr>
              <w:t> </w:t>
            </w:r>
            <w:r>
              <w:rPr>
                <w:color w:val="464B4D"/>
                <w:w w:val="110"/>
              </w:rPr>
              <w:t>loss</w:t>
            </w:r>
            <w:r>
              <w:rPr>
                <w:color w:val="464B4D"/>
                <w:spacing w:val="-5"/>
                <w:w w:val="110"/>
              </w:rPr>
              <w:t> </w:t>
            </w:r>
            <w:r>
              <w:rPr>
                <w:color w:val="34383B"/>
                <w:w w:val="110"/>
              </w:rPr>
              <w:t>a</w:t>
            </w:r>
            <w:r>
              <w:rPr>
                <w:color w:val="575B5D"/>
                <w:w w:val="110"/>
              </w:rPr>
              <w:t>nd</w:t>
            </w:r>
            <w:r>
              <w:rPr>
                <w:color w:val="575B5D"/>
                <w:spacing w:val="2"/>
                <w:w w:val="110"/>
              </w:rPr>
              <w:t> </w:t>
            </w:r>
            <w:r>
              <w:rPr>
                <w:color w:val="464B4D"/>
                <w:w w:val="110"/>
              </w:rPr>
              <w:t>other</w:t>
            </w:r>
            <w:r>
              <w:rPr>
                <w:color w:val="464B4D"/>
                <w:spacing w:val="-8"/>
                <w:w w:val="110"/>
              </w:rPr>
              <w:t> </w:t>
            </w:r>
            <w:r>
              <w:rPr>
                <w:color w:val="464B4D"/>
                <w:w w:val="110"/>
              </w:rPr>
              <w:t>comprehensive</w:t>
            </w:r>
            <w:r>
              <w:rPr>
                <w:color w:val="464B4D"/>
                <w:spacing w:val="10"/>
                <w:w w:val="110"/>
              </w:rPr>
              <w:t> </w:t>
            </w:r>
            <w:r>
              <w:rPr>
                <w:color w:val="575B5D"/>
                <w:spacing w:val="-2"/>
                <w:w w:val="110"/>
              </w:rPr>
              <w:t>income</w:t>
            </w:r>
            <w:r>
              <w:rPr>
                <w:color w:val="575B5D"/>
              </w:rPr>
              <w:tab/>
            </w:r>
            <w:r>
              <w:rPr>
                <w:color w:val="34383B"/>
                <w:spacing w:val="-5"/>
                <w:w w:val="110"/>
                <w:position w:val="-3"/>
                <w:sz w:val="18"/>
              </w:rPr>
              <w:t>18</w:t>
            </w:r>
          </w:hyperlink>
        </w:p>
        <w:p>
          <w:pPr>
            <w:pStyle w:val="TOC1"/>
            <w:tabs>
              <w:tab w:pos="10146" w:val="right" w:leader="none"/>
            </w:tabs>
            <w:spacing w:before="523"/>
            <w:rPr>
              <w:rFonts w:ascii="Times New Roman"/>
              <w:sz w:val="22"/>
            </w:rPr>
          </w:pPr>
          <w:hyperlink w:history="true" w:anchor="_TOC_250002">
            <w:r>
              <w:rPr>
                <w:color w:val="34383B"/>
                <w:w w:val="110"/>
              </w:rPr>
              <w:t>Statement</w:t>
            </w:r>
            <w:r>
              <w:rPr>
                <w:color w:val="34383B"/>
                <w:spacing w:val="-5"/>
                <w:w w:val="110"/>
              </w:rPr>
              <w:t> </w:t>
            </w:r>
            <w:r>
              <w:rPr>
                <w:color w:val="34383B"/>
                <w:w w:val="110"/>
              </w:rPr>
              <w:t>of</w:t>
            </w:r>
            <w:r>
              <w:rPr>
                <w:color w:val="34383B"/>
                <w:spacing w:val="-2"/>
                <w:w w:val="110"/>
              </w:rPr>
              <w:t> </w:t>
            </w:r>
            <w:r>
              <w:rPr>
                <w:color w:val="34383B"/>
                <w:w w:val="110"/>
              </w:rPr>
              <w:t>changes</w:t>
            </w:r>
            <w:r>
              <w:rPr>
                <w:color w:val="34383B"/>
                <w:spacing w:val="-9"/>
                <w:w w:val="110"/>
              </w:rPr>
              <w:t> </w:t>
            </w:r>
            <w:r>
              <w:rPr>
                <w:color w:val="464B4D"/>
                <w:w w:val="110"/>
              </w:rPr>
              <w:t>in</w:t>
            </w:r>
            <w:r>
              <w:rPr>
                <w:color w:val="464B4D"/>
                <w:spacing w:val="6"/>
                <w:w w:val="110"/>
              </w:rPr>
              <w:t> </w:t>
            </w:r>
            <w:r>
              <w:rPr>
                <w:color w:val="34383B"/>
                <w:spacing w:val="-2"/>
                <w:w w:val="110"/>
              </w:rPr>
              <w:t>equ</w:t>
            </w:r>
            <w:r>
              <w:rPr>
                <w:color w:val="575B5D"/>
                <w:spacing w:val="-2"/>
                <w:w w:val="110"/>
              </w:rPr>
              <w:t>ity</w:t>
            </w:r>
            <w:r>
              <w:rPr>
                <w:color w:val="575B5D"/>
              </w:rPr>
              <w:tab/>
            </w:r>
            <w:r>
              <w:rPr>
                <w:rFonts w:ascii="Times New Roman"/>
                <w:color w:val="464B4D"/>
                <w:spacing w:val="-5"/>
                <w:w w:val="110"/>
                <w:position w:val="-4"/>
                <w:sz w:val="22"/>
              </w:rPr>
              <w:t>19</w:t>
            </w:r>
          </w:hyperlink>
        </w:p>
        <w:p>
          <w:pPr>
            <w:pStyle w:val="TOC2"/>
            <w:tabs>
              <w:tab w:pos="10146" w:val="right" w:leader="none"/>
            </w:tabs>
          </w:pPr>
          <w:hyperlink w:history="true" w:anchor="_TOC_250001">
            <w:r>
              <w:rPr>
                <w:color w:val="34383B"/>
                <w:w w:val="130"/>
              </w:rPr>
              <w:t>Statement</w:t>
            </w:r>
            <w:r>
              <w:rPr>
                <w:color w:val="34383B"/>
                <w:spacing w:val="1"/>
                <w:w w:val="130"/>
              </w:rPr>
              <w:t> </w:t>
            </w:r>
            <w:r>
              <w:rPr>
                <w:color w:val="464B4D"/>
                <w:w w:val="130"/>
              </w:rPr>
              <w:t>of</w:t>
            </w:r>
            <w:r>
              <w:rPr>
                <w:color w:val="464B4D"/>
                <w:spacing w:val="5"/>
                <w:w w:val="130"/>
              </w:rPr>
              <w:t> </w:t>
            </w:r>
            <w:r>
              <w:rPr>
                <w:color w:val="464B4D"/>
                <w:w w:val="130"/>
              </w:rPr>
              <w:t>cash</w:t>
            </w:r>
            <w:r>
              <w:rPr>
                <w:color w:val="464B4D"/>
                <w:spacing w:val="-2"/>
                <w:w w:val="130"/>
              </w:rPr>
              <w:t> flows</w:t>
            </w:r>
            <w:r>
              <w:rPr>
                <w:color w:val="464B4D"/>
              </w:rPr>
              <w:tab/>
            </w:r>
            <w:r>
              <w:rPr>
                <w:color w:val="34383B"/>
                <w:spacing w:val="-5"/>
                <w:w w:val="130"/>
                <w:position w:val="-3"/>
              </w:rPr>
              <w:t>20</w:t>
            </w:r>
          </w:hyperlink>
        </w:p>
        <w:p>
          <w:pPr>
            <w:pStyle w:val="TOC1"/>
            <w:tabs>
              <w:tab w:pos="10346" w:val="right" w:leader="none"/>
            </w:tabs>
            <w:spacing w:before="816"/>
            <w:ind w:left="2043"/>
            <w:rPr>
              <w:sz w:val="18"/>
            </w:rPr>
          </w:pPr>
          <w:hyperlink w:history="true" w:anchor="_TOC_250000">
            <w:r>
              <w:rPr>
                <w:color w:val="34383B"/>
                <w:w w:val="110"/>
              </w:rPr>
              <w:t>Notes</w:t>
            </w:r>
            <w:r>
              <w:rPr>
                <w:color w:val="34383B"/>
                <w:spacing w:val="-13"/>
                <w:w w:val="110"/>
              </w:rPr>
              <w:t> </w:t>
            </w:r>
            <w:r>
              <w:rPr>
                <w:color w:val="34383B"/>
                <w:w w:val="110"/>
              </w:rPr>
              <w:t>to</w:t>
            </w:r>
            <w:r>
              <w:rPr>
                <w:color w:val="34383B"/>
                <w:spacing w:val="4"/>
                <w:w w:val="110"/>
              </w:rPr>
              <w:t> </w:t>
            </w:r>
            <w:r>
              <w:rPr>
                <w:color w:val="34383B"/>
                <w:w w:val="110"/>
              </w:rPr>
              <w:t>the</w:t>
            </w:r>
            <w:r>
              <w:rPr>
                <w:color w:val="34383B"/>
                <w:spacing w:val="12"/>
                <w:w w:val="110"/>
              </w:rPr>
              <w:t> </w:t>
            </w:r>
            <w:r>
              <w:rPr>
                <w:color w:val="464B4D"/>
                <w:w w:val="110"/>
              </w:rPr>
              <w:t>financial</w:t>
            </w:r>
            <w:r>
              <w:rPr>
                <w:color w:val="464B4D"/>
                <w:spacing w:val="-5"/>
                <w:w w:val="110"/>
              </w:rPr>
              <w:t> </w:t>
            </w:r>
            <w:r>
              <w:rPr>
                <w:color w:val="34383B"/>
                <w:spacing w:val="-2"/>
                <w:w w:val="105"/>
              </w:rPr>
              <w:t>statements</w:t>
            </w:r>
            <w:r>
              <w:rPr>
                <w:color w:val="34383B"/>
              </w:rPr>
              <w:tab/>
            </w:r>
            <w:r>
              <w:rPr>
                <w:color w:val="34383B"/>
                <w:spacing w:val="-5"/>
                <w:w w:val="110"/>
                <w:position w:val="-2"/>
                <w:sz w:val="18"/>
              </w:rPr>
              <w:t>21 </w:t>
            </w:r>
            <w:r>
              <w:rPr>
                <w:color w:val="34383B"/>
                <w:w w:val="110"/>
                <w:position w:val="-2"/>
                <w:sz w:val="18"/>
              </w:rPr>
              <w:t>-</w:t>
            </w:r>
            <w:r>
              <w:rPr>
                <w:color w:val="34383B"/>
                <w:w w:val="110"/>
                <w:position w:val="-2"/>
                <w:sz w:val="18"/>
              </w:rPr>
              <w:t> </w:t>
            </w:r>
            <w:r>
              <w:rPr>
                <w:color w:val="464B4D"/>
                <w:w w:val="110"/>
                <w:position w:val="-2"/>
                <w:sz w:val="18"/>
              </w:rPr>
              <w:t>74</w:t>
            </w:r>
          </w:hyperlink>
        </w:p>
      </w:sdtContent>
    </w:sdt>
    <w:p>
      <w:pPr>
        <w:spacing w:after="0"/>
        <w:rPr>
          <w:sz w:val="18"/>
        </w:rPr>
        <w:sectPr>
          <w:pgSz w:w="11920" w:h="16840"/>
          <w:pgMar w:top="1600" w:bottom="280" w:left="360" w:right="560"/>
        </w:sectPr>
      </w:pPr>
    </w:p>
    <w:p>
      <w:pPr>
        <w:pStyle w:val="Heading2"/>
        <w:spacing w:line="517" w:lineRule="exact" w:before="348"/>
      </w:pPr>
      <w:bookmarkStart w:name="_TOC_250007" w:id="1"/>
      <w:r>
        <w:rPr>
          <w:color w:val="2F3336"/>
          <w:w w:val="105"/>
        </w:rPr>
        <w:t>Corporate</w:t>
      </w:r>
      <w:r>
        <w:rPr>
          <w:color w:val="2F3336"/>
          <w:spacing w:val="-18"/>
          <w:w w:val="105"/>
        </w:rPr>
        <w:t> </w:t>
      </w:r>
      <w:bookmarkEnd w:id="1"/>
      <w:r>
        <w:rPr>
          <w:color w:val="2F3336"/>
          <w:spacing w:val="-2"/>
          <w:w w:val="105"/>
        </w:rPr>
        <w:t>information</w:t>
      </w:r>
    </w:p>
    <w:p>
      <w:pPr>
        <w:spacing w:before="0"/>
        <w:ind w:left="503" w:right="0" w:firstLine="0"/>
        <w:jc w:val="left"/>
        <w:rPr>
          <w:b/>
          <w:sz w:val="26"/>
        </w:rPr>
      </w:pPr>
      <w:r>
        <w:rPr>
          <w:b/>
          <w:color w:val="2F3336"/>
          <w:w w:val="110"/>
          <w:sz w:val="26"/>
        </w:rPr>
        <w:t>31</w:t>
      </w:r>
      <w:r>
        <w:rPr>
          <w:b/>
          <w:color w:val="2F3336"/>
          <w:w w:val="110"/>
          <w:sz w:val="26"/>
        </w:rPr>
        <w:t> December</w:t>
      </w:r>
      <w:r>
        <w:rPr>
          <w:b/>
          <w:color w:val="2F3336"/>
          <w:spacing w:val="-1"/>
          <w:w w:val="110"/>
          <w:sz w:val="26"/>
        </w:rPr>
        <w:t> </w:t>
      </w:r>
      <w:r>
        <w:rPr>
          <w:b/>
          <w:color w:val="2F3336"/>
          <w:spacing w:val="-4"/>
          <w:w w:val="110"/>
          <w:sz w:val="26"/>
        </w:rPr>
        <w:t>2021</w:t>
      </w:r>
    </w:p>
    <w:p>
      <w:pPr>
        <w:spacing w:after="0"/>
        <w:jc w:val="left"/>
        <w:rPr>
          <w:sz w:val="26"/>
        </w:rPr>
        <w:sectPr>
          <w:headerReference w:type="default" r:id="rId6"/>
          <w:footerReference w:type="default" r:id="rId7"/>
          <w:pgSz w:w="11920" w:h="16840"/>
          <w:pgMar w:header="1781" w:footer="784" w:top="2120" w:bottom="980" w:left="360" w:right="560"/>
          <w:pgNumType w:start="2"/>
        </w:sect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tabs>
          <w:tab w:pos="2749" w:val="left" w:leader="none"/>
        </w:tabs>
        <w:spacing w:line="290" w:lineRule="auto"/>
        <w:ind w:left="2749" w:right="38" w:hanging="2259"/>
      </w:pPr>
      <w:r>
        <w:rPr>
          <w:b/>
          <w:color w:val="414448"/>
          <w:spacing w:val="-2"/>
          <w:w w:val="110"/>
          <w:position w:val="1"/>
        </w:rPr>
        <w:t>Directors:</w:t>
      </w:r>
      <w:r>
        <w:rPr>
          <w:b/>
          <w:color w:val="414448"/>
          <w:position w:val="1"/>
        </w:rPr>
        <w:tab/>
      </w:r>
      <w:r>
        <w:rPr>
          <w:color w:val="414448"/>
          <w:w w:val="110"/>
        </w:rPr>
        <w:t>Mr. Michael Odartey-Wellington </w:t>
      </w:r>
      <w:r>
        <w:rPr>
          <w:color w:val="2F3336"/>
          <w:spacing w:val="-2"/>
          <w:w w:val="110"/>
        </w:rPr>
        <w:t>Boatemaa</w:t>
      </w:r>
      <w:r>
        <w:rPr>
          <w:color w:val="2F3336"/>
          <w:spacing w:val="-14"/>
          <w:w w:val="110"/>
        </w:rPr>
        <w:t> </w:t>
      </w:r>
      <w:r>
        <w:rPr>
          <w:color w:val="414448"/>
          <w:spacing w:val="-2"/>
          <w:w w:val="110"/>
        </w:rPr>
        <w:t>D.</w:t>
      </w:r>
      <w:r>
        <w:rPr>
          <w:color w:val="414448"/>
          <w:spacing w:val="-14"/>
          <w:w w:val="110"/>
        </w:rPr>
        <w:t> </w:t>
      </w:r>
      <w:r>
        <w:rPr>
          <w:color w:val="414448"/>
          <w:spacing w:val="-2"/>
          <w:w w:val="110"/>
        </w:rPr>
        <w:t>Barfour-Awuah</w:t>
      </w:r>
      <w:r>
        <w:rPr>
          <w:color w:val="414448"/>
          <w:spacing w:val="-4"/>
          <w:w w:val="110"/>
        </w:rPr>
        <w:t> </w:t>
      </w:r>
      <w:r>
        <w:rPr>
          <w:color w:val="414448"/>
          <w:spacing w:val="-2"/>
          <w:w w:val="110"/>
        </w:rPr>
        <w:t>(Mrs.) </w:t>
      </w:r>
      <w:r>
        <w:rPr>
          <w:color w:val="414448"/>
          <w:w w:val="110"/>
        </w:rPr>
        <w:t>Mr. Kofi Duffuor</w:t>
      </w:r>
    </w:p>
    <w:p>
      <w:pPr>
        <w:pStyle w:val="BodyText"/>
        <w:spacing w:line="292" w:lineRule="auto" w:before="3"/>
        <w:ind w:left="2749" w:right="1137"/>
      </w:pPr>
      <w:r>
        <w:rPr>
          <w:color w:val="414448"/>
          <w:w w:val="105"/>
        </w:rPr>
        <w:t>Mr</w:t>
      </w:r>
      <w:r>
        <w:rPr>
          <w:color w:val="66696E"/>
          <w:w w:val="105"/>
        </w:rPr>
        <w:t>.</w:t>
      </w:r>
      <w:r>
        <w:rPr>
          <w:color w:val="66696E"/>
          <w:spacing w:val="-8"/>
          <w:w w:val="105"/>
        </w:rPr>
        <w:t> </w:t>
      </w:r>
      <w:r>
        <w:rPr>
          <w:color w:val="2F3336"/>
          <w:w w:val="105"/>
        </w:rPr>
        <w:t>Emmanuel </w:t>
      </w:r>
      <w:r>
        <w:rPr>
          <w:color w:val="414448"/>
          <w:w w:val="105"/>
        </w:rPr>
        <w:t>Baiden Mr. </w:t>
      </w:r>
      <w:r>
        <w:rPr>
          <w:color w:val="2F3336"/>
          <w:w w:val="105"/>
        </w:rPr>
        <w:t>A. </w:t>
      </w:r>
      <w:r>
        <w:rPr>
          <w:color w:val="414448"/>
          <w:w w:val="105"/>
        </w:rPr>
        <w:t>K. </w:t>
      </w:r>
      <w:r>
        <w:rPr>
          <w:color w:val="2F3336"/>
          <w:w w:val="105"/>
        </w:rPr>
        <w:t>Basoah</w:t>
      </w:r>
    </w:p>
    <w:p>
      <w:pPr>
        <w:pStyle w:val="BodyText"/>
        <w:spacing w:line="222" w:lineRule="exact"/>
        <w:ind w:left="2749"/>
      </w:pPr>
      <w:r>
        <w:rPr>
          <w:color w:val="414448"/>
          <w:w w:val="105"/>
        </w:rPr>
        <w:t>Mr.</w:t>
      </w:r>
      <w:r>
        <w:rPr>
          <w:color w:val="414448"/>
          <w:spacing w:val="6"/>
          <w:w w:val="105"/>
        </w:rPr>
        <w:t> </w:t>
      </w:r>
      <w:r>
        <w:rPr>
          <w:color w:val="414448"/>
          <w:w w:val="105"/>
        </w:rPr>
        <w:t>Kwadwo</w:t>
      </w:r>
      <w:r>
        <w:rPr>
          <w:color w:val="414448"/>
          <w:spacing w:val="9"/>
          <w:w w:val="105"/>
        </w:rPr>
        <w:t> </w:t>
      </w:r>
      <w:r>
        <w:rPr>
          <w:color w:val="2F3336"/>
          <w:spacing w:val="-4"/>
          <w:w w:val="105"/>
        </w:rPr>
        <w:t>Okoh</w:t>
      </w:r>
    </w:p>
    <w:p>
      <w:pPr>
        <w:pStyle w:val="BodyText"/>
        <w:spacing w:before="62"/>
        <w:ind w:left="2748"/>
      </w:pPr>
      <w:r>
        <w:rPr>
          <w:color w:val="414448"/>
          <w:w w:val="105"/>
        </w:rPr>
        <w:t>Prof.</w:t>
      </w:r>
      <w:r>
        <w:rPr>
          <w:color w:val="414448"/>
          <w:spacing w:val="-1"/>
          <w:w w:val="105"/>
        </w:rPr>
        <w:t> </w:t>
      </w:r>
      <w:r>
        <w:rPr>
          <w:color w:val="2F3336"/>
          <w:w w:val="105"/>
        </w:rPr>
        <w:t>Charles</w:t>
      </w:r>
      <w:r>
        <w:rPr>
          <w:color w:val="2F3336"/>
          <w:spacing w:val="5"/>
          <w:w w:val="105"/>
        </w:rPr>
        <w:t> </w:t>
      </w:r>
      <w:r>
        <w:rPr>
          <w:color w:val="414448"/>
          <w:spacing w:val="-4"/>
          <w:w w:val="105"/>
        </w:rPr>
        <w:t>Andoh</w:t>
      </w:r>
    </w:p>
    <w:p>
      <w:pPr>
        <w:spacing w:line="240" w:lineRule="auto"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329"/>
        <w:jc w:val="left"/>
        <w:rPr>
          <w:color w:val="414448"/>
          <w:sz w:val="21"/>
        </w:rPr>
      </w:pPr>
      <w:r>
        <w:rPr>
          <w:color w:val="414448"/>
          <w:spacing w:val="-2"/>
          <w:w w:val="105"/>
          <w:sz w:val="21"/>
        </w:rPr>
        <w:t>Chairman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47" w:after="0"/>
        <w:ind w:left="818" w:right="0" w:hanging="322"/>
        <w:jc w:val="left"/>
        <w:rPr>
          <w:color w:val="414448"/>
          <w:sz w:val="21"/>
        </w:rPr>
      </w:pPr>
      <w:r>
        <w:rPr>
          <w:color w:val="414448"/>
          <w:w w:val="105"/>
          <w:sz w:val="21"/>
        </w:rPr>
        <w:t>Chief</w:t>
      </w:r>
      <w:r>
        <w:rPr>
          <w:color w:val="414448"/>
          <w:spacing w:val="4"/>
          <w:w w:val="105"/>
          <w:sz w:val="21"/>
        </w:rPr>
        <w:t> </w:t>
      </w:r>
      <w:r>
        <w:rPr>
          <w:color w:val="414448"/>
          <w:w w:val="105"/>
          <w:sz w:val="21"/>
        </w:rPr>
        <w:t>Executive</w:t>
      </w:r>
      <w:r>
        <w:rPr>
          <w:color w:val="414448"/>
          <w:spacing w:val="12"/>
          <w:w w:val="105"/>
          <w:sz w:val="21"/>
        </w:rPr>
        <w:t> </w:t>
      </w:r>
      <w:r>
        <w:rPr>
          <w:color w:val="414448"/>
          <w:spacing w:val="-2"/>
          <w:w w:val="105"/>
          <w:sz w:val="21"/>
        </w:rPr>
        <w:t>Officer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47" w:after="0"/>
        <w:ind w:left="818" w:right="0" w:hanging="322"/>
        <w:jc w:val="left"/>
        <w:rPr>
          <w:color w:val="2F3336"/>
          <w:sz w:val="21"/>
        </w:rPr>
      </w:pPr>
      <w:r>
        <w:rPr>
          <w:color w:val="414448"/>
          <w:sz w:val="21"/>
        </w:rPr>
        <w:t>Group</w:t>
      </w:r>
      <w:r>
        <w:rPr>
          <w:color w:val="414448"/>
          <w:spacing w:val="11"/>
          <w:sz w:val="21"/>
        </w:rPr>
        <w:t> </w:t>
      </w:r>
      <w:r>
        <w:rPr>
          <w:color w:val="414448"/>
          <w:sz w:val="21"/>
        </w:rPr>
        <w:t>CEO</w:t>
      </w:r>
      <w:r>
        <w:rPr>
          <w:color w:val="414448"/>
          <w:spacing w:val="4"/>
          <w:sz w:val="21"/>
        </w:rPr>
        <w:t> </w:t>
      </w:r>
      <w:r>
        <w:rPr>
          <w:color w:val="2F3336"/>
          <w:sz w:val="21"/>
        </w:rPr>
        <w:t>-</w:t>
      </w:r>
      <w:r>
        <w:rPr>
          <w:color w:val="2F3336"/>
          <w:spacing w:val="29"/>
          <w:sz w:val="21"/>
        </w:rPr>
        <w:t> </w:t>
      </w:r>
      <w:r>
        <w:rPr>
          <w:color w:val="414448"/>
          <w:spacing w:val="-2"/>
          <w:sz w:val="21"/>
        </w:rPr>
        <w:t>Member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62" w:after="0"/>
        <w:ind w:left="818" w:right="0" w:hanging="322"/>
        <w:jc w:val="left"/>
        <w:rPr>
          <w:color w:val="414448"/>
          <w:sz w:val="21"/>
        </w:rPr>
      </w:pPr>
      <w:r>
        <w:rPr>
          <w:color w:val="414448"/>
          <w:w w:val="105"/>
          <w:sz w:val="21"/>
        </w:rPr>
        <w:t>Group</w:t>
      </w:r>
      <w:r>
        <w:rPr>
          <w:color w:val="414448"/>
          <w:spacing w:val="-16"/>
          <w:w w:val="105"/>
          <w:sz w:val="21"/>
        </w:rPr>
        <w:t> </w:t>
      </w:r>
      <w:r>
        <w:rPr>
          <w:color w:val="414448"/>
          <w:w w:val="105"/>
          <w:sz w:val="21"/>
        </w:rPr>
        <w:t>CFO</w:t>
      </w:r>
      <w:r>
        <w:rPr>
          <w:color w:val="414448"/>
          <w:spacing w:val="-6"/>
          <w:w w:val="105"/>
          <w:sz w:val="21"/>
        </w:rPr>
        <w:t> </w:t>
      </w:r>
      <w:r>
        <w:rPr>
          <w:color w:val="414448"/>
          <w:w w:val="105"/>
          <w:sz w:val="21"/>
        </w:rPr>
        <w:t>-</w:t>
      </w:r>
      <w:r>
        <w:rPr>
          <w:color w:val="414448"/>
          <w:spacing w:val="7"/>
          <w:w w:val="105"/>
          <w:sz w:val="21"/>
        </w:rPr>
        <w:t> </w:t>
      </w:r>
      <w:r>
        <w:rPr>
          <w:color w:val="414448"/>
          <w:spacing w:val="-2"/>
          <w:w w:val="105"/>
          <w:sz w:val="21"/>
        </w:rPr>
        <w:t>Member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7" w:after="0"/>
        <w:ind w:left="820" w:right="0" w:hanging="324"/>
        <w:jc w:val="left"/>
        <w:rPr>
          <w:color w:val="414448"/>
          <w:sz w:val="21"/>
        </w:rPr>
      </w:pPr>
      <w:r>
        <w:rPr>
          <w:color w:val="414448"/>
          <w:w w:val="105"/>
          <w:sz w:val="21"/>
        </w:rPr>
        <w:t>Member</w:t>
      </w:r>
      <w:r>
        <w:rPr>
          <w:color w:val="414448"/>
          <w:spacing w:val="15"/>
          <w:w w:val="105"/>
          <w:sz w:val="21"/>
        </w:rPr>
        <w:t> </w:t>
      </w:r>
      <w:r>
        <w:rPr>
          <w:color w:val="414448"/>
          <w:w w:val="105"/>
          <w:sz w:val="21"/>
        </w:rPr>
        <w:t>(Retired</w:t>
      </w:r>
      <w:r>
        <w:rPr>
          <w:color w:val="414448"/>
          <w:spacing w:val="22"/>
          <w:w w:val="105"/>
          <w:sz w:val="21"/>
        </w:rPr>
        <w:t> </w:t>
      </w:r>
      <w:r>
        <w:rPr>
          <w:color w:val="414448"/>
          <w:w w:val="105"/>
          <w:sz w:val="21"/>
        </w:rPr>
        <w:t>-</w:t>
      </w:r>
      <w:r>
        <w:rPr>
          <w:color w:val="414448"/>
          <w:spacing w:val="26"/>
          <w:w w:val="105"/>
          <w:sz w:val="21"/>
        </w:rPr>
        <w:t> </w:t>
      </w:r>
      <w:r>
        <w:rPr>
          <w:color w:val="414448"/>
          <w:w w:val="105"/>
          <w:sz w:val="21"/>
        </w:rPr>
        <w:t>August</w:t>
      </w:r>
      <w:r>
        <w:rPr>
          <w:color w:val="414448"/>
          <w:spacing w:val="31"/>
          <w:w w:val="105"/>
          <w:sz w:val="21"/>
        </w:rPr>
        <w:t> </w:t>
      </w:r>
      <w:r>
        <w:rPr>
          <w:color w:val="414448"/>
          <w:spacing w:val="-2"/>
          <w:w w:val="105"/>
          <w:sz w:val="21"/>
        </w:rPr>
        <w:t>2021)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33" w:after="0"/>
        <w:ind w:left="827" w:right="0" w:hanging="331"/>
        <w:jc w:val="left"/>
        <w:rPr>
          <w:color w:val="414448"/>
          <w:sz w:val="21"/>
        </w:rPr>
      </w:pPr>
      <w:r>
        <w:rPr>
          <w:color w:val="414448"/>
          <w:spacing w:val="-2"/>
          <w:w w:val="105"/>
          <w:sz w:val="21"/>
        </w:rPr>
        <w:t>Member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61" w:after="0"/>
        <w:ind w:left="827" w:right="0" w:hanging="331"/>
        <w:jc w:val="left"/>
        <w:rPr>
          <w:color w:val="414448"/>
          <w:sz w:val="21"/>
        </w:rPr>
      </w:pPr>
      <w:r>
        <w:rPr>
          <w:color w:val="414448"/>
          <w:spacing w:val="-2"/>
          <w:w w:val="105"/>
          <w:sz w:val="21"/>
        </w:rPr>
        <w:t>Member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20" w:h="16840"/>
          <w:pgMar w:header="1781" w:footer="784" w:top="0" w:bottom="280" w:left="360" w:right="560"/>
          <w:cols w:num="2" w:equalWidth="0">
            <w:col w:w="6358" w:space="147"/>
            <w:col w:w="44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tabs>
          <w:tab w:pos="2755" w:val="left" w:leader="none"/>
        </w:tabs>
        <w:spacing w:before="94"/>
        <w:ind w:left="498" w:right="0" w:firstLine="0"/>
        <w:jc w:val="left"/>
        <w:rPr>
          <w:sz w:val="21"/>
        </w:rPr>
      </w:pPr>
      <w:r>
        <w:rPr>
          <w:b/>
          <w:color w:val="2F3336"/>
          <w:spacing w:val="-2"/>
          <w:w w:val="110"/>
          <w:sz w:val="21"/>
        </w:rPr>
        <w:t>Secretary:</w:t>
      </w:r>
      <w:r>
        <w:rPr>
          <w:b/>
          <w:color w:val="2F3336"/>
          <w:sz w:val="21"/>
        </w:rPr>
        <w:tab/>
      </w:r>
      <w:r>
        <w:rPr>
          <w:color w:val="2F3336"/>
          <w:w w:val="105"/>
          <w:sz w:val="21"/>
        </w:rPr>
        <w:t>Summers</w:t>
      </w:r>
      <w:r>
        <w:rPr>
          <w:color w:val="2F3336"/>
          <w:spacing w:val="18"/>
          <w:w w:val="105"/>
          <w:sz w:val="21"/>
        </w:rPr>
        <w:t> </w:t>
      </w:r>
      <w:r>
        <w:rPr>
          <w:color w:val="2F3336"/>
          <w:w w:val="105"/>
          <w:sz w:val="21"/>
        </w:rPr>
        <w:t>Darko</w:t>
      </w:r>
      <w:r>
        <w:rPr>
          <w:color w:val="2F3336"/>
          <w:spacing w:val="15"/>
          <w:w w:val="105"/>
          <w:sz w:val="21"/>
        </w:rPr>
        <w:t> </w:t>
      </w:r>
      <w:r>
        <w:rPr>
          <w:color w:val="414448"/>
          <w:spacing w:val="-2"/>
          <w:w w:val="105"/>
          <w:sz w:val="21"/>
        </w:rPr>
        <w:t>(Mrs.)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tabs>
          <w:tab w:pos="2756" w:val="left" w:leader="none"/>
        </w:tabs>
        <w:spacing w:before="0"/>
        <w:ind w:left="497" w:right="0" w:firstLine="0"/>
        <w:jc w:val="left"/>
        <w:rPr>
          <w:sz w:val="21"/>
        </w:rPr>
      </w:pPr>
      <w:r>
        <w:rPr>
          <w:b/>
          <w:color w:val="2F3336"/>
          <w:w w:val="110"/>
          <w:sz w:val="21"/>
        </w:rPr>
        <w:t>Registered</w:t>
      </w:r>
      <w:r>
        <w:rPr>
          <w:b/>
          <w:color w:val="2F3336"/>
          <w:spacing w:val="6"/>
          <w:w w:val="110"/>
          <w:sz w:val="21"/>
        </w:rPr>
        <w:t> </w:t>
      </w:r>
      <w:r>
        <w:rPr>
          <w:b/>
          <w:color w:val="2F3336"/>
          <w:spacing w:val="-2"/>
          <w:w w:val="110"/>
          <w:sz w:val="21"/>
        </w:rPr>
        <w:t>Office:</w:t>
      </w:r>
      <w:r>
        <w:rPr>
          <w:b/>
          <w:color w:val="2F3336"/>
          <w:sz w:val="21"/>
        </w:rPr>
        <w:tab/>
      </w:r>
      <w:r>
        <w:rPr>
          <w:color w:val="2F3336"/>
          <w:w w:val="110"/>
          <w:sz w:val="21"/>
        </w:rPr>
        <w:t>1st</w:t>
      </w:r>
      <w:r>
        <w:rPr>
          <w:color w:val="2F3336"/>
          <w:spacing w:val="-17"/>
          <w:w w:val="110"/>
          <w:sz w:val="21"/>
        </w:rPr>
        <w:t> </w:t>
      </w:r>
      <w:r>
        <w:rPr>
          <w:color w:val="2F3336"/>
          <w:w w:val="110"/>
          <w:sz w:val="21"/>
        </w:rPr>
        <w:t>Floor,</w:t>
      </w:r>
      <w:r>
        <w:rPr>
          <w:color w:val="2F3336"/>
          <w:spacing w:val="-16"/>
          <w:w w:val="110"/>
          <w:sz w:val="21"/>
        </w:rPr>
        <w:t> </w:t>
      </w:r>
      <w:r>
        <w:rPr>
          <w:color w:val="2F3336"/>
          <w:w w:val="110"/>
          <w:sz w:val="21"/>
        </w:rPr>
        <w:t>Stanbic</w:t>
      </w:r>
      <w:r>
        <w:rPr>
          <w:color w:val="2F3336"/>
          <w:spacing w:val="-15"/>
          <w:w w:val="110"/>
          <w:sz w:val="21"/>
        </w:rPr>
        <w:t> </w:t>
      </w:r>
      <w:r>
        <w:rPr>
          <w:color w:val="414448"/>
          <w:w w:val="110"/>
          <w:sz w:val="21"/>
        </w:rPr>
        <w:t>Heights</w:t>
      </w:r>
      <w:r>
        <w:rPr>
          <w:color w:val="414448"/>
          <w:spacing w:val="-16"/>
          <w:w w:val="110"/>
          <w:sz w:val="21"/>
        </w:rPr>
        <w:t> </w:t>
      </w:r>
      <w:r>
        <w:rPr>
          <w:color w:val="414448"/>
          <w:spacing w:val="-2"/>
          <w:w w:val="110"/>
          <w:sz w:val="21"/>
        </w:rPr>
        <w:t>Building</w:t>
      </w:r>
    </w:p>
    <w:p>
      <w:pPr>
        <w:pStyle w:val="BodyText"/>
        <w:spacing w:line="314" w:lineRule="auto" w:before="54"/>
        <w:ind w:left="2763" w:right="4092" w:firstLine="3"/>
      </w:pPr>
      <w:r>
        <w:rPr>
          <w:color w:val="2F3336"/>
          <w:w w:val="110"/>
        </w:rPr>
        <w:t>215</w:t>
      </w:r>
      <w:r>
        <w:rPr>
          <w:color w:val="2F3336"/>
          <w:spacing w:val="-12"/>
          <w:w w:val="110"/>
        </w:rPr>
        <w:t> </w:t>
      </w:r>
      <w:r>
        <w:rPr>
          <w:color w:val="2F3336"/>
          <w:w w:val="110"/>
        </w:rPr>
        <w:t>South</w:t>
      </w:r>
      <w:r>
        <w:rPr>
          <w:color w:val="2F3336"/>
          <w:spacing w:val="-6"/>
          <w:w w:val="110"/>
        </w:rPr>
        <w:t> </w:t>
      </w:r>
      <w:r>
        <w:rPr>
          <w:color w:val="414448"/>
          <w:w w:val="110"/>
        </w:rPr>
        <w:t>Liberation</w:t>
      </w:r>
      <w:r>
        <w:rPr>
          <w:color w:val="414448"/>
          <w:spacing w:val="-4"/>
          <w:w w:val="110"/>
        </w:rPr>
        <w:t> </w:t>
      </w:r>
      <w:r>
        <w:rPr>
          <w:color w:val="56595B"/>
          <w:w w:val="110"/>
        </w:rPr>
        <w:t>Link</w:t>
      </w:r>
      <w:r>
        <w:rPr>
          <w:color w:val="56595B"/>
          <w:spacing w:val="-2"/>
          <w:w w:val="110"/>
        </w:rPr>
        <w:t> </w:t>
      </w:r>
      <w:r>
        <w:rPr>
          <w:color w:val="56595B"/>
          <w:w w:val="110"/>
        </w:rPr>
        <w:t>- </w:t>
      </w:r>
      <w:r>
        <w:rPr>
          <w:color w:val="414448"/>
          <w:w w:val="110"/>
        </w:rPr>
        <w:t>Airport City </w:t>
      </w:r>
      <w:r>
        <w:rPr>
          <w:color w:val="2F3336"/>
          <w:w w:val="110"/>
        </w:rPr>
        <w:t>P. 0.</w:t>
      </w:r>
      <w:r>
        <w:rPr>
          <w:color w:val="2F3336"/>
          <w:spacing w:val="40"/>
          <w:w w:val="110"/>
        </w:rPr>
        <w:t> </w:t>
      </w:r>
      <w:r>
        <w:rPr>
          <w:color w:val="2F3336"/>
          <w:w w:val="110"/>
        </w:rPr>
        <w:t>Box </w:t>
      </w:r>
      <w:r>
        <w:rPr>
          <w:color w:val="414448"/>
          <w:w w:val="110"/>
        </w:rPr>
        <w:t>7532,</w:t>
      </w:r>
    </w:p>
    <w:p>
      <w:pPr>
        <w:pStyle w:val="BodyText"/>
        <w:spacing w:line="193" w:lineRule="exact"/>
        <w:ind w:left="2765"/>
      </w:pPr>
      <w:r>
        <w:rPr>
          <w:color w:val="2F3336"/>
        </w:rPr>
        <w:t>Accra</w:t>
      </w:r>
      <w:r>
        <w:rPr>
          <w:color w:val="2F3336"/>
          <w:spacing w:val="23"/>
        </w:rPr>
        <w:t> </w:t>
      </w:r>
      <w:r>
        <w:rPr>
          <w:color w:val="414448"/>
        </w:rPr>
        <w:t>-</w:t>
      </w:r>
      <w:r>
        <w:rPr>
          <w:color w:val="414448"/>
          <w:spacing w:val="26"/>
        </w:rPr>
        <w:t> </w:t>
      </w:r>
      <w:r>
        <w:rPr>
          <w:color w:val="414448"/>
          <w:spacing w:val="-4"/>
        </w:rPr>
        <w:t>North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2762" w:val="left" w:leader="none"/>
        </w:tabs>
        <w:spacing w:line="280" w:lineRule="auto" w:before="188"/>
        <w:ind w:left="2764" w:right="5923" w:hanging="2259"/>
        <w:jc w:val="left"/>
        <w:rPr>
          <w:sz w:val="21"/>
        </w:rPr>
      </w:pPr>
      <w:r>
        <w:rPr>
          <w:b/>
          <w:color w:val="2F3336"/>
          <w:spacing w:val="-2"/>
          <w:w w:val="110"/>
          <w:position w:val="-1"/>
          <w:sz w:val="21"/>
        </w:rPr>
        <w:t>Solicitors:</w:t>
      </w:r>
      <w:r>
        <w:rPr>
          <w:b/>
          <w:color w:val="2F3336"/>
          <w:position w:val="-1"/>
          <w:sz w:val="21"/>
        </w:rPr>
        <w:tab/>
      </w:r>
      <w:r>
        <w:rPr>
          <w:color w:val="2F3336"/>
          <w:w w:val="110"/>
          <w:sz w:val="21"/>
        </w:rPr>
        <w:t>Summers</w:t>
      </w:r>
      <w:r>
        <w:rPr>
          <w:color w:val="2F3336"/>
          <w:spacing w:val="-17"/>
          <w:w w:val="110"/>
          <w:sz w:val="21"/>
        </w:rPr>
        <w:t> </w:t>
      </w:r>
      <w:r>
        <w:rPr>
          <w:color w:val="414448"/>
          <w:w w:val="110"/>
          <w:sz w:val="21"/>
        </w:rPr>
        <w:t>Darko</w:t>
      </w:r>
      <w:r>
        <w:rPr>
          <w:color w:val="414448"/>
          <w:spacing w:val="-16"/>
          <w:w w:val="110"/>
          <w:sz w:val="21"/>
        </w:rPr>
        <w:t> </w:t>
      </w:r>
      <w:r>
        <w:rPr>
          <w:color w:val="414448"/>
          <w:w w:val="110"/>
          <w:sz w:val="21"/>
        </w:rPr>
        <w:t>(Mrs.) Legal </w:t>
      </w:r>
      <w:r>
        <w:rPr>
          <w:color w:val="2F3336"/>
          <w:w w:val="110"/>
          <w:sz w:val="21"/>
        </w:rPr>
        <w:t>Department</w:t>
      </w:r>
    </w:p>
    <w:p>
      <w:pPr>
        <w:pStyle w:val="BodyText"/>
        <w:spacing w:line="292" w:lineRule="auto" w:before="6"/>
        <w:ind w:left="2770" w:right="4885" w:hanging="1"/>
      </w:pPr>
      <w:r>
        <w:rPr>
          <w:color w:val="2F3336"/>
          <w:w w:val="105"/>
        </w:rPr>
        <w:t>Star</w:t>
      </w:r>
      <w:r>
        <w:rPr>
          <w:color w:val="2F3336"/>
          <w:spacing w:val="-2"/>
          <w:w w:val="105"/>
        </w:rPr>
        <w:t> </w:t>
      </w:r>
      <w:r>
        <w:rPr>
          <w:color w:val="2F3336"/>
          <w:w w:val="105"/>
        </w:rPr>
        <w:t>Assurance </w:t>
      </w:r>
      <w:r>
        <w:rPr>
          <w:color w:val="414448"/>
          <w:w w:val="105"/>
        </w:rPr>
        <w:t>Company Limited </w:t>
      </w:r>
      <w:r>
        <w:rPr>
          <w:color w:val="2F3336"/>
          <w:w w:val="115"/>
        </w:rPr>
        <w:t>P.</w:t>
      </w:r>
      <w:r>
        <w:rPr>
          <w:color w:val="2F3336"/>
          <w:w w:val="115"/>
          <w:sz w:val="20"/>
        </w:rPr>
        <w:t>0</w:t>
      </w:r>
      <w:r>
        <w:rPr>
          <w:color w:val="56595B"/>
          <w:w w:val="115"/>
          <w:sz w:val="20"/>
        </w:rPr>
        <w:t>. </w:t>
      </w:r>
      <w:r>
        <w:rPr>
          <w:color w:val="2F3336"/>
          <w:w w:val="115"/>
        </w:rPr>
        <w:t>Box 7532,</w:t>
      </w:r>
    </w:p>
    <w:p>
      <w:pPr>
        <w:pStyle w:val="BodyText"/>
        <w:spacing w:line="236" w:lineRule="exact"/>
        <w:ind w:left="2779"/>
      </w:pPr>
      <w:r>
        <w:rPr>
          <w:color w:val="2F3336"/>
          <w:w w:val="105"/>
        </w:rPr>
        <w:t>Accra</w:t>
      </w:r>
      <w:r>
        <w:rPr>
          <w:color w:val="2F3336"/>
          <w:spacing w:val="4"/>
          <w:w w:val="105"/>
        </w:rPr>
        <w:t> </w:t>
      </w:r>
      <w:r>
        <w:rPr>
          <w:color w:val="414448"/>
          <w:w w:val="105"/>
        </w:rPr>
        <w:t>- </w:t>
      </w:r>
      <w:r>
        <w:rPr>
          <w:color w:val="414448"/>
          <w:spacing w:val="-4"/>
          <w:w w:val="105"/>
        </w:rPr>
        <w:t>North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tabs>
          <w:tab w:pos="2777" w:val="left" w:leader="none"/>
        </w:tabs>
        <w:spacing w:before="0"/>
        <w:ind w:left="520" w:right="0" w:firstLine="0"/>
        <w:jc w:val="left"/>
        <w:rPr>
          <w:sz w:val="21"/>
        </w:rPr>
      </w:pPr>
      <w:r>
        <w:rPr>
          <w:b/>
          <w:color w:val="2F3336"/>
          <w:spacing w:val="-2"/>
          <w:w w:val="105"/>
          <w:sz w:val="21"/>
        </w:rPr>
        <w:t>Auditors:</w:t>
      </w:r>
      <w:r>
        <w:rPr>
          <w:b/>
          <w:color w:val="2F3336"/>
          <w:sz w:val="21"/>
        </w:rPr>
        <w:tab/>
      </w:r>
      <w:r>
        <w:rPr>
          <w:color w:val="2F3336"/>
          <w:spacing w:val="-5"/>
          <w:w w:val="105"/>
          <w:position w:val="1"/>
          <w:sz w:val="21"/>
        </w:rPr>
        <w:t>PKF</w:t>
      </w:r>
    </w:p>
    <w:p>
      <w:pPr>
        <w:pStyle w:val="BodyText"/>
        <w:spacing w:before="54"/>
        <w:ind w:left="2782"/>
      </w:pPr>
      <w:r>
        <w:rPr>
          <w:color w:val="2F3336"/>
          <w:w w:val="105"/>
        </w:rPr>
        <w:t>GH-GA-093-</w:t>
      </w:r>
      <w:r>
        <w:rPr>
          <w:color w:val="2F3336"/>
          <w:spacing w:val="-4"/>
          <w:w w:val="105"/>
        </w:rPr>
        <w:t>3684</w:t>
      </w:r>
    </w:p>
    <w:p>
      <w:pPr>
        <w:pStyle w:val="BodyText"/>
        <w:spacing w:before="69"/>
        <w:ind w:left="2776"/>
      </w:pPr>
      <w:r>
        <w:rPr>
          <w:color w:val="2F3336"/>
          <w:w w:val="105"/>
        </w:rPr>
        <w:t>Farrar</w:t>
      </w:r>
      <w:r>
        <w:rPr>
          <w:color w:val="2F3336"/>
          <w:spacing w:val="21"/>
          <w:w w:val="105"/>
        </w:rPr>
        <w:t> </w:t>
      </w:r>
      <w:r>
        <w:rPr>
          <w:color w:val="2F3336"/>
          <w:spacing w:val="-2"/>
          <w:w w:val="105"/>
        </w:rPr>
        <w:t>Avenue</w:t>
      </w:r>
    </w:p>
    <w:p>
      <w:pPr>
        <w:pStyle w:val="BodyText"/>
        <w:spacing w:line="292" w:lineRule="auto" w:before="47"/>
        <w:ind w:left="2787" w:right="5923" w:hanging="3"/>
      </w:pPr>
      <w:r>
        <w:rPr>
          <w:color w:val="2F3336"/>
          <w:w w:val="105"/>
        </w:rPr>
        <w:t>P.</w:t>
      </w:r>
      <w:r>
        <w:rPr>
          <w:color w:val="2F3336"/>
          <w:spacing w:val="-8"/>
          <w:w w:val="105"/>
        </w:rPr>
        <w:t> </w:t>
      </w:r>
      <w:r>
        <w:rPr>
          <w:color w:val="2F3336"/>
          <w:w w:val="105"/>
          <w:sz w:val="20"/>
        </w:rPr>
        <w:t>0.</w:t>
      </w:r>
      <w:r>
        <w:rPr>
          <w:color w:val="2F3336"/>
          <w:spacing w:val="58"/>
          <w:w w:val="105"/>
          <w:sz w:val="20"/>
        </w:rPr>
        <w:t> </w:t>
      </w:r>
      <w:r>
        <w:rPr>
          <w:color w:val="2F3336"/>
          <w:w w:val="105"/>
        </w:rPr>
        <w:t>Box</w:t>
      </w:r>
      <w:r>
        <w:rPr>
          <w:color w:val="2F3336"/>
          <w:spacing w:val="-14"/>
          <w:w w:val="105"/>
        </w:rPr>
        <w:t> </w:t>
      </w:r>
      <w:r>
        <w:rPr>
          <w:color w:val="2F3336"/>
          <w:w w:val="105"/>
        </w:rPr>
        <w:t>GP</w:t>
      </w:r>
      <w:r>
        <w:rPr>
          <w:color w:val="2F3336"/>
          <w:spacing w:val="-15"/>
          <w:w w:val="105"/>
        </w:rPr>
        <w:t> </w:t>
      </w:r>
      <w:r>
        <w:rPr>
          <w:color w:val="414448"/>
          <w:w w:val="105"/>
        </w:rPr>
        <w:t>1219 </w:t>
      </w:r>
      <w:r>
        <w:rPr>
          <w:color w:val="2F3336"/>
          <w:spacing w:val="-4"/>
          <w:w w:val="105"/>
        </w:rPr>
        <w:t>Accra</w:t>
      </w:r>
    </w:p>
    <w:p>
      <w:pPr>
        <w:pStyle w:val="BodyText"/>
        <w:spacing w:before="6"/>
        <w:rPr>
          <w:sz w:val="32"/>
        </w:rPr>
      </w:pPr>
    </w:p>
    <w:p>
      <w:pPr>
        <w:tabs>
          <w:tab w:pos="2791" w:val="left" w:leader="none"/>
        </w:tabs>
        <w:spacing w:before="0"/>
        <w:ind w:left="534" w:right="0" w:firstLine="0"/>
        <w:jc w:val="left"/>
        <w:rPr>
          <w:sz w:val="21"/>
        </w:rPr>
      </w:pPr>
      <w:r>
        <w:rPr>
          <w:b/>
          <w:color w:val="2F3336"/>
          <w:w w:val="110"/>
          <w:sz w:val="21"/>
        </w:rPr>
        <w:t>Main</w:t>
      </w:r>
      <w:r>
        <w:rPr>
          <w:b/>
          <w:color w:val="2F3336"/>
          <w:spacing w:val="-1"/>
          <w:w w:val="110"/>
          <w:sz w:val="21"/>
        </w:rPr>
        <w:t> </w:t>
      </w:r>
      <w:r>
        <w:rPr>
          <w:b/>
          <w:color w:val="2F3336"/>
          <w:spacing w:val="-2"/>
          <w:w w:val="110"/>
          <w:sz w:val="21"/>
        </w:rPr>
        <w:t>Bankers:</w:t>
      </w:r>
      <w:r>
        <w:rPr>
          <w:b/>
          <w:color w:val="2F3336"/>
          <w:sz w:val="21"/>
        </w:rPr>
        <w:tab/>
      </w:r>
      <w:r>
        <w:rPr>
          <w:color w:val="2F3336"/>
          <w:w w:val="105"/>
          <w:position w:val="1"/>
          <w:sz w:val="21"/>
        </w:rPr>
        <w:t>Stanbic</w:t>
      </w:r>
      <w:r>
        <w:rPr>
          <w:color w:val="2F3336"/>
          <w:spacing w:val="12"/>
          <w:w w:val="105"/>
          <w:position w:val="1"/>
          <w:sz w:val="21"/>
        </w:rPr>
        <w:t> </w:t>
      </w:r>
      <w:r>
        <w:rPr>
          <w:color w:val="2F3336"/>
          <w:w w:val="105"/>
          <w:position w:val="1"/>
          <w:sz w:val="21"/>
        </w:rPr>
        <w:t>Bank</w:t>
      </w:r>
      <w:r>
        <w:rPr>
          <w:color w:val="2F3336"/>
          <w:spacing w:val="11"/>
          <w:w w:val="105"/>
          <w:position w:val="1"/>
          <w:sz w:val="21"/>
        </w:rPr>
        <w:t> </w:t>
      </w:r>
      <w:r>
        <w:rPr>
          <w:color w:val="414448"/>
          <w:spacing w:val="-2"/>
          <w:w w:val="105"/>
          <w:position w:val="1"/>
          <w:sz w:val="21"/>
        </w:rPr>
        <w:t>Limited</w:t>
      </w:r>
    </w:p>
    <w:p>
      <w:pPr>
        <w:pStyle w:val="BodyText"/>
        <w:spacing w:line="300" w:lineRule="auto" w:before="33"/>
        <w:ind w:left="2797" w:right="4885" w:hanging="3"/>
      </w:pPr>
      <w:r>
        <w:rPr>
          <w:color w:val="2F3336"/>
          <w:spacing w:val="-2"/>
          <w:w w:val="110"/>
        </w:rPr>
        <w:t>Absa</w:t>
      </w:r>
      <w:r>
        <w:rPr>
          <w:color w:val="2F3336"/>
          <w:spacing w:val="-15"/>
          <w:w w:val="110"/>
        </w:rPr>
        <w:t> </w:t>
      </w:r>
      <w:r>
        <w:rPr>
          <w:color w:val="2F3336"/>
          <w:spacing w:val="-2"/>
          <w:w w:val="110"/>
        </w:rPr>
        <w:t>Bank</w:t>
      </w:r>
      <w:r>
        <w:rPr>
          <w:color w:val="2F3336"/>
          <w:spacing w:val="-14"/>
          <w:w w:val="110"/>
        </w:rPr>
        <w:t> </w:t>
      </w:r>
      <w:r>
        <w:rPr>
          <w:color w:val="414448"/>
          <w:spacing w:val="-2"/>
          <w:w w:val="110"/>
        </w:rPr>
        <w:t>of</w:t>
      </w:r>
      <w:r>
        <w:rPr>
          <w:color w:val="414448"/>
          <w:spacing w:val="-14"/>
          <w:w w:val="110"/>
        </w:rPr>
        <w:t> </w:t>
      </w:r>
      <w:r>
        <w:rPr>
          <w:color w:val="2F3336"/>
          <w:spacing w:val="-2"/>
          <w:w w:val="110"/>
        </w:rPr>
        <w:t>Ghana</w:t>
      </w:r>
      <w:r>
        <w:rPr>
          <w:color w:val="2F3336"/>
          <w:spacing w:val="-14"/>
          <w:w w:val="110"/>
        </w:rPr>
        <w:t> </w:t>
      </w:r>
      <w:r>
        <w:rPr>
          <w:color w:val="56595B"/>
          <w:spacing w:val="-2"/>
          <w:w w:val="110"/>
        </w:rPr>
        <w:t>Limited </w:t>
      </w:r>
      <w:r>
        <w:rPr>
          <w:color w:val="2F3336"/>
          <w:w w:val="110"/>
        </w:rPr>
        <w:t>GCB Bank </w:t>
      </w:r>
      <w:r>
        <w:rPr>
          <w:color w:val="414448"/>
          <w:w w:val="110"/>
        </w:rPr>
        <w:t>Limited</w:t>
      </w:r>
    </w:p>
    <w:p>
      <w:pPr>
        <w:pStyle w:val="BodyText"/>
        <w:spacing w:line="300" w:lineRule="auto"/>
        <w:ind w:left="2799" w:right="5329" w:hanging="1"/>
      </w:pPr>
      <w:r>
        <w:rPr>
          <w:color w:val="2F3336"/>
          <w:w w:val="105"/>
        </w:rPr>
        <w:t>Fidelity Bank </w:t>
      </w:r>
      <w:r>
        <w:rPr>
          <w:color w:val="414448"/>
          <w:w w:val="105"/>
        </w:rPr>
        <w:t>Limited </w:t>
      </w:r>
      <w:r>
        <w:rPr>
          <w:color w:val="2F3336"/>
          <w:w w:val="105"/>
        </w:rPr>
        <w:t>Ecobank</w:t>
      </w:r>
      <w:r>
        <w:rPr>
          <w:color w:val="2F3336"/>
          <w:spacing w:val="-5"/>
          <w:w w:val="105"/>
        </w:rPr>
        <w:t> </w:t>
      </w:r>
      <w:r>
        <w:rPr>
          <w:color w:val="2F3336"/>
          <w:w w:val="105"/>
        </w:rPr>
        <w:t>Ghana</w:t>
      </w:r>
      <w:r>
        <w:rPr>
          <w:color w:val="2F3336"/>
          <w:spacing w:val="-15"/>
          <w:w w:val="105"/>
        </w:rPr>
        <w:t> </w:t>
      </w:r>
      <w:r>
        <w:rPr>
          <w:color w:val="414448"/>
          <w:w w:val="105"/>
        </w:rPr>
        <w:t>Limited</w:t>
      </w:r>
    </w:p>
    <w:p>
      <w:pPr>
        <w:spacing w:after="0" w:line="300" w:lineRule="auto"/>
        <w:sectPr>
          <w:type w:val="continuous"/>
          <w:pgSz w:w="11920" w:h="16840"/>
          <w:pgMar w:header="1781" w:footer="784" w:top="0" w:bottom="280" w:left="360" w:right="56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52" w:lineRule="auto" w:before="94"/>
        <w:ind w:left="938" w:hanging="26"/>
      </w:pPr>
      <w:r>
        <w:rPr>
          <w:color w:val="424649"/>
          <w:w w:val="110"/>
        </w:rPr>
        <w:t>The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directors </w:t>
      </w:r>
      <w:r>
        <w:rPr>
          <w:color w:val="313438"/>
          <w:w w:val="110"/>
        </w:rPr>
        <w:t>present</w:t>
      </w:r>
      <w:r>
        <w:rPr>
          <w:color w:val="313438"/>
          <w:spacing w:val="-11"/>
          <w:w w:val="110"/>
        </w:rPr>
        <w:t> </w:t>
      </w:r>
      <w:r>
        <w:rPr>
          <w:color w:val="424649"/>
          <w:w w:val="110"/>
        </w:rPr>
        <w:t>herewith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statements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year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ended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31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December 2021, which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disclose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the state</w:t>
      </w:r>
      <w:r>
        <w:rPr>
          <w:color w:val="313438"/>
          <w:spacing w:val="-11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affairs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of Star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Assurance Company Limited</w:t>
      </w:r>
    </w:p>
    <w:p>
      <w:pPr>
        <w:spacing w:before="137"/>
        <w:ind w:left="932" w:right="0" w:firstLine="0"/>
        <w:jc w:val="left"/>
        <w:rPr>
          <w:b/>
          <w:sz w:val="20"/>
        </w:rPr>
      </w:pPr>
      <w:r>
        <w:rPr>
          <w:b/>
          <w:color w:val="313438"/>
          <w:w w:val="120"/>
          <w:sz w:val="20"/>
        </w:rPr>
        <w:t>Statement</w:t>
      </w:r>
      <w:r>
        <w:rPr>
          <w:b/>
          <w:color w:val="313438"/>
          <w:spacing w:val="-13"/>
          <w:w w:val="120"/>
          <w:sz w:val="20"/>
        </w:rPr>
        <w:t> </w:t>
      </w:r>
      <w:r>
        <w:rPr>
          <w:b/>
          <w:color w:val="313438"/>
          <w:w w:val="120"/>
          <w:sz w:val="20"/>
        </w:rPr>
        <w:t>of</w:t>
      </w:r>
      <w:r>
        <w:rPr>
          <w:b/>
          <w:color w:val="313438"/>
          <w:spacing w:val="-17"/>
          <w:w w:val="120"/>
          <w:sz w:val="20"/>
        </w:rPr>
        <w:t> </w:t>
      </w:r>
      <w:r>
        <w:rPr>
          <w:b/>
          <w:color w:val="313438"/>
          <w:w w:val="120"/>
          <w:sz w:val="20"/>
        </w:rPr>
        <w:t>Directors</w:t>
      </w:r>
      <w:r>
        <w:rPr>
          <w:b/>
          <w:color w:val="313438"/>
          <w:spacing w:val="-14"/>
          <w:w w:val="120"/>
          <w:sz w:val="20"/>
        </w:rPr>
        <w:t> </w:t>
      </w:r>
      <w:r>
        <w:rPr>
          <w:b/>
          <w:color w:val="313438"/>
          <w:spacing w:val="-2"/>
          <w:w w:val="120"/>
          <w:sz w:val="20"/>
        </w:rPr>
        <w:t>Responsibilities:</w:t>
      </w:r>
    </w:p>
    <w:p>
      <w:pPr>
        <w:pStyle w:val="BodyText"/>
        <w:spacing w:line="247" w:lineRule="auto" w:before="20"/>
        <w:ind w:left="928" w:right="456" w:hanging="16"/>
      </w:pPr>
      <w:r>
        <w:rPr>
          <w:color w:val="313438"/>
          <w:w w:val="110"/>
        </w:rPr>
        <w:t>The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directors </w:t>
      </w:r>
      <w:r>
        <w:rPr>
          <w:color w:val="313438"/>
          <w:w w:val="110"/>
        </w:rPr>
        <w:t>are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responsible for the</w:t>
      </w:r>
      <w:r>
        <w:rPr>
          <w:color w:val="424649"/>
          <w:spacing w:val="29"/>
          <w:w w:val="110"/>
        </w:rPr>
        <w:t> </w:t>
      </w:r>
      <w:r>
        <w:rPr>
          <w:color w:val="424649"/>
          <w:w w:val="110"/>
        </w:rPr>
        <w:t>preparation of the financial statements that </w:t>
      </w:r>
      <w:r>
        <w:rPr>
          <w:color w:val="313438"/>
          <w:w w:val="110"/>
        </w:rPr>
        <w:t>give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true </w:t>
      </w:r>
      <w:r>
        <w:rPr>
          <w:color w:val="313438"/>
          <w:w w:val="110"/>
        </w:rPr>
        <w:t>and</w:t>
      </w:r>
      <w:r>
        <w:rPr>
          <w:color w:val="313438"/>
          <w:spacing w:val="-16"/>
          <w:w w:val="110"/>
        </w:rPr>
        <w:t> </w:t>
      </w:r>
      <w:r>
        <w:rPr>
          <w:color w:val="424649"/>
          <w:w w:val="110"/>
        </w:rPr>
        <w:t>fair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view</w:t>
      </w:r>
      <w:r>
        <w:rPr>
          <w:color w:val="424649"/>
          <w:spacing w:val="-6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Company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comprising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statement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position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at </w:t>
      </w:r>
      <w:r>
        <w:rPr>
          <w:color w:val="313438"/>
          <w:w w:val="110"/>
        </w:rPr>
        <w:t>31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December 2021,</w:t>
      </w:r>
      <w:r>
        <w:rPr>
          <w:color w:val="424649"/>
          <w:spacing w:val="-10"/>
          <w:w w:val="110"/>
        </w:rPr>
        <w:t> </w:t>
      </w:r>
      <w:r>
        <w:rPr>
          <w:color w:val="313438"/>
          <w:w w:val="110"/>
        </w:rPr>
        <w:t>and the</w:t>
      </w:r>
      <w:r>
        <w:rPr>
          <w:color w:val="313438"/>
          <w:spacing w:val="13"/>
          <w:w w:val="110"/>
        </w:rPr>
        <w:t> </w:t>
      </w:r>
      <w:r>
        <w:rPr>
          <w:color w:val="313438"/>
          <w:w w:val="110"/>
        </w:rPr>
        <w:t>income statement</w:t>
      </w:r>
      <w:r>
        <w:rPr>
          <w:color w:val="313438"/>
          <w:spacing w:val="13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statement of changes in</w:t>
      </w:r>
      <w:r>
        <w:rPr>
          <w:color w:val="424649"/>
          <w:spacing w:val="22"/>
          <w:w w:val="110"/>
        </w:rPr>
        <w:t> </w:t>
      </w:r>
      <w:r>
        <w:rPr>
          <w:color w:val="424649"/>
          <w:w w:val="110"/>
        </w:rPr>
        <w:t>equity</w:t>
      </w:r>
      <w:r>
        <w:rPr>
          <w:color w:val="424649"/>
          <w:spacing w:val="13"/>
          <w:w w:val="110"/>
        </w:rPr>
        <w:t> </w:t>
      </w:r>
      <w:r>
        <w:rPr>
          <w:color w:val="424649"/>
          <w:w w:val="110"/>
        </w:rPr>
        <w:t>and cash flow for</w:t>
      </w:r>
      <w:r>
        <w:rPr>
          <w:color w:val="424649"/>
          <w:spacing w:val="14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year </w:t>
      </w:r>
      <w:r>
        <w:rPr>
          <w:color w:val="424649"/>
          <w:w w:val="110"/>
        </w:rPr>
        <w:t>then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ended.</w:t>
      </w:r>
      <w:r>
        <w:rPr>
          <w:color w:val="313438"/>
          <w:spacing w:val="-7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40"/>
          <w:w w:val="110"/>
        </w:rPr>
        <w:t> </w:t>
      </w:r>
      <w:r>
        <w:rPr>
          <w:color w:val="313438"/>
          <w:w w:val="110"/>
        </w:rPr>
        <w:t>preparing these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financial statements, the directors have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selected</w:t>
      </w:r>
    </w:p>
    <w:p>
      <w:pPr>
        <w:pStyle w:val="BodyText"/>
        <w:spacing w:line="237" w:lineRule="auto"/>
        <w:ind w:left="931" w:right="456" w:firstLine="1"/>
      </w:pPr>
      <w:r>
        <w:rPr>
          <w:color w:val="424649"/>
          <w:w w:val="110"/>
        </w:rPr>
        <w:t>suitable</w:t>
      </w:r>
      <w:r>
        <w:rPr>
          <w:color w:val="424649"/>
          <w:spacing w:val="-10"/>
          <w:w w:val="110"/>
        </w:rPr>
        <w:t> </w:t>
      </w:r>
      <w:r>
        <w:rPr>
          <w:color w:val="313438"/>
          <w:w w:val="110"/>
        </w:rPr>
        <w:t>accounting policies and</w:t>
      </w:r>
      <w:r>
        <w:rPr>
          <w:color w:val="313438"/>
          <w:spacing w:val="-6"/>
          <w:w w:val="110"/>
        </w:rPr>
        <w:t> </w:t>
      </w:r>
      <w:r>
        <w:rPr>
          <w:color w:val="424649"/>
          <w:w w:val="110"/>
        </w:rPr>
        <w:t>then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applied them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cons</w:t>
      </w:r>
      <w:r>
        <w:rPr>
          <w:color w:val="646769"/>
          <w:w w:val="110"/>
        </w:rPr>
        <w:t>i</w:t>
      </w:r>
      <w:r>
        <w:rPr>
          <w:color w:val="424649"/>
          <w:w w:val="110"/>
        </w:rPr>
        <w:t>stently</w:t>
      </w:r>
      <w:r>
        <w:rPr>
          <w:color w:val="646769"/>
          <w:w w:val="110"/>
        </w:rPr>
        <w:t>, </w:t>
      </w:r>
      <w:r>
        <w:rPr>
          <w:color w:val="424649"/>
          <w:w w:val="110"/>
        </w:rPr>
        <w:t>made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judgements and estimates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spacing w:val="-4"/>
          <w:w w:val="110"/>
        </w:rPr>
        <w:t> </w:t>
      </w:r>
      <w:r>
        <w:rPr>
          <w:color w:val="313438"/>
          <w:w w:val="110"/>
        </w:rPr>
        <w:t>are</w:t>
      </w:r>
      <w:r>
        <w:rPr>
          <w:color w:val="313438"/>
          <w:spacing w:val="-10"/>
          <w:w w:val="110"/>
        </w:rPr>
        <w:t> </w:t>
      </w:r>
      <w:r>
        <w:rPr>
          <w:color w:val="313438"/>
          <w:w w:val="110"/>
        </w:rPr>
        <w:t>reasonable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0"/>
          <w:w w:val="110"/>
        </w:rPr>
        <w:t> </w:t>
      </w:r>
      <w:r>
        <w:rPr>
          <w:color w:val="424649"/>
          <w:w w:val="110"/>
        </w:rPr>
        <w:t>prudent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follow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Intetrnational</w:t>
      </w:r>
      <w:r>
        <w:rPr>
          <w:color w:val="424649"/>
          <w:spacing w:val="-21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Reporting</w:t>
      </w:r>
    </w:p>
    <w:p>
      <w:pPr>
        <w:pStyle w:val="BodyText"/>
        <w:spacing w:line="244" w:lineRule="auto" w:before="13"/>
        <w:ind w:left="932" w:right="456" w:hanging="3"/>
      </w:pPr>
      <w:r>
        <w:rPr>
          <w:color w:val="313438"/>
          <w:w w:val="110"/>
        </w:rPr>
        <w:t>Standards </w:t>
      </w:r>
      <w:r>
        <w:rPr>
          <w:color w:val="424649"/>
          <w:w w:val="110"/>
        </w:rPr>
        <w:t>(IFRS),</w:t>
      </w:r>
      <w:r>
        <w:rPr>
          <w:color w:val="424649"/>
          <w:spacing w:val="-7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6"/>
          <w:w w:val="110"/>
        </w:rPr>
        <w:t> </w:t>
      </w:r>
      <w:r>
        <w:rPr>
          <w:color w:val="424649"/>
          <w:w w:val="110"/>
        </w:rPr>
        <w:t>requirements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the Compan</w:t>
      </w:r>
      <w:r>
        <w:rPr>
          <w:color w:val="646769"/>
          <w:w w:val="110"/>
        </w:rPr>
        <w:t>i</w:t>
      </w:r>
      <w:r>
        <w:rPr>
          <w:color w:val="424649"/>
          <w:w w:val="110"/>
        </w:rPr>
        <w:t>es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Act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2019,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(Act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992),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3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14"/>
          <w:w w:val="110"/>
        </w:rPr>
        <w:t> </w:t>
      </w:r>
      <w:r>
        <w:rPr>
          <w:color w:val="424649"/>
          <w:w w:val="110"/>
        </w:rPr>
        <w:t>Insurance </w:t>
      </w:r>
      <w:r>
        <w:rPr>
          <w:color w:val="313438"/>
          <w:w w:val="110"/>
        </w:rPr>
        <w:t>Act, </w:t>
      </w:r>
      <w:r>
        <w:rPr>
          <w:color w:val="424649"/>
          <w:w w:val="110"/>
        </w:rPr>
        <w:t>2021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(Act </w:t>
      </w:r>
      <w:r>
        <w:rPr>
          <w:color w:val="313438"/>
          <w:w w:val="110"/>
        </w:rPr>
        <w:t>1061).</w:t>
      </w:r>
    </w:p>
    <w:p>
      <w:pPr>
        <w:spacing w:before="144"/>
        <w:ind w:left="929" w:right="0" w:firstLine="0"/>
        <w:jc w:val="left"/>
        <w:rPr>
          <w:b/>
          <w:sz w:val="20"/>
        </w:rPr>
      </w:pPr>
      <w:r>
        <w:rPr>
          <w:b/>
          <w:color w:val="313438"/>
          <w:w w:val="110"/>
          <w:sz w:val="20"/>
        </w:rPr>
        <w:t>Going</w:t>
      </w:r>
      <w:r>
        <w:rPr>
          <w:b/>
          <w:color w:val="313438"/>
          <w:spacing w:val="3"/>
          <w:w w:val="115"/>
          <w:sz w:val="20"/>
        </w:rPr>
        <w:t> </w:t>
      </w:r>
      <w:r>
        <w:rPr>
          <w:b/>
          <w:color w:val="313438"/>
          <w:spacing w:val="-2"/>
          <w:w w:val="115"/>
          <w:sz w:val="20"/>
        </w:rPr>
        <w:t>Concern:</w:t>
      </w:r>
    </w:p>
    <w:p>
      <w:pPr>
        <w:pStyle w:val="BodyText"/>
        <w:spacing w:line="256" w:lineRule="auto" w:before="13"/>
        <w:ind w:left="928" w:right="456" w:firstLine="27"/>
      </w:pPr>
      <w:r>
        <w:rPr>
          <w:color w:val="424649"/>
          <w:w w:val="105"/>
          <w:sz w:val="18"/>
        </w:rPr>
        <w:t>1</w:t>
      </w:r>
      <w:r>
        <w:rPr>
          <w:color w:val="424649"/>
          <w:w w:val="105"/>
        </w:rPr>
        <w:t>ne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areaaea cov,a-19 </w:t>
      </w:r>
      <w:r>
        <w:rPr>
          <w:color w:val="424649"/>
          <w:w w:val="105"/>
        </w:rPr>
        <w:t>wn,cn </w:t>
      </w:r>
      <w:r>
        <w:rPr>
          <w:color w:val="313438"/>
          <w:w w:val="105"/>
        </w:rPr>
        <w:t>tooK </w:t>
      </w:r>
      <w:r>
        <w:rPr>
          <w:color w:val="424649"/>
          <w:w w:val="105"/>
        </w:rPr>
        <w:t>tne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worIa Dy storm nas largely Deen orougnt under control </w:t>
      </w:r>
      <w:r>
        <w:rPr>
          <w:color w:val="313438"/>
          <w:w w:val="105"/>
        </w:rPr>
        <w:t>across the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world.</w:t>
      </w:r>
      <w:r>
        <w:rPr>
          <w:color w:val="424649"/>
          <w:spacing w:val="22"/>
          <w:w w:val="105"/>
        </w:rPr>
        <w:t> </w:t>
      </w:r>
      <w:r>
        <w:rPr>
          <w:color w:val="313438"/>
          <w:w w:val="105"/>
        </w:rPr>
        <w:t>However,</w:t>
      </w:r>
      <w:r>
        <w:rPr>
          <w:color w:val="313438"/>
          <w:spacing w:val="27"/>
          <w:w w:val="105"/>
        </w:rPr>
        <w:t> </w:t>
      </w:r>
      <w:r>
        <w:rPr>
          <w:color w:val="424649"/>
          <w:w w:val="105"/>
        </w:rPr>
        <w:t>it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has left a</w:t>
      </w:r>
      <w:r>
        <w:rPr>
          <w:color w:val="424649"/>
          <w:spacing w:val="-3"/>
          <w:w w:val="105"/>
        </w:rPr>
        <w:t> </w:t>
      </w:r>
      <w:r>
        <w:rPr>
          <w:color w:val="424649"/>
          <w:w w:val="105"/>
        </w:rPr>
        <w:t>devastating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Impact</w:t>
      </w:r>
      <w:r>
        <w:rPr>
          <w:color w:val="424649"/>
          <w:spacing w:val="24"/>
          <w:w w:val="105"/>
        </w:rPr>
        <w:t> </w:t>
      </w:r>
      <w:r>
        <w:rPr>
          <w:color w:val="424649"/>
          <w:w w:val="105"/>
        </w:rPr>
        <w:t>on the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global economy,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which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many </w:t>
      </w:r>
      <w:r>
        <w:rPr>
          <w:color w:val="313438"/>
          <w:w w:val="105"/>
        </w:rPr>
        <w:t>countries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are struggling to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overcome. On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other hand however, it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has </w:t>
      </w:r>
      <w:r>
        <w:rPr>
          <w:color w:val="313438"/>
          <w:w w:val="105"/>
        </w:rPr>
        <w:t>also accelerated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key </w:t>
      </w:r>
      <w:r>
        <w:rPr>
          <w:color w:val="313438"/>
          <w:w w:val="105"/>
        </w:rPr>
        <w:t>technological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innovations to propel businesses 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next level.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61" w:lineRule="auto"/>
        <w:ind w:left="931" w:right="190" w:hanging="12"/>
      </w:pPr>
      <w:r>
        <w:rPr>
          <w:color w:val="424649"/>
          <w:w w:val="110"/>
        </w:rPr>
        <w:t>The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directors</w:t>
      </w:r>
      <w:r>
        <w:rPr>
          <w:color w:val="313438"/>
          <w:spacing w:val="-8"/>
          <w:w w:val="110"/>
        </w:rPr>
        <w:t> </w:t>
      </w:r>
      <w:r>
        <w:rPr>
          <w:color w:val="424649"/>
          <w:w w:val="110"/>
        </w:rPr>
        <w:t>have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reviewed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business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environment</w:t>
      </w:r>
      <w:r>
        <w:rPr>
          <w:color w:val="646769"/>
          <w:w w:val="110"/>
        </w:rPr>
        <w:t>,</w:t>
      </w:r>
      <w:r>
        <w:rPr>
          <w:color w:val="646769"/>
          <w:spacing w:val="-4"/>
          <w:w w:val="110"/>
        </w:rPr>
        <w:t> </w:t>
      </w:r>
      <w:r>
        <w:rPr>
          <w:color w:val="646769"/>
          <w:w w:val="110"/>
        </w:rPr>
        <w:t>i</w:t>
      </w:r>
      <w:r>
        <w:rPr>
          <w:color w:val="424649"/>
          <w:w w:val="110"/>
        </w:rPr>
        <w:t>ncluding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the impact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Covid-19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on </w:t>
      </w:r>
      <w:r>
        <w:rPr>
          <w:color w:val="313438"/>
          <w:w w:val="110"/>
        </w:rPr>
        <w:t>both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global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local</w:t>
      </w:r>
      <w:r>
        <w:rPr>
          <w:color w:val="424649"/>
          <w:spacing w:val="-5"/>
          <w:w w:val="110"/>
        </w:rPr>
        <w:t> </w:t>
      </w:r>
      <w:r>
        <w:rPr>
          <w:color w:val="313438"/>
          <w:w w:val="110"/>
        </w:rPr>
        <w:t>economies, as</w:t>
      </w:r>
      <w:r>
        <w:rPr>
          <w:color w:val="313438"/>
          <w:spacing w:val="-16"/>
          <w:w w:val="110"/>
        </w:rPr>
        <w:t> </w:t>
      </w:r>
      <w:r>
        <w:rPr>
          <w:color w:val="424649"/>
          <w:w w:val="110"/>
        </w:rPr>
        <w:t>well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the advent of vaccines, and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have made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an </w:t>
      </w:r>
      <w:r>
        <w:rPr>
          <w:color w:val="313438"/>
          <w:w w:val="110"/>
        </w:rPr>
        <w:t>assessment of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Company's ability </w:t>
      </w:r>
      <w:r>
        <w:rPr>
          <w:color w:val="424649"/>
          <w:w w:val="110"/>
        </w:rPr>
        <w:t>to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continue in bus</w:t>
      </w:r>
      <w:r>
        <w:rPr>
          <w:color w:val="646769"/>
          <w:w w:val="110"/>
        </w:rPr>
        <w:t>i</w:t>
      </w:r>
      <w:r>
        <w:rPr>
          <w:color w:val="424649"/>
          <w:w w:val="110"/>
        </w:rPr>
        <w:t>ness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going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concern and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have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no reason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35"/>
          <w:w w:val="110"/>
        </w:rPr>
        <w:t> </w:t>
      </w:r>
      <w:r>
        <w:rPr>
          <w:color w:val="313438"/>
          <w:w w:val="110"/>
        </w:rPr>
        <w:t>believe that the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business </w:t>
      </w:r>
      <w:r>
        <w:rPr>
          <w:color w:val="424649"/>
          <w:w w:val="110"/>
        </w:rPr>
        <w:t>will not be</w:t>
      </w:r>
      <w:r>
        <w:rPr>
          <w:color w:val="424649"/>
          <w:spacing w:val="-22"/>
          <w:w w:val="110"/>
        </w:rPr>
        <w:t> </w:t>
      </w:r>
      <w:r>
        <w:rPr>
          <w:color w:val="424649"/>
          <w:w w:val="110"/>
        </w:rPr>
        <w:t>going concern </w:t>
      </w:r>
      <w:r>
        <w:rPr>
          <w:color w:val="646769"/>
          <w:w w:val="110"/>
        </w:rPr>
        <w:t>i</w:t>
      </w:r>
      <w:r>
        <w:rPr>
          <w:color w:val="424649"/>
          <w:w w:val="110"/>
        </w:rPr>
        <w:t>n the year ahead.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937" w:right="0" w:firstLine="0"/>
        <w:jc w:val="left"/>
        <w:rPr>
          <w:b/>
          <w:sz w:val="22"/>
        </w:rPr>
      </w:pPr>
      <w:r>
        <w:rPr>
          <w:b/>
          <w:color w:val="313438"/>
          <w:w w:val="105"/>
          <w:sz w:val="22"/>
        </w:rPr>
        <w:t>Nature</w:t>
      </w:r>
      <w:r>
        <w:rPr>
          <w:b/>
          <w:color w:val="313438"/>
          <w:spacing w:val="16"/>
          <w:w w:val="105"/>
          <w:sz w:val="22"/>
        </w:rPr>
        <w:t> </w:t>
      </w:r>
      <w:r>
        <w:rPr>
          <w:b/>
          <w:color w:val="313438"/>
          <w:w w:val="105"/>
          <w:sz w:val="22"/>
        </w:rPr>
        <w:t>of</w:t>
      </w:r>
      <w:r>
        <w:rPr>
          <w:b/>
          <w:color w:val="313438"/>
          <w:spacing w:val="15"/>
          <w:w w:val="105"/>
          <w:sz w:val="22"/>
        </w:rPr>
        <w:t> </w:t>
      </w:r>
      <w:r>
        <w:rPr>
          <w:b/>
          <w:color w:val="313438"/>
          <w:spacing w:val="-2"/>
          <w:w w:val="105"/>
          <w:sz w:val="22"/>
        </w:rPr>
        <w:t>Business:</w:t>
      </w:r>
    </w:p>
    <w:p>
      <w:pPr>
        <w:pStyle w:val="BodyText"/>
        <w:spacing w:line="254" w:lineRule="auto" w:before="9"/>
        <w:ind w:left="935" w:right="456" w:hanging="2"/>
      </w:pPr>
      <w:r>
        <w:rPr>
          <w:color w:val="313438"/>
          <w:w w:val="105"/>
        </w:rPr>
        <w:t>The principal</w:t>
      </w:r>
      <w:r>
        <w:rPr>
          <w:color w:val="313438"/>
          <w:spacing w:val="27"/>
          <w:w w:val="105"/>
        </w:rPr>
        <w:t> </w:t>
      </w:r>
      <w:r>
        <w:rPr>
          <w:color w:val="313438"/>
          <w:w w:val="105"/>
        </w:rPr>
        <w:t>activity of the Company </w:t>
      </w:r>
      <w:r>
        <w:rPr>
          <w:color w:val="424649"/>
          <w:w w:val="105"/>
        </w:rPr>
        <w:t>is</w:t>
      </w:r>
      <w:r>
        <w:rPr>
          <w:color w:val="424649"/>
          <w:spacing w:val="27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provision of insurance services in</w:t>
      </w:r>
      <w:r>
        <w:rPr>
          <w:color w:val="424649"/>
          <w:spacing w:val="33"/>
          <w:w w:val="105"/>
        </w:rPr>
        <w:t> </w:t>
      </w:r>
      <w:r>
        <w:rPr>
          <w:color w:val="313438"/>
          <w:w w:val="105"/>
        </w:rPr>
        <w:t>accordance</w:t>
      </w:r>
      <w:r>
        <w:rPr>
          <w:color w:val="313438"/>
          <w:spacing w:val="30"/>
          <w:w w:val="105"/>
        </w:rPr>
        <w:t> </w:t>
      </w:r>
      <w:r>
        <w:rPr>
          <w:color w:val="424649"/>
          <w:w w:val="105"/>
        </w:rPr>
        <w:t>with </w:t>
      </w:r>
      <w:r>
        <w:rPr>
          <w:color w:val="313438"/>
          <w:w w:val="105"/>
        </w:rPr>
        <w:t>the </w:t>
      </w:r>
      <w:r>
        <w:rPr>
          <w:color w:val="424649"/>
          <w:w w:val="105"/>
        </w:rPr>
        <w:t>Regulations </w:t>
      </w:r>
      <w:r>
        <w:rPr>
          <w:color w:val="313438"/>
          <w:w w:val="105"/>
        </w:rPr>
        <w:t>of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Company</w:t>
      </w:r>
      <w:r>
        <w:rPr>
          <w:color w:val="646769"/>
          <w:w w:val="105"/>
        </w:rPr>
        <w:t>. </w:t>
      </w:r>
      <w:r>
        <w:rPr>
          <w:color w:val="424649"/>
          <w:w w:val="105"/>
        </w:rPr>
        <w:t>There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were no changes </w:t>
      </w:r>
      <w:r>
        <w:rPr>
          <w:color w:val="646769"/>
          <w:w w:val="105"/>
        </w:rPr>
        <w:t>i</w:t>
      </w:r>
      <w:r>
        <w:rPr>
          <w:color w:val="424649"/>
          <w:w w:val="105"/>
        </w:rPr>
        <w:t>n the</w:t>
      </w:r>
      <w:r>
        <w:rPr>
          <w:color w:val="424649"/>
          <w:spacing w:val="32"/>
          <w:w w:val="105"/>
        </w:rPr>
        <w:t> </w:t>
      </w:r>
      <w:r>
        <w:rPr>
          <w:color w:val="424649"/>
          <w:w w:val="105"/>
        </w:rPr>
        <w:t>principal </w:t>
      </w:r>
      <w:r>
        <w:rPr>
          <w:color w:val="313438"/>
          <w:w w:val="105"/>
        </w:rPr>
        <w:t>activities carried out </w:t>
      </w:r>
      <w:r>
        <w:rPr>
          <w:color w:val="424649"/>
          <w:w w:val="105"/>
        </w:rPr>
        <w:t>during </w:t>
      </w:r>
      <w:r>
        <w:rPr>
          <w:color w:val="313438"/>
          <w:w w:val="105"/>
        </w:rPr>
        <w:t>the year.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946" w:right="0" w:firstLine="0"/>
        <w:jc w:val="left"/>
        <w:rPr>
          <w:b/>
          <w:sz w:val="20"/>
        </w:rPr>
      </w:pPr>
      <w:r>
        <w:rPr>
          <w:b/>
          <w:color w:val="313438"/>
          <w:w w:val="115"/>
          <w:sz w:val="20"/>
        </w:rPr>
        <w:t>Share</w:t>
      </w:r>
      <w:r>
        <w:rPr>
          <w:b/>
          <w:color w:val="313438"/>
          <w:spacing w:val="1"/>
          <w:w w:val="120"/>
          <w:sz w:val="20"/>
        </w:rPr>
        <w:t> </w:t>
      </w:r>
      <w:r>
        <w:rPr>
          <w:b/>
          <w:color w:val="313438"/>
          <w:spacing w:val="-2"/>
          <w:w w:val="120"/>
          <w:sz w:val="20"/>
        </w:rPr>
        <w:t>Capital:</w:t>
      </w:r>
    </w:p>
    <w:p>
      <w:pPr>
        <w:pStyle w:val="BodyText"/>
        <w:spacing w:line="276" w:lineRule="auto" w:before="56"/>
        <w:ind w:left="933"/>
      </w:pPr>
      <w:r>
        <w:rPr>
          <w:color w:val="313438"/>
          <w:w w:val="110"/>
        </w:rPr>
        <w:t>The</w:t>
      </w:r>
      <w:r>
        <w:rPr>
          <w:color w:val="313438"/>
          <w:spacing w:val="-17"/>
          <w:w w:val="110"/>
        </w:rPr>
        <w:t> </w:t>
      </w:r>
      <w:r>
        <w:rPr>
          <w:color w:val="313438"/>
          <w:w w:val="110"/>
        </w:rPr>
        <w:t>Company</w:t>
      </w:r>
      <w:r>
        <w:rPr>
          <w:color w:val="313438"/>
          <w:spacing w:val="-13"/>
          <w:w w:val="110"/>
        </w:rPr>
        <w:t> </w:t>
      </w:r>
      <w:r>
        <w:rPr>
          <w:color w:val="313438"/>
          <w:w w:val="110"/>
        </w:rPr>
        <w:t>has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a</w:t>
      </w:r>
      <w:r>
        <w:rPr>
          <w:color w:val="313438"/>
          <w:spacing w:val="-17"/>
          <w:w w:val="110"/>
        </w:rPr>
        <w:t> </w:t>
      </w:r>
      <w:r>
        <w:rPr>
          <w:color w:val="313438"/>
          <w:w w:val="110"/>
        </w:rPr>
        <w:t>paid</w:t>
      </w:r>
      <w:r>
        <w:rPr>
          <w:color w:val="313438"/>
          <w:spacing w:val="-16"/>
          <w:w w:val="110"/>
        </w:rPr>
        <w:t> </w:t>
      </w:r>
      <w:r>
        <w:rPr>
          <w:color w:val="424649"/>
          <w:w w:val="110"/>
        </w:rPr>
        <w:t>up</w:t>
      </w:r>
      <w:r>
        <w:rPr>
          <w:color w:val="424649"/>
          <w:spacing w:val="-16"/>
          <w:w w:val="110"/>
        </w:rPr>
        <w:t> </w:t>
      </w:r>
      <w:r>
        <w:rPr>
          <w:color w:val="313438"/>
          <w:w w:val="110"/>
        </w:rPr>
        <w:t>capital</w:t>
      </w:r>
      <w:r>
        <w:rPr>
          <w:color w:val="313438"/>
          <w:spacing w:val="-16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GH¢130.235million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December 2021</w:t>
      </w:r>
      <w:r>
        <w:rPr>
          <w:color w:val="424649"/>
          <w:spacing w:val="-21"/>
          <w:w w:val="110"/>
        </w:rPr>
        <w:t> </w:t>
      </w:r>
      <w:r>
        <w:rPr>
          <w:color w:val="424649"/>
          <w:w w:val="110"/>
        </w:rPr>
        <w:t>(December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2020 </w:t>
      </w:r>
      <w:r>
        <w:rPr>
          <w:color w:val="313438"/>
          <w:w w:val="110"/>
        </w:rPr>
        <w:t>GH¢130.235million) which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far in </w:t>
      </w:r>
      <w:r>
        <w:rPr>
          <w:color w:val="313438"/>
          <w:w w:val="110"/>
        </w:rPr>
        <w:t>excess </w:t>
      </w:r>
      <w:r>
        <w:rPr>
          <w:color w:val="424649"/>
          <w:w w:val="110"/>
        </w:rPr>
        <w:t>of the</w:t>
      </w:r>
      <w:r>
        <w:rPr>
          <w:color w:val="424649"/>
          <w:spacing w:val="36"/>
          <w:w w:val="110"/>
        </w:rPr>
        <w:t> </w:t>
      </w:r>
      <w:r>
        <w:rPr>
          <w:color w:val="424649"/>
          <w:w w:val="110"/>
        </w:rPr>
        <w:t>new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capital requirement by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the National Insurance </w:t>
      </w:r>
      <w:r>
        <w:rPr>
          <w:color w:val="313438"/>
          <w:w w:val="110"/>
        </w:rPr>
        <w:t>Commission </w:t>
      </w:r>
      <w:r>
        <w:rPr>
          <w:color w:val="424649"/>
          <w:w w:val="110"/>
        </w:rPr>
        <w:t>(NIC) </w:t>
      </w:r>
      <w:r>
        <w:rPr>
          <w:color w:val="313438"/>
          <w:w w:val="110"/>
        </w:rPr>
        <w:t>of GH¢50million.</w:t>
      </w:r>
    </w:p>
    <w:p>
      <w:pPr>
        <w:pStyle w:val="BodyText"/>
        <w:spacing w:before="112"/>
        <w:ind w:left="944"/>
      </w:pPr>
      <w:r>
        <w:rPr>
          <w:color w:val="313438"/>
          <w:w w:val="110"/>
        </w:rPr>
        <w:t>Details</w:t>
      </w:r>
      <w:r>
        <w:rPr>
          <w:color w:val="313438"/>
          <w:spacing w:val="-15"/>
          <w:w w:val="110"/>
        </w:rPr>
        <w:t> </w:t>
      </w:r>
      <w:r>
        <w:rPr>
          <w:color w:val="313438"/>
          <w:w w:val="110"/>
        </w:rPr>
        <w:t>are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shown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3"/>
          <w:w w:val="110"/>
        </w:rPr>
        <w:t> </w:t>
      </w:r>
      <w:r>
        <w:rPr>
          <w:color w:val="313438"/>
          <w:w w:val="110"/>
        </w:rPr>
        <w:t>note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24</w:t>
      </w:r>
      <w:r>
        <w:rPr>
          <w:color w:val="313438"/>
          <w:spacing w:val="-14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attached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3"/>
          <w:w w:val="110"/>
        </w:rPr>
        <w:t> </w:t>
      </w:r>
      <w:r>
        <w:rPr>
          <w:color w:val="424649"/>
          <w:spacing w:val="-2"/>
          <w:w w:val="110"/>
        </w:rPr>
        <w:t>statements.</w:t>
      </w:r>
    </w:p>
    <w:p>
      <w:pPr>
        <w:pStyle w:val="BodyText"/>
        <w:spacing w:before="61" w:after="54"/>
        <w:ind w:left="941"/>
      </w:pPr>
      <w:r>
        <w:rPr>
          <w:color w:val="424649"/>
          <w:w w:val="105"/>
        </w:rPr>
        <w:t>The</w:t>
      </w:r>
      <w:r>
        <w:rPr>
          <w:color w:val="424649"/>
          <w:spacing w:val="7"/>
          <w:w w:val="105"/>
        </w:rPr>
        <w:t> </w:t>
      </w:r>
      <w:r>
        <w:rPr>
          <w:color w:val="313438"/>
          <w:w w:val="105"/>
        </w:rPr>
        <w:t>shareholding</w:t>
      </w:r>
      <w:r>
        <w:rPr>
          <w:color w:val="313438"/>
          <w:spacing w:val="35"/>
          <w:w w:val="105"/>
        </w:rPr>
        <w:t> </w:t>
      </w:r>
      <w:r>
        <w:rPr>
          <w:color w:val="313438"/>
          <w:w w:val="105"/>
        </w:rPr>
        <w:t>structure</w:t>
      </w:r>
      <w:r>
        <w:rPr>
          <w:color w:val="313438"/>
          <w:spacing w:val="20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17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15"/>
          <w:w w:val="105"/>
        </w:rPr>
        <w:t> </w:t>
      </w:r>
      <w:r>
        <w:rPr>
          <w:color w:val="313438"/>
          <w:w w:val="105"/>
        </w:rPr>
        <w:t>Company</w:t>
      </w:r>
      <w:r>
        <w:rPr>
          <w:color w:val="313438"/>
          <w:spacing w:val="22"/>
          <w:w w:val="105"/>
        </w:rPr>
        <w:t> </w:t>
      </w:r>
      <w:r>
        <w:rPr>
          <w:color w:val="424649"/>
          <w:w w:val="105"/>
        </w:rPr>
        <w:t>as</w:t>
      </w:r>
      <w:r>
        <w:rPr>
          <w:color w:val="424649"/>
          <w:spacing w:val="6"/>
          <w:w w:val="105"/>
        </w:rPr>
        <w:t> </w:t>
      </w:r>
      <w:r>
        <w:rPr>
          <w:color w:val="424649"/>
          <w:w w:val="105"/>
        </w:rPr>
        <w:t>at</w:t>
      </w:r>
      <w:r>
        <w:rPr>
          <w:color w:val="424649"/>
          <w:spacing w:val="28"/>
          <w:w w:val="105"/>
        </w:rPr>
        <w:t> </w:t>
      </w:r>
      <w:r>
        <w:rPr>
          <w:color w:val="424649"/>
          <w:w w:val="105"/>
        </w:rPr>
        <w:t>December</w:t>
      </w:r>
      <w:r>
        <w:rPr>
          <w:color w:val="424649"/>
          <w:spacing w:val="29"/>
          <w:w w:val="105"/>
        </w:rPr>
        <w:t> </w:t>
      </w:r>
      <w:r>
        <w:rPr>
          <w:color w:val="424649"/>
          <w:w w:val="105"/>
        </w:rPr>
        <w:t>31</w:t>
      </w:r>
      <w:r>
        <w:rPr>
          <w:color w:val="424649"/>
          <w:spacing w:val="41"/>
          <w:w w:val="105"/>
        </w:rPr>
        <w:t> </w:t>
      </w:r>
      <w:r>
        <w:rPr>
          <w:color w:val="424649"/>
          <w:w w:val="105"/>
        </w:rPr>
        <w:t>2021</w:t>
      </w:r>
      <w:r>
        <w:rPr>
          <w:color w:val="424649"/>
          <w:spacing w:val="-12"/>
          <w:w w:val="105"/>
        </w:rPr>
        <w:t> </w:t>
      </w:r>
      <w:r>
        <w:rPr>
          <w:color w:val="424649"/>
          <w:w w:val="105"/>
        </w:rPr>
        <w:t>remains</w:t>
      </w:r>
      <w:r>
        <w:rPr>
          <w:color w:val="424649"/>
          <w:spacing w:val="10"/>
          <w:w w:val="105"/>
        </w:rPr>
        <w:t> </w:t>
      </w:r>
      <w:r>
        <w:rPr>
          <w:color w:val="424649"/>
          <w:w w:val="105"/>
        </w:rPr>
        <w:t>as</w:t>
      </w:r>
      <w:r>
        <w:rPr>
          <w:color w:val="424649"/>
          <w:spacing w:val="-5"/>
          <w:w w:val="105"/>
        </w:rPr>
        <w:t> </w:t>
      </w:r>
      <w:r>
        <w:rPr>
          <w:color w:val="313438"/>
          <w:spacing w:val="-2"/>
          <w:w w:val="105"/>
        </w:rPr>
        <w:t>follows:</w:t>
      </w:r>
    </w:p>
    <w:tbl>
      <w:tblPr>
        <w:tblW w:w="0" w:type="auto"/>
        <w:jc w:val="left"/>
        <w:tblInd w:w="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3070"/>
        <w:gridCol w:w="1698"/>
        <w:gridCol w:w="1732"/>
      </w:tblGrid>
      <w:tr>
        <w:trPr>
          <w:trHeight w:val="276" w:hRule="atLeast"/>
        </w:trPr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35" w:lineRule="exact"/>
              <w:ind w:left="1243"/>
              <w:rPr>
                <w:sz w:val="21"/>
              </w:rPr>
            </w:pPr>
            <w:r>
              <w:rPr>
                <w:color w:val="424649"/>
                <w:w w:val="105"/>
                <w:sz w:val="20"/>
                <w:u w:val="thick" w:color="424649"/>
              </w:rPr>
              <w:t>No.</w:t>
            </w:r>
            <w:r>
              <w:rPr>
                <w:color w:val="424649"/>
                <w:spacing w:val="27"/>
                <w:w w:val="105"/>
                <w:sz w:val="20"/>
                <w:u w:val="thick" w:color="424649"/>
              </w:rPr>
              <w:t> </w:t>
            </w:r>
            <w:r>
              <w:rPr>
                <w:color w:val="424649"/>
                <w:w w:val="105"/>
                <w:sz w:val="21"/>
                <w:u w:val="thick" w:color="424649"/>
              </w:rPr>
              <w:t>of</w:t>
            </w:r>
            <w:r>
              <w:rPr>
                <w:color w:val="424649"/>
                <w:spacing w:val="24"/>
                <w:w w:val="105"/>
                <w:sz w:val="21"/>
                <w:u w:val="thick" w:color="424649"/>
              </w:rPr>
              <w:t> </w:t>
            </w:r>
            <w:r>
              <w:rPr>
                <w:color w:val="424649"/>
                <w:spacing w:val="-2"/>
                <w:w w:val="105"/>
                <w:sz w:val="21"/>
                <w:u w:val="thick" w:color="424649"/>
              </w:rPr>
              <w:t>shares</w:t>
            </w:r>
          </w:p>
        </w:tc>
        <w:tc>
          <w:tcPr>
            <w:tcW w:w="1698" w:type="dxa"/>
          </w:tcPr>
          <w:p>
            <w:pPr>
              <w:pStyle w:val="TableParagraph"/>
              <w:spacing w:before="3"/>
              <w:ind w:left="144"/>
              <w:rPr>
                <w:b/>
                <w:sz w:val="20"/>
              </w:rPr>
            </w:pPr>
            <w:r>
              <w:rPr>
                <w:b/>
                <w:color w:val="424649"/>
                <w:w w:val="115"/>
                <w:sz w:val="20"/>
                <w:u w:val="thick" w:color="313438"/>
              </w:rPr>
              <w:t>Dec,</w:t>
            </w:r>
            <w:r>
              <w:rPr>
                <w:b/>
                <w:color w:val="424649"/>
                <w:spacing w:val="23"/>
                <w:w w:val="115"/>
                <w:sz w:val="20"/>
                <w:u w:val="thick" w:color="313438"/>
              </w:rPr>
              <w:t> </w:t>
            </w:r>
            <w:r>
              <w:rPr>
                <w:b/>
                <w:color w:val="313438"/>
                <w:spacing w:val="-5"/>
                <w:w w:val="115"/>
                <w:sz w:val="20"/>
                <w:u w:val="thick" w:color="313438"/>
              </w:rPr>
              <w:t>21</w:t>
            </w:r>
          </w:p>
        </w:tc>
        <w:tc>
          <w:tcPr>
            <w:tcW w:w="1732" w:type="dxa"/>
          </w:tcPr>
          <w:p>
            <w:pPr>
              <w:pStyle w:val="TableParagraph"/>
              <w:spacing w:line="235" w:lineRule="exact"/>
              <w:ind w:left="292"/>
              <w:rPr>
                <w:sz w:val="21"/>
              </w:rPr>
            </w:pPr>
            <w:r>
              <w:rPr>
                <w:color w:val="313438"/>
                <w:w w:val="105"/>
                <w:sz w:val="21"/>
                <w:u w:val="thick" w:color="424649"/>
              </w:rPr>
              <w:t>Dec</w:t>
            </w:r>
            <w:r>
              <w:rPr>
                <w:color w:val="646769"/>
                <w:w w:val="105"/>
                <w:sz w:val="21"/>
                <w:u w:val="thick" w:color="424649"/>
              </w:rPr>
              <w:t>.</w:t>
            </w:r>
            <w:r>
              <w:rPr>
                <w:color w:val="646769"/>
                <w:spacing w:val="16"/>
                <w:w w:val="105"/>
                <w:sz w:val="21"/>
                <w:u w:val="thick" w:color="424649"/>
              </w:rPr>
              <w:t> </w:t>
            </w:r>
            <w:r>
              <w:rPr>
                <w:color w:val="424649"/>
                <w:spacing w:val="-7"/>
                <w:w w:val="105"/>
                <w:sz w:val="21"/>
                <w:u w:val="thick" w:color="424649"/>
              </w:rPr>
              <w:t>20</w:t>
            </w:r>
          </w:p>
        </w:tc>
      </w:tr>
      <w:tr>
        <w:trPr>
          <w:trHeight w:val="310" w:hRule="atLeast"/>
        </w:trPr>
        <w:tc>
          <w:tcPr>
            <w:tcW w:w="3495" w:type="dxa"/>
          </w:tcPr>
          <w:p>
            <w:pPr>
              <w:pStyle w:val="TableParagraph"/>
              <w:spacing w:before="34"/>
              <w:ind w:left="52"/>
              <w:rPr>
                <w:sz w:val="21"/>
              </w:rPr>
            </w:pPr>
            <w:r>
              <w:rPr>
                <w:color w:val="313438"/>
                <w:w w:val="105"/>
                <w:sz w:val="21"/>
              </w:rPr>
              <w:t>Star Assurance</w:t>
            </w:r>
            <w:r>
              <w:rPr>
                <w:color w:val="313438"/>
                <w:spacing w:val="4"/>
                <w:w w:val="105"/>
                <w:sz w:val="21"/>
              </w:rPr>
              <w:t> </w:t>
            </w:r>
            <w:r>
              <w:rPr>
                <w:color w:val="313438"/>
                <w:spacing w:val="-4"/>
                <w:w w:val="105"/>
                <w:sz w:val="21"/>
              </w:rPr>
              <w:t>Group</w:t>
            </w:r>
          </w:p>
        </w:tc>
        <w:tc>
          <w:tcPr>
            <w:tcW w:w="3070" w:type="dxa"/>
          </w:tcPr>
          <w:p>
            <w:pPr>
              <w:pStyle w:val="TableParagraph"/>
              <w:spacing w:before="34"/>
              <w:ind w:right="199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10"/>
                <w:sz w:val="21"/>
              </w:rPr>
              <w:t>6,294,869,539</w:t>
            </w:r>
          </w:p>
        </w:tc>
        <w:tc>
          <w:tcPr>
            <w:tcW w:w="1698" w:type="dxa"/>
          </w:tcPr>
          <w:p>
            <w:pPr>
              <w:pStyle w:val="TableParagraph"/>
              <w:spacing w:before="35"/>
              <w:ind w:right="306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13438"/>
                <w:spacing w:val="-2"/>
                <w:w w:val="125"/>
                <w:sz w:val="21"/>
              </w:rPr>
              <w:t>99.99790/o</w:t>
            </w:r>
          </w:p>
        </w:tc>
        <w:tc>
          <w:tcPr>
            <w:tcW w:w="1732" w:type="dxa"/>
          </w:tcPr>
          <w:p>
            <w:pPr>
              <w:pStyle w:val="TableParagraph"/>
              <w:spacing w:before="34"/>
              <w:ind w:right="70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10"/>
                <w:sz w:val="21"/>
              </w:rPr>
              <w:t>99.9979%</w:t>
            </w:r>
          </w:p>
        </w:tc>
      </w:tr>
      <w:tr>
        <w:trPr>
          <w:trHeight w:val="284" w:hRule="atLeast"/>
        </w:trPr>
        <w:tc>
          <w:tcPr>
            <w:tcW w:w="3495" w:type="dxa"/>
          </w:tcPr>
          <w:p>
            <w:pPr>
              <w:pStyle w:val="TableParagraph"/>
              <w:spacing w:line="237" w:lineRule="exact" w:before="27"/>
              <w:ind w:left="53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Mr.</w:t>
            </w:r>
            <w:r>
              <w:rPr>
                <w:color w:val="424649"/>
                <w:spacing w:val="6"/>
                <w:w w:val="105"/>
                <w:sz w:val="21"/>
              </w:rPr>
              <w:t> </w:t>
            </w:r>
            <w:r>
              <w:rPr>
                <w:color w:val="313438"/>
                <w:w w:val="105"/>
                <w:sz w:val="21"/>
              </w:rPr>
              <w:t>Andrews</w:t>
            </w:r>
            <w:r>
              <w:rPr>
                <w:color w:val="313438"/>
                <w:spacing w:val="14"/>
                <w:w w:val="105"/>
                <w:sz w:val="21"/>
              </w:rPr>
              <w:t> </w:t>
            </w:r>
            <w:r>
              <w:rPr>
                <w:color w:val="313438"/>
                <w:spacing w:val="-2"/>
                <w:w w:val="105"/>
                <w:sz w:val="21"/>
              </w:rPr>
              <w:t>Basoah</w:t>
            </w:r>
          </w:p>
        </w:tc>
        <w:tc>
          <w:tcPr>
            <w:tcW w:w="3070" w:type="dxa"/>
          </w:tcPr>
          <w:p>
            <w:pPr>
              <w:pStyle w:val="TableParagraph"/>
              <w:spacing w:line="237" w:lineRule="exact" w:before="27"/>
              <w:ind w:right="141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15"/>
                <w:sz w:val="21"/>
              </w:rPr>
              <w:t>130,461</w:t>
            </w:r>
          </w:p>
        </w:tc>
        <w:tc>
          <w:tcPr>
            <w:tcW w:w="1698" w:type="dxa"/>
          </w:tcPr>
          <w:p>
            <w:pPr>
              <w:pStyle w:val="TableParagraph"/>
              <w:spacing w:line="237" w:lineRule="exact" w:before="27"/>
              <w:ind w:right="298"/>
              <w:jc w:val="right"/>
              <w:rPr>
                <w:b/>
                <w:sz w:val="21"/>
              </w:rPr>
            </w:pPr>
            <w:r>
              <w:rPr>
                <w:b/>
                <w:color w:val="424649"/>
                <w:spacing w:val="-2"/>
                <w:w w:val="125"/>
                <w:sz w:val="21"/>
              </w:rPr>
              <w:t>0.0021%</w:t>
            </w:r>
          </w:p>
        </w:tc>
        <w:tc>
          <w:tcPr>
            <w:tcW w:w="1732" w:type="dxa"/>
          </w:tcPr>
          <w:p>
            <w:pPr>
              <w:pStyle w:val="TableParagraph"/>
              <w:spacing w:line="237" w:lineRule="exact" w:before="27"/>
              <w:ind w:right="65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15"/>
                <w:sz w:val="21"/>
              </w:rPr>
              <w:t>0.0021%</w:t>
            </w:r>
          </w:p>
        </w:tc>
      </w:tr>
      <w:tr>
        <w:trPr>
          <w:trHeight w:val="377" w:hRule="atLeast"/>
        </w:trPr>
        <w:tc>
          <w:tcPr>
            <w:tcW w:w="3495" w:type="dxa"/>
          </w:tcPr>
          <w:p>
            <w:pPr>
              <w:pStyle w:val="TableParagraph"/>
              <w:spacing w:before="9"/>
              <w:ind w:left="50"/>
              <w:rPr>
                <w:sz w:val="21"/>
              </w:rPr>
            </w:pPr>
            <w:r>
              <w:rPr>
                <w:color w:val="424649"/>
                <w:spacing w:val="-4"/>
                <w:w w:val="110"/>
                <w:sz w:val="21"/>
              </w:rPr>
              <w:t>Total</w:t>
            </w:r>
          </w:p>
        </w:tc>
        <w:tc>
          <w:tcPr>
            <w:tcW w:w="3070" w:type="dxa"/>
          </w:tcPr>
          <w:p>
            <w:pPr>
              <w:pStyle w:val="TableParagraph"/>
              <w:spacing w:before="9"/>
              <w:ind w:right="185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10"/>
                <w:sz w:val="21"/>
              </w:rPr>
              <w:t>6,295,000,000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9"/>
              <w:ind w:right="291"/>
              <w:jc w:val="right"/>
              <w:rPr>
                <w:b/>
                <w:sz w:val="21"/>
              </w:rPr>
            </w:pPr>
            <w:r>
              <w:rPr>
                <w:b/>
                <w:color w:val="424649"/>
                <w:spacing w:val="-4"/>
                <w:w w:val="125"/>
                <w:sz w:val="21"/>
              </w:rPr>
              <w:t>100%</w:t>
            </w:r>
          </w:p>
        </w:tc>
        <w:tc>
          <w:tcPr>
            <w:tcW w:w="1732" w:type="dxa"/>
          </w:tcPr>
          <w:p>
            <w:pPr>
              <w:pStyle w:val="TableParagraph"/>
              <w:spacing w:before="9"/>
              <w:ind w:right="49"/>
              <w:jc w:val="right"/>
              <w:rPr>
                <w:sz w:val="21"/>
              </w:rPr>
            </w:pPr>
            <w:r>
              <w:rPr>
                <w:color w:val="313438"/>
                <w:spacing w:val="-4"/>
                <w:w w:val="115"/>
                <w:sz w:val="21"/>
              </w:rPr>
              <w:t>100%</w:t>
            </w:r>
          </w:p>
        </w:tc>
      </w:tr>
      <w:tr>
        <w:trPr>
          <w:trHeight w:val="372" w:hRule="atLeast"/>
        </w:trPr>
        <w:tc>
          <w:tcPr>
            <w:tcW w:w="3495" w:type="dxa"/>
          </w:tcPr>
          <w:p>
            <w:pPr>
              <w:pStyle w:val="TableParagraph"/>
              <w:spacing w:line="233" w:lineRule="exact" w:before="120"/>
              <w:ind w:left="60"/>
              <w:rPr>
                <w:b/>
                <w:sz w:val="22"/>
              </w:rPr>
            </w:pPr>
            <w:r>
              <w:rPr>
                <w:b/>
                <w:color w:val="313438"/>
                <w:spacing w:val="-2"/>
                <w:w w:val="105"/>
                <w:sz w:val="22"/>
              </w:rPr>
              <w:t>Dividend: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line="261" w:lineRule="auto" w:before="175"/>
        <w:ind w:left="968" w:hanging="20"/>
      </w:pPr>
      <w:r>
        <w:rPr>
          <w:color w:val="424649"/>
          <w:w w:val="105"/>
        </w:rPr>
        <w:t>In</w:t>
      </w:r>
      <w:r>
        <w:rPr>
          <w:color w:val="424649"/>
          <w:spacing w:val="74"/>
          <w:w w:val="105"/>
        </w:rPr>
        <w:t> </w:t>
      </w:r>
      <w:r>
        <w:rPr>
          <w:color w:val="313438"/>
          <w:w w:val="105"/>
        </w:rPr>
        <w:t>line with the provisions</w:t>
      </w:r>
      <w:r>
        <w:rPr>
          <w:color w:val="313438"/>
          <w:spacing w:val="24"/>
          <w:w w:val="105"/>
        </w:rPr>
        <w:t> </w:t>
      </w:r>
      <w:r>
        <w:rPr>
          <w:color w:val="313438"/>
          <w:w w:val="105"/>
        </w:rPr>
        <w:t>in</w:t>
      </w:r>
      <w:r>
        <w:rPr>
          <w:color w:val="313438"/>
          <w:spacing w:val="39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Companies</w:t>
      </w:r>
      <w:r>
        <w:rPr>
          <w:color w:val="313438"/>
          <w:spacing w:val="29"/>
          <w:w w:val="105"/>
        </w:rPr>
        <w:t> </w:t>
      </w:r>
      <w:r>
        <w:rPr>
          <w:color w:val="424649"/>
          <w:w w:val="105"/>
        </w:rPr>
        <w:t>Act,</w:t>
      </w:r>
      <w:r>
        <w:rPr>
          <w:color w:val="424649"/>
          <w:spacing w:val="23"/>
          <w:w w:val="105"/>
        </w:rPr>
        <w:t> </w:t>
      </w:r>
      <w:r>
        <w:rPr>
          <w:color w:val="424649"/>
          <w:w w:val="105"/>
        </w:rPr>
        <w:t>2019</w:t>
      </w:r>
      <w:r>
        <w:rPr>
          <w:color w:val="424649"/>
          <w:spacing w:val="28"/>
          <w:w w:val="105"/>
        </w:rPr>
        <w:t> </w:t>
      </w:r>
      <w:r>
        <w:rPr>
          <w:color w:val="424649"/>
          <w:w w:val="105"/>
        </w:rPr>
        <w:t>(Act 992)</w:t>
      </w:r>
      <w:r>
        <w:rPr>
          <w:color w:val="424649"/>
          <w:spacing w:val="26"/>
          <w:w w:val="105"/>
        </w:rPr>
        <w:t> </w:t>
      </w:r>
      <w:r>
        <w:rPr>
          <w:color w:val="424649"/>
          <w:w w:val="105"/>
        </w:rPr>
        <w:t>and also</w:t>
      </w:r>
      <w:r>
        <w:rPr>
          <w:color w:val="424649"/>
          <w:spacing w:val="18"/>
          <w:w w:val="105"/>
        </w:rPr>
        <w:t> </w:t>
      </w:r>
      <w:r>
        <w:rPr>
          <w:color w:val="424649"/>
          <w:w w:val="105"/>
        </w:rPr>
        <w:t>guided </w:t>
      </w:r>
      <w:r>
        <w:rPr>
          <w:color w:val="313438"/>
          <w:w w:val="105"/>
        </w:rPr>
        <w:t>by</w:t>
      </w:r>
      <w:r>
        <w:rPr>
          <w:color w:val="313438"/>
          <w:spacing w:val="39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35"/>
          <w:w w:val="105"/>
        </w:rPr>
        <w:t> </w:t>
      </w:r>
      <w:r>
        <w:rPr>
          <w:color w:val="424649"/>
          <w:w w:val="105"/>
        </w:rPr>
        <w:t>dividend policy </w:t>
      </w:r>
      <w:r>
        <w:rPr>
          <w:color w:val="313438"/>
          <w:w w:val="105"/>
        </w:rPr>
        <w:t>of the Company, the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Board of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Directors recommend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for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approval </w:t>
      </w:r>
      <w:r>
        <w:rPr>
          <w:color w:val="313438"/>
          <w:w w:val="105"/>
        </w:rPr>
        <w:t>of shareholders, </w:t>
      </w:r>
      <w:r>
        <w:rPr>
          <w:color w:val="424649"/>
          <w:w w:val="105"/>
        </w:rPr>
        <w:t>a </w:t>
      </w:r>
      <w:r>
        <w:rPr>
          <w:color w:val="313438"/>
          <w:w w:val="105"/>
        </w:rPr>
        <w:t>dividend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GH¢6.1 million</w:t>
      </w:r>
      <w:r>
        <w:rPr>
          <w:color w:val="313438"/>
          <w:spacing w:val="35"/>
          <w:w w:val="105"/>
        </w:rPr>
        <w:t> </w:t>
      </w:r>
      <w:r>
        <w:rPr>
          <w:color w:val="313438"/>
          <w:w w:val="105"/>
        </w:rPr>
        <w:t>based</w:t>
      </w:r>
      <w:r>
        <w:rPr>
          <w:color w:val="313438"/>
          <w:spacing w:val="39"/>
          <w:w w:val="105"/>
        </w:rPr>
        <w:t> </w:t>
      </w:r>
      <w:r>
        <w:rPr>
          <w:color w:val="424649"/>
          <w:w w:val="105"/>
        </w:rPr>
        <w:t>on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2021</w:t>
      </w:r>
      <w:r>
        <w:rPr>
          <w:color w:val="424649"/>
          <w:spacing w:val="-8"/>
          <w:w w:val="105"/>
        </w:rPr>
        <w:t> </w:t>
      </w:r>
      <w:r>
        <w:rPr>
          <w:color w:val="424649"/>
          <w:w w:val="105"/>
        </w:rPr>
        <w:t>results</w:t>
      </w:r>
      <w:r>
        <w:rPr>
          <w:color w:val="7E807E"/>
          <w:w w:val="105"/>
        </w:rPr>
        <w:t>. </w:t>
      </w:r>
      <w:r>
        <w:rPr>
          <w:color w:val="424649"/>
          <w:w w:val="105"/>
        </w:rPr>
        <w:t>This culminates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into</w:t>
      </w:r>
      <w:r>
        <w:rPr>
          <w:color w:val="424649"/>
          <w:spacing w:val="24"/>
          <w:w w:val="105"/>
        </w:rPr>
        <w:t> </w:t>
      </w:r>
      <w:r>
        <w:rPr>
          <w:color w:val="313438"/>
          <w:w w:val="105"/>
        </w:rPr>
        <w:t>GHp0.0965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per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share</w:t>
      </w:r>
      <w:r>
        <w:rPr>
          <w:color w:val="646769"/>
          <w:w w:val="105"/>
        </w:rPr>
        <w:t>.</w:t>
      </w:r>
    </w:p>
    <w:p>
      <w:pPr>
        <w:spacing w:after="0" w:line="261" w:lineRule="auto"/>
        <w:sectPr>
          <w:headerReference w:type="default" r:id="rId8"/>
          <w:footerReference w:type="default" r:id="rId9"/>
          <w:pgSz w:w="11920" w:h="16840"/>
          <w:pgMar w:header="1731" w:footer="787" w:top="2440" w:bottom="980" w:left="360" w:right="560"/>
        </w:sectPr>
      </w:pPr>
    </w:p>
    <w:p>
      <w:pPr>
        <w:spacing w:before="180"/>
        <w:ind w:left="862" w:right="0" w:firstLine="0"/>
        <w:jc w:val="left"/>
        <w:rPr>
          <w:b/>
          <w:sz w:val="25"/>
        </w:rPr>
      </w:pPr>
      <w:r>
        <w:rPr>
          <w:b/>
          <w:color w:val="31363A"/>
          <w:sz w:val="25"/>
        </w:rPr>
        <w:t>Corporate</w:t>
      </w:r>
      <w:r>
        <w:rPr>
          <w:b/>
          <w:color w:val="31363A"/>
          <w:spacing w:val="37"/>
          <w:sz w:val="25"/>
        </w:rPr>
        <w:t> </w:t>
      </w:r>
      <w:r>
        <w:rPr>
          <w:b/>
          <w:color w:val="31363A"/>
          <w:spacing w:val="-2"/>
          <w:sz w:val="25"/>
        </w:rPr>
        <w:t>Governance:</w:t>
      </w:r>
    </w:p>
    <w:p>
      <w:pPr>
        <w:pStyle w:val="BodyText"/>
        <w:spacing w:line="252" w:lineRule="auto" w:before="182"/>
        <w:ind w:left="860" w:right="190" w:firstLine="4"/>
      </w:pPr>
      <w:r>
        <w:rPr>
          <w:color w:val="424649"/>
          <w:w w:val="110"/>
        </w:rPr>
        <w:t>Star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Assurance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9"/>
          <w:w w:val="110"/>
        </w:rPr>
        <w:t> </w:t>
      </w:r>
      <w:r>
        <w:rPr>
          <w:color w:val="31363A"/>
          <w:w w:val="110"/>
        </w:rPr>
        <w:t>committed </w:t>
      </w:r>
      <w:r>
        <w:rPr>
          <w:color w:val="424649"/>
          <w:w w:val="110"/>
        </w:rPr>
        <w:t>to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fulfilling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its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Corporate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Governance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obligations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responsibilities in the best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interests </w:t>
      </w:r>
      <w:r>
        <w:rPr>
          <w:color w:val="31363A"/>
          <w:w w:val="110"/>
        </w:rPr>
        <w:t>of the </w:t>
      </w:r>
      <w:r>
        <w:rPr>
          <w:color w:val="424649"/>
          <w:w w:val="110"/>
        </w:rPr>
        <w:t>shareholders and other stakeholders.</w:t>
      </w:r>
    </w:p>
    <w:p>
      <w:pPr>
        <w:pStyle w:val="BodyText"/>
        <w:spacing w:line="254" w:lineRule="auto" w:before="150"/>
        <w:ind w:left="856" w:right="244" w:hanging="9"/>
      </w:pPr>
      <w:r>
        <w:rPr>
          <w:color w:val="424649"/>
          <w:spacing w:val="-2"/>
          <w:w w:val="110"/>
        </w:rPr>
        <w:t>The</w:t>
      </w:r>
      <w:r>
        <w:rPr>
          <w:color w:val="424649"/>
          <w:spacing w:val="-15"/>
          <w:w w:val="110"/>
        </w:rPr>
        <w:t> </w:t>
      </w:r>
      <w:r>
        <w:rPr>
          <w:color w:val="31363A"/>
          <w:spacing w:val="-2"/>
          <w:w w:val="110"/>
        </w:rPr>
        <w:t>Company</w:t>
      </w:r>
      <w:r>
        <w:rPr>
          <w:color w:val="31363A"/>
          <w:spacing w:val="2"/>
          <w:w w:val="110"/>
        </w:rPr>
        <w:t> </w:t>
      </w:r>
      <w:r>
        <w:rPr>
          <w:color w:val="424649"/>
          <w:spacing w:val="-2"/>
          <w:w w:val="110"/>
        </w:rPr>
        <w:t>is</w:t>
      </w:r>
      <w:r>
        <w:rPr>
          <w:color w:val="424649"/>
          <w:spacing w:val="-11"/>
          <w:w w:val="110"/>
        </w:rPr>
        <w:t> </w:t>
      </w:r>
      <w:r>
        <w:rPr>
          <w:color w:val="31363A"/>
          <w:spacing w:val="-2"/>
          <w:w w:val="110"/>
        </w:rPr>
        <w:t>committed</w:t>
      </w:r>
      <w:r>
        <w:rPr>
          <w:color w:val="31363A"/>
          <w:spacing w:val="-5"/>
          <w:w w:val="110"/>
        </w:rPr>
        <w:t> </w:t>
      </w:r>
      <w:r>
        <w:rPr>
          <w:color w:val="424649"/>
          <w:spacing w:val="-2"/>
          <w:w w:val="110"/>
        </w:rPr>
        <w:t>to</w:t>
      </w:r>
      <w:r>
        <w:rPr>
          <w:color w:val="424649"/>
          <w:spacing w:val="8"/>
          <w:w w:val="110"/>
        </w:rPr>
        <w:t> </w:t>
      </w:r>
      <w:r>
        <w:rPr>
          <w:color w:val="424649"/>
          <w:spacing w:val="-2"/>
          <w:w w:val="110"/>
        </w:rPr>
        <w:t>best</w:t>
      </w:r>
      <w:r>
        <w:rPr>
          <w:color w:val="424649"/>
          <w:spacing w:val="-13"/>
          <w:w w:val="110"/>
        </w:rPr>
        <w:t> </w:t>
      </w:r>
      <w:r>
        <w:rPr>
          <w:color w:val="424649"/>
          <w:spacing w:val="-2"/>
          <w:w w:val="110"/>
        </w:rPr>
        <w:t>practice</w:t>
      </w:r>
      <w:r>
        <w:rPr>
          <w:color w:val="424649"/>
          <w:spacing w:val="-5"/>
          <w:w w:val="110"/>
        </w:rPr>
        <w:t> </w:t>
      </w:r>
      <w:r>
        <w:rPr>
          <w:color w:val="424649"/>
          <w:spacing w:val="-2"/>
          <w:w w:val="110"/>
        </w:rPr>
        <w:t>and</w:t>
      </w:r>
      <w:r>
        <w:rPr>
          <w:color w:val="424649"/>
          <w:spacing w:val="-12"/>
          <w:w w:val="110"/>
        </w:rPr>
        <w:t> </w:t>
      </w:r>
      <w:r>
        <w:rPr>
          <w:color w:val="545659"/>
          <w:spacing w:val="-2"/>
          <w:w w:val="110"/>
        </w:rPr>
        <w:t>has</w:t>
      </w:r>
      <w:r>
        <w:rPr>
          <w:color w:val="545659"/>
          <w:spacing w:val="-15"/>
          <w:w w:val="110"/>
        </w:rPr>
        <w:t> </w:t>
      </w:r>
      <w:r>
        <w:rPr>
          <w:color w:val="424649"/>
          <w:spacing w:val="-2"/>
          <w:w w:val="110"/>
        </w:rPr>
        <w:t>adopted</w:t>
      </w:r>
      <w:r>
        <w:rPr>
          <w:color w:val="424649"/>
          <w:spacing w:val="-8"/>
          <w:w w:val="110"/>
        </w:rPr>
        <w:t> </w:t>
      </w:r>
      <w:r>
        <w:rPr>
          <w:color w:val="424649"/>
          <w:spacing w:val="-2"/>
          <w:w w:val="110"/>
        </w:rPr>
        <w:t>a</w:t>
      </w:r>
      <w:r>
        <w:rPr>
          <w:color w:val="424649"/>
          <w:spacing w:val="-15"/>
          <w:w w:val="110"/>
        </w:rPr>
        <w:t> </w:t>
      </w:r>
      <w:r>
        <w:rPr>
          <w:color w:val="424649"/>
          <w:spacing w:val="-2"/>
          <w:w w:val="110"/>
        </w:rPr>
        <w:t>Corporate</w:t>
      </w:r>
      <w:r>
        <w:rPr>
          <w:color w:val="424649"/>
          <w:spacing w:val="-14"/>
          <w:w w:val="110"/>
        </w:rPr>
        <w:t> </w:t>
      </w:r>
      <w:r>
        <w:rPr>
          <w:color w:val="424649"/>
          <w:spacing w:val="-2"/>
          <w:w w:val="110"/>
        </w:rPr>
        <w:t>Governance Framework </w:t>
      </w:r>
      <w:r>
        <w:rPr>
          <w:color w:val="424649"/>
          <w:w w:val="110"/>
        </w:rPr>
        <w:t>in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accordance with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International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Corporate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Governance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principles,</w:t>
      </w:r>
      <w:r>
        <w:rPr>
          <w:color w:val="424649"/>
          <w:spacing w:val="-5"/>
          <w:w w:val="110"/>
        </w:rPr>
        <w:t> </w:t>
      </w:r>
      <w:r>
        <w:rPr>
          <w:color w:val="545659"/>
          <w:w w:val="110"/>
        </w:rPr>
        <w:t>law</w:t>
      </w:r>
      <w:r>
        <w:rPr>
          <w:color w:val="31363A"/>
          <w:w w:val="110"/>
        </w:rPr>
        <w:t>s</w:t>
      </w:r>
      <w:r>
        <w:rPr>
          <w:color w:val="31363A"/>
          <w:spacing w:val="-6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Ghana</w:t>
      </w:r>
      <w:r>
        <w:rPr>
          <w:color w:val="424649"/>
          <w:spacing w:val="-3"/>
          <w:w w:val="110"/>
        </w:rPr>
        <w:t> </w:t>
      </w:r>
      <w:r>
        <w:rPr>
          <w:color w:val="31363A"/>
          <w:w w:val="110"/>
        </w:rPr>
        <w:t>such</w:t>
      </w:r>
      <w:r>
        <w:rPr>
          <w:color w:val="31363A"/>
          <w:spacing w:val="-17"/>
          <w:w w:val="110"/>
        </w:rPr>
        <w:t> </w:t>
      </w:r>
      <w:r>
        <w:rPr>
          <w:color w:val="424649"/>
          <w:w w:val="110"/>
        </w:rPr>
        <w:t>as Company </w:t>
      </w:r>
      <w:r>
        <w:rPr>
          <w:color w:val="31363A"/>
          <w:w w:val="110"/>
        </w:rPr>
        <w:t>Act, 2019 </w:t>
      </w:r>
      <w:r>
        <w:rPr>
          <w:color w:val="424649"/>
          <w:w w:val="110"/>
        </w:rPr>
        <w:t>(Act </w:t>
      </w:r>
      <w:r>
        <w:rPr>
          <w:color w:val="31363A"/>
          <w:w w:val="110"/>
        </w:rPr>
        <w:t>992),</w:t>
      </w:r>
      <w:r>
        <w:rPr>
          <w:color w:val="31363A"/>
          <w:spacing w:val="-2"/>
          <w:w w:val="110"/>
        </w:rPr>
        <w:t> </w:t>
      </w:r>
      <w:r>
        <w:rPr>
          <w:color w:val="31363A"/>
          <w:w w:val="110"/>
        </w:rPr>
        <w:t>and </w:t>
      </w:r>
      <w:r>
        <w:rPr>
          <w:color w:val="424649"/>
          <w:w w:val="110"/>
        </w:rPr>
        <w:t>the Insurance Act, 2021</w:t>
      </w:r>
      <w:r>
        <w:rPr>
          <w:color w:val="424649"/>
          <w:spacing w:val="-26"/>
          <w:w w:val="110"/>
        </w:rPr>
        <w:t> </w:t>
      </w:r>
      <w:r>
        <w:rPr>
          <w:color w:val="424649"/>
          <w:w w:val="110"/>
        </w:rPr>
        <w:t>(Act 1061).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  <w:sz w:val="20"/>
        </w:rPr>
        <w:t>It</w:t>
      </w:r>
      <w:r>
        <w:rPr>
          <w:color w:val="424649"/>
          <w:spacing w:val="40"/>
          <w:w w:val="110"/>
          <w:sz w:val="20"/>
        </w:rPr>
        <w:t> </w:t>
      </w:r>
      <w:r>
        <w:rPr>
          <w:color w:val="545659"/>
          <w:w w:val="110"/>
        </w:rPr>
        <w:t>is </w:t>
      </w:r>
      <w:r>
        <w:rPr>
          <w:color w:val="424649"/>
          <w:w w:val="110"/>
        </w:rPr>
        <w:t>the concern of </w:t>
      </w:r>
      <w:r>
        <w:rPr>
          <w:color w:val="31363A"/>
          <w:w w:val="110"/>
        </w:rPr>
        <w:t>the Board</w:t>
      </w:r>
      <w:r>
        <w:rPr>
          <w:color w:val="31363A"/>
          <w:spacing w:val="-17"/>
          <w:w w:val="110"/>
        </w:rPr>
        <w:t> </w:t>
      </w:r>
      <w:r>
        <w:rPr>
          <w:color w:val="31363A"/>
          <w:w w:val="110"/>
        </w:rPr>
        <w:t>to</w:t>
      </w:r>
      <w:r>
        <w:rPr>
          <w:color w:val="31363A"/>
          <w:spacing w:val="-6"/>
          <w:w w:val="110"/>
        </w:rPr>
        <w:t> </w:t>
      </w:r>
      <w:r>
        <w:rPr>
          <w:color w:val="31363A"/>
          <w:w w:val="110"/>
        </w:rPr>
        <w:t>guarantee</w:t>
      </w:r>
      <w:r>
        <w:rPr>
          <w:color w:val="31363A"/>
          <w:spacing w:val="-12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spacing w:val="-17"/>
          <w:w w:val="110"/>
        </w:rPr>
        <w:t> </w:t>
      </w:r>
      <w:r>
        <w:rPr>
          <w:color w:val="31363A"/>
          <w:w w:val="110"/>
        </w:rPr>
        <w:t>good</w:t>
      </w:r>
      <w:r>
        <w:rPr>
          <w:color w:val="31363A"/>
          <w:spacing w:val="-13"/>
          <w:w w:val="110"/>
        </w:rPr>
        <w:t> </w:t>
      </w:r>
      <w:r>
        <w:rPr>
          <w:color w:val="31363A"/>
          <w:w w:val="110"/>
        </w:rPr>
        <w:t>corporate</w:t>
      </w:r>
      <w:r>
        <w:rPr>
          <w:color w:val="31363A"/>
          <w:spacing w:val="-10"/>
          <w:w w:val="110"/>
        </w:rPr>
        <w:t> </w:t>
      </w:r>
      <w:r>
        <w:rPr>
          <w:color w:val="424649"/>
          <w:w w:val="110"/>
        </w:rPr>
        <w:t>governance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its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associated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standards</w:t>
      </w:r>
      <w:r>
        <w:rPr>
          <w:color w:val="424649"/>
          <w:spacing w:val="-13"/>
          <w:w w:val="110"/>
        </w:rPr>
        <w:t> </w:t>
      </w:r>
      <w:r>
        <w:rPr>
          <w:color w:val="31363A"/>
          <w:w w:val="110"/>
        </w:rPr>
        <w:t>are</w:t>
      </w:r>
      <w:r>
        <w:rPr>
          <w:color w:val="31363A"/>
          <w:spacing w:val="-17"/>
          <w:w w:val="110"/>
        </w:rPr>
        <w:t> </w:t>
      </w:r>
      <w:r>
        <w:rPr>
          <w:color w:val="424649"/>
          <w:w w:val="110"/>
        </w:rPr>
        <w:t>entrenched in the</w:t>
      </w:r>
      <w:r>
        <w:rPr>
          <w:color w:val="424649"/>
          <w:w w:val="110"/>
        </w:rPr>
        <w:t> ideals </w:t>
      </w:r>
      <w:r>
        <w:rPr>
          <w:color w:val="31363A"/>
          <w:w w:val="110"/>
        </w:rPr>
        <w:t>and bus</w:t>
      </w:r>
      <w:r>
        <w:rPr>
          <w:color w:val="545659"/>
          <w:w w:val="110"/>
        </w:rPr>
        <w:t>i</w:t>
      </w:r>
      <w:r>
        <w:rPr>
          <w:color w:val="31363A"/>
          <w:w w:val="110"/>
        </w:rPr>
        <w:t>ness </w:t>
      </w:r>
      <w:r>
        <w:rPr>
          <w:color w:val="424649"/>
          <w:w w:val="110"/>
        </w:rPr>
        <w:t>practices driven by the Board.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858" w:right="0" w:firstLine="0"/>
        <w:jc w:val="left"/>
        <w:rPr>
          <w:b/>
          <w:sz w:val="22"/>
        </w:rPr>
      </w:pPr>
      <w:r>
        <w:rPr>
          <w:b/>
          <w:color w:val="31363A"/>
          <w:w w:val="105"/>
          <w:sz w:val="22"/>
        </w:rPr>
        <w:t>Roles</w:t>
      </w:r>
      <w:r>
        <w:rPr>
          <w:b/>
          <w:color w:val="31363A"/>
          <w:spacing w:val="-9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and Responsibilities</w:t>
      </w:r>
      <w:r>
        <w:rPr>
          <w:b/>
          <w:color w:val="31363A"/>
          <w:spacing w:val="-13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of</w:t>
      </w:r>
      <w:r>
        <w:rPr>
          <w:b/>
          <w:color w:val="31363A"/>
          <w:spacing w:val="-5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the</w:t>
      </w:r>
      <w:r>
        <w:rPr>
          <w:b/>
          <w:color w:val="31363A"/>
          <w:spacing w:val="8"/>
          <w:w w:val="105"/>
          <w:sz w:val="22"/>
        </w:rPr>
        <w:t> </w:t>
      </w:r>
      <w:r>
        <w:rPr>
          <w:b/>
          <w:color w:val="31363A"/>
          <w:spacing w:val="-2"/>
          <w:w w:val="105"/>
          <w:sz w:val="22"/>
        </w:rPr>
        <w:t>Board</w:t>
      </w:r>
    </w:p>
    <w:p>
      <w:pPr>
        <w:pStyle w:val="BodyText"/>
        <w:spacing w:line="259" w:lineRule="auto" w:before="110"/>
        <w:ind w:left="851" w:right="190" w:hanging="5"/>
      </w:pPr>
      <w:r>
        <w:rPr>
          <w:color w:val="424649"/>
          <w:w w:val="110"/>
        </w:rPr>
        <w:t>The</w:t>
      </w:r>
      <w:r>
        <w:rPr>
          <w:color w:val="424649"/>
          <w:spacing w:val="-16"/>
          <w:w w:val="110"/>
        </w:rPr>
        <w:t> </w:t>
      </w:r>
      <w:r>
        <w:rPr>
          <w:color w:val="31363A"/>
          <w:w w:val="110"/>
        </w:rPr>
        <w:t>role</w:t>
      </w:r>
      <w:r>
        <w:rPr>
          <w:color w:val="31363A"/>
          <w:spacing w:val="-14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1"/>
          <w:w w:val="110"/>
        </w:rPr>
        <w:t> </w:t>
      </w:r>
      <w:r>
        <w:rPr>
          <w:color w:val="31363A"/>
          <w:w w:val="110"/>
        </w:rPr>
        <w:t>Board</w:t>
      </w:r>
      <w:r>
        <w:rPr>
          <w:color w:val="31363A"/>
          <w:spacing w:val="-7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to </w:t>
      </w:r>
      <w:r>
        <w:rPr>
          <w:color w:val="31363A"/>
          <w:w w:val="110"/>
        </w:rPr>
        <w:t>provide</w:t>
      </w:r>
      <w:r>
        <w:rPr>
          <w:color w:val="31363A"/>
          <w:spacing w:val="-6"/>
          <w:w w:val="110"/>
        </w:rPr>
        <w:t> </w:t>
      </w:r>
      <w:r>
        <w:rPr>
          <w:color w:val="424649"/>
          <w:w w:val="110"/>
        </w:rPr>
        <w:t>leadership and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strategic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guidance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for the </w:t>
      </w:r>
      <w:r>
        <w:rPr>
          <w:color w:val="31363A"/>
          <w:w w:val="110"/>
        </w:rPr>
        <w:t>Company.</w:t>
      </w:r>
      <w:r>
        <w:rPr>
          <w:color w:val="31363A"/>
          <w:spacing w:val="-11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Board is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31363A"/>
          <w:w w:val="110"/>
        </w:rPr>
        <w:t>highest decision making </w:t>
      </w:r>
      <w:r>
        <w:rPr>
          <w:color w:val="424649"/>
          <w:w w:val="110"/>
        </w:rPr>
        <w:t>body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of the Company and provides strategic direction and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guidance</w:t>
      </w:r>
      <w:r>
        <w:rPr>
          <w:color w:val="31363A"/>
          <w:spacing w:val="-10"/>
          <w:w w:val="110"/>
        </w:rPr>
        <w:t> </w:t>
      </w:r>
      <w:r>
        <w:rPr>
          <w:color w:val="31363A"/>
          <w:w w:val="110"/>
        </w:rPr>
        <w:t>for</w:t>
      </w:r>
      <w:r>
        <w:rPr>
          <w:color w:val="31363A"/>
          <w:spacing w:val="-6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w w:val="110"/>
        </w:rPr>
        <w:t> business</w:t>
      </w:r>
      <w:r>
        <w:rPr>
          <w:color w:val="31363A"/>
          <w:spacing w:val="-15"/>
          <w:w w:val="110"/>
        </w:rPr>
        <w:t> </w:t>
      </w:r>
      <w:r>
        <w:rPr>
          <w:color w:val="31363A"/>
          <w:w w:val="110"/>
        </w:rPr>
        <w:t>and</w:t>
      </w:r>
      <w:r>
        <w:rPr>
          <w:color w:val="31363A"/>
          <w:spacing w:val="-17"/>
          <w:w w:val="110"/>
        </w:rPr>
        <w:t> </w:t>
      </w:r>
      <w:r>
        <w:rPr>
          <w:color w:val="31363A"/>
          <w:w w:val="110"/>
        </w:rPr>
        <w:t>represents</w:t>
      </w:r>
      <w:r>
        <w:rPr>
          <w:color w:val="31363A"/>
          <w:spacing w:val="-9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545659"/>
          <w:w w:val="110"/>
        </w:rPr>
        <w:t>interests</w:t>
      </w:r>
      <w:r>
        <w:rPr>
          <w:color w:val="545659"/>
          <w:spacing w:val="-11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shareholders</w:t>
      </w:r>
      <w:r>
        <w:rPr>
          <w:color w:val="424649"/>
          <w:spacing w:val="-2"/>
          <w:w w:val="110"/>
        </w:rPr>
        <w:t> </w:t>
      </w:r>
      <w:r>
        <w:rPr>
          <w:color w:val="31363A"/>
          <w:w w:val="110"/>
        </w:rPr>
        <w:t>through</w:t>
      </w:r>
      <w:r>
        <w:rPr>
          <w:color w:val="31363A"/>
          <w:spacing w:val="-13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spacing w:val="-8"/>
          <w:w w:val="110"/>
        </w:rPr>
        <w:t> </w:t>
      </w:r>
      <w:r>
        <w:rPr>
          <w:color w:val="31363A"/>
          <w:w w:val="110"/>
        </w:rPr>
        <w:t>creation</w:t>
      </w:r>
      <w:r>
        <w:rPr>
          <w:color w:val="31363A"/>
          <w:spacing w:val="-9"/>
          <w:w w:val="110"/>
        </w:rPr>
        <w:t> </w:t>
      </w:r>
      <w:r>
        <w:rPr>
          <w:color w:val="424649"/>
          <w:w w:val="110"/>
        </w:rPr>
        <w:t>of </w:t>
      </w:r>
      <w:r>
        <w:rPr>
          <w:color w:val="31363A"/>
          <w:w w:val="110"/>
        </w:rPr>
        <w:t>susta</w:t>
      </w:r>
      <w:r>
        <w:rPr>
          <w:color w:val="545659"/>
          <w:w w:val="110"/>
        </w:rPr>
        <w:t>in</w:t>
      </w:r>
      <w:r>
        <w:rPr>
          <w:color w:val="31363A"/>
          <w:w w:val="110"/>
        </w:rPr>
        <w:t>able</w:t>
      </w:r>
      <w:r>
        <w:rPr>
          <w:color w:val="31363A"/>
          <w:spacing w:val="-1"/>
          <w:w w:val="110"/>
        </w:rPr>
        <w:t> </w:t>
      </w:r>
      <w:r>
        <w:rPr>
          <w:color w:val="424649"/>
          <w:w w:val="110"/>
        </w:rPr>
        <w:t>value.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5"/>
          <w:w w:val="110"/>
        </w:rPr>
        <w:t> </w:t>
      </w:r>
      <w:r>
        <w:rPr>
          <w:color w:val="31363A"/>
          <w:w w:val="110"/>
        </w:rPr>
        <w:t>Board</w:t>
      </w:r>
      <w:r>
        <w:rPr>
          <w:color w:val="31363A"/>
          <w:spacing w:val="-10"/>
          <w:w w:val="110"/>
        </w:rPr>
        <w:t> </w:t>
      </w:r>
      <w:r>
        <w:rPr>
          <w:color w:val="31363A"/>
          <w:w w:val="110"/>
        </w:rPr>
        <w:t>continues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focus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on the customers, the people,</w:t>
      </w:r>
      <w:r>
        <w:rPr>
          <w:color w:val="424649"/>
          <w:spacing w:val="-9"/>
          <w:w w:val="110"/>
        </w:rPr>
        <w:t> </w:t>
      </w:r>
      <w:r>
        <w:rPr>
          <w:color w:val="31363A"/>
          <w:w w:val="110"/>
        </w:rPr>
        <w:t>and</w:t>
      </w:r>
      <w:r>
        <w:rPr>
          <w:color w:val="31363A"/>
          <w:spacing w:val="-7"/>
          <w:w w:val="110"/>
        </w:rPr>
        <w:t> </w:t>
      </w:r>
      <w:r>
        <w:rPr>
          <w:color w:val="31363A"/>
          <w:w w:val="110"/>
        </w:rPr>
        <w:t>the environment</w:t>
      </w:r>
      <w:r>
        <w:rPr>
          <w:color w:val="31363A"/>
          <w:w w:val="110"/>
        </w:rPr>
        <w:t> in which</w:t>
      </w:r>
      <w:r>
        <w:rPr>
          <w:color w:val="31363A"/>
          <w:spacing w:val="-10"/>
          <w:w w:val="110"/>
        </w:rPr>
        <w:t> </w:t>
      </w:r>
      <w:r>
        <w:rPr>
          <w:color w:val="31363A"/>
          <w:w w:val="110"/>
        </w:rPr>
        <w:t>the Company </w:t>
      </w:r>
      <w:r>
        <w:rPr>
          <w:color w:val="424649"/>
          <w:w w:val="110"/>
        </w:rPr>
        <w:t>operates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7"/>
          <w:w w:val="110"/>
        </w:rPr>
        <w:t> </w:t>
      </w:r>
      <w:r>
        <w:rPr>
          <w:color w:val="545659"/>
          <w:w w:val="110"/>
        </w:rPr>
        <w:t>in </w:t>
      </w:r>
      <w:r>
        <w:rPr>
          <w:color w:val="424649"/>
          <w:w w:val="110"/>
        </w:rPr>
        <w:t>doing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so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enhances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long-term</w:t>
      </w:r>
      <w:r>
        <w:rPr>
          <w:color w:val="424649"/>
          <w:spacing w:val="-2"/>
          <w:w w:val="110"/>
        </w:rPr>
        <w:t> </w:t>
      </w:r>
      <w:r>
        <w:rPr>
          <w:color w:val="31363A"/>
          <w:w w:val="110"/>
        </w:rPr>
        <w:t>shareholder </w:t>
      </w:r>
      <w:r>
        <w:rPr>
          <w:color w:val="31363A"/>
          <w:spacing w:val="-2"/>
          <w:w w:val="110"/>
        </w:rPr>
        <w:t>returns.</w:t>
      </w:r>
    </w:p>
    <w:p>
      <w:pPr>
        <w:pStyle w:val="BodyText"/>
        <w:spacing w:line="264" w:lineRule="auto" w:before="79"/>
        <w:ind w:left="856" w:right="385" w:hanging="9"/>
      </w:pPr>
      <w:r>
        <w:rPr>
          <w:color w:val="424649"/>
          <w:w w:val="110"/>
        </w:rPr>
        <w:t>The</w:t>
      </w:r>
      <w:r>
        <w:rPr>
          <w:color w:val="424649"/>
          <w:spacing w:val="-17"/>
          <w:w w:val="110"/>
        </w:rPr>
        <w:t> </w:t>
      </w:r>
      <w:r>
        <w:rPr>
          <w:color w:val="31363A"/>
          <w:w w:val="110"/>
        </w:rPr>
        <w:t>Board</w:t>
      </w:r>
      <w:r>
        <w:rPr>
          <w:color w:val="31363A"/>
          <w:spacing w:val="-8"/>
          <w:w w:val="110"/>
        </w:rPr>
        <w:t> </w:t>
      </w:r>
      <w:r>
        <w:rPr>
          <w:color w:val="424649"/>
          <w:w w:val="110"/>
        </w:rPr>
        <w:t>has</w:t>
      </w:r>
      <w:r>
        <w:rPr>
          <w:color w:val="424649"/>
          <w:spacing w:val="-13"/>
          <w:w w:val="110"/>
        </w:rPr>
        <w:t> </w:t>
      </w:r>
      <w:r>
        <w:rPr>
          <w:color w:val="31363A"/>
          <w:w w:val="110"/>
        </w:rPr>
        <w:t>developed a</w:t>
      </w:r>
      <w:r>
        <w:rPr>
          <w:color w:val="31363A"/>
          <w:spacing w:val="-12"/>
          <w:w w:val="110"/>
        </w:rPr>
        <w:t> </w:t>
      </w:r>
      <w:r>
        <w:rPr>
          <w:color w:val="424649"/>
          <w:w w:val="110"/>
        </w:rPr>
        <w:t>robust</w:t>
      </w:r>
      <w:r>
        <w:rPr>
          <w:color w:val="424649"/>
          <w:spacing w:val="-15"/>
          <w:w w:val="110"/>
        </w:rPr>
        <w:t> </w:t>
      </w:r>
      <w:r>
        <w:rPr>
          <w:color w:val="31363A"/>
          <w:w w:val="110"/>
        </w:rPr>
        <w:t>Corporate</w:t>
      </w:r>
      <w:r>
        <w:rPr>
          <w:color w:val="31363A"/>
          <w:spacing w:val="-8"/>
          <w:w w:val="110"/>
        </w:rPr>
        <w:t> </w:t>
      </w:r>
      <w:r>
        <w:rPr>
          <w:color w:val="424649"/>
          <w:w w:val="110"/>
        </w:rPr>
        <w:t>Governance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Framework compliance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with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424649"/>
          <w:w w:val="105"/>
        </w:rPr>
        <w:t>National Insurance </w:t>
      </w:r>
      <w:r>
        <w:rPr>
          <w:color w:val="31363A"/>
          <w:w w:val="105"/>
        </w:rPr>
        <w:t>Commiss</w:t>
      </w:r>
      <w:r>
        <w:rPr>
          <w:color w:val="545659"/>
          <w:w w:val="105"/>
        </w:rPr>
        <w:t>i</w:t>
      </w:r>
      <w:r>
        <w:rPr>
          <w:color w:val="31363A"/>
          <w:w w:val="105"/>
        </w:rPr>
        <w:t>on</w:t>
      </w:r>
      <w:r>
        <w:rPr>
          <w:color w:val="545659"/>
          <w:w w:val="105"/>
        </w:rPr>
        <w:t>'</w:t>
      </w:r>
      <w:r>
        <w:rPr>
          <w:color w:val="31363A"/>
          <w:w w:val="105"/>
        </w:rPr>
        <w:t>s </w:t>
      </w:r>
      <w:r>
        <w:rPr>
          <w:color w:val="424649"/>
          <w:w w:val="105"/>
        </w:rPr>
        <w:t>(NIC) Corporate Governance Guidelines which guides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way </w:t>
      </w:r>
      <w:r>
        <w:rPr>
          <w:color w:val="31363A"/>
          <w:w w:val="110"/>
        </w:rPr>
        <w:t>the</w:t>
      </w:r>
      <w:r>
        <w:rPr>
          <w:color w:val="31363A"/>
          <w:spacing w:val="-15"/>
          <w:w w:val="110"/>
        </w:rPr>
        <w:t> </w:t>
      </w:r>
      <w:r>
        <w:rPr>
          <w:color w:val="31363A"/>
          <w:w w:val="110"/>
        </w:rPr>
        <w:t>Company </w:t>
      </w:r>
      <w:r>
        <w:rPr>
          <w:color w:val="424649"/>
          <w:w w:val="110"/>
        </w:rPr>
        <w:t>is</w:t>
      </w:r>
      <w:r>
        <w:rPr>
          <w:color w:val="424649"/>
          <w:spacing w:val="-8"/>
          <w:w w:val="110"/>
        </w:rPr>
        <w:t> </w:t>
      </w:r>
      <w:r>
        <w:rPr>
          <w:color w:val="31363A"/>
          <w:w w:val="110"/>
        </w:rPr>
        <w:t>governed.</w:t>
      </w:r>
      <w:r>
        <w:rPr>
          <w:color w:val="31363A"/>
          <w:spacing w:val="-17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Board</w:t>
      </w:r>
      <w:r>
        <w:rPr>
          <w:color w:val="31363A"/>
          <w:spacing w:val="-8"/>
          <w:w w:val="110"/>
        </w:rPr>
        <w:t> </w:t>
      </w:r>
      <w:r>
        <w:rPr>
          <w:color w:val="424649"/>
          <w:w w:val="110"/>
        </w:rPr>
        <w:t>Corporate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Governance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Framework outlines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roles</w:t>
      </w:r>
      <w:r>
        <w:rPr>
          <w:color w:val="424649"/>
          <w:spacing w:val="-17"/>
          <w:w w:val="110"/>
        </w:rPr>
        <w:t> </w:t>
      </w:r>
      <w:r>
        <w:rPr>
          <w:color w:val="31363A"/>
          <w:w w:val="110"/>
        </w:rPr>
        <w:t>and </w:t>
      </w:r>
      <w:r>
        <w:rPr>
          <w:color w:val="424649"/>
          <w:w w:val="110"/>
        </w:rPr>
        <w:t>responsibilities </w:t>
      </w:r>
      <w:r>
        <w:rPr>
          <w:color w:val="31363A"/>
          <w:w w:val="110"/>
        </w:rPr>
        <w:t>of the Board</w:t>
      </w:r>
      <w:r>
        <w:rPr>
          <w:color w:val="545659"/>
          <w:w w:val="110"/>
        </w:rPr>
        <w:t>.</w:t>
      </w:r>
    </w:p>
    <w:p>
      <w:pPr>
        <w:pStyle w:val="BodyText"/>
        <w:spacing w:line="266" w:lineRule="auto" w:before="178"/>
        <w:ind w:left="857" w:right="190" w:hanging="11"/>
      </w:pPr>
      <w:r>
        <w:rPr>
          <w:color w:val="31363A"/>
          <w:w w:val="110"/>
        </w:rPr>
        <w:t>The</w:t>
      </w:r>
      <w:r>
        <w:rPr>
          <w:color w:val="31363A"/>
          <w:spacing w:val="-17"/>
          <w:w w:val="110"/>
        </w:rPr>
        <w:t> </w:t>
      </w:r>
      <w:r>
        <w:rPr>
          <w:color w:val="31363A"/>
          <w:w w:val="110"/>
        </w:rPr>
        <w:t>Board</w:t>
      </w:r>
      <w:r>
        <w:rPr>
          <w:color w:val="31363A"/>
          <w:spacing w:val="-15"/>
          <w:w w:val="110"/>
        </w:rPr>
        <w:t> </w:t>
      </w:r>
      <w:r>
        <w:rPr>
          <w:color w:val="31363A"/>
          <w:w w:val="110"/>
        </w:rPr>
        <w:t>ensures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that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spacing w:val="-23"/>
          <w:w w:val="110"/>
        </w:rPr>
        <w:t> </w:t>
      </w:r>
      <w:r>
        <w:rPr>
          <w:color w:val="31363A"/>
          <w:w w:val="110"/>
        </w:rPr>
        <w:t>Company's</w:t>
      </w:r>
      <w:r>
        <w:rPr>
          <w:color w:val="31363A"/>
          <w:spacing w:val="-16"/>
          <w:w w:val="110"/>
        </w:rPr>
        <w:t> </w:t>
      </w:r>
      <w:r>
        <w:rPr>
          <w:color w:val="424649"/>
          <w:w w:val="110"/>
        </w:rPr>
        <w:t>governance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processes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align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with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regulators'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directives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and </w:t>
      </w:r>
      <w:r>
        <w:rPr>
          <w:color w:val="31363A"/>
          <w:w w:val="110"/>
        </w:rPr>
        <w:t>framework. The</w:t>
      </w:r>
      <w:r>
        <w:rPr>
          <w:color w:val="31363A"/>
          <w:spacing w:val="-4"/>
          <w:w w:val="110"/>
        </w:rPr>
        <w:t> </w:t>
      </w:r>
      <w:r>
        <w:rPr>
          <w:color w:val="31363A"/>
          <w:w w:val="110"/>
        </w:rPr>
        <w:t>Board aligns</w:t>
      </w:r>
      <w:r>
        <w:rPr>
          <w:color w:val="31363A"/>
          <w:spacing w:val="-5"/>
          <w:w w:val="110"/>
        </w:rPr>
        <w:t> </w:t>
      </w:r>
      <w:r>
        <w:rPr>
          <w:color w:val="31363A"/>
          <w:w w:val="110"/>
        </w:rPr>
        <w:t>strategies </w:t>
      </w:r>
      <w:r>
        <w:rPr>
          <w:color w:val="424649"/>
          <w:w w:val="110"/>
        </w:rPr>
        <w:t>with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goals embedded with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high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level </w:t>
      </w:r>
      <w:r>
        <w:rPr>
          <w:color w:val="31363A"/>
          <w:w w:val="110"/>
        </w:rPr>
        <w:t>of ethics and </w:t>
      </w:r>
      <w:r>
        <w:rPr>
          <w:color w:val="424649"/>
          <w:w w:val="110"/>
        </w:rPr>
        <w:t>integrity, </w:t>
      </w:r>
      <w:r>
        <w:rPr>
          <w:color w:val="31363A"/>
          <w:w w:val="110"/>
        </w:rPr>
        <w:t>defining roles and </w:t>
      </w:r>
      <w:r>
        <w:rPr>
          <w:color w:val="424649"/>
          <w:w w:val="110"/>
        </w:rPr>
        <w:t>responsibilities, and managing risk effectively.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9" w:lineRule="auto"/>
        <w:ind w:left="853" w:right="190" w:hanging="6"/>
      </w:pPr>
      <w:r>
        <w:rPr>
          <w:color w:val="424649"/>
          <w:w w:val="110"/>
        </w:rPr>
        <w:t>The</w:t>
      </w:r>
      <w:r>
        <w:rPr>
          <w:color w:val="424649"/>
          <w:spacing w:val="-9"/>
          <w:w w:val="110"/>
        </w:rPr>
        <w:t> </w:t>
      </w:r>
      <w:r>
        <w:rPr>
          <w:color w:val="31363A"/>
          <w:w w:val="110"/>
        </w:rPr>
        <w:t>Board provides leadership</w:t>
      </w:r>
      <w:r>
        <w:rPr>
          <w:color w:val="31363A"/>
          <w:spacing w:val="-1"/>
          <w:w w:val="110"/>
        </w:rPr>
        <w:t> </w:t>
      </w:r>
      <w:r>
        <w:rPr>
          <w:color w:val="31363A"/>
          <w:w w:val="110"/>
        </w:rPr>
        <w:t>to </w:t>
      </w:r>
      <w:r>
        <w:rPr>
          <w:color w:val="424649"/>
          <w:w w:val="110"/>
        </w:rPr>
        <w:t>the Company within the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boundaries of risk</w:t>
      </w:r>
      <w:r>
        <w:rPr>
          <w:color w:val="424649"/>
          <w:spacing w:val="-7"/>
          <w:w w:val="110"/>
        </w:rPr>
        <w:t> </w:t>
      </w:r>
      <w:r>
        <w:rPr>
          <w:color w:val="31363A"/>
          <w:w w:val="110"/>
        </w:rPr>
        <w:t>appetite </w:t>
      </w:r>
      <w:r>
        <w:rPr>
          <w:color w:val="424649"/>
          <w:w w:val="110"/>
        </w:rPr>
        <w:t>and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a </w:t>
      </w:r>
      <w:r>
        <w:rPr>
          <w:color w:val="31363A"/>
          <w:w w:val="110"/>
        </w:rPr>
        <w:t>framework of prudent</w:t>
      </w:r>
      <w:r>
        <w:rPr>
          <w:color w:val="31363A"/>
          <w:spacing w:val="-5"/>
          <w:w w:val="110"/>
        </w:rPr>
        <w:t> </w:t>
      </w:r>
      <w:r>
        <w:rPr>
          <w:color w:val="31363A"/>
          <w:w w:val="110"/>
        </w:rPr>
        <w:t>and</w:t>
      </w:r>
      <w:r>
        <w:rPr>
          <w:color w:val="31363A"/>
          <w:spacing w:val="-3"/>
          <w:w w:val="110"/>
        </w:rPr>
        <w:t> </w:t>
      </w:r>
      <w:r>
        <w:rPr>
          <w:color w:val="31363A"/>
          <w:w w:val="110"/>
        </w:rPr>
        <w:t>effective </w:t>
      </w:r>
      <w:r>
        <w:rPr>
          <w:color w:val="424649"/>
          <w:w w:val="110"/>
        </w:rPr>
        <w:t>controls which enable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risk to be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identified, </w:t>
      </w:r>
      <w:r>
        <w:rPr>
          <w:color w:val="31363A"/>
          <w:w w:val="110"/>
        </w:rPr>
        <w:t>assessed, measured and</w:t>
      </w:r>
      <w:r>
        <w:rPr>
          <w:color w:val="31363A"/>
          <w:spacing w:val="-6"/>
          <w:w w:val="110"/>
        </w:rPr>
        <w:t> </w:t>
      </w:r>
      <w:r>
        <w:rPr>
          <w:color w:val="31363A"/>
          <w:w w:val="110"/>
        </w:rPr>
        <w:t>controlled</w:t>
      </w:r>
      <w:r>
        <w:rPr>
          <w:color w:val="6B6E6E"/>
          <w:w w:val="110"/>
        </w:rPr>
        <w:t>.</w:t>
      </w:r>
      <w:r>
        <w:rPr>
          <w:color w:val="6B6E6E"/>
          <w:spacing w:val="-5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spacing w:val="-6"/>
          <w:w w:val="110"/>
        </w:rPr>
        <w:t> </w:t>
      </w:r>
      <w:r>
        <w:rPr>
          <w:color w:val="31363A"/>
          <w:w w:val="110"/>
        </w:rPr>
        <w:t>Board </w:t>
      </w:r>
      <w:r>
        <w:rPr>
          <w:color w:val="424649"/>
          <w:w w:val="110"/>
        </w:rPr>
        <w:t>sets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the Company's strategic aims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and risk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appetite to </w:t>
      </w:r>
      <w:r>
        <w:rPr>
          <w:color w:val="31363A"/>
          <w:w w:val="110"/>
        </w:rPr>
        <w:t>support</w:t>
      </w:r>
      <w:r>
        <w:rPr>
          <w:color w:val="31363A"/>
          <w:spacing w:val="-14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5"/>
          <w:w w:val="110"/>
        </w:rPr>
        <w:t> </w:t>
      </w:r>
      <w:r>
        <w:rPr>
          <w:color w:val="31363A"/>
          <w:w w:val="110"/>
        </w:rPr>
        <w:t>strategy,</w:t>
      </w:r>
      <w:r>
        <w:rPr>
          <w:color w:val="31363A"/>
          <w:spacing w:val="-14"/>
          <w:w w:val="110"/>
        </w:rPr>
        <w:t> </w:t>
      </w:r>
      <w:r>
        <w:rPr>
          <w:color w:val="31363A"/>
          <w:w w:val="110"/>
        </w:rPr>
        <w:t>ensuring that</w:t>
      </w:r>
      <w:r>
        <w:rPr>
          <w:color w:val="31363A"/>
          <w:spacing w:val="-9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26"/>
          <w:w w:val="110"/>
        </w:rPr>
        <w:t> </w:t>
      </w:r>
      <w:r>
        <w:rPr>
          <w:color w:val="424649"/>
          <w:w w:val="110"/>
        </w:rPr>
        <w:t>necessary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human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resources</w:t>
      </w:r>
      <w:r>
        <w:rPr>
          <w:color w:val="424649"/>
          <w:spacing w:val="-6"/>
          <w:w w:val="110"/>
        </w:rPr>
        <w:t> </w:t>
      </w:r>
      <w:r>
        <w:rPr>
          <w:color w:val="31363A"/>
          <w:w w:val="110"/>
        </w:rPr>
        <w:t>are</w:t>
      </w:r>
      <w:r>
        <w:rPr>
          <w:color w:val="31363A"/>
          <w:spacing w:val="-13"/>
          <w:w w:val="110"/>
        </w:rPr>
        <w:t> </w:t>
      </w:r>
      <w:r>
        <w:rPr>
          <w:color w:val="424649"/>
          <w:w w:val="110"/>
        </w:rPr>
        <w:t>in place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for </w:t>
      </w:r>
      <w:r>
        <w:rPr>
          <w:color w:val="31363A"/>
          <w:w w:val="110"/>
        </w:rPr>
        <w:t>the</w:t>
      </w:r>
      <w:r>
        <w:rPr>
          <w:color w:val="31363A"/>
          <w:w w:val="110"/>
        </w:rPr>
        <w:t> Company to</w:t>
      </w:r>
      <w:r>
        <w:rPr>
          <w:color w:val="31363A"/>
          <w:w w:val="110"/>
        </w:rPr>
        <w:t> meet </w:t>
      </w:r>
      <w:r>
        <w:rPr>
          <w:color w:val="424649"/>
          <w:w w:val="110"/>
        </w:rPr>
        <w:t>its </w:t>
      </w:r>
      <w:r>
        <w:rPr>
          <w:color w:val="31363A"/>
          <w:w w:val="110"/>
        </w:rPr>
        <w:t>objectives.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866" w:right="0" w:firstLine="0"/>
        <w:jc w:val="left"/>
        <w:rPr>
          <w:b/>
          <w:sz w:val="22"/>
        </w:rPr>
      </w:pPr>
      <w:r>
        <w:rPr>
          <w:b/>
          <w:color w:val="31363A"/>
          <w:w w:val="105"/>
          <w:sz w:val="22"/>
        </w:rPr>
        <w:t>Separation</w:t>
      </w:r>
      <w:r>
        <w:rPr>
          <w:b/>
          <w:color w:val="31363A"/>
          <w:spacing w:val="11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of</w:t>
      </w:r>
      <w:r>
        <w:rPr>
          <w:b/>
          <w:color w:val="31363A"/>
          <w:spacing w:val="14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the</w:t>
      </w:r>
      <w:r>
        <w:rPr>
          <w:b/>
          <w:color w:val="31363A"/>
          <w:spacing w:val="17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Chairman</w:t>
      </w:r>
      <w:r>
        <w:rPr>
          <w:b/>
          <w:color w:val="31363A"/>
          <w:spacing w:val="4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and</w:t>
      </w:r>
      <w:r>
        <w:rPr>
          <w:b/>
          <w:color w:val="31363A"/>
          <w:spacing w:val="4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Managing</w:t>
      </w:r>
      <w:r>
        <w:rPr>
          <w:b/>
          <w:color w:val="31363A"/>
          <w:spacing w:val="4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Director</w:t>
      </w:r>
      <w:r>
        <w:rPr>
          <w:b/>
          <w:color w:val="424649"/>
          <w:spacing w:val="10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Roles</w:t>
      </w:r>
    </w:p>
    <w:p>
      <w:pPr>
        <w:pStyle w:val="BodyText"/>
        <w:spacing w:line="292" w:lineRule="auto" w:before="74"/>
        <w:ind w:left="854" w:right="190"/>
      </w:pPr>
      <w:r>
        <w:rPr>
          <w:color w:val="424649"/>
          <w:spacing w:val="-2"/>
          <w:w w:val="110"/>
        </w:rPr>
        <w:t>The</w:t>
      </w:r>
      <w:r>
        <w:rPr>
          <w:color w:val="424649"/>
          <w:spacing w:val="-10"/>
          <w:w w:val="110"/>
        </w:rPr>
        <w:t> </w:t>
      </w:r>
      <w:r>
        <w:rPr>
          <w:color w:val="31363A"/>
          <w:spacing w:val="-2"/>
          <w:w w:val="110"/>
        </w:rPr>
        <w:t>Board</w:t>
      </w:r>
      <w:r>
        <w:rPr>
          <w:color w:val="31363A"/>
          <w:spacing w:val="-8"/>
          <w:w w:val="110"/>
        </w:rPr>
        <w:t> </w:t>
      </w:r>
      <w:r>
        <w:rPr>
          <w:color w:val="31363A"/>
          <w:spacing w:val="-2"/>
          <w:w w:val="110"/>
        </w:rPr>
        <w:t>Chairman,</w:t>
      </w:r>
      <w:r>
        <w:rPr>
          <w:color w:val="31363A"/>
          <w:spacing w:val="-7"/>
          <w:w w:val="110"/>
        </w:rPr>
        <w:t> </w:t>
      </w:r>
      <w:r>
        <w:rPr>
          <w:color w:val="31363A"/>
          <w:spacing w:val="-2"/>
          <w:w w:val="110"/>
        </w:rPr>
        <w:t>Mr. Michael</w:t>
      </w:r>
      <w:r>
        <w:rPr>
          <w:color w:val="31363A"/>
          <w:spacing w:val="-5"/>
          <w:w w:val="110"/>
        </w:rPr>
        <w:t> </w:t>
      </w:r>
      <w:r>
        <w:rPr>
          <w:color w:val="31363A"/>
          <w:spacing w:val="-2"/>
          <w:w w:val="110"/>
        </w:rPr>
        <w:t>Odarte</w:t>
      </w:r>
      <w:r>
        <w:rPr>
          <w:color w:val="545659"/>
          <w:spacing w:val="-2"/>
          <w:w w:val="110"/>
        </w:rPr>
        <w:t>y</w:t>
      </w:r>
      <w:r>
        <w:rPr>
          <w:color w:val="31363A"/>
          <w:spacing w:val="-2"/>
          <w:w w:val="110"/>
        </w:rPr>
        <w:t>-We</w:t>
      </w:r>
      <w:r>
        <w:rPr>
          <w:color w:val="545659"/>
          <w:spacing w:val="-2"/>
          <w:w w:val="110"/>
        </w:rPr>
        <w:t>llington </w:t>
      </w:r>
      <w:r>
        <w:rPr>
          <w:color w:val="424649"/>
          <w:spacing w:val="-2"/>
          <w:w w:val="110"/>
        </w:rPr>
        <w:t>is</w:t>
      </w:r>
      <w:r>
        <w:rPr>
          <w:color w:val="424649"/>
          <w:spacing w:val="-7"/>
          <w:w w:val="110"/>
        </w:rPr>
        <w:t> </w:t>
      </w:r>
      <w:r>
        <w:rPr>
          <w:color w:val="424649"/>
          <w:spacing w:val="-2"/>
          <w:w w:val="110"/>
        </w:rPr>
        <w:t>an</w:t>
      </w:r>
      <w:r>
        <w:rPr>
          <w:color w:val="424649"/>
          <w:spacing w:val="-15"/>
          <w:w w:val="110"/>
        </w:rPr>
        <w:t> </w:t>
      </w:r>
      <w:r>
        <w:rPr>
          <w:color w:val="424649"/>
          <w:spacing w:val="-2"/>
          <w:w w:val="110"/>
        </w:rPr>
        <w:t>Independent Non-Executive</w:t>
      </w:r>
      <w:r>
        <w:rPr>
          <w:color w:val="424649"/>
          <w:spacing w:val="12"/>
          <w:w w:val="110"/>
        </w:rPr>
        <w:t> </w:t>
      </w:r>
      <w:r>
        <w:rPr>
          <w:color w:val="424649"/>
          <w:spacing w:val="-2"/>
          <w:w w:val="110"/>
        </w:rPr>
        <w:t>Director. </w:t>
      </w:r>
      <w:r>
        <w:rPr>
          <w:color w:val="424649"/>
          <w:w w:val="110"/>
        </w:rPr>
        <w:t>The</w:t>
      </w:r>
      <w:r>
        <w:rPr>
          <w:color w:val="424649"/>
          <w:spacing w:val="-2"/>
          <w:w w:val="110"/>
        </w:rPr>
        <w:t> </w:t>
      </w:r>
      <w:r>
        <w:rPr>
          <w:color w:val="31363A"/>
          <w:w w:val="110"/>
        </w:rPr>
        <w:t>separation of authority </w:t>
      </w:r>
      <w:r>
        <w:rPr>
          <w:color w:val="424649"/>
          <w:w w:val="110"/>
        </w:rPr>
        <w:t>is</w:t>
      </w:r>
      <w:r>
        <w:rPr>
          <w:color w:val="424649"/>
          <w:spacing w:val="-4"/>
          <w:w w:val="110"/>
        </w:rPr>
        <w:t> </w:t>
      </w:r>
      <w:r>
        <w:rPr>
          <w:color w:val="31363A"/>
          <w:w w:val="110"/>
        </w:rPr>
        <w:t>set</w:t>
      </w:r>
      <w:r>
        <w:rPr>
          <w:color w:val="31363A"/>
          <w:spacing w:val="-13"/>
          <w:w w:val="110"/>
        </w:rPr>
        <w:t> </w:t>
      </w:r>
      <w:r>
        <w:rPr>
          <w:color w:val="31363A"/>
          <w:w w:val="110"/>
        </w:rPr>
        <w:t>out </w:t>
      </w:r>
      <w:r>
        <w:rPr>
          <w:color w:val="424649"/>
          <w:w w:val="110"/>
        </w:rPr>
        <w:t>in writing and agreed by the</w:t>
      </w:r>
      <w:r>
        <w:rPr>
          <w:color w:val="424649"/>
          <w:spacing w:val="28"/>
          <w:w w:val="110"/>
        </w:rPr>
        <w:t> </w:t>
      </w:r>
      <w:r>
        <w:rPr>
          <w:color w:val="31363A"/>
          <w:w w:val="110"/>
        </w:rPr>
        <w:t>Board </w:t>
      </w:r>
      <w:r>
        <w:rPr>
          <w:color w:val="424649"/>
          <w:w w:val="110"/>
        </w:rPr>
        <w:t>in the Corporate</w:t>
      </w:r>
    </w:p>
    <w:p>
      <w:pPr>
        <w:pStyle w:val="BodyText"/>
        <w:spacing w:line="223" w:lineRule="auto"/>
        <w:ind w:left="858" w:right="190" w:firstLine="4"/>
      </w:pPr>
      <w:r>
        <w:rPr>
          <w:color w:val="31363A"/>
          <w:w w:val="105"/>
        </w:rPr>
        <w:t>Governance Framework. </w:t>
      </w:r>
      <w:r>
        <w:rPr>
          <w:color w:val="424649"/>
          <w:w w:val="105"/>
        </w:rPr>
        <w:t>This </w:t>
      </w:r>
      <w:r>
        <w:rPr>
          <w:color w:val="31363A"/>
          <w:w w:val="105"/>
        </w:rPr>
        <w:t>enhances </w:t>
      </w:r>
      <w:r>
        <w:rPr>
          <w:color w:val="545659"/>
          <w:w w:val="105"/>
        </w:rPr>
        <w:t>in</w:t>
      </w:r>
      <w:r>
        <w:rPr>
          <w:color w:val="31363A"/>
          <w:w w:val="105"/>
        </w:rPr>
        <w:t>depende</w:t>
      </w:r>
      <w:r>
        <w:rPr>
          <w:color w:val="545659"/>
          <w:w w:val="105"/>
        </w:rPr>
        <w:t>nt</w:t>
      </w:r>
      <w:r>
        <w:rPr>
          <w:color w:val="545659"/>
          <w:w w:val="105"/>
        </w:rPr>
        <w:t> </w:t>
      </w:r>
      <w:r>
        <w:rPr>
          <w:color w:val="424649"/>
          <w:w w:val="105"/>
        </w:rPr>
        <w:t>oversight of Executive Management by the </w:t>
      </w:r>
      <w:r>
        <w:rPr>
          <w:color w:val="31363A"/>
          <w:w w:val="105"/>
        </w:rPr>
        <w:t>Board</w:t>
      </w:r>
      <w:r>
        <w:rPr>
          <w:color w:val="31363A"/>
          <w:spacing w:val="33"/>
          <w:w w:val="105"/>
        </w:rPr>
        <w:t> </w:t>
      </w:r>
      <w:r>
        <w:rPr>
          <w:color w:val="31363A"/>
          <w:w w:val="105"/>
        </w:rPr>
        <w:t>and</w:t>
      </w:r>
      <w:r>
        <w:rPr>
          <w:color w:val="31363A"/>
          <w:spacing w:val="16"/>
          <w:w w:val="105"/>
        </w:rPr>
        <w:t> </w:t>
      </w:r>
      <w:r>
        <w:rPr>
          <w:color w:val="31363A"/>
          <w:w w:val="105"/>
        </w:rPr>
        <w:t>helps</w:t>
      </w:r>
      <w:r>
        <w:rPr>
          <w:color w:val="31363A"/>
          <w:spacing w:val="18"/>
          <w:w w:val="105"/>
        </w:rPr>
        <w:t> </w:t>
      </w:r>
      <w:r>
        <w:rPr>
          <w:color w:val="31363A"/>
          <w:w w:val="105"/>
        </w:rPr>
        <w:t>to</w:t>
      </w:r>
      <w:r>
        <w:rPr>
          <w:color w:val="31363A"/>
          <w:spacing w:val="40"/>
          <w:w w:val="105"/>
        </w:rPr>
        <w:t> </w:t>
      </w:r>
      <w:r>
        <w:rPr>
          <w:color w:val="31363A"/>
          <w:w w:val="105"/>
        </w:rPr>
        <w:t>ensure</w:t>
      </w:r>
      <w:r>
        <w:rPr>
          <w:color w:val="31363A"/>
          <w:spacing w:val="28"/>
          <w:w w:val="105"/>
        </w:rPr>
        <w:t> </w:t>
      </w:r>
      <w:r>
        <w:rPr>
          <w:color w:val="31363A"/>
          <w:w w:val="105"/>
        </w:rPr>
        <w:t>that</w:t>
      </w:r>
      <w:r>
        <w:rPr>
          <w:color w:val="31363A"/>
          <w:spacing w:val="26"/>
          <w:w w:val="105"/>
        </w:rPr>
        <w:t> </w:t>
      </w:r>
      <w:r>
        <w:rPr>
          <w:color w:val="424649"/>
          <w:w w:val="105"/>
        </w:rPr>
        <w:t>no </w:t>
      </w:r>
      <w:r>
        <w:rPr>
          <w:color w:val="31363A"/>
          <w:w w:val="105"/>
        </w:rPr>
        <w:t>one </w:t>
      </w:r>
      <w:r>
        <w:rPr>
          <w:color w:val="424649"/>
          <w:w w:val="105"/>
        </w:rPr>
        <w:t>individual</w:t>
      </w:r>
      <w:r>
        <w:rPr>
          <w:color w:val="424649"/>
          <w:spacing w:val="18"/>
          <w:w w:val="105"/>
        </w:rPr>
        <w:t> </w:t>
      </w:r>
      <w:r>
        <w:rPr>
          <w:color w:val="424649"/>
          <w:w w:val="105"/>
        </w:rPr>
        <w:t>on the</w:t>
      </w:r>
      <w:r>
        <w:rPr>
          <w:color w:val="424649"/>
          <w:spacing w:val="19"/>
          <w:w w:val="105"/>
        </w:rPr>
        <w:t> </w:t>
      </w:r>
      <w:r>
        <w:rPr>
          <w:color w:val="545659"/>
          <w:w w:val="105"/>
        </w:rPr>
        <w:t>Board</w:t>
      </w:r>
      <w:r>
        <w:rPr>
          <w:color w:val="545659"/>
          <w:spacing w:val="24"/>
          <w:w w:val="105"/>
        </w:rPr>
        <w:t> </w:t>
      </w:r>
      <w:r>
        <w:rPr>
          <w:color w:val="424649"/>
          <w:w w:val="105"/>
        </w:rPr>
        <w:t>has</w:t>
      </w:r>
      <w:r>
        <w:rPr>
          <w:color w:val="424649"/>
          <w:spacing w:val="16"/>
          <w:w w:val="105"/>
        </w:rPr>
        <w:t> </w:t>
      </w:r>
      <w:r>
        <w:rPr>
          <w:color w:val="424649"/>
          <w:w w:val="105"/>
        </w:rPr>
        <w:t>autonomous</w:t>
      </w:r>
      <w:r>
        <w:rPr>
          <w:color w:val="424649"/>
          <w:spacing w:val="23"/>
          <w:w w:val="105"/>
        </w:rPr>
        <w:t> </w:t>
      </w:r>
      <w:r>
        <w:rPr>
          <w:color w:val="31363A"/>
          <w:w w:val="105"/>
        </w:rPr>
        <w:t>power, </w:t>
      </w:r>
      <w:r>
        <w:rPr>
          <w:color w:val="424649"/>
          <w:w w:val="105"/>
        </w:rPr>
        <w:t>Influence</w:t>
      </w:r>
    </w:p>
    <w:p>
      <w:pPr>
        <w:pStyle w:val="BodyText"/>
        <w:spacing w:before="22"/>
        <w:ind w:left="867"/>
      </w:pPr>
      <w:r>
        <w:rPr>
          <w:color w:val="31363A"/>
          <w:w w:val="110"/>
        </w:rPr>
        <w:t>or</w:t>
      </w:r>
      <w:r>
        <w:rPr>
          <w:color w:val="31363A"/>
          <w:spacing w:val="-6"/>
          <w:w w:val="110"/>
        </w:rPr>
        <w:t> </w:t>
      </w:r>
      <w:r>
        <w:rPr>
          <w:color w:val="31363A"/>
          <w:spacing w:val="-2"/>
          <w:w w:val="110"/>
        </w:rPr>
        <w:t>authority.</w:t>
      </w:r>
    </w:p>
    <w:p>
      <w:pPr>
        <w:pStyle w:val="BodyText"/>
        <w:rPr>
          <w:sz w:val="22"/>
        </w:rPr>
      </w:pPr>
    </w:p>
    <w:p>
      <w:pPr>
        <w:spacing w:before="1"/>
        <w:ind w:left="863" w:right="0" w:firstLine="0"/>
        <w:jc w:val="left"/>
        <w:rPr>
          <w:b/>
          <w:sz w:val="22"/>
        </w:rPr>
      </w:pPr>
      <w:r>
        <w:rPr>
          <w:b/>
          <w:color w:val="31363A"/>
          <w:w w:val="105"/>
          <w:sz w:val="22"/>
        </w:rPr>
        <w:t>Composition</w:t>
      </w:r>
      <w:r>
        <w:rPr>
          <w:b/>
          <w:color w:val="31363A"/>
          <w:spacing w:val="-8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of</w:t>
      </w:r>
      <w:r>
        <w:rPr>
          <w:b/>
          <w:color w:val="31363A"/>
          <w:spacing w:val="-1"/>
          <w:w w:val="105"/>
          <w:sz w:val="22"/>
        </w:rPr>
        <w:t> </w:t>
      </w:r>
      <w:r>
        <w:rPr>
          <w:b/>
          <w:color w:val="31363A"/>
          <w:w w:val="105"/>
          <w:sz w:val="22"/>
        </w:rPr>
        <w:t>the</w:t>
      </w:r>
      <w:r>
        <w:rPr>
          <w:b/>
          <w:color w:val="31363A"/>
          <w:spacing w:val="11"/>
          <w:w w:val="105"/>
          <w:sz w:val="22"/>
        </w:rPr>
        <w:t> </w:t>
      </w:r>
      <w:r>
        <w:rPr>
          <w:b/>
          <w:color w:val="31363A"/>
          <w:spacing w:val="-2"/>
          <w:w w:val="105"/>
          <w:sz w:val="22"/>
        </w:rPr>
        <w:t>Board</w:t>
      </w:r>
    </w:p>
    <w:p>
      <w:pPr>
        <w:pStyle w:val="BodyText"/>
        <w:spacing w:line="271" w:lineRule="auto" w:before="160"/>
        <w:ind w:left="854" w:right="456"/>
      </w:pPr>
      <w:r>
        <w:rPr>
          <w:color w:val="424649"/>
          <w:w w:val="110"/>
        </w:rPr>
        <w:t>The</w:t>
      </w:r>
      <w:r>
        <w:rPr>
          <w:color w:val="424649"/>
          <w:spacing w:val="-9"/>
          <w:w w:val="110"/>
        </w:rPr>
        <w:t> </w:t>
      </w:r>
      <w:r>
        <w:rPr>
          <w:color w:val="31363A"/>
          <w:w w:val="110"/>
        </w:rPr>
        <w:t>Board</w:t>
      </w:r>
      <w:r>
        <w:rPr>
          <w:color w:val="31363A"/>
          <w:spacing w:val="-1"/>
          <w:w w:val="110"/>
        </w:rPr>
        <w:t> </w:t>
      </w:r>
      <w:r>
        <w:rPr>
          <w:color w:val="424649"/>
          <w:w w:val="110"/>
        </w:rPr>
        <w:t>is </w:t>
      </w:r>
      <w:r>
        <w:rPr>
          <w:color w:val="31363A"/>
          <w:w w:val="110"/>
        </w:rPr>
        <w:t>made</w:t>
      </w:r>
      <w:r>
        <w:rPr>
          <w:color w:val="31363A"/>
          <w:spacing w:val="-10"/>
          <w:w w:val="110"/>
        </w:rPr>
        <w:t> </w:t>
      </w:r>
      <w:r>
        <w:rPr>
          <w:color w:val="31363A"/>
          <w:w w:val="110"/>
        </w:rPr>
        <w:t>of s</w:t>
      </w:r>
      <w:r>
        <w:rPr>
          <w:color w:val="545659"/>
          <w:w w:val="110"/>
        </w:rPr>
        <w:t>ix </w:t>
      </w:r>
      <w:r>
        <w:rPr>
          <w:color w:val="31363A"/>
          <w:w w:val="110"/>
        </w:rPr>
        <w:t>Directors, </w:t>
      </w:r>
      <w:r>
        <w:rPr>
          <w:color w:val="424649"/>
          <w:w w:val="110"/>
        </w:rPr>
        <w:t>with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five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Non-Executive Directors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out</w:t>
      </w:r>
      <w:r>
        <w:rPr>
          <w:color w:val="424649"/>
          <w:w w:val="110"/>
        </w:rPr>
        <w:t> of which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two are Independent</w:t>
      </w:r>
      <w:r>
        <w:rPr>
          <w:color w:val="424649"/>
          <w:spacing w:val="-9"/>
          <w:w w:val="110"/>
        </w:rPr>
        <w:t> </w:t>
      </w:r>
      <w:r>
        <w:rPr>
          <w:color w:val="31363A"/>
          <w:w w:val="110"/>
        </w:rPr>
        <w:t>Directors.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Both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Executive</w:t>
      </w:r>
      <w:r>
        <w:rPr>
          <w:color w:val="31363A"/>
          <w:spacing w:val="-16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Non-Executive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Directors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have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clearly</w:t>
      </w:r>
      <w:r>
        <w:rPr>
          <w:color w:val="424649"/>
          <w:spacing w:val="-16"/>
          <w:w w:val="110"/>
        </w:rPr>
        <w:t> </w:t>
      </w:r>
      <w:r>
        <w:rPr>
          <w:color w:val="31363A"/>
          <w:w w:val="110"/>
        </w:rPr>
        <w:t>defined</w:t>
      </w:r>
      <w:r>
        <w:rPr>
          <w:color w:val="31363A"/>
          <w:spacing w:val="-14"/>
          <w:w w:val="110"/>
        </w:rPr>
        <w:t> </w:t>
      </w:r>
      <w:r>
        <w:rPr>
          <w:color w:val="424649"/>
          <w:w w:val="110"/>
        </w:rPr>
        <w:t>roles within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3"/>
          <w:w w:val="110"/>
        </w:rPr>
        <w:t> </w:t>
      </w:r>
      <w:r>
        <w:rPr>
          <w:color w:val="31363A"/>
          <w:w w:val="110"/>
        </w:rPr>
        <w:t>Board</w:t>
      </w:r>
      <w:r>
        <w:rPr>
          <w:color w:val="31363A"/>
          <w:spacing w:val="-3"/>
          <w:w w:val="110"/>
        </w:rPr>
        <w:t> </w:t>
      </w:r>
      <w:r>
        <w:rPr>
          <w:color w:val="31363A"/>
          <w:w w:val="110"/>
        </w:rPr>
        <w:t>structure documented </w:t>
      </w:r>
      <w:r>
        <w:rPr>
          <w:color w:val="424649"/>
          <w:w w:val="110"/>
        </w:rPr>
        <w:t>in the</w:t>
      </w:r>
      <w:r>
        <w:rPr>
          <w:color w:val="424649"/>
          <w:spacing w:val="19"/>
          <w:w w:val="110"/>
        </w:rPr>
        <w:t> </w:t>
      </w:r>
      <w:r>
        <w:rPr>
          <w:color w:val="424649"/>
          <w:w w:val="110"/>
        </w:rPr>
        <w:t>Corporate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Governance Framework.</w:t>
      </w:r>
    </w:p>
    <w:p>
      <w:pPr>
        <w:spacing w:after="0" w:line="271" w:lineRule="auto"/>
        <w:sectPr>
          <w:pgSz w:w="11920" w:h="16840"/>
          <w:pgMar w:header="1731" w:footer="787" w:top="2500" w:bottom="1020" w:left="360" w:right="560"/>
        </w:sectPr>
      </w:pPr>
    </w:p>
    <w:p>
      <w:pPr>
        <w:pStyle w:val="BodyText"/>
        <w:spacing w:before="6"/>
        <w:rPr>
          <w:sz w:val="10"/>
        </w:rPr>
      </w:pPr>
    </w:p>
    <w:p>
      <w:pPr>
        <w:spacing w:before="93"/>
        <w:ind w:left="728" w:right="0" w:firstLine="0"/>
        <w:jc w:val="left"/>
        <w:rPr>
          <w:b/>
          <w:sz w:val="22"/>
        </w:rPr>
      </w:pPr>
      <w:r>
        <w:rPr>
          <w:b/>
          <w:color w:val="2F3438"/>
          <w:w w:val="105"/>
          <w:sz w:val="22"/>
        </w:rPr>
        <w:t>Biographical</w:t>
      </w:r>
      <w:r>
        <w:rPr>
          <w:b/>
          <w:color w:val="2F3438"/>
          <w:spacing w:val="8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information</w:t>
      </w:r>
      <w:r>
        <w:rPr>
          <w:b/>
          <w:color w:val="2F3438"/>
          <w:spacing w:val="17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of</w:t>
      </w:r>
      <w:r>
        <w:rPr>
          <w:b/>
          <w:color w:val="2F3438"/>
          <w:spacing w:val="-1"/>
          <w:w w:val="105"/>
          <w:sz w:val="22"/>
        </w:rPr>
        <w:t> </w:t>
      </w:r>
      <w:r>
        <w:rPr>
          <w:b/>
          <w:color w:val="2F3438"/>
          <w:spacing w:val="-2"/>
          <w:w w:val="105"/>
          <w:sz w:val="22"/>
        </w:rPr>
        <w:t>directors</w:t>
      </w:r>
    </w:p>
    <w:p>
      <w:pPr>
        <w:spacing w:after="0"/>
        <w:jc w:val="left"/>
        <w:rPr>
          <w:sz w:val="22"/>
        </w:rPr>
        <w:sectPr>
          <w:pgSz w:w="11920" w:h="16840"/>
          <w:pgMar w:header="1731" w:footer="787" w:top="2440" w:bottom="1040" w:left="360" w:right="560"/>
        </w:sectPr>
      </w:pPr>
    </w:p>
    <w:p>
      <w:pPr>
        <w:tabs>
          <w:tab w:pos="1391" w:val="left" w:leader="none"/>
        </w:tabs>
        <w:spacing w:before="134"/>
        <w:ind w:left="727" w:right="0" w:firstLine="0"/>
        <w:jc w:val="left"/>
        <w:rPr>
          <w:b/>
          <w:sz w:val="23"/>
        </w:rPr>
      </w:pPr>
      <w:r>
        <w:rPr>
          <w:b/>
          <w:color w:val="2F3438"/>
          <w:spacing w:val="-5"/>
          <w:w w:val="105"/>
          <w:sz w:val="23"/>
        </w:rPr>
        <w:t>No.</w:t>
      </w:r>
      <w:r>
        <w:rPr>
          <w:b/>
          <w:color w:val="2F3438"/>
          <w:sz w:val="23"/>
        </w:rPr>
        <w:tab/>
      </w:r>
      <w:r>
        <w:rPr>
          <w:b/>
          <w:color w:val="2F3438"/>
          <w:spacing w:val="-4"/>
          <w:w w:val="105"/>
          <w:sz w:val="23"/>
        </w:rPr>
        <w:t>Name</w:t>
      </w:r>
    </w:p>
    <w:p>
      <w:pPr>
        <w:pStyle w:val="BodyText"/>
        <w:spacing w:before="144"/>
        <w:ind w:left="721"/>
      </w:pPr>
      <w:r>
        <w:rPr>
          <w:color w:val="414448"/>
          <w:w w:val="105"/>
        </w:rPr>
        <w:t>Mr.</w:t>
      </w:r>
      <w:r>
        <w:rPr>
          <w:color w:val="414448"/>
          <w:spacing w:val="20"/>
          <w:w w:val="105"/>
        </w:rPr>
        <w:t> </w:t>
      </w:r>
      <w:r>
        <w:rPr>
          <w:color w:val="414448"/>
          <w:w w:val="105"/>
        </w:rPr>
        <w:t>Michael</w:t>
      </w:r>
      <w:r>
        <w:rPr>
          <w:color w:val="414448"/>
          <w:spacing w:val="26"/>
          <w:w w:val="105"/>
        </w:rPr>
        <w:t> </w:t>
      </w:r>
      <w:r>
        <w:rPr>
          <w:color w:val="2F3438"/>
          <w:w w:val="105"/>
        </w:rPr>
        <w:t>Odartey-</w:t>
      </w:r>
      <w:r>
        <w:rPr>
          <w:color w:val="2F3438"/>
          <w:spacing w:val="-2"/>
          <w:w w:val="105"/>
        </w:rPr>
        <w:t>Wellington</w:t>
      </w:r>
    </w:p>
    <w:p>
      <w:pPr>
        <w:spacing w:before="171"/>
        <w:ind w:left="724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414448"/>
          <w:spacing w:val="-2"/>
          <w:sz w:val="23"/>
        </w:rPr>
        <w:t>Profession</w:t>
      </w:r>
    </w:p>
    <w:p>
      <w:pPr>
        <w:pStyle w:val="BodyText"/>
        <w:spacing w:before="136"/>
        <w:ind w:left="716"/>
      </w:pPr>
      <w:r>
        <w:rPr>
          <w:color w:val="414448"/>
          <w:w w:val="105"/>
        </w:rPr>
        <w:t>Chartered</w:t>
      </w:r>
      <w:r>
        <w:rPr>
          <w:color w:val="414448"/>
          <w:spacing w:val="19"/>
          <w:w w:val="105"/>
        </w:rPr>
        <w:t> </w:t>
      </w:r>
      <w:r>
        <w:rPr>
          <w:color w:val="414448"/>
          <w:spacing w:val="-2"/>
          <w:w w:val="105"/>
        </w:rPr>
        <w:t>Accountant</w:t>
      </w:r>
    </w:p>
    <w:p>
      <w:pPr>
        <w:spacing w:before="214"/>
        <w:ind w:left="726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414448"/>
          <w:w w:val="105"/>
          <w:sz w:val="23"/>
        </w:rPr>
        <w:t>Nationality</w:t>
      </w:r>
      <w:r>
        <w:rPr>
          <w:b/>
          <w:color w:val="414448"/>
          <w:spacing w:val="-17"/>
          <w:w w:val="105"/>
          <w:sz w:val="23"/>
        </w:rPr>
        <w:t> </w:t>
      </w:r>
      <w:r>
        <w:rPr>
          <w:b/>
          <w:color w:val="2F3438"/>
          <w:w w:val="105"/>
          <w:sz w:val="23"/>
        </w:rPr>
        <w:t>Date</w:t>
      </w:r>
      <w:r>
        <w:rPr>
          <w:b/>
          <w:color w:val="2F3438"/>
          <w:spacing w:val="-17"/>
          <w:w w:val="105"/>
          <w:sz w:val="23"/>
        </w:rPr>
        <w:t> </w:t>
      </w:r>
      <w:r>
        <w:rPr>
          <w:b/>
          <w:color w:val="2F3438"/>
          <w:w w:val="105"/>
          <w:sz w:val="23"/>
        </w:rPr>
        <w:t>of</w:t>
      </w:r>
      <w:r>
        <w:rPr>
          <w:b/>
          <w:color w:val="2F3438"/>
          <w:spacing w:val="-14"/>
          <w:w w:val="105"/>
          <w:sz w:val="23"/>
        </w:rPr>
        <w:t> </w:t>
      </w:r>
      <w:r>
        <w:rPr>
          <w:b/>
          <w:color w:val="414448"/>
          <w:spacing w:val="-2"/>
          <w:w w:val="105"/>
          <w:sz w:val="23"/>
        </w:rPr>
        <w:t>birth</w:t>
      </w:r>
    </w:p>
    <w:p>
      <w:pPr>
        <w:pStyle w:val="BodyText"/>
        <w:tabs>
          <w:tab w:pos="2426" w:val="left" w:leader="none"/>
        </w:tabs>
        <w:spacing w:before="129"/>
        <w:ind w:left="718"/>
      </w:pPr>
      <w:r>
        <w:rPr>
          <w:color w:val="414448"/>
          <w:spacing w:val="-2"/>
          <w:w w:val="105"/>
        </w:rPr>
        <w:t>Ghanaian</w:t>
      </w:r>
      <w:r>
        <w:rPr>
          <w:color w:val="414448"/>
        </w:rPr>
        <w:tab/>
      </w:r>
      <w:r>
        <w:rPr>
          <w:color w:val="414448"/>
          <w:w w:val="105"/>
        </w:rPr>
        <w:t>28-Sep-</w:t>
      </w:r>
      <w:r>
        <w:rPr>
          <w:color w:val="414448"/>
          <w:spacing w:val="-4"/>
          <w:w w:val="105"/>
        </w:rPr>
        <w:t>1965</w:t>
      </w:r>
    </w:p>
    <w:p>
      <w:pPr>
        <w:spacing w:after="0"/>
        <w:sectPr>
          <w:type w:val="continuous"/>
          <w:pgSz w:w="11920" w:h="16840"/>
          <w:pgMar w:header="1731" w:footer="787" w:top="0" w:bottom="280" w:left="360" w:right="560"/>
          <w:cols w:num="3" w:equalWidth="0">
            <w:col w:w="3918" w:space="40"/>
            <w:col w:w="2903" w:space="39"/>
            <w:col w:w="4100"/>
          </w:cols>
        </w:sectPr>
      </w:pPr>
    </w:p>
    <w:p>
      <w:pPr>
        <w:pStyle w:val="BodyText"/>
        <w:tabs>
          <w:tab w:pos="4667" w:val="left" w:leader="none"/>
        </w:tabs>
        <w:spacing w:line="292" w:lineRule="auto" w:before="18"/>
        <w:ind w:left="714" w:right="668"/>
        <w:jc w:val="both"/>
      </w:pPr>
      <w:r>
        <w:rPr>
          <w:color w:val="414448"/>
          <w:w w:val="110"/>
        </w:rPr>
        <w:t>Boatemaa</w:t>
      </w:r>
      <w:r>
        <w:rPr>
          <w:color w:val="414448"/>
          <w:spacing w:val="-2"/>
          <w:w w:val="110"/>
        </w:rPr>
        <w:t> </w:t>
      </w:r>
      <w:r>
        <w:rPr>
          <w:color w:val="2F3438"/>
          <w:w w:val="110"/>
        </w:rPr>
        <w:t>D.</w:t>
      </w:r>
      <w:r>
        <w:rPr>
          <w:color w:val="2F3438"/>
          <w:spacing w:val="-10"/>
          <w:w w:val="110"/>
        </w:rPr>
        <w:t> </w:t>
      </w:r>
      <w:r>
        <w:rPr>
          <w:color w:val="414448"/>
          <w:w w:val="110"/>
        </w:rPr>
        <w:t>Barfour-Awuah</w:t>
      </w:r>
      <w:r>
        <w:rPr>
          <w:color w:val="414448"/>
          <w:w w:val="110"/>
        </w:rPr>
        <w:t> (Mrs.)</w:t>
      </w:r>
      <w:r>
        <w:rPr>
          <w:color w:val="414448"/>
          <w:spacing w:val="80"/>
          <w:w w:val="110"/>
        </w:rPr>
        <w:t> </w:t>
      </w:r>
      <w:r>
        <w:rPr>
          <w:color w:val="414448"/>
          <w:w w:val="110"/>
        </w:rPr>
        <w:t>Chartered</w:t>
      </w:r>
      <w:r>
        <w:rPr>
          <w:color w:val="414448"/>
          <w:spacing w:val="-17"/>
          <w:w w:val="110"/>
        </w:rPr>
        <w:t> </w:t>
      </w:r>
      <w:r>
        <w:rPr>
          <w:color w:val="414448"/>
          <w:w w:val="110"/>
        </w:rPr>
        <w:t>Insurer Mr.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Kofi</w:t>
      </w:r>
      <w:r>
        <w:rPr>
          <w:color w:val="414448"/>
          <w:spacing w:val="-9"/>
          <w:w w:val="110"/>
        </w:rPr>
        <w:t> </w:t>
      </w:r>
      <w:r>
        <w:rPr>
          <w:color w:val="2F3438"/>
          <w:spacing w:val="-2"/>
          <w:w w:val="110"/>
        </w:rPr>
        <w:t>Duffuor</w:t>
      </w:r>
      <w:r>
        <w:rPr>
          <w:color w:val="2F3438"/>
        </w:rPr>
        <w:tab/>
      </w:r>
      <w:r>
        <w:rPr>
          <w:color w:val="414448"/>
          <w:w w:val="105"/>
        </w:rPr>
        <w:t>Chartered</w:t>
      </w:r>
      <w:r>
        <w:rPr>
          <w:color w:val="414448"/>
          <w:spacing w:val="6"/>
          <w:w w:val="105"/>
        </w:rPr>
        <w:t> </w:t>
      </w:r>
      <w:r>
        <w:rPr>
          <w:color w:val="414448"/>
          <w:spacing w:val="-2"/>
          <w:w w:val="105"/>
        </w:rPr>
        <w:t>Insurer</w:t>
      </w:r>
    </w:p>
    <w:p>
      <w:pPr>
        <w:pStyle w:val="BodyText"/>
        <w:tabs>
          <w:tab w:pos="4659" w:val="left" w:leader="none"/>
        </w:tabs>
        <w:spacing w:line="312" w:lineRule="auto"/>
        <w:ind w:left="714" w:right="258"/>
        <w:jc w:val="both"/>
      </w:pPr>
      <w:r>
        <w:rPr>
          <w:color w:val="414448"/>
          <w:w w:val="105"/>
        </w:rPr>
        <w:t>Mr. </w:t>
      </w:r>
      <w:r>
        <w:rPr>
          <w:color w:val="2F3438"/>
          <w:w w:val="105"/>
        </w:rPr>
        <w:t>Emmanuel Baiden</w:t>
      </w:r>
      <w:r>
        <w:rPr>
          <w:color w:val="2F3438"/>
        </w:rPr>
        <w:tab/>
      </w:r>
      <w:r>
        <w:rPr>
          <w:color w:val="2F3438"/>
          <w:spacing w:val="-15"/>
        </w:rPr>
        <w:t> </w:t>
      </w:r>
      <w:r>
        <w:rPr>
          <w:color w:val="414448"/>
          <w:w w:val="105"/>
        </w:rPr>
        <w:t>Chartered</w:t>
      </w:r>
      <w:r>
        <w:rPr>
          <w:color w:val="414448"/>
          <w:spacing w:val="-10"/>
          <w:w w:val="105"/>
        </w:rPr>
        <w:t> </w:t>
      </w:r>
      <w:r>
        <w:rPr>
          <w:color w:val="414448"/>
          <w:w w:val="105"/>
        </w:rPr>
        <w:t>Accountant Mr. A. K. </w:t>
      </w:r>
      <w:r>
        <w:rPr>
          <w:color w:val="2F3438"/>
          <w:w w:val="105"/>
        </w:rPr>
        <w:t>Basoah </w:t>
      </w:r>
      <w:r>
        <w:rPr>
          <w:color w:val="414448"/>
          <w:w w:val="105"/>
        </w:rPr>
        <w:t>(Retired: 31/08/21)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Teacher/Businessman Mr. </w:t>
      </w:r>
      <w:r>
        <w:rPr>
          <w:color w:val="2F3438"/>
          <w:w w:val="105"/>
        </w:rPr>
        <w:t>Kwadwo Okoh</w:t>
      </w:r>
      <w:r>
        <w:rPr>
          <w:color w:val="2F3438"/>
        </w:rPr>
        <w:tab/>
      </w:r>
      <w:r>
        <w:rPr>
          <w:color w:val="414448"/>
          <w:w w:val="105"/>
        </w:rPr>
        <w:t>Chartered Insurer</w:t>
      </w:r>
    </w:p>
    <w:p>
      <w:pPr>
        <w:pStyle w:val="BodyText"/>
        <w:tabs>
          <w:tab w:pos="4662" w:val="left" w:leader="none"/>
        </w:tabs>
        <w:ind w:left="713"/>
        <w:jc w:val="both"/>
      </w:pPr>
      <w:r>
        <w:rPr>
          <w:color w:val="414448"/>
          <w:w w:val="105"/>
        </w:rPr>
        <w:t>Prof.</w:t>
      </w:r>
      <w:r>
        <w:rPr>
          <w:color w:val="414448"/>
          <w:spacing w:val="-4"/>
          <w:w w:val="105"/>
        </w:rPr>
        <w:t> </w:t>
      </w:r>
      <w:r>
        <w:rPr>
          <w:color w:val="414448"/>
          <w:w w:val="105"/>
        </w:rPr>
        <w:t>Charles</w:t>
      </w:r>
      <w:r>
        <w:rPr>
          <w:color w:val="414448"/>
          <w:spacing w:val="-6"/>
          <w:w w:val="105"/>
        </w:rPr>
        <w:t> </w:t>
      </w:r>
      <w:r>
        <w:rPr>
          <w:color w:val="414448"/>
          <w:spacing w:val="-2"/>
          <w:w w:val="105"/>
        </w:rPr>
        <w:t>Andoh</w:t>
      </w:r>
      <w:r>
        <w:rPr>
          <w:color w:val="414448"/>
        </w:rPr>
        <w:tab/>
      </w:r>
      <w:r>
        <w:rPr>
          <w:color w:val="414448"/>
          <w:w w:val="105"/>
        </w:rPr>
        <w:t>Lecturer/</w:t>
      </w:r>
      <w:r>
        <w:rPr>
          <w:color w:val="414448"/>
          <w:spacing w:val="28"/>
          <w:w w:val="105"/>
        </w:rPr>
        <w:t> </w:t>
      </w:r>
      <w:r>
        <w:rPr>
          <w:color w:val="414448"/>
          <w:w w:val="105"/>
        </w:rPr>
        <w:t>Risk</w:t>
      </w:r>
      <w:r>
        <w:rPr>
          <w:color w:val="414448"/>
          <w:spacing w:val="16"/>
          <w:w w:val="105"/>
        </w:rPr>
        <w:t> </w:t>
      </w:r>
      <w:r>
        <w:rPr>
          <w:color w:val="414448"/>
          <w:spacing w:val="-2"/>
          <w:w w:val="105"/>
        </w:rPr>
        <w:t>Analyst</w:t>
      </w:r>
    </w:p>
    <w:p>
      <w:pPr>
        <w:pStyle w:val="BodyText"/>
        <w:rPr>
          <w:sz w:val="32"/>
        </w:rPr>
      </w:pPr>
    </w:p>
    <w:p>
      <w:pPr>
        <w:spacing w:before="0"/>
        <w:ind w:left="713" w:right="0" w:firstLine="0"/>
        <w:jc w:val="both"/>
        <w:rPr>
          <w:b/>
          <w:sz w:val="22"/>
        </w:rPr>
      </w:pPr>
      <w:r>
        <w:rPr>
          <w:b/>
          <w:color w:val="2F3438"/>
          <w:w w:val="105"/>
          <w:sz w:val="22"/>
        </w:rPr>
        <w:t>Details</w:t>
      </w:r>
      <w:r>
        <w:rPr>
          <w:b/>
          <w:color w:val="2F3438"/>
          <w:spacing w:val="4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of</w:t>
      </w:r>
      <w:r>
        <w:rPr>
          <w:b/>
          <w:color w:val="2F3438"/>
          <w:spacing w:val="14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serving</w:t>
      </w:r>
      <w:r>
        <w:rPr>
          <w:b/>
          <w:color w:val="2F3438"/>
          <w:spacing w:val="10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directors</w:t>
      </w:r>
      <w:r>
        <w:rPr>
          <w:b/>
          <w:color w:val="2F3438"/>
          <w:spacing w:val="10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and</w:t>
      </w:r>
      <w:r>
        <w:rPr>
          <w:b/>
          <w:color w:val="2F3438"/>
          <w:spacing w:val="20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their</w:t>
      </w:r>
      <w:r>
        <w:rPr>
          <w:b/>
          <w:color w:val="414448"/>
          <w:spacing w:val="12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other</w:t>
      </w:r>
      <w:r>
        <w:rPr>
          <w:b/>
          <w:color w:val="414448"/>
          <w:spacing w:val="5"/>
          <w:w w:val="105"/>
          <w:sz w:val="22"/>
        </w:rPr>
        <w:t> </w:t>
      </w:r>
      <w:r>
        <w:rPr>
          <w:b/>
          <w:color w:val="414448"/>
          <w:spacing w:val="-2"/>
          <w:w w:val="105"/>
          <w:sz w:val="22"/>
        </w:rPr>
        <w:t>engagements:</w:t>
      </w:r>
    </w:p>
    <w:p>
      <w:pPr>
        <w:pStyle w:val="BodyText"/>
        <w:spacing w:line="302" w:lineRule="auto" w:before="62"/>
        <w:ind w:left="435" w:firstLine="7"/>
        <w:jc w:val="both"/>
      </w:pPr>
      <w:r>
        <w:rPr/>
        <w:br w:type="column"/>
      </w:r>
      <w:r>
        <w:rPr>
          <w:color w:val="414448"/>
          <w:spacing w:val="-2"/>
          <w:w w:val="105"/>
        </w:rPr>
        <w:t>Ghanaian Ghanaian Ghanaian Ghanaian Ghanaian Ghanaian</w:t>
      </w:r>
    </w:p>
    <w:p>
      <w:pPr>
        <w:pStyle w:val="BodyText"/>
        <w:spacing w:before="83"/>
        <w:ind w:right="352"/>
        <w:jc w:val="right"/>
      </w:pPr>
      <w:r>
        <w:rPr/>
        <w:br w:type="column"/>
      </w:r>
      <w:r>
        <w:rPr>
          <w:color w:val="414448"/>
          <w:w w:val="105"/>
        </w:rPr>
        <w:t>29-Nov-</w:t>
      </w:r>
      <w:r>
        <w:rPr>
          <w:color w:val="414448"/>
          <w:spacing w:val="-4"/>
          <w:w w:val="105"/>
        </w:rPr>
        <w:t>1983</w:t>
      </w:r>
    </w:p>
    <w:p>
      <w:pPr>
        <w:pStyle w:val="BodyText"/>
        <w:spacing w:before="40"/>
        <w:ind w:right="359"/>
        <w:jc w:val="right"/>
      </w:pPr>
      <w:r>
        <w:rPr>
          <w:color w:val="414448"/>
          <w:w w:val="105"/>
        </w:rPr>
        <w:t>7-Jan-</w:t>
      </w:r>
      <w:r>
        <w:rPr>
          <w:color w:val="414448"/>
          <w:spacing w:val="-4"/>
          <w:w w:val="105"/>
        </w:rPr>
        <w:t>1966</w:t>
      </w:r>
    </w:p>
    <w:p>
      <w:pPr>
        <w:pStyle w:val="BodyText"/>
        <w:spacing w:before="54"/>
        <w:ind w:right="356"/>
        <w:jc w:val="right"/>
      </w:pPr>
      <w:r>
        <w:rPr>
          <w:color w:val="414448"/>
          <w:w w:val="105"/>
        </w:rPr>
        <w:t>16-Jan-</w:t>
      </w:r>
      <w:r>
        <w:rPr>
          <w:color w:val="414448"/>
          <w:spacing w:val="-4"/>
          <w:w w:val="105"/>
        </w:rPr>
        <w:t>1967</w:t>
      </w:r>
    </w:p>
    <w:p>
      <w:pPr>
        <w:pStyle w:val="BodyText"/>
        <w:spacing w:before="69"/>
        <w:ind w:right="371"/>
        <w:jc w:val="right"/>
      </w:pPr>
      <w:r>
        <w:rPr>
          <w:color w:val="414448"/>
          <w:w w:val="105"/>
        </w:rPr>
        <w:t>23-Aug-</w:t>
      </w:r>
      <w:r>
        <w:rPr>
          <w:color w:val="414448"/>
          <w:spacing w:val="-4"/>
          <w:w w:val="105"/>
        </w:rPr>
        <w:t>1945</w:t>
      </w:r>
    </w:p>
    <w:p>
      <w:pPr>
        <w:pStyle w:val="BodyText"/>
        <w:spacing w:before="76"/>
        <w:ind w:right="361"/>
        <w:jc w:val="right"/>
      </w:pPr>
      <w:r>
        <w:rPr>
          <w:color w:val="414448"/>
          <w:w w:val="105"/>
        </w:rPr>
        <w:t>10-Sep-</w:t>
      </w:r>
      <w:r>
        <w:rPr>
          <w:color w:val="414448"/>
          <w:spacing w:val="-4"/>
          <w:w w:val="105"/>
        </w:rPr>
        <w:t>1979</w:t>
      </w:r>
    </w:p>
    <w:p>
      <w:pPr>
        <w:pStyle w:val="BodyText"/>
        <w:spacing w:before="68"/>
        <w:ind w:right="370"/>
        <w:jc w:val="right"/>
      </w:pPr>
      <w:r>
        <w:rPr>
          <w:color w:val="414448"/>
          <w:w w:val="105"/>
        </w:rPr>
        <w:t>30-May-</w:t>
      </w:r>
      <w:r>
        <w:rPr>
          <w:color w:val="414448"/>
          <w:spacing w:val="-4"/>
          <w:w w:val="105"/>
        </w:rPr>
        <w:t>1968</w:t>
      </w:r>
    </w:p>
    <w:p>
      <w:pPr>
        <w:spacing w:after="0"/>
        <w:jc w:val="right"/>
        <w:sectPr>
          <w:type w:val="continuous"/>
          <w:pgSz w:w="11920" w:h="16840"/>
          <w:pgMar w:header="1731" w:footer="787" w:top="0" w:bottom="280" w:left="360" w:right="560"/>
          <w:cols w:num="3" w:equalWidth="0">
            <w:col w:w="7136" w:space="40"/>
            <w:col w:w="1401" w:space="39"/>
            <w:col w:w="2384"/>
          </w:cols>
        </w:sectPr>
      </w:pPr>
    </w:p>
    <w:p>
      <w:pPr>
        <w:spacing w:before="71"/>
        <w:ind w:left="706" w:right="0" w:firstLine="0"/>
        <w:jc w:val="left"/>
        <w:rPr>
          <w:b/>
          <w:sz w:val="22"/>
        </w:rPr>
      </w:pPr>
      <w:r>
        <w:rPr>
          <w:b/>
          <w:color w:val="2F3438"/>
          <w:spacing w:val="-2"/>
          <w:w w:val="105"/>
          <w:sz w:val="22"/>
        </w:rPr>
        <w:t>Directors</w:t>
      </w:r>
    </w:p>
    <w:p>
      <w:pPr>
        <w:pStyle w:val="BodyText"/>
        <w:spacing w:line="712" w:lineRule="auto" w:before="38"/>
        <w:ind w:left="692" w:firstLine="7"/>
      </w:pPr>
      <w:r>
        <w:rPr>
          <w:color w:val="414448"/>
          <w:w w:val="110"/>
        </w:rPr>
        <w:t>Mr. Michael </w:t>
      </w:r>
      <w:r>
        <w:rPr>
          <w:color w:val="2F3438"/>
          <w:w w:val="110"/>
        </w:rPr>
        <w:t>Odartey-Wellington </w:t>
      </w:r>
      <w:r>
        <w:rPr>
          <w:color w:val="2F3438"/>
          <w:spacing w:val="-2"/>
          <w:w w:val="110"/>
        </w:rPr>
        <w:t>Boatemaa</w:t>
      </w:r>
      <w:r>
        <w:rPr>
          <w:color w:val="2F3438"/>
          <w:spacing w:val="-15"/>
          <w:w w:val="110"/>
        </w:rPr>
        <w:t> </w:t>
      </w:r>
      <w:r>
        <w:rPr>
          <w:color w:val="2F3438"/>
          <w:spacing w:val="-2"/>
          <w:w w:val="110"/>
          <w:sz w:val="20"/>
        </w:rPr>
        <w:t>D.</w:t>
      </w:r>
      <w:r>
        <w:rPr>
          <w:color w:val="2F3438"/>
          <w:spacing w:val="-1"/>
          <w:w w:val="110"/>
          <w:sz w:val="20"/>
        </w:rPr>
        <w:t> </w:t>
      </w:r>
      <w:r>
        <w:rPr>
          <w:color w:val="2F3438"/>
          <w:spacing w:val="-2"/>
          <w:w w:val="110"/>
        </w:rPr>
        <w:t>Barfour-Awuah</w:t>
      </w:r>
      <w:r>
        <w:rPr>
          <w:color w:val="2F3438"/>
          <w:spacing w:val="-6"/>
          <w:w w:val="110"/>
        </w:rPr>
        <w:t> </w:t>
      </w:r>
      <w:r>
        <w:rPr>
          <w:color w:val="414448"/>
          <w:spacing w:val="-2"/>
          <w:w w:val="110"/>
        </w:rPr>
        <w:t>(Mrs.) </w:t>
      </w:r>
      <w:r>
        <w:rPr>
          <w:color w:val="414448"/>
          <w:w w:val="110"/>
        </w:rPr>
        <w:t>Mr. Kofi </w:t>
      </w:r>
      <w:r>
        <w:rPr>
          <w:color w:val="2F3438"/>
          <w:w w:val="110"/>
        </w:rPr>
        <w:t>Duffuor</w:t>
      </w:r>
    </w:p>
    <w:p>
      <w:pPr>
        <w:pStyle w:val="BodyText"/>
        <w:spacing w:before="207"/>
        <w:ind w:left="685"/>
      </w:pPr>
      <w:r>
        <w:rPr>
          <w:color w:val="414448"/>
          <w:w w:val="105"/>
        </w:rPr>
        <w:t>Mr.</w:t>
      </w:r>
      <w:r>
        <w:rPr>
          <w:color w:val="414448"/>
          <w:spacing w:val="8"/>
          <w:w w:val="105"/>
        </w:rPr>
        <w:t> </w:t>
      </w:r>
      <w:r>
        <w:rPr>
          <w:color w:val="2F3438"/>
          <w:w w:val="105"/>
        </w:rPr>
        <w:t>Emmanuel</w:t>
      </w:r>
      <w:r>
        <w:rPr>
          <w:color w:val="2F3438"/>
          <w:spacing w:val="25"/>
          <w:w w:val="105"/>
        </w:rPr>
        <w:t> </w:t>
      </w:r>
      <w:r>
        <w:rPr>
          <w:color w:val="2F3438"/>
          <w:spacing w:val="-2"/>
          <w:w w:val="105"/>
        </w:rPr>
        <w:t>Baiden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6" w:lineRule="auto"/>
        <w:ind w:left="680" w:hanging="3"/>
      </w:pPr>
      <w:r>
        <w:rPr>
          <w:color w:val="414448"/>
          <w:w w:val="110"/>
        </w:rPr>
        <w:t>Mr. A. K. </w:t>
      </w:r>
      <w:r>
        <w:rPr>
          <w:color w:val="2F3438"/>
          <w:w w:val="110"/>
        </w:rPr>
        <w:t>Basoah </w:t>
      </w:r>
      <w:r>
        <w:rPr>
          <w:color w:val="414448"/>
          <w:spacing w:val="-2"/>
          <w:w w:val="110"/>
        </w:rPr>
        <w:t>(Retired:</w:t>
      </w:r>
      <w:r>
        <w:rPr>
          <w:color w:val="2F3438"/>
          <w:spacing w:val="-2"/>
          <w:w w:val="110"/>
        </w:rPr>
        <w:t>31/08/2021)</w:t>
      </w:r>
    </w:p>
    <w:p>
      <w:pPr>
        <w:pStyle w:val="BodyText"/>
        <w:spacing w:line="602" w:lineRule="auto" w:before="121"/>
        <w:ind w:left="677" w:right="1334"/>
      </w:pPr>
      <w:r>
        <w:rPr>
          <w:color w:val="414448"/>
          <w:w w:val="105"/>
        </w:rPr>
        <w:t>Mr. Kwadwo </w:t>
      </w:r>
      <w:r>
        <w:rPr>
          <w:color w:val="2F3438"/>
          <w:w w:val="105"/>
        </w:rPr>
        <w:t>Okoh </w:t>
      </w:r>
      <w:r>
        <w:rPr>
          <w:color w:val="414448"/>
          <w:w w:val="105"/>
        </w:rPr>
        <w:t>Prof.</w:t>
      </w:r>
      <w:r>
        <w:rPr>
          <w:color w:val="414448"/>
          <w:spacing w:val="-11"/>
          <w:w w:val="105"/>
        </w:rPr>
        <w:t> </w:t>
      </w:r>
      <w:r>
        <w:rPr>
          <w:color w:val="2F3438"/>
          <w:w w:val="105"/>
        </w:rPr>
        <w:t>Charles</w:t>
      </w:r>
      <w:r>
        <w:rPr>
          <w:color w:val="2F3438"/>
          <w:spacing w:val="-16"/>
          <w:w w:val="105"/>
        </w:rPr>
        <w:t> </w:t>
      </w:r>
      <w:r>
        <w:rPr>
          <w:color w:val="2F3438"/>
          <w:w w:val="105"/>
        </w:rPr>
        <w:t>Andoh</w:t>
      </w:r>
    </w:p>
    <w:p>
      <w:pPr>
        <w:spacing w:before="100"/>
        <w:ind w:left="35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414448"/>
          <w:spacing w:val="-2"/>
          <w:w w:val="110"/>
          <w:sz w:val="22"/>
        </w:rPr>
        <w:t>Qualifications</w:t>
      </w:r>
    </w:p>
    <w:p>
      <w:pPr>
        <w:pStyle w:val="BodyText"/>
        <w:spacing w:before="38"/>
        <w:ind w:left="353"/>
      </w:pPr>
      <w:r>
        <w:rPr>
          <w:color w:val="414448"/>
          <w:w w:val="105"/>
        </w:rPr>
        <w:t>Chartered</w:t>
      </w:r>
      <w:r>
        <w:rPr>
          <w:color w:val="414448"/>
          <w:spacing w:val="19"/>
          <w:w w:val="105"/>
        </w:rPr>
        <w:t> </w:t>
      </w:r>
      <w:r>
        <w:rPr>
          <w:color w:val="414448"/>
          <w:spacing w:val="-2"/>
          <w:w w:val="105"/>
        </w:rPr>
        <w:t>Accountant</w:t>
      </w:r>
    </w:p>
    <w:p>
      <w:pPr>
        <w:pStyle w:val="BodyText"/>
        <w:rPr>
          <w:sz w:val="24"/>
        </w:rPr>
      </w:pPr>
    </w:p>
    <w:p>
      <w:pPr>
        <w:pStyle w:val="BodyText"/>
        <w:spacing w:line="271" w:lineRule="auto" w:before="153"/>
        <w:ind w:left="351" w:hanging="5"/>
      </w:pPr>
      <w:r>
        <w:rPr>
          <w:color w:val="414448"/>
          <w:w w:val="105"/>
        </w:rPr>
        <w:t>Chartered </w:t>
      </w:r>
      <w:r>
        <w:rPr>
          <w:color w:val="565B5D"/>
          <w:w w:val="105"/>
        </w:rPr>
        <w:t>Insur</w:t>
      </w:r>
      <w:r>
        <w:rPr>
          <w:color w:val="2F3438"/>
          <w:w w:val="105"/>
        </w:rPr>
        <w:t>e</w:t>
      </w:r>
      <w:r>
        <w:rPr>
          <w:color w:val="565B5D"/>
          <w:w w:val="105"/>
        </w:rPr>
        <w:t>r, </w:t>
      </w:r>
      <w:r>
        <w:rPr>
          <w:color w:val="414448"/>
          <w:w w:val="105"/>
        </w:rPr>
        <w:t>MSc </w:t>
      </w:r>
      <w:r>
        <w:rPr>
          <w:color w:val="414448"/>
          <w:spacing w:val="-2"/>
          <w:w w:val="105"/>
        </w:rPr>
        <w:t>(Finance)</w:t>
      </w:r>
    </w:p>
    <w:p>
      <w:pPr>
        <w:pStyle w:val="BodyText"/>
        <w:spacing w:before="212"/>
        <w:ind w:left="346"/>
      </w:pPr>
      <w:r>
        <w:rPr>
          <w:color w:val="414448"/>
          <w:w w:val="105"/>
        </w:rPr>
        <w:t>Chartered</w:t>
      </w:r>
      <w:r>
        <w:rPr>
          <w:color w:val="414448"/>
          <w:spacing w:val="39"/>
          <w:w w:val="105"/>
        </w:rPr>
        <w:t> </w:t>
      </w:r>
      <w:r>
        <w:rPr>
          <w:color w:val="414448"/>
          <w:w w:val="105"/>
        </w:rPr>
        <w:t>Insurer,</w:t>
      </w:r>
      <w:r>
        <w:rPr>
          <w:color w:val="414448"/>
          <w:spacing w:val="28"/>
          <w:w w:val="105"/>
        </w:rPr>
        <w:t> </w:t>
      </w:r>
      <w:r>
        <w:rPr>
          <w:color w:val="414448"/>
          <w:spacing w:val="-5"/>
          <w:w w:val="105"/>
        </w:rPr>
        <w:t>MBA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339"/>
      </w:pPr>
      <w:r>
        <w:rPr>
          <w:color w:val="414448"/>
          <w:w w:val="105"/>
        </w:rPr>
        <w:t>Chartered</w:t>
      </w:r>
      <w:r>
        <w:rPr>
          <w:color w:val="414448"/>
          <w:spacing w:val="19"/>
          <w:w w:val="105"/>
        </w:rPr>
        <w:t> </w:t>
      </w:r>
      <w:r>
        <w:rPr>
          <w:color w:val="414448"/>
          <w:spacing w:val="-2"/>
          <w:w w:val="105"/>
        </w:rPr>
        <w:t>Accountant,</w:t>
      </w:r>
    </w:p>
    <w:p>
      <w:pPr>
        <w:spacing w:before="15"/>
        <w:ind w:left="343" w:right="0" w:firstLine="0"/>
        <w:jc w:val="left"/>
        <w:rPr>
          <w:b/>
          <w:sz w:val="19"/>
        </w:rPr>
      </w:pPr>
      <w:r>
        <w:rPr>
          <w:b/>
          <w:color w:val="414448"/>
          <w:spacing w:val="-5"/>
          <w:w w:val="105"/>
          <w:sz w:val="19"/>
        </w:rPr>
        <w:t>MBA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333"/>
      </w:pPr>
      <w:r>
        <w:rPr>
          <w:color w:val="414448"/>
          <w:w w:val="105"/>
        </w:rPr>
        <w:t>Post</w:t>
      </w:r>
      <w:r>
        <w:rPr>
          <w:color w:val="414448"/>
          <w:spacing w:val="-9"/>
          <w:w w:val="105"/>
        </w:rPr>
        <w:t> </w:t>
      </w:r>
      <w:r>
        <w:rPr>
          <w:color w:val="414448"/>
          <w:spacing w:val="-5"/>
          <w:w w:val="105"/>
        </w:rPr>
        <w:t>Dip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2" w:lineRule="auto"/>
        <w:ind w:left="333" w:hanging="2"/>
      </w:pPr>
      <w:r>
        <w:rPr>
          <w:color w:val="414448"/>
          <w:w w:val="105"/>
        </w:rPr>
        <w:t>Chartered Insurance </w:t>
      </w:r>
      <w:r>
        <w:rPr>
          <w:color w:val="414448"/>
          <w:w w:val="110"/>
        </w:rPr>
        <w:t>Practitioner</w:t>
      </w:r>
      <w:r>
        <w:rPr>
          <w:color w:val="414448"/>
          <w:w w:val="110"/>
        </w:rPr>
        <w:t> {ACII)</w:t>
      </w:r>
    </w:p>
    <w:p>
      <w:pPr>
        <w:pStyle w:val="BodyText"/>
        <w:spacing w:line="256" w:lineRule="auto" w:before="163"/>
        <w:ind w:left="325" w:firstLine="9"/>
      </w:pPr>
      <w:r>
        <w:rPr>
          <w:color w:val="414448"/>
          <w:w w:val="105"/>
        </w:rPr>
        <w:t>Bsc Mathematics, Msc Mathematics, Msc </w:t>
      </w:r>
      <w:r>
        <w:rPr>
          <w:color w:val="2F3438"/>
          <w:w w:val="105"/>
        </w:rPr>
        <w:t>F</w:t>
      </w:r>
      <w:r>
        <w:rPr>
          <w:color w:val="565B5D"/>
          <w:w w:val="105"/>
        </w:rPr>
        <w:t>in</w:t>
      </w:r>
      <w:r>
        <w:rPr>
          <w:color w:val="2F3438"/>
          <w:w w:val="105"/>
        </w:rPr>
        <w:t>anacial </w:t>
      </w:r>
      <w:r>
        <w:rPr>
          <w:color w:val="565B5D"/>
          <w:w w:val="105"/>
        </w:rPr>
        <w:t>Mathematics, </w:t>
      </w:r>
      <w:r>
        <w:rPr>
          <w:color w:val="414448"/>
          <w:w w:val="105"/>
        </w:rPr>
        <w:t>Phd Natural Science</w:t>
      </w:r>
    </w:p>
    <w:p>
      <w:pPr>
        <w:spacing w:line="278" w:lineRule="auto" w:before="122"/>
        <w:ind w:left="510" w:right="452" w:firstLine="0"/>
        <w:jc w:val="left"/>
        <w:rPr>
          <w:sz w:val="21"/>
        </w:rPr>
      </w:pPr>
      <w:r>
        <w:rPr/>
        <w:br w:type="column"/>
      </w:r>
      <w:r>
        <w:rPr>
          <w:b/>
          <w:color w:val="414448"/>
          <w:w w:val="110"/>
          <w:sz w:val="22"/>
        </w:rPr>
        <w:t>Other </w:t>
      </w:r>
      <w:r>
        <w:rPr>
          <w:b/>
          <w:color w:val="2F3438"/>
          <w:w w:val="110"/>
          <w:sz w:val="22"/>
        </w:rPr>
        <w:t>engagements </w:t>
      </w:r>
      <w:r>
        <w:rPr>
          <w:color w:val="414448"/>
          <w:w w:val="105"/>
          <w:sz w:val="21"/>
        </w:rPr>
        <w:t>Managing Director,</w:t>
      </w:r>
      <w:r>
        <w:rPr>
          <w:color w:val="414448"/>
          <w:spacing w:val="-2"/>
          <w:w w:val="105"/>
          <w:sz w:val="21"/>
        </w:rPr>
        <w:t> </w:t>
      </w:r>
      <w:r>
        <w:rPr>
          <w:color w:val="414448"/>
          <w:w w:val="105"/>
          <w:sz w:val="21"/>
        </w:rPr>
        <w:t>Panbros </w:t>
      </w:r>
      <w:r>
        <w:rPr>
          <w:color w:val="414448"/>
          <w:w w:val="110"/>
          <w:sz w:val="21"/>
        </w:rPr>
        <w:t>Salt Industries Limited.</w:t>
      </w:r>
    </w:p>
    <w:p>
      <w:pPr>
        <w:pStyle w:val="BodyText"/>
        <w:spacing w:line="266" w:lineRule="auto" w:before="108"/>
        <w:ind w:left="504" w:right="99" w:firstLine="7"/>
      </w:pPr>
      <w:r>
        <w:rPr>
          <w:color w:val="414448"/>
          <w:w w:val="105"/>
        </w:rPr>
        <w:t>Board member </w:t>
      </w:r>
      <w:r>
        <w:rPr>
          <w:color w:val="2F3438"/>
          <w:w w:val="105"/>
        </w:rPr>
        <w:t>- Te</w:t>
      </w:r>
      <w:r>
        <w:rPr>
          <w:color w:val="565B5D"/>
          <w:w w:val="105"/>
        </w:rPr>
        <w:t>l</w:t>
      </w:r>
      <w:r>
        <w:rPr>
          <w:color w:val="2F3438"/>
          <w:w w:val="105"/>
        </w:rPr>
        <w:t>emedia </w:t>
      </w:r>
      <w:r>
        <w:rPr>
          <w:color w:val="414448"/>
          <w:w w:val="105"/>
        </w:rPr>
        <w:t>Co </w:t>
      </w:r>
      <w:r>
        <w:rPr>
          <w:color w:val="414448"/>
          <w:spacing w:val="-4"/>
          <w:w w:val="105"/>
        </w:rPr>
        <w:t>Ltd</w:t>
      </w:r>
    </w:p>
    <w:p>
      <w:pPr>
        <w:pStyle w:val="BodyText"/>
        <w:spacing w:line="254" w:lineRule="auto" w:before="149"/>
        <w:ind w:left="502" w:right="452"/>
      </w:pPr>
      <w:r>
        <w:rPr>
          <w:color w:val="414448"/>
          <w:w w:val="105"/>
        </w:rPr>
        <w:t>Star Assurance </w:t>
      </w:r>
      <w:r>
        <w:rPr>
          <w:color w:val="2F3438"/>
          <w:w w:val="105"/>
        </w:rPr>
        <w:t>Group</w:t>
      </w:r>
      <w:r>
        <w:rPr>
          <w:color w:val="2F3438"/>
          <w:spacing w:val="-5"/>
          <w:w w:val="105"/>
        </w:rPr>
        <w:t> </w:t>
      </w:r>
      <w:r>
        <w:rPr>
          <w:color w:val="2F3438"/>
          <w:w w:val="105"/>
        </w:rPr>
        <w:t>CEO; </w:t>
      </w:r>
      <w:r>
        <w:rPr>
          <w:color w:val="414448"/>
          <w:w w:val="105"/>
        </w:rPr>
        <w:t>Chairman, </w:t>
      </w:r>
      <w:r>
        <w:rPr>
          <w:b/>
          <w:color w:val="414448"/>
          <w:w w:val="105"/>
          <w:sz w:val="19"/>
        </w:rPr>
        <w:t>WAICA </w:t>
      </w:r>
      <w:r>
        <w:rPr>
          <w:color w:val="414448"/>
          <w:w w:val="105"/>
        </w:rPr>
        <w:t>Reinsurance</w:t>
      </w:r>
      <w:r>
        <w:rPr>
          <w:color w:val="414448"/>
          <w:spacing w:val="-16"/>
          <w:w w:val="105"/>
        </w:rPr>
        <w:t> </w:t>
      </w:r>
      <w:r>
        <w:rPr>
          <w:color w:val="414448"/>
          <w:w w:val="105"/>
        </w:rPr>
        <w:t>Corporation</w:t>
      </w:r>
      <w:r>
        <w:rPr>
          <w:color w:val="414448"/>
          <w:spacing w:val="-9"/>
          <w:w w:val="105"/>
        </w:rPr>
        <w:t> </w:t>
      </w:r>
      <w:r>
        <w:rPr>
          <w:color w:val="414448"/>
          <w:w w:val="105"/>
        </w:rPr>
        <w:t>Pie</w:t>
      </w:r>
    </w:p>
    <w:p>
      <w:pPr>
        <w:pStyle w:val="BodyText"/>
        <w:spacing w:line="252" w:lineRule="auto" w:before="184"/>
        <w:ind w:left="495" w:right="452"/>
      </w:pPr>
      <w:r>
        <w:rPr>
          <w:color w:val="414448"/>
          <w:w w:val="105"/>
        </w:rPr>
        <w:t>Star</w:t>
      </w:r>
      <w:r>
        <w:rPr>
          <w:color w:val="414448"/>
          <w:spacing w:val="-13"/>
          <w:w w:val="105"/>
        </w:rPr>
        <w:t> </w:t>
      </w:r>
      <w:r>
        <w:rPr>
          <w:color w:val="414448"/>
          <w:w w:val="105"/>
        </w:rPr>
        <w:t>Assurance</w:t>
      </w:r>
      <w:r>
        <w:rPr>
          <w:color w:val="414448"/>
          <w:spacing w:val="-6"/>
          <w:w w:val="105"/>
        </w:rPr>
        <w:t> </w:t>
      </w:r>
      <w:r>
        <w:rPr>
          <w:color w:val="2F3438"/>
          <w:w w:val="105"/>
        </w:rPr>
        <w:t>Group</w:t>
      </w:r>
      <w:r>
        <w:rPr>
          <w:color w:val="2F3438"/>
          <w:spacing w:val="-13"/>
          <w:w w:val="105"/>
        </w:rPr>
        <w:t> </w:t>
      </w:r>
      <w:r>
        <w:rPr>
          <w:color w:val="414448"/>
          <w:w w:val="105"/>
        </w:rPr>
        <w:t>CFO; Board member - Telemedia Communications Ltd, </w:t>
      </w:r>
      <w:r>
        <w:rPr>
          <w:color w:val="2F3438"/>
          <w:w w:val="105"/>
        </w:rPr>
        <w:t>Sta</w:t>
      </w:r>
      <w:r>
        <w:rPr>
          <w:color w:val="565B5D"/>
          <w:w w:val="105"/>
        </w:rPr>
        <w:t>r </w:t>
      </w:r>
      <w:r>
        <w:rPr>
          <w:color w:val="414448"/>
          <w:w w:val="105"/>
        </w:rPr>
        <w:t>Microinsurance </w:t>
      </w:r>
      <w:r>
        <w:rPr>
          <w:color w:val="2F3438"/>
          <w:w w:val="105"/>
        </w:rPr>
        <w:t>Co. </w:t>
      </w:r>
      <w:r>
        <w:rPr>
          <w:color w:val="414448"/>
          <w:w w:val="105"/>
        </w:rPr>
        <w:t>Ltd, </w:t>
      </w:r>
      <w:r>
        <w:rPr>
          <w:b/>
          <w:color w:val="414448"/>
          <w:w w:val="105"/>
          <w:sz w:val="19"/>
        </w:rPr>
        <w:t>WAICA </w:t>
      </w:r>
      <w:r>
        <w:rPr>
          <w:color w:val="414448"/>
          <w:w w:val="105"/>
        </w:rPr>
        <w:t>RE </w:t>
      </w:r>
      <w:r>
        <w:rPr>
          <w:color w:val="2F3438"/>
          <w:w w:val="105"/>
        </w:rPr>
        <w:t>Capital, </w:t>
      </w:r>
      <w:r>
        <w:rPr>
          <w:color w:val="414448"/>
          <w:w w:val="105"/>
        </w:rPr>
        <w:t>etc.</w:t>
      </w:r>
    </w:p>
    <w:p>
      <w:pPr>
        <w:pStyle w:val="BodyText"/>
        <w:spacing w:before="189"/>
        <w:ind w:left="486"/>
      </w:pPr>
      <w:r>
        <w:rPr>
          <w:color w:val="414448"/>
          <w:w w:val="105"/>
        </w:rPr>
        <w:t>Teacher;</w:t>
      </w:r>
      <w:r>
        <w:rPr>
          <w:color w:val="414448"/>
          <w:spacing w:val="23"/>
          <w:w w:val="105"/>
        </w:rPr>
        <w:t> </w:t>
      </w:r>
      <w:r>
        <w:rPr>
          <w:color w:val="2F3438"/>
          <w:spacing w:val="-2"/>
          <w:w w:val="105"/>
        </w:rPr>
        <w:t>Businessman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59" w:lineRule="auto"/>
        <w:ind w:left="489" w:right="725" w:firstLine="1"/>
      </w:pPr>
      <w:r>
        <w:rPr>
          <w:color w:val="414448"/>
          <w:w w:val="105"/>
        </w:rPr>
        <w:t>Board Trustee - HODA Employee</w:t>
      </w:r>
      <w:r>
        <w:rPr>
          <w:color w:val="414448"/>
          <w:spacing w:val="-16"/>
          <w:w w:val="105"/>
        </w:rPr>
        <w:t> </w:t>
      </w:r>
      <w:r>
        <w:rPr>
          <w:color w:val="414448"/>
          <w:w w:val="105"/>
        </w:rPr>
        <w:t>Pension</w:t>
      </w:r>
      <w:r>
        <w:rPr>
          <w:color w:val="414448"/>
          <w:spacing w:val="-15"/>
          <w:w w:val="105"/>
        </w:rPr>
        <w:t> </w:t>
      </w:r>
      <w:r>
        <w:rPr>
          <w:color w:val="2F3438"/>
          <w:w w:val="105"/>
        </w:rPr>
        <w:t>Scheme</w:t>
      </w:r>
    </w:p>
    <w:p>
      <w:pPr>
        <w:pStyle w:val="BodyText"/>
        <w:spacing w:line="252" w:lineRule="auto" w:before="106"/>
        <w:ind w:left="488" w:right="452" w:firstLine="2"/>
      </w:pPr>
      <w:r>
        <w:rPr>
          <w:color w:val="414448"/>
          <w:w w:val="105"/>
        </w:rPr>
        <w:t>Associate </w:t>
      </w:r>
      <w:r>
        <w:rPr>
          <w:color w:val="2F3438"/>
          <w:w w:val="105"/>
        </w:rPr>
        <w:t>Professor, </w:t>
      </w:r>
      <w:r>
        <w:rPr>
          <w:color w:val="414448"/>
          <w:w w:val="105"/>
        </w:rPr>
        <w:t>University </w:t>
      </w:r>
      <w:r>
        <w:rPr>
          <w:color w:val="2F3438"/>
          <w:w w:val="105"/>
        </w:rPr>
        <w:t>of</w:t>
      </w:r>
      <w:r>
        <w:rPr>
          <w:color w:val="2F3438"/>
          <w:spacing w:val="-6"/>
          <w:w w:val="105"/>
        </w:rPr>
        <w:t> </w:t>
      </w:r>
      <w:r>
        <w:rPr>
          <w:color w:val="2F3438"/>
          <w:w w:val="105"/>
        </w:rPr>
        <w:t>Ghana Business </w:t>
      </w:r>
      <w:r>
        <w:rPr>
          <w:color w:val="414448"/>
          <w:spacing w:val="-2"/>
          <w:w w:val="105"/>
        </w:rPr>
        <w:t>School.</w:t>
      </w:r>
    </w:p>
    <w:p>
      <w:pPr>
        <w:spacing w:after="0" w:line="252" w:lineRule="auto"/>
        <w:sectPr>
          <w:type w:val="continuous"/>
          <w:pgSz w:w="11920" w:h="16840"/>
          <w:pgMar w:header="1731" w:footer="787" w:top="0" w:bottom="280" w:left="360" w:right="560"/>
          <w:cols w:num="3" w:equalWidth="0">
            <w:col w:w="4259" w:space="40"/>
            <w:col w:w="2750" w:space="39"/>
            <w:col w:w="3912"/>
          </w:cols>
        </w:sectPr>
      </w:pPr>
    </w:p>
    <w:p>
      <w:pPr>
        <w:spacing w:before="126"/>
        <w:ind w:left="671" w:right="0" w:firstLine="0"/>
        <w:jc w:val="left"/>
        <w:rPr>
          <w:b/>
          <w:sz w:val="22"/>
        </w:rPr>
      </w:pPr>
      <w:r>
        <w:rPr>
          <w:b/>
          <w:color w:val="2F3438"/>
          <w:w w:val="110"/>
          <w:sz w:val="22"/>
        </w:rPr>
        <w:t>Inaepenaence</w:t>
      </w:r>
      <w:r>
        <w:rPr>
          <w:b/>
          <w:color w:val="2F3438"/>
          <w:spacing w:val="-2"/>
          <w:w w:val="110"/>
          <w:sz w:val="22"/>
        </w:rPr>
        <w:t> </w:t>
      </w:r>
      <w:r>
        <w:rPr>
          <w:b/>
          <w:color w:val="2F3438"/>
          <w:w w:val="110"/>
          <w:sz w:val="22"/>
        </w:rPr>
        <w:t>of</w:t>
      </w:r>
      <w:r>
        <w:rPr>
          <w:b/>
          <w:color w:val="2F3438"/>
          <w:spacing w:val="-2"/>
          <w:w w:val="110"/>
          <w:sz w:val="22"/>
        </w:rPr>
        <w:t> </w:t>
      </w:r>
      <w:r>
        <w:rPr>
          <w:b/>
          <w:color w:val="2F3438"/>
          <w:w w:val="110"/>
          <w:sz w:val="22"/>
        </w:rPr>
        <w:t>soara</w:t>
      </w:r>
      <w:r>
        <w:rPr>
          <w:b/>
          <w:color w:val="2F3438"/>
          <w:spacing w:val="-8"/>
          <w:w w:val="110"/>
          <w:sz w:val="22"/>
        </w:rPr>
        <w:t> </w:t>
      </w:r>
      <w:r>
        <w:rPr>
          <w:b/>
          <w:color w:val="2F3438"/>
          <w:w w:val="110"/>
          <w:sz w:val="22"/>
        </w:rPr>
        <w:t>of</w:t>
      </w:r>
      <w:r>
        <w:rPr>
          <w:b/>
          <w:color w:val="2F3438"/>
          <w:spacing w:val="-12"/>
          <w:w w:val="110"/>
          <w:sz w:val="22"/>
        </w:rPr>
        <w:t> </w:t>
      </w:r>
      <w:r>
        <w:rPr>
          <w:b/>
          <w:color w:val="2F3438"/>
          <w:spacing w:val="-2"/>
          <w:w w:val="110"/>
          <w:sz w:val="22"/>
        </w:rPr>
        <w:t>Directors</w:t>
      </w:r>
    </w:p>
    <w:p>
      <w:pPr>
        <w:pStyle w:val="BodyText"/>
        <w:spacing w:line="259" w:lineRule="auto" w:before="81"/>
        <w:ind w:left="672" w:right="456" w:firstLine="7"/>
      </w:pPr>
      <w:r>
        <w:rPr>
          <w:color w:val="414448"/>
          <w:w w:val="110"/>
        </w:rPr>
        <w:t>All</w:t>
      </w:r>
      <w:r>
        <w:rPr>
          <w:color w:val="414448"/>
          <w:spacing w:val="-13"/>
          <w:w w:val="110"/>
        </w:rPr>
        <w:t> </w:t>
      </w:r>
      <w:r>
        <w:rPr>
          <w:color w:val="2F3438"/>
          <w:w w:val="110"/>
        </w:rPr>
        <w:t>directors</w:t>
      </w:r>
      <w:r>
        <w:rPr>
          <w:color w:val="2F3438"/>
          <w:spacing w:val="-2"/>
          <w:w w:val="110"/>
        </w:rPr>
        <w:t> </w:t>
      </w:r>
      <w:r>
        <w:rPr>
          <w:color w:val="2F3438"/>
          <w:w w:val="110"/>
        </w:rPr>
        <w:t>are</w:t>
      </w:r>
      <w:r>
        <w:rPr>
          <w:color w:val="2F3438"/>
          <w:spacing w:val="-7"/>
          <w:w w:val="110"/>
        </w:rPr>
        <w:t> </w:t>
      </w:r>
      <w:r>
        <w:rPr>
          <w:color w:val="2F3438"/>
          <w:w w:val="110"/>
        </w:rPr>
        <w:t>expected</w:t>
      </w:r>
      <w:r>
        <w:rPr>
          <w:color w:val="2F3438"/>
          <w:spacing w:val="-9"/>
          <w:w w:val="110"/>
        </w:rPr>
        <w:t> </w:t>
      </w:r>
      <w:r>
        <w:rPr>
          <w:color w:val="2F3438"/>
          <w:w w:val="110"/>
        </w:rPr>
        <w:t>to </w:t>
      </w:r>
      <w:r>
        <w:rPr>
          <w:color w:val="414448"/>
          <w:w w:val="110"/>
        </w:rPr>
        <w:t>bring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independent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12"/>
          <w:w w:val="110"/>
        </w:rPr>
        <w:t> </w:t>
      </w:r>
      <w:r>
        <w:rPr>
          <w:color w:val="565B5D"/>
          <w:w w:val="110"/>
        </w:rPr>
        <w:t>unfettered</w:t>
      </w:r>
      <w:r>
        <w:rPr>
          <w:color w:val="565B5D"/>
          <w:spacing w:val="-7"/>
          <w:w w:val="110"/>
        </w:rPr>
        <w:t> </w:t>
      </w:r>
      <w:r>
        <w:rPr>
          <w:color w:val="414448"/>
          <w:w w:val="110"/>
        </w:rPr>
        <w:t>judgment to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7"/>
          <w:w w:val="110"/>
        </w:rPr>
        <w:t> </w:t>
      </w:r>
      <w:r>
        <w:rPr>
          <w:color w:val="2F3438"/>
          <w:w w:val="110"/>
        </w:rPr>
        <w:t>Board's </w:t>
      </w:r>
      <w:r>
        <w:rPr>
          <w:color w:val="414448"/>
          <w:spacing w:val="-2"/>
          <w:w w:val="110"/>
        </w:rPr>
        <w:t>deliberations.</w:t>
      </w:r>
    </w:p>
    <w:p>
      <w:pPr>
        <w:pStyle w:val="BodyText"/>
        <w:spacing w:line="254" w:lineRule="auto" w:before="185"/>
        <w:ind w:left="672" w:right="517" w:firstLine="4"/>
      </w:pPr>
      <w:r>
        <w:rPr>
          <w:color w:val="2F3438"/>
          <w:w w:val="110"/>
        </w:rPr>
        <w:t>Each</w:t>
      </w:r>
      <w:r>
        <w:rPr>
          <w:color w:val="2F3438"/>
          <w:spacing w:val="-6"/>
          <w:w w:val="110"/>
        </w:rPr>
        <w:t> </w:t>
      </w:r>
      <w:r>
        <w:rPr>
          <w:color w:val="2F3438"/>
          <w:w w:val="110"/>
        </w:rPr>
        <w:t>Director</w:t>
      </w:r>
      <w:r>
        <w:rPr>
          <w:color w:val="2F3438"/>
          <w:spacing w:val="-5"/>
          <w:w w:val="110"/>
        </w:rPr>
        <w:t> </w:t>
      </w:r>
      <w:r>
        <w:rPr>
          <w:color w:val="414448"/>
          <w:w w:val="110"/>
        </w:rPr>
        <w:t>is</w:t>
      </w:r>
      <w:r>
        <w:rPr>
          <w:color w:val="414448"/>
          <w:spacing w:val="-6"/>
          <w:w w:val="110"/>
        </w:rPr>
        <w:t> </w:t>
      </w:r>
      <w:r>
        <w:rPr>
          <w:color w:val="2F3438"/>
          <w:w w:val="110"/>
        </w:rPr>
        <w:t>expected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to disclose</w:t>
      </w:r>
      <w:r>
        <w:rPr>
          <w:color w:val="2F3438"/>
          <w:spacing w:val="-10"/>
          <w:w w:val="110"/>
        </w:rPr>
        <w:t> </w:t>
      </w:r>
      <w:r>
        <w:rPr>
          <w:color w:val="414448"/>
          <w:w w:val="110"/>
        </w:rPr>
        <w:t>any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business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or other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relationship that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he</w:t>
      </w:r>
      <w:r>
        <w:rPr>
          <w:color w:val="414448"/>
          <w:spacing w:val="-10"/>
          <w:w w:val="110"/>
        </w:rPr>
        <w:t> </w:t>
      </w:r>
      <w:r>
        <w:rPr>
          <w:color w:val="414448"/>
          <w:w w:val="110"/>
        </w:rPr>
        <w:t>or </w:t>
      </w:r>
      <w:r>
        <w:rPr>
          <w:color w:val="2F3438"/>
          <w:w w:val="110"/>
        </w:rPr>
        <w:t>she</w:t>
      </w:r>
      <w:r>
        <w:rPr>
          <w:color w:val="2F3438"/>
          <w:spacing w:val="-2"/>
          <w:w w:val="110"/>
        </w:rPr>
        <w:t> </w:t>
      </w:r>
      <w:r>
        <w:rPr>
          <w:color w:val="414448"/>
          <w:w w:val="110"/>
        </w:rPr>
        <w:t>has directly,</w:t>
      </w:r>
      <w:r>
        <w:rPr>
          <w:color w:val="414448"/>
          <w:spacing w:val="-12"/>
          <w:w w:val="110"/>
        </w:rPr>
        <w:t> </w:t>
      </w:r>
      <w:r>
        <w:rPr>
          <w:color w:val="2F3438"/>
          <w:w w:val="110"/>
        </w:rPr>
        <w:t>or</w:t>
      </w:r>
      <w:r>
        <w:rPr>
          <w:color w:val="2F3438"/>
          <w:spacing w:val="-7"/>
          <w:w w:val="110"/>
        </w:rPr>
        <w:t> </w:t>
      </w:r>
      <w:r>
        <w:rPr>
          <w:color w:val="2F3438"/>
          <w:w w:val="110"/>
        </w:rPr>
        <w:t>as</w:t>
      </w:r>
      <w:r>
        <w:rPr>
          <w:color w:val="2F3438"/>
          <w:spacing w:val="-14"/>
          <w:w w:val="110"/>
        </w:rPr>
        <w:t> </w:t>
      </w:r>
      <w:r>
        <w:rPr>
          <w:color w:val="2F3438"/>
          <w:w w:val="110"/>
        </w:rPr>
        <w:t>a</w:t>
      </w:r>
      <w:r>
        <w:rPr>
          <w:color w:val="2F3438"/>
          <w:spacing w:val="-1"/>
          <w:w w:val="110"/>
        </w:rPr>
        <w:t> </w:t>
      </w:r>
      <w:r>
        <w:rPr>
          <w:color w:val="2F3438"/>
          <w:w w:val="110"/>
        </w:rPr>
        <w:t>partner,</w:t>
      </w:r>
      <w:r>
        <w:rPr>
          <w:color w:val="2F3438"/>
          <w:spacing w:val="-12"/>
          <w:w w:val="110"/>
        </w:rPr>
        <w:t> </w:t>
      </w:r>
      <w:r>
        <w:rPr>
          <w:color w:val="2F3438"/>
          <w:w w:val="110"/>
        </w:rPr>
        <w:t>shareholder</w:t>
      </w:r>
      <w:r>
        <w:rPr>
          <w:color w:val="2F3438"/>
          <w:spacing w:val="22"/>
          <w:w w:val="110"/>
        </w:rPr>
        <w:t> </w:t>
      </w:r>
      <w:r>
        <w:rPr>
          <w:color w:val="414448"/>
          <w:w w:val="110"/>
        </w:rPr>
        <w:t>or officer of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a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Company or</w:t>
      </w:r>
      <w:r>
        <w:rPr>
          <w:color w:val="414448"/>
          <w:spacing w:val="21"/>
          <w:w w:val="110"/>
        </w:rPr>
        <w:t> </w:t>
      </w:r>
      <w:r>
        <w:rPr>
          <w:color w:val="414448"/>
          <w:w w:val="110"/>
        </w:rPr>
        <w:t>other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entity that has</w:t>
      </w:r>
      <w:r>
        <w:rPr>
          <w:color w:val="414448"/>
          <w:spacing w:val="-11"/>
          <w:w w:val="110"/>
        </w:rPr>
        <w:t> </w:t>
      </w:r>
      <w:r>
        <w:rPr>
          <w:color w:val="2F3438"/>
          <w:w w:val="110"/>
        </w:rPr>
        <w:t>an </w:t>
      </w:r>
      <w:r>
        <w:rPr>
          <w:color w:val="414448"/>
          <w:w w:val="110"/>
        </w:rPr>
        <w:t>interest in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13"/>
          <w:w w:val="110"/>
        </w:rPr>
        <w:t> </w:t>
      </w:r>
      <w:r>
        <w:rPr>
          <w:color w:val="2F3438"/>
          <w:w w:val="110"/>
        </w:rPr>
        <w:t>Company or a </w:t>
      </w:r>
      <w:r>
        <w:rPr>
          <w:color w:val="414448"/>
          <w:w w:val="110"/>
        </w:rPr>
        <w:t>related </w:t>
      </w:r>
      <w:r>
        <w:rPr>
          <w:color w:val="2F3438"/>
          <w:w w:val="110"/>
        </w:rPr>
        <w:t>entity</w:t>
      </w:r>
      <w:r>
        <w:rPr>
          <w:color w:val="565B5D"/>
          <w:w w:val="110"/>
        </w:rPr>
        <w:t>.</w:t>
      </w:r>
      <w:r>
        <w:rPr>
          <w:color w:val="565B5D"/>
          <w:spacing w:val="-17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Board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considers </w:t>
      </w:r>
      <w:r>
        <w:rPr>
          <w:color w:val="565B5D"/>
          <w:w w:val="110"/>
        </w:rPr>
        <w:t>information</w:t>
      </w:r>
      <w:r>
        <w:rPr>
          <w:color w:val="565B5D"/>
          <w:spacing w:val="-3"/>
          <w:w w:val="110"/>
        </w:rPr>
        <w:t> </w:t>
      </w:r>
      <w:r>
        <w:rPr>
          <w:color w:val="414448"/>
          <w:w w:val="110"/>
        </w:rPr>
        <w:t>about</w:t>
      </w:r>
      <w:r>
        <w:rPr>
          <w:color w:val="414448"/>
          <w:spacing w:val="-10"/>
          <w:w w:val="110"/>
        </w:rPr>
        <w:t> </w:t>
      </w:r>
      <w:r>
        <w:rPr>
          <w:color w:val="2F3438"/>
          <w:w w:val="110"/>
        </w:rPr>
        <w:t>any</w:t>
      </w:r>
      <w:r>
        <w:rPr>
          <w:color w:val="2F3438"/>
          <w:spacing w:val="-12"/>
          <w:w w:val="110"/>
        </w:rPr>
        <w:t> </w:t>
      </w:r>
      <w:r>
        <w:rPr>
          <w:color w:val="414448"/>
          <w:w w:val="110"/>
        </w:rPr>
        <w:t>such</w:t>
      </w:r>
      <w:r>
        <w:rPr>
          <w:color w:val="414448"/>
          <w:spacing w:val="-6"/>
          <w:w w:val="110"/>
        </w:rPr>
        <w:t> </w:t>
      </w:r>
      <w:r>
        <w:rPr>
          <w:color w:val="2F3438"/>
          <w:w w:val="110"/>
        </w:rPr>
        <w:t>interests</w:t>
      </w:r>
      <w:r>
        <w:rPr>
          <w:color w:val="2F3438"/>
          <w:spacing w:val="-3"/>
          <w:w w:val="110"/>
        </w:rPr>
        <w:t> </w:t>
      </w:r>
      <w:r>
        <w:rPr>
          <w:color w:val="414448"/>
          <w:w w:val="110"/>
        </w:rPr>
        <w:t>or </w:t>
      </w:r>
      <w:r>
        <w:rPr>
          <w:color w:val="2F3438"/>
          <w:w w:val="110"/>
        </w:rPr>
        <w:t>relationships,</w:t>
      </w:r>
      <w:r>
        <w:rPr>
          <w:color w:val="2F3438"/>
          <w:spacing w:val="-15"/>
          <w:w w:val="110"/>
        </w:rPr>
        <w:t> </w:t>
      </w:r>
      <w:r>
        <w:rPr>
          <w:color w:val="414448"/>
          <w:w w:val="110"/>
        </w:rPr>
        <w:t>including </w:t>
      </w:r>
      <w:r>
        <w:rPr>
          <w:color w:val="2F3438"/>
          <w:w w:val="110"/>
        </w:rPr>
        <w:t>any </w:t>
      </w:r>
      <w:r>
        <w:rPr>
          <w:color w:val="414448"/>
          <w:w w:val="110"/>
        </w:rPr>
        <w:t>related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financial or other details,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when it</w:t>
      </w:r>
      <w:r>
        <w:rPr>
          <w:color w:val="414448"/>
          <w:spacing w:val="27"/>
          <w:w w:val="110"/>
        </w:rPr>
        <w:t> </w:t>
      </w:r>
      <w:r>
        <w:rPr>
          <w:color w:val="414448"/>
          <w:w w:val="110"/>
        </w:rPr>
        <w:t>assesses </w:t>
      </w:r>
      <w:r>
        <w:rPr>
          <w:color w:val="2F3438"/>
          <w:w w:val="110"/>
        </w:rPr>
        <w:t>the</w:t>
      </w:r>
      <w:r>
        <w:rPr>
          <w:color w:val="2F3438"/>
          <w:spacing w:val="33"/>
          <w:w w:val="110"/>
        </w:rPr>
        <w:t> </w:t>
      </w:r>
      <w:r>
        <w:rPr>
          <w:color w:val="2F3438"/>
          <w:w w:val="110"/>
        </w:rPr>
        <w:t>Director</w:t>
      </w:r>
      <w:r>
        <w:rPr>
          <w:color w:val="565B5D"/>
          <w:w w:val="110"/>
        </w:rPr>
        <w:t>'</w:t>
      </w:r>
      <w:r>
        <w:rPr>
          <w:color w:val="2F3438"/>
          <w:w w:val="110"/>
        </w:rPr>
        <w:t>s</w:t>
      </w:r>
    </w:p>
    <w:p>
      <w:pPr>
        <w:pStyle w:val="BodyText"/>
        <w:spacing w:before="29"/>
        <w:ind w:left="679"/>
      </w:pPr>
      <w:r>
        <w:rPr>
          <w:color w:val="414448"/>
          <w:spacing w:val="-2"/>
          <w:w w:val="105"/>
        </w:rPr>
        <w:t>independence.</w:t>
      </w:r>
    </w:p>
    <w:p>
      <w:pPr>
        <w:spacing w:after="0"/>
        <w:sectPr>
          <w:type w:val="continuous"/>
          <w:pgSz w:w="11920" w:h="16840"/>
          <w:pgMar w:header="1731" w:footer="787" w:top="0" w:bottom="280" w:left="360" w:right="560"/>
        </w:sectPr>
      </w:pPr>
    </w:p>
    <w:p>
      <w:pPr>
        <w:spacing w:before="110"/>
        <w:ind w:left="793" w:right="0" w:firstLine="0"/>
        <w:jc w:val="left"/>
        <w:rPr>
          <w:b/>
          <w:sz w:val="21"/>
        </w:rPr>
      </w:pPr>
      <w:r>
        <w:rPr>
          <w:b/>
          <w:color w:val="3A3D41"/>
          <w:sz w:val="21"/>
        </w:rPr>
        <w:t>Board</w:t>
      </w:r>
      <w:r>
        <w:rPr>
          <w:b/>
          <w:color w:val="3A3D41"/>
          <w:spacing w:val="3"/>
          <w:w w:val="105"/>
          <w:sz w:val="21"/>
        </w:rPr>
        <w:t> </w:t>
      </w:r>
      <w:r>
        <w:rPr>
          <w:b/>
          <w:color w:val="3A3D41"/>
          <w:spacing w:val="-2"/>
          <w:w w:val="105"/>
          <w:sz w:val="21"/>
        </w:rPr>
        <w:t>Committees</w:t>
      </w:r>
    </w:p>
    <w:p>
      <w:pPr>
        <w:spacing w:line="247" w:lineRule="auto" w:before="71"/>
        <w:ind w:left="794" w:right="190" w:hanging="4"/>
        <w:jc w:val="left"/>
        <w:rPr>
          <w:sz w:val="20"/>
        </w:rPr>
      </w:pPr>
      <w:r>
        <w:rPr>
          <w:color w:val="3A3D41"/>
          <w:w w:val="105"/>
          <w:sz w:val="20"/>
        </w:rPr>
        <w:t>There are</w:t>
      </w:r>
      <w:r>
        <w:rPr>
          <w:color w:val="3A3D41"/>
          <w:spacing w:val="-2"/>
          <w:w w:val="105"/>
          <w:sz w:val="20"/>
        </w:rPr>
        <w:t> </w:t>
      </w:r>
      <w:r>
        <w:rPr>
          <w:color w:val="3A3D41"/>
          <w:w w:val="105"/>
          <w:sz w:val="20"/>
        </w:rPr>
        <w:t>four </w:t>
      </w:r>
      <w:r>
        <w:rPr>
          <w:color w:val="4B4F52"/>
          <w:w w:val="105"/>
          <w:sz w:val="20"/>
        </w:rPr>
        <w:t>(4) </w:t>
      </w:r>
      <w:r>
        <w:rPr>
          <w:color w:val="3A3D41"/>
          <w:w w:val="105"/>
          <w:sz w:val="20"/>
        </w:rPr>
        <w:t>Committees that assist </w:t>
      </w:r>
      <w:r>
        <w:rPr>
          <w:color w:val="4B4F52"/>
          <w:w w:val="105"/>
          <w:sz w:val="20"/>
        </w:rPr>
        <w:t>the</w:t>
      </w:r>
      <w:r>
        <w:rPr>
          <w:color w:val="4B4F52"/>
          <w:spacing w:val="36"/>
          <w:w w:val="105"/>
          <w:sz w:val="20"/>
        </w:rPr>
        <w:t> </w:t>
      </w:r>
      <w:r>
        <w:rPr>
          <w:color w:val="4B4F52"/>
          <w:w w:val="105"/>
          <w:sz w:val="20"/>
        </w:rPr>
        <w:t>Board in </w:t>
      </w:r>
      <w:r>
        <w:rPr>
          <w:color w:val="3A3D41"/>
          <w:w w:val="105"/>
          <w:sz w:val="20"/>
        </w:rPr>
        <w:t>carry</w:t>
      </w:r>
      <w:r>
        <w:rPr>
          <w:color w:val="606264"/>
          <w:w w:val="105"/>
          <w:sz w:val="20"/>
        </w:rPr>
        <w:t>ing </w:t>
      </w:r>
      <w:r>
        <w:rPr>
          <w:color w:val="4B4F52"/>
          <w:w w:val="105"/>
          <w:sz w:val="20"/>
        </w:rPr>
        <w:t>out its responsibilities.</w:t>
      </w:r>
      <w:r>
        <w:rPr>
          <w:color w:val="4B4F52"/>
          <w:spacing w:val="-2"/>
          <w:w w:val="105"/>
          <w:sz w:val="20"/>
        </w:rPr>
        <w:t> </w:t>
      </w:r>
      <w:r>
        <w:rPr>
          <w:color w:val="3A3D41"/>
          <w:w w:val="105"/>
          <w:sz w:val="20"/>
        </w:rPr>
        <w:t>These </w:t>
      </w:r>
      <w:r>
        <w:rPr>
          <w:color w:val="4B4F52"/>
          <w:w w:val="105"/>
          <w:sz w:val="20"/>
        </w:rPr>
        <w:t>are</w:t>
      </w:r>
      <w:r>
        <w:rPr>
          <w:color w:val="4B4F52"/>
          <w:spacing w:val="-3"/>
          <w:w w:val="105"/>
          <w:sz w:val="20"/>
        </w:rPr>
        <w:t> </w:t>
      </w:r>
      <w:r>
        <w:rPr>
          <w:color w:val="3A3D41"/>
          <w:w w:val="105"/>
          <w:sz w:val="20"/>
        </w:rPr>
        <w:t>the </w:t>
      </w:r>
      <w:r>
        <w:rPr>
          <w:color w:val="4B4F52"/>
          <w:w w:val="105"/>
          <w:sz w:val="20"/>
        </w:rPr>
        <w:t>Risk Management, </w:t>
      </w:r>
      <w:r>
        <w:rPr>
          <w:color w:val="3A3D41"/>
          <w:w w:val="105"/>
          <w:sz w:val="20"/>
        </w:rPr>
        <w:t>Aud</w:t>
      </w:r>
      <w:r>
        <w:rPr>
          <w:color w:val="606264"/>
          <w:w w:val="105"/>
          <w:sz w:val="20"/>
        </w:rPr>
        <w:t>i</w:t>
      </w:r>
      <w:r>
        <w:rPr>
          <w:color w:val="3A3D41"/>
          <w:w w:val="105"/>
          <w:sz w:val="20"/>
        </w:rPr>
        <w:t>t and Compliance Comm</w:t>
      </w:r>
      <w:r>
        <w:rPr>
          <w:color w:val="606264"/>
          <w:w w:val="105"/>
          <w:sz w:val="20"/>
        </w:rPr>
        <w:t>ittee, </w:t>
      </w:r>
      <w:r>
        <w:rPr>
          <w:color w:val="4B4F52"/>
          <w:w w:val="105"/>
          <w:sz w:val="20"/>
        </w:rPr>
        <w:t>the Investment Committee, the </w:t>
      </w:r>
      <w:r>
        <w:rPr>
          <w:color w:val="3A3D41"/>
          <w:w w:val="105"/>
          <w:sz w:val="20"/>
        </w:rPr>
        <w:t>Strategy and Finance Committee, and</w:t>
      </w:r>
      <w:r>
        <w:rPr>
          <w:color w:val="3A3D41"/>
          <w:spacing w:val="-4"/>
          <w:w w:val="105"/>
          <w:sz w:val="20"/>
        </w:rPr>
        <w:t> </w:t>
      </w:r>
      <w:r>
        <w:rPr>
          <w:color w:val="3A3D41"/>
          <w:w w:val="105"/>
          <w:sz w:val="20"/>
        </w:rPr>
        <w:t>the </w:t>
      </w:r>
      <w:r>
        <w:rPr>
          <w:color w:val="4B4F52"/>
          <w:w w:val="105"/>
          <w:sz w:val="20"/>
        </w:rPr>
        <w:t>Human </w:t>
      </w:r>
      <w:r>
        <w:rPr>
          <w:color w:val="3A3D41"/>
          <w:w w:val="105"/>
          <w:sz w:val="20"/>
        </w:rPr>
        <w:t>Resource, </w:t>
      </w:r>
      <w:r>
        <w:rPr>
          <w:color w:val="4B4F52"/>
          <w:w w:val="105"/>
          <w:sz w:val="20"/>
        </w:rPr>
        <w:t>Remuneration </w:t>
      </w:r>
      <w:r>
        <w:rPr>
          <w:color w:val="3A3D41"/>
          <w:w w:val="105"/>
          <w:sz w:val="20"/>
        </w:rPr>
        <w:t>and</w:t>
      </w:r>
      <w:r>
        <w:rPr>
          <w:color w:val="3A3D41"/>
          <w:spacing w:val="-6"/>
          <w:w w:val="105"/>
          <w:sz w:val="20"/>
        </w:rPr>
        <w:t> </w:t>
      </w:r>
      <w:r>
        <w:rPr>
          <w:color w:val="3A3D41"/>
          <w:w w:val="105"/>
          <w:sz w:val="20"/>
        </w:rPr>
        <w:t>Corporate</w:t>
      </w:r>
      <w:r>
        <w:rPr>
          <w:color w:val="3A3D41"/>
          <w:spacing w:val="-5"/>
          <w:w w:val="105"/>
          <w:sz w:val="20"/>
        </w:rPr>
        <w:t> </w:t>
      </w:r>
      <w:r>
        <w:rPr>
          <w:color w:val="3A3D41"/>
          <w:w w:val="105"/>
          <w:sz w:val="20"/>
        </w:rPr>
        <w:t>Governance Committee.</w:t>
      </w:r>
      <w:r>
        <w:rPr>
          <w:color w:val="3A3D41"/>
          <w:spacing w:val="-7"/>
          <w:w w:val="105"/>
          <w:sz w:val="20"/>
        </w:rPr>
        <w:t> </w:t>
      </w:r>
      <w:r>
        <w:rPr>
          <w:color w:val="4B4F52"/>
          <w:w w:val="105"/>
          <w:sz w:val="20"/>
        </w:rPr>
        <w:t>In</w:t>
      </w:r>
      <w:r>
        <w:rPr>
          <w:color w:val="4B4F52"/>
          <w:spacing w:val="38"/>
          <w:w w:val="105"/>
          <w:sz w:val="20"/>
        </w:rPr>
        <w:t> </w:t>
      </w:r>
      <w:r>
        <w:rPr>
          <w:color w:val="3A3D41"/>
          <w:w w:val="105"/>
          <w:sz w:val="20"/>
        </w:rPr>
        <w:t>deciding the</w:t>
      </w:r>
      <w:r>
        <w:rPr>
          <w:color w:val="3A3D41"/>
          <w:spacing w:val="36"/>
          <w:w w:val="105"/>
          <w:sz w:val="20"/>
        </w:rPr>
        <w:t> </w:t>
      </w:r>
      <w:r>
        <w:rPr>
          <w:color w:val="3A3D41"/>
          <w:w w:val="105"/>
          <w:sz w:val="20"/>
        </w:rPr>
        <w:t>committee </w:t>
      </w:r>
      <w:r>
        <w:rPr>
          <w:color w:val="4B4F52"/>
          <w:w w:val="105"/>
          <w:sz w:val="20"/>
        </w:rPr>
        <w:t>memberships, </w:t>
      </w:r>
      <w:r>
        <w:rPr>
          <w:color w:val="3A3D41"/>
          <w:w w:val="105"/>
          <w:sz w:val="20"/>
        </w:rPr>
        <w:t>the Board </w:t>
      </w:r>
      <w:r>
        <w:rPr>
          <w:color w:val="4B4F52"/>
          <w:w w:val="105"/>
          <w:sz w:val="20"/>
        </w:rPr>
        <w:t>endeavours to make the best use of the range </w:t>
      </w:r>
      <w:r>
        <w:rPr>
          <w:color w:val="3A3D41"/>
          <w:w w:val="105"/>
          <w:sz w:val="20"/>
        </w:rPr>
        <w:t>of skills and experience across</w:t>
      </w:r>
      <w:r>
        <w:rPr>
          <w:color w:val="3A3D41"/>
          <w:spacing w:val="-1"/>
          <w:w w:val="105"/>
          <w:sz w:val="20"/>
        </w:rPr>
        <w:t> </w:t>
      </w:r>
      <w:r>
        <w:rPr>
          <w:color w:val="3A3D41"/>
          <w:w w:val="105"/>
          <w:sz w:val="20"/>
        </w:rPr>
        <w:t>board</w:t>
      </w:r>
      <w:r>
        <w:rPr>
          <w:color w:val="3A3D41"/>
          <w:spacing w:val="-4"/>
          <w:w w:val="105"/>
          <w:sz w:val="20"/>
        </w:rPr>
        <w:t> </w:t>
      </w:r>
      <w:r>
        <w:rPr>
          <w:color w:val="3A3D41"/>
          <w:w w:val="105"/>
          <w:sz w:val="20"/>
        </w:rPr>
        <w:t>and</w:t>
      </w:r>
      <w:r>
        <w:rPr>
          <w:color w:val="3A3D41"/>
          <w:spacing w:val="-9"/>
          <w:w w:val="105"/>
          <w:sz w:val="20"/>
        </w:rPr>
        <w:t> </w:t>
      </w:r>
      <w:r>
        <w:rPr>
          <w:color w:val="3A3D41"/>
          <w:w w:val="105"/>
          <w:sz w:val="20"/>
        </w:rPr>
        <w:t>share</w:t>
      </w:r>
      <w:r>
        <w:rPr>
          <w:color w:val="3A3D41"/>
          <w:spacing w:val="-2"/>
          <w:w w:val="105"/>
          <w:sz w:val="20"/>
        </w:rPr>
        <w:t> </w:t>
      </w:r>
      <w:r>
        <w:rPr>
          <w:color w:val="3A3D41"/>
          <w:w w:val="105"/>
          <w:sz w:val="20"/>
        </w:rPr>
        <w:t>responsibility.</w:t>
      </w:r>
      <w:r>
        <w:rPr>
          <w:color w:val="3A3D41"/>
          <w:spacing w:val="-12"/>
          <w:w w:val="105"/>
          <w:sz w:val="20"/>
        </w:rPr>
        <w:t> </w:t>
      </w:r>
      <w:r>
        <w:rPr>
          <w:color w:val="4B4F52"/>
          <w:w w:val="105"/>
          <w:sz w:val="20"/>
        </w:rPr>
        <w:t>Membership of the</w:t>
      </w:r>
      <w:r>
        <w:rPr>
          <w:color w:val="4B4F52"/>
          <w:spacing w:val="20"/>
          <w:w w:val="105"/>
          <w:sz w:val="20"/>
        </w:rPr>
        <w:t> </w:t>
      </w:r>
      <w:r>
        <w:rPr>
          <w:color w:val="3A3D41"/>
          <w:w w:val="105"/>
          <w:sz w:val="20"/>
        </w:rPr>
        <w:t>Committees </w:t>
      </w:r>
      <w:r>
        <w:rPr>
          <w:color w:val="4B4F52"/>
          <w:w w:val="105"/>
          <w:sz w:val="20"/>
        </w:rPr>
        <w:t>is</w:t>
      </w:r>
      <w:r>
        <w:rPr>
          <w:color w:val="4B4F52"/>
          <w:spacing w:val="-4"/>
          <w:w w:val="105"/>
          <w:sz w:val="20"/>
        </w:rPr>
        <w:t> </w:t>
      </w:r>
      <w:r>
        <w:rPr>
          <w:color w:val="3A3D41"/>
          <w:w w:val="105"/>
          <w:sz w:val="20"/>
        </w:rPr>
        <w:t>reviewed </w:t>
      </w:r>
      <w:r>
        <w:rPr>
          <w:color w:val="4B4F52"/>
          <w:w w:val="105"/>
          <w:sz w:val="20"/>
        </w:rPr>
        <w:t>on</w:t>
      </w:r>
      <w:r>
        <w:rPr>
          <w:color w:val="4B4F52"/>
          <w:spacing w:val="-9"/>
          <w:w w:val="105"/>
          <w:sz w:val="20"/>
        </w:rPr>
        <w:t> </w:t>
      </w:r>
      <w:r>
        <w:rPr>
          <w:color w:val="3A3D41"/>
          <w:w w:val="105"/>
          <w:sz w:val="20"/>
        </w:rPr>
        <w:t>an</w:t>
      </w:r>
      <w:r>
        <w:rPr>
          <w:color w:val="3A3D41"/>
          <w:spacing w:val="-9"/>
          <w:w w:val="105"/>
          <w:sz w:val="20"/>
        </w:rPr>
        <w:t> </w:t>
      </w:r>
      <w:r>
        <w:rPr>
          <w:color w:val="3A3D41"/>
          <w:w w:val="105"/>
          <w:sz w:val="20"/>
        </w:rPr>
        <w:t>annual basis or as and when the need ar</w:t>
      </w:r>
      <w:r>
        <w:rPr>
          <w:color w:val="606264"/>
          <w:w w:val="105"/>
          <w:sz w:val="20"/>
        </w:rPr>
        <w:t>i</w:t>
      </w:r>
      <w:r>
        <w:rPr>
          <w:color w:val="3A3D41"/>
          <w:w w:val="105"/>
          <w:sz w:val="20"/>
        </w:rPr>
        <w:t>ses.</w:t>
      </w:r>
    </w:p>
    <w:p>
      <w:pPr>
        <w:spacing w:line="232" w:lineRule="auto" w:before="99"/>
        <w:ind w:left="796" w:right="456" w:hanging="6"/>
        <w:jc w:val="left"/>
        <w:rPr>
          <w:sz w:val="20"/>
        </w:rPr>
      </w:pPr>
      <w:r>
        <w:rPr>
          <w:color w:val="3A3D41"/>
          <w:w w:val="105"/>
          <w:sz w:val="20"/>
        </w:rPr>
        <w:t>To</w:t>
      </w:r>
      <w:r>
        <w:rPr>
          <w:color w:val="3A3D41"/>
          <w:spacing w:val="-2"/>
          <w:w w:val="105"/>
          <w:sz w:val="20"/>
        </w:rPr>
        <w:t> </w:t>
      </w:r>
      <w:r>
        <w:rPr>
          <w:color w:val="3A3D41"/>
          <w:w w:val="105"/>
          <w:sz w:val="20"/>
        </w:rPr>
        <w:t>ensure effective</w:t>
      </w:r>
      <w:r>
        <w:rPr>
          <w:color w:val="3A3D41"/>
          <w:spacing w:val="-3"/>
          <w:w w:val="105"/>
          <w:sz w:val="20"/>
        </w:rPr>
        <w:t> </w:t>
      </w:r>
      <w:r>
        <w:rPr>
          <w:color w:val="4B4F52"/>
          <w:w w:val="105"/>
          <w:sz w:val="20"/>
        </w:rPr>
        <w:t>oversight </w:t>
      </w:r>
      <w:r>
        <w:rPr>
          <w:color w:val="3A3D41"/>
          <w:w w:val="105"/>
          <w:sz w:val="20"/>
        </w:rPr>
        <w:t>leadership, </w:t>
      </w:r>
      <w:r>
        <w:rPr>
          <w:color w:val="4B4F52"/>
          <w:w w:val="105"/>
          <w:sz w:val="20"/>
        </w:rPr>
        <w:t>the Board receives the minutes/reports</w:t>
      </w:r>
      <w:r>
        <w:rPr>
          <w:color w:val="4B4F52"/>
          <w:spacing w:val="-5"/>
          <w:w w:val="105"/>
          <w:sz w:val="20"/>
        </w:rPr>
        <w:t> </w:t>
      </w:r>
      <w:r>
        <w:rPr>
          <w:color w:val="3A3D41"/>
          <w:w w:val="105"/>
          <w:sz w:val="20"/>
        </w:rPr>
        <w:t>of</w:t>
      </w:r>
      <w:r>
        <w:rPr>
          <w:color w:val="3A3D41"/>
          <w:spacing w:val="-3"/>
          <w:w w:val="105"/>
          <w:sz w:val="20"/>
        </w:rPr>
        <w:t> </w:t>
      </w:r>
      <w:r>
        <w:rPr>
          <w:color w:val="3A3D41"/>
          <w:w w:val="105"/>
          <w:sz w:val="20"/>
        </w:rPr>
        <w:t>all Committee </w:t>
      </w:r>
      <w:r>
        <w:rPr>
          <w:color w:val="4B4F52"/>
          <w:w w:val="105"/>
          <w:sz w:val="20"/>
        </w:rPr>
        <w:t>meetings </w:t>
      </w:r>
      <w:r>
        <w:rPr>
          <w:color w:val="3A3D41"/>
          <w:w w:val="105"/>
          <w:sz w:val="20"/>
        </w:rPr>
        <w:t>at Board meeting for ratification </w:t>
      </w:r>
      <w:r>
        <w:rPr>
          <w:color w:val="4B4F52"/>
          <w:w w:val="105"/>
          <w:sz w:val="20"/>
        </w:rPr>
        <w:t>and </w:t>
      </w:r>
      <w:r>
        <w:rPr>
          <w:color w:val="3A3D41"/>
          <w:w w:val="105"/>
          <w:sz w:val="20"/>
        </w:rPr>
        <w:t>approval.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801" w:right="0" w:firstLine="0"/>
        <w:jc w:val="left"/>
        <w:rPr>
          <w:b/>
          <w:sz w:val="21"/>
        </w:rPr>
      </w:pPr>
      <w:r>
        <w:rPr>
          <w:b/>
          <w:color w:val="3A3D41"/>
          <w:spacing w:val="-2"/>
          <w:w w:val="105"/>
          <w:sz w:val="21"/>
        </w:rPr>
        <w:t>Board</w:t>
      </w:r>
      <w:r>
        <w:rPr>
          <w:b/>
          <w:color w:val="3A3D41"/>
          <w:spacing w:val="-4"/>
          <w:w w:val="105"/>
          <w:sz w:val="21"/>
        </w:rPr>
        <w:t> </w:t>
      </w:r>
      <w:r>
        <w:rPr>
          <w:b/>
          <w:color w:val="3A3D41"/>
          <w:spacing w:val="-2"/>
          <w:w w:val="105"/>
          <w:sz w:val="21"/>
        </w:rPr>
        <w:t>and</w:t>
      </w:r>
      <w:r>
        <w:rPr>
          <w:b/>
          <w:color w:val="3A3D41"/>
          <w:spacing w:val="-12"/>
          <w:w w:val="105"/>
          <w:sz w:val="21"/>
        </w:rPr>
        <w:t> </w:t>
      </w:r>
      <w:r>
        <w:rPr>
          <w:b/>
          <w:color w:val="3A3D41"/>
          <w:spacing w:val="-2"/>
          <w:w w:val="105"/>
          <w:sz w:val="21"/>
        </w:rPr>
        <w:t>Committee</w:t>
      </w:r>
      <w:r>
        <w:rPr>
          <w:b/>
          <w:color w:val="3A3D41"/>
          <w:spacing w:val="-6"/>
          <w:w w:val="105"/>
          <w:sz w:val="21"/>
        </w:rPr>
        <w:t> </w:t>
      </w:r>
      <w:r>
        <w:rPr>
          <w:b/>
          <w:color w:val="3A3D41"/>
          <w:spacing w:val="-2"/>
          <w:w w:val="105"/>
          <w:sz w:val="21"/>
        </w:rPr>
        <w:t>Meetings</w:t>
      </w:r>
    </w:p>
    <w:p>
      <w:pPr>
        <w:spacing w:line="256" w:lineRule="auto" w:before="143"/>
        <w:ind w:left="798" w:right="456" w:hanging="9"/>
        <w:jc w:val="left"/>
        <w:rPr>
          <w:sz w:val="20"/>
        </w:rPr>
      </w:pPr>
      <w:r>
        <w:rPr>
          <w:color w:val="3A3D41"/>
          <w:w w:val="105"/>
          <w:sz w:val="20"/>
        </w:rPr>
        <w:t>The </w:t>
      </w:r>
      <w:r>
        <w:rPr>
          <w:color w:val="4B4F52"/>
          <w:w w:val="105"/>
          <w:sz w:val="20"/>
        </w:rPr>
        <w:t>Main </w:t>
      </w:r>
      <w:r>
        <w:rPr>
          <w:color w:val="3A3D41"/>
          <w:w w:val="105"/>
          <w:sz w:val="20"/>
        </w:rPr>
        <w:t>Board met</w:t>
      </w:r>
      <w:r>
        <w:rPr>
          <w:color w:val="3A3D41"/>
          <w:spacing w:val="40"/>
          <w:w w:val="105"/>
          <w:sz w:val="20"/>
        </w:rPr>
        <w:t> </w:t>
      </w:r>
      <w:r>
        <w:rPr>
          <w:color w:val="3A3D41"/>
          <w:w w:val="105"/>
          <w:sz w:val="20"/>
        </w:rPr>
        <w:t>three times </w:t>
      </w:r>
      <w:r>
        <w:rPr>
          <w:color w:val="4B4F52"/>
          <w:w w:val="105"/>
          <w:sz w:val="20"/>
        </w:rPr>
        <w:t>in </w:t>
      </w:r>
      <w:r>
        <w:rPr>
          <w:color w:val="3A3D41"/>
          <w:w w:val="105"/>
          <w:sz w:val="20"/>
        </w:rPr>
        <w:t>2021</w:t>
      </w:r>
      <w:r>
        <w:rPr>
          <w:color w:val="3A3D41"/>
          <w:spacing w:val="-21"/>
          <w:w w:val="105"/>
          <w:sz w:val="20"/>
        </w:rPr>
        <w:t> </w:t>
      </w:r>
      <w:r>
        <w:rPr>
          <w:color w:val="4B4F52"/>
          <w:w w:val="105"/>
          <w:sz w:val="20"/>
        </w:rPr>
        <w:t>including an extraordinary meeting. The </w:t>
      </w:r>
      <w:r>
        <w:rPr>
          <w:color w:val="3A3D41"/>
          <w:w w:val="105"/>
          <w:sz w:val="20"/>
        </w:rPr>
        <w:t>Audit and Risk Committeemet three times, the </w:t>
      </w:r>
      <w:r>
        <w:rPr>
          <w:color w:val="4B4F52"/>
          <w:w w:val="105"/>
          <w:sz w:val="20"/>
        </w:rPr>
        <w:t>Investment Committee once, the </w:t>
      </w:r>
      <w:r>
        <w:rPr>
          <w:color w:val="3A3D41"/>
          <w:w w:val="105"/>
          <w:sz w:val="20"/>
        </w:rPr>
        <w:t>Strategy and</w:t>
      </w:r>
      <w:r>
        <w:rPr>
          <w:color w:val="3A3D41"/>
          <w:spacing w:val="-2"/>
          <w:w w:val="105"/>
          <w:sz w:val="20"/>
        </w:rPr>
        <w:t> </w:t>
      </w:r>
      <w:r>
        <w:rPr>
          <w:color w:val="4B4F52"/>
          <w:w w:val="105"/>
          <w:sz w:val="20"/>
        </w:rPr>
        <w:t>Finance </w:t>
      </w:r>
      <w:r>
        <w:rPr>
          <w:color w:val="3A3D41"/>
          <w:w w:val="105"/>
          <w:sz w:val="20"/>
        </w:rPr>
        <w:t>Committee </w:t>
      </w:r>
      <w:r>
        <w:rPr>
          <w:color w:val="4B4F52"/>
          <w:w w:val="105"/>
          <w:sz w:val="20"/>
        </w:rPr>
        <w:t>met </w:t>
      </w:r>
      <w:r>
        <w:rPr>
          <w:color w:val="3A3D41"/>
          <w:w w:val="105"/>
          <w:sz w:val="20"/>
        </w:rPr>
        <w:t>two times,</w:t>
      </w:r>
      <w:r>
        <w:rPr>
          <w:color w:val="3A3D41"/>
          <w:spacing w:val="-3"/>
          <w:w w:val="105"/>
          <w:sz w:val="20"/>
        </w:rPr>
        <w:t> </w:t>
      </w:r>
      <w:r>
        <w:rPr>
          <w:color w:val="3A3D41"/>
          <w:w w:val="105"/>
          <w:sz w:val="20"/>
        </w:rPr>
        <w:t>whilst the Human</w:t>
      </w:r>
      <w:r>
        <w:rPr>
          <w:color w:val="3A3D41"/>
          <w:spacing w:val="-3"/>
          <w:w w:val="105"/>
          <w:sz w:val="20"/>
        </w:rPr>
        <w:t> </w:t>
      </w:r>
      <w:r>
        <w:rPr>
          <w:color w:val="3A3D41"/>
          <w:w w:val="105"/>
          <w:sz w:val="20"/>
        </w:rPr>
        <w:t>Resource and</w:t>
      </w:r>
      <w:r>
        <w:rPr>
          <w:color w:val="3A3D41"/>
          <w:spacing w:val="-11"/>
          <w:w w:val="105"/>
          <w:sz w:val="20"/>
        </w:rPr>
        <w:t> </w:t>
      </w:r>
      <w:r>
        <w:rPr>
          <w:color w:val="4B4F52"/>
          <w:w w:val="105"/>
          <w:sz w:val="20"/>
        </w:rPr>
        <w:t>Governance Committee also</w:t>
      </w:r>
      <w:r>
        <w:rPr>
          <w:color w:val="4B4F52"/>
          <w:spacing w:val="-2"/>
          <w:w w:val="105"/>
          <w:sz w:val="20"/>
        </w:rPr>
        <w:t> </w:t>
      </w:r>
      <w:r>
        <w:rPr>
          <w:color w:val="3A3D41"/>
          <w:w w:val="105"/>
          <w:sz w:val="20"/>
        </w:rPr>
        <w:t>met</w:t>
      </w:r>
      <w:r>
        <w:rPr>
          <w:color w:val="3A3D41"/>
          <w:spacing w:val="29"/>
          <w:w w:val="105"/>
          <w:sz w:val="20"/>
        </w:rPr>
        <w:t> </w:t>
      </w:r>
      <w:r>
        <w:rPr>
          <w:color w:val="4B4F52"/>
          <w:w w:val="105"/>
          <w:sz w:val="20"/>
        </w:rPr>
        <w:t>once </w:t>
      </w:r>
      <w:r>
        <w:rPr>
          <w:color w:val="3A3D41"/>
          <w:w w:val="105"/>
          <w:sz w:val="20"/>
        </w:rPr>
        <w:t>during</w:t>
      </w:r>
      <w:r>
        <w:rPr>
          <w:color w:val="3A3D41"/>
          <w:spacing w:val="-4"/>
          <w:w w:val="105"/>
          <w:sz w:val="20"/>
        </w:rPr>
        <w:t> </w:t>
      </w:r>
      <w:r>
        <w:rPr>
          <w:color w:val="3A3D41"/>
          <w:w w:val="105"/>
          <w:sz w:val="20"/>
        </w:rPr>
        <w:t>the year 2021.</w:t>
      </w:r>
    </w:p>
    <w:p>
      <w:pPr>
        <w:spacing w:before="41"/>
        <w:ind w:left="790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The</w:t>
      </w:r>
      <w:r>
        <w:rPr>
          <w:color w:val="3A3D41"/>
          <w:spacing w:val="-3"/>
          <w:w w:val="105"/>
          <w:sz w:val="20"/>
        </w:rPr>
        <w:t> </w:t>
      </w:r>
      <w:r>
        <w:rPr>
          <w:color w:val="3A3D41"/>
          <w:w w:val="105"/>
          <w:sz w:val="20"/>
        </w:rPr>
        <w:t>following</w:t>
      </w:r>
      <w:r>
        <w:rPr>
          <w:color w:val="3A3D41"/>
          <w:spacing w:val="-5"/>
          <w:w w:val="105"/>
          <w:sz w:val="20"/>
        </w:rPr>
        <w:t> </w:t>
      </w:r>
      <w:r>
        <w:rPr>
          <w:color w:val="3A3D41"/>
          <w:w w:val="105"/>
          <w:sz w:val="20"/>
        </w:rPr>
        <w:t>table</w:t>
      </w:r>
      <w:r>
        <w:rPr>
          <w:color w:val="3A3D41"/>
          <w:spacing w:val="-7"/>
          <w:w w:val="105"/>
          <w:sz w:val="20"/>
        </w:rPr>
        <w:t> </w:t>
      </w:r>
      <w:r>
        <w:rPr>
          <w:color w:val="3A3D41"/>
          <w:w w:val="105"/>
          <w:sz w:val="20"/>
        </w:rPr>
        <w:t>indicates</w:t>
      </w:r>
      <w:r>
        <w:rPr>
          <w:color w:val="3A3D41"/>
          <w:spacing w:val="11"/>
          <w:w w:val="105"/>
          <w:sz w:val="20"/>
        </w:rPr>
        <w:t> </w:t>
      </w:r>
      <w:r>
        <w:rPr>
          <w:color w:val="3A3D41"/>
          <w:w w:val="105"/>
          <w:sz w:val="20"/>
        </w:rPr>
        <w:t>the</w:t>
      </w:r>
      <w:r>
        <w:rPr>
          <w:color w:val="3A3D41"/>
          <w:spacing w:val="19"/>
          <w:w w:val="105"/>
          <w:sz w:val="20"/>
        </w:rPr>
        <w:t> </w:t>
      </w:r>
      <w:r>
        <w:rPr>
          <w:color w:val="3A3D41"/>
          <w:w w:val="105"/>
          <w:sz w:val="20"/>
        </w:rPr>
        <w:t>attendance</w:t>
      </w:r>
      <w:r>
        <w:rPr>
          <w:color w:val="3A3D41"/>
          <w:spacing w:val="9"/>
          <w:w w:val="105"/>
          <w:sz w:val="20"/>
        </w:rPr>
        <w:t> </w:t>
      </w:r>
      <w:r>
        <w:rPr>
          <w:color w:val="4B4F52"/>
          <w:w w:val="105"/>
          <w:sz w:val="20"/>
        </w:rPr>
        <w:t>of</w:t>
      </w:r>
      <w:r>
        <w:rPr>
          <w:color w:val="4B4F52"/>
          <w:spacing w:val="14"/>
          <w:w w:val="105"/>
          <w:sz w:val="20"/>
        </w:rPr>
        <w:t> </w:t>
      </w:r>
      <w:r>
        <w:rPr>
          <w:color w:val="3A3D41"/>
          <w:w w:val="105"/>
          <w:sz w:val="20"/>
        </w:rPr>
        <w:t>each</w:t>
      </w:r>
      <w:r>
        <w:rPr>
          <w:color w:val="3A3D41"/>
          <w:spacing w:val="-5"/>
          <w:w w:val="105"/>
          <w:sz w:val="20"/>
        </w:rPr>
        <w:t> </w:t>
      </w:r>
      <w:r>
        <w:rPr>
          <w:color w:val="4B4F52"/>
          <w:w w:val="105"/>
          <w:sz w:val="20"/>
        </w:rPr>
        <w:t>member</w:t>
      </w:r>
      <w:r>
        <w:rPr>
          <w:color w:val="4B4F52"/>
          <w:spacing w:val="-2"/>
          <w:w w:val="105"/>
          <w:sz w:val="20"/>
        </w:rPr>
        <w:t> </w:t>
      </w:r>
      <w:r>
        <w:rPr>
          <w:color w:val="4B4F52"/>
          <w:w w:val="105"/>
          <w:sz w:val="20"/>
        </w:rPr>
        <w:t>at</w:t>
      </w:r>
      <w:r>
        <w:rPr>
          <w:color w:val="4B4F52"/>
          <w:spacing w:val="11"/>
          <w:w w:val="105"/>
          <w:sz w:val="20"/>
        </w:rPr>
        <w:t> </w:t>
      </w:r>
      <w:r>
        <w:rPr>
          <w:color w:val="4B4F52"/>
          <w:w w:val="105"/>
          <w:sz w:val="20"/>
        </w:rPr>
        <w:t>meetings</w:t>
      </w:r>
      <w:r>
        <w:rPr>
          <w:color w:val="4B4F52"/>
          <w:spacing w:val="4"/>
          <w:w w:val="105"/>
          <w:sz w:val="20"/>
        </w:rPr>
        <w:t> </w:t>
      </w:r>
      <w:r>
        <w:rPr>
          <w:color w:val="4B4F52"/>
          <w:w w:val="105"/>
          <w:sz w:val="20"/>
        </w:rPr>
        <w:t>held</w:t>
      </w:r>
      <w:r>
        <w:rPr>
          <w:color w:val="4B4F52"/>
          <w:spacing w:val="-1"/>
          <w:w w:val="105"/>
          <w:sz w:val="20"/>
        </w:rPr>
        <w:t> </w:t>
      </w:r>
      <w:r>
        <w:rPr>
          <w:color w:val="3A3D41"/>
          <w:w w:val="105"/>
          <w:sz w:val="20"/>
        </w:rPr>
        <w:t>during</w:t>
      </w:r>
      <w:r>
        <w:rPr>
          <w:color w:val="3A3D41"/>
          <w:spacing w:val="1"/>
          <w:w w:val="105"/>
          <w:sz w:val="20"/>
        </w:rPr>
        <w:t> </w:t>
      </w:r>
      <w:r>
        <w:rPr>
          <w:color w:val="4B4F52"/>
          <w:w w:val="105"/>
          <w:sz w:val="20"/>
        </w:rPr>
        <w:t>the</w:t>
      </w:r>
      <w:r>
        <w:rPr>
          <w:color w:val="4B4F52"/>
          <w:spacing w:val="10"/>
          <w:w w:val="105"/>
          <w:sz w:val="20"/>
        </w:rPr>
        <w:t> </w:t>
      </w:r>
      <w:r>
        <w:rPr>
          <w:color w:val="4B4F52"/>
          <w:w w:val="105"/>
          <w:sz w:val="20"/>
        </w:rPr>
        <w:t>year</w:t>
      </w:r>
      <w:r>
        <w:rPr>
          <w:color w:val="4B4F52"/>
          <w:spacing w:val="7"/>
          <w:w w:val="105"/>
          <w:sz w:val="20"/>
        </w:rPr>
        <w:t> </w:t>
      </w:r>
      <w:r>
        <w:rPr>
          <w:color w:val="4B4F52"/>
          <w:spacing w:val="-4"/>
          <w:w w:val="105"/>
          <w:sz w:val="20"/>
        </w:rPr>
        <w:t>2021.</w:t>
      </w:r>
    </w:p>
    <w:p>
      <w:pPr>
        <w:tabs>
          <w:tab w:pos="4281" w:val="left" w:leader="none"/>
          <w:tab w:pos="9469" w:val="left" w:leader="none"/>
        </w:tabs>
        <w:spacing w:before="27"/>
        <w:ind w:left="801" w:right="0" w:firstLine="0"/>
        <w:jc w:val="left"/>
        <w:rPr>
          <w:b/>
          <w:sz w:val="21"/>
        </w:rPr>
      </w:pPr>
      <w:r>
        <w:rPr>
          <w:b/>
          <w:color w:val="3A3D41"/>
          <w:spacing w:val="-4"/>
          <w:w w:val="115"/>
          <w:sz w:val="21"/>
        </w:rPr>
        <w:t>Name</w:t>
      </w:r>
      <w:r>
        <w:rPr>
          <w:b/>
          <w:color w:val="3A3D41"/>
          <w:sz w:val="21"/>
        </w:rPr>
        <w:tab/>
      </w:r>
      <w:r>
        <w:rPr>
          <w:b/>
          <w:color w:val="3A3D41"/>
          <w:w w:val="115"/>
          <w:sz w:val="18"/>
        </w:rPr>
        <w:t>Name</w:t>
      </w:r>
      <w:r>
        <w:rPr>
          <w:b/>
          <w:color w:val="3A3D41"/>
          <w:spacing w:val="12"/>
          <w:w w:val="115"/>
          <w:sz w:val="18"/>
        </w:rPr>
        <w:t> </w:t>
      </w:r>
      <w:r>
        <w:rPr>
          <w:b/>
          <w:color w:val="3A3D41"/>
          <w:w w:val="115"/>
          <w:sz w:val="18"/>
        </w:rPr>
        <w:t>of</w:t>
      </w:r>
      <w:r>
        <w:rPr>
          <w:b/>
          <w:color w:val="3A3D41"/>
          <w:spacing w:val="36"/>
          <w:w w:val="115"/>
          <w:sz w:val="18"/>
        </w:rPr>
        <w:t> </w:t>
      </w:r>
      <w:r>
        <w:rPr>
          <w:b/>
          <w:color w:val="3A3D41"/>
          <w:spacing w:val="-2"/>
          <w:w w:val="115"/>
          <w:sz w:val="18"/>
        </w:rPr>
        <w:t>Committee</w:t>
      </w:r>
      <w:r>
        <w:rPr>
          <w:b/>
          <w:color w:val="3A3D41"/>
          <w:sz w:val="18"/>
        </w:rPr>
        <w:tab/>
      </w:r>
      <w:r>
        <w:rPr>
          <w:b/>
          <w:color w:val="3A3D41"/>
          <w:sz w:val="21"/>
        </w:rPr>
        <w:t>Meetings</w:t>
      </w:r>
      <w:r>
        <w:rPr>
          <w:b/>
          <w:color w:val="3A3D41"/>
          <w:spacing w:val="22"/>
          <w:w w:val="115"/>
          <w:sz w:val="21"/>
        </w:rPr>
        <w:t> </w:t>
      </w:r>
      <w:r>
        <w:rPr>
          <w:b/>
          <w:color w:val="3A3D41"/>
          <w:spacing w:val="-4"/>
          <w:w w:val="115"/>
          <w:sz w:val="21"/>
        </w:rPr>
        <w:t>Hele</w:t>
      </w:r>
    </w:p>
    <w:p>
      <w:pPr>
        <w:spacing w:after="0"/>
        <w:jc w:val="left"/>
        <w:rPr>
          <w:sz w:val="21"/>
        </w:rPr>
        <w:sectPr>
          <w:headerReference w:type="default" r:id="rId10"/>
          <w:footerReference w:type="default" r:id="rId11"/>
          <w:pgSz w:w="11920" w:h="16840"/>
          <w:pgMar w:header="1738" w:footer="760" w:top="2500" w:bottom="960" w:left="360" w:right="560"/>
        </w:sectPr>
      </w:pPr>
    </w:p>
    <w:p>
      <w:pPr>
        <w:tabs>
          <w:tab w:pos="4280" w:val="left" w:leader="none"/>
        </w:tabs>
        <w:spacing w:line="391" w:lineRule="auto" w:before="105"/>
        <w:ind w:left="809" w:right="38" w:hanging="8"/>
        <w:jc w:val="left"/>
        <w:rPr>
          <w:sz w:val="20"/>
        </w:rPr>
      </w:pPr>
      <w:r>
        <w:rPr>
          <w:color w:val="3A3D41"/>
          <w:w w:val="105"/>
          <w:sz w:val="20"/>
        </w:rPr>
        <w:t>Mr. </w:t>
      </w:r>
      <w:r>
        <w:rPr>
          <w:color w:val="4B4F52"/>
          <w:w w:val="105"/>
          <w:sz w:val="20"/>
        </w:rPr>
        <w:t>Michael </w:t>
      </w:r>
      <w:r>
        <w:rPr>
          <w:color w:val="3A3D41"/>
          <w:w w:val="105"/>
          <w:sz w:val="20"/>
        </w:rPr>
        <w:t>Odartey-Wellington</w:t>
      </w:r>
      <w:r>
        <w:rPr>
          <w:color w:val="3A3D41"/>
          <w:sz w:val="20"/>
        </w:rPr>
        <w:tab/>
      </w:r>
      <w:r>
        <w:rPr>
          <w:color w:val="4B4F52"/>
          <w:spacing w:val="-2"/>
          <w:w w:val="105"/>
          <w:position w:val="1"/>
          <w:sz w:val="20"/>
        </w:rPr>
        <w:t>Main</w:t>
      </w:r>
      <w:r>
        <w:rPr>
          <w:color w:val="4B4F52"/>
          <w:spacing w:val="-13"/>
          <w:w w:val="105"/>
          <w:position w:val="1"/>
          <w:sz w:val="20"/>
        </w:rPr>
        <w:t> </w:t>
      </w:r>
      <w:r>
        <w:rPr>
          <w:color w:val="3A3D41"/>
          <w:spacing w:val="-2"/>
          <w:w w:val="105"/>
          <w:position w:val="1"/>
          <w:sz w:val="20"/>
        </w:rPr>
        <w:t>Board </w:t>
      </w:r>
      <w:r>
        <w:rPr>
          <w:color w:val="3A3D41"/>
          <w:w w:val="105"/>
          <w:sz w:val="20"/>
        </w:rPr>
        <w:t>Boatemaa</w:t>
      </w:r>
      <w:r>
        <w:rPr>
          <w:color w:val="3A3D41"/>
          <w:spacing w:val="3"/>
          <w:w w:val="105"/>
          <w:sz w:val="20"/>
        </w:rPr>
        <w:t> </w:t>
      </w:r>
      <w:r>
        <w:rPr>
          <w:color w:val="3A3D41"/>
          <w:w w:val="105"/>
          <w:sz w:val="20"/>
        </w:rPr>
        <w:t>D.</w:t>
      </w:r>
      <w:r>
        <w:rPr>
          <w:color w:val="3A3D41"/>
          <w:spacing w:val="-12"/>
          <w:w w:val="105"/>
          <w:sz w:val="20"/>
        </w:rPr>
        <w:t> </w:t>
      </w:r>
      <w:r>
        <w:rPr>
          <w:color w:val="3A3D41"/>
          <w:w w:val="105"/>
          <w:sz w:val="20"/>
        </w:rPr>
        <w:t>Barfour-Awuah</w:t>
      </w:r>
      <w:r>
        <w:rPr>
          <w:color w:val="3A3D41"/>
          <w:spacing w:val="14"/>
          <w:w w:val="105"/>
          <w:sz w:val="20"/>
        </w:rPr>
        <w:t> </w:t>
      </w:r>
      <w:r>
        <w:rPr>
          <w:color w:val="4B4F52"/>
          <w:w w:val="105"/>
          <w:sz w:val="20"/>
        </w:rPr>
        <w:t>(Mrs.)</w:t>
      </w:r>
      <w:r>
        <w:rPr>
          <w:color w:val="4B4F52"/>
          <w:spacing w:val="63"/>
          <w:w w:val="150"/>
          <w:sz w:val="20"/>
        </w:rPr>
        <w:t> </w:t>
      </w:r>
      <w:r>
        <w:rPr>
          <w:color w:val="4B4F52"/>
          <w:w w:val="105"/>
          <w:sz w:val="20"/>
        </w:rPr>
        <w:t>Main</w:t>
      </w:r>
      <w:r>
        <w:rPr>
          <w:color w:val="4B4F52"/>
          <w:spacing w:val="-8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Board</w:t>
      </w:r>
    </w:p>
    <w:p>
      <w:pPr>
        <w:spacing w:before="107"/>
        <w:ind w:left="801" w:right="0" w:firstLine="0"/>
        <w:jc w:val="left"/>
        <w:rPr>
          <w:sz w:val="20"/>
        </w:rPr>
      </w:pPr>
      <w:r>
        <w:rPr/>
        <w:br w:type="column"/>
      </w:r>
      <w:r>
        <w:rPr>
          <w:color w:val="3A3D41"/>
          <w:w w:val="105"/>
          <w:sz w:val="20"/>
        </w:rPr>
        <w:t>3</w:t>
      </w:r>
      <w:r>
        <w:rPr>
          <w:color w:val="3A3D41"/>
          <w:spacing w:val="5"/>
          <w:w w:val="105"/>
          <w:sz w:val="20"/>
        </w:rPr>
        <w:t> </w:t>
      </w:r>
      <w:r>
        <w:rPr>
          <w:color w:val="3A3D41"/>
          <w:spacing w:val="-2"/>
          <w:w w:val="105"/>
          <w:sz w:val="20"/>
        </w:rPr>
        <w:t>Meetings</w:t>
      </w:r>
    </w:p>
    <w:p>
      <w:pPr>
        <w:spacing w:before="138"/>
        <w:ind w:left="808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3</w:t>
      </w:r>
      <w:r>
        <w:rPr>
          <w:color w:val="3A3D41"/>
          <w:spacing w:val="-2"/>
          <w:w w:val="105"/>
          <w:sz w:val="20"/>
        </w:rPr>
        <w:t> Meetings</w:t>
      </w:r>
    </w:p>
    <w:p>
      <w:pPr>
        <w:spacing w:after="0"/>
        <w:jc w:val="left"/>
        <w:rPr>
          <w:sz w:val="20"/>
        </w:rPr>
        <w:sectPr>
          <w:type w:val="continuous"/>
          <w:pgSz w:w="11920" w:h="16840"/>
          <w:pgMar w:header="1738" w:footer="760" w:top="0" w:bottom="280" w:left="360" w:right="560"/>
          <w:cols w:num="2" w:equalWidth="0">
            <w:col w:w="5374" w:space="3293"/>
            <w:col w:w="2333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808" w:right="0" w:firstLine="0"/>
        <w:jc w:val="left"/>
        <w:rPr>
          <w:sz w:val="20"/>
        </w:rPr>
      </w:pPr>
      <w:r>
        <w:rPr>
          <w:color w:val="4B4F52"/>
          <w:w w:val="110"/>
          <w:sz w:val="20"/>
        </w:rPr>
        <w:t>Mr.</w:t>
      </w:r>
      <w:r>
        <w:rPr>
          <w:color w:val="4B4F52"/>
          <w:spacing w:val="-15"/>
          <w:w w:val="110"/>
          <w:sz w:val="20"/>
        </w:rPr>
        <w:t> </w:t>
      </w:r>
      <w:r>
        <w:rPr>
          <w:color w:val="4B4F52"/>
          <w:w w:val="110"/>
          <w:sz w:val="20"/>
        </w:rPr>
        <w:t>Kofi</w:t>
      </w:r>
      <w:r>
        <w:rPr>
          <w:color w:val="4B4F52"/>
          <w:spacing w:val="-16"/>
          <w:w w:val="110"/>
          <w:sz w:val="20"/>
        </w:rPr>
        <w:t> </w:t>
      </w:r>
      <w:r>
        <w:rPr>
          <w:color w:val="3A3D41"/>
          <w:spacing w:val="-2"/>
          <w:w w:val="110"/>
          <w:sz w:val="20"/>
        </w:rPr>
        <w:t>Duffuor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4"/>
        <w:ind w:left="815" w:right="0" w:firstLine="0"/>
        <w:jc w:val="left"/>
        <w:rPr>
          <w:sz w:val="20"/>
        </w:rPr>
      </w:pPr>
      <w:r>
        <w:rPr>
          <w:color w:val="4B4F52"/>
          <w:w w:val="105"/>
          <w:sz w:val="20"/>
        </w:rPr>
        <w:t>Mr.</w:t>
      </w:r>
      <w:r>
        <w:rPr>
          <w:color w:val="4B4F52"/>
          <w:spacing w:val="-13"/>
          <w:w w:val="105"/>
          <w:sz w:val="20"/>
        </w:rPr>
        <w:t> </w:t>
      </w:r>
      <w:r>
        <w:rPr>
          <w:color w:val="3A3D41"/>
          <w:w w:val="105"/>
          <w:sz w:val="20"/>
        </w:rPr>
        <w:t>Emmanuel</w:t>
      </w:r>
      <w:r>
        <w:rPr>
          <w:color w:val="3A3D41"/>
          <w:spacing w:val="2"/>
          <w:w w:val="105"/>
          <w:sz w:val="20"/>
        </w:rPr>
        <w:t> </w:t>
      </w:r>
      <w:r>
        <w:rPr>
          <w:color w:val="3A3D41"/>
          <w:spacing w:val="-2"/>
          <w:w w:val="105"/>
          <w:sz w:val="20"/>
        </w:rPr>
        <w:t>Baiden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6"/>
        <w:ind w:left="823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Mr.</w:t>
      </w:r>
      <w:r>
        <w:rPr>
          <w:color w:val="3A3D41"/>
          <w:spacing w:val="-9"/>
          <w:w w:val="105"/>
          <w:sz w:val="20"/>
        </w:rPr>
        <w:t> </w:t>
      </w:r>
      <w:r>
        <w:rPr>
          <w:color w:val="3A3D41"/>
          <w:w w:val="105"/>
          <w:sz w:val="20"/>
        </w:rPr>
        <w:t>Kwadwo</w:t>
      </w:r>
      <w:r>
        <w:rPr>
          <w:color w:val="3A3D41"/>
          <w:spacing w:val="-2"/>
          <w:w w:val="105"/>
          <w:sz w:val="20"/>
        </w:rPr>
        <w:t> </w:t>
      </w:r>
      <w:r>
        <w:rPr>
          <w:color w:val="3A3D41"/>
          <w:spacing w:val="-4"/>
          <w:w w:val="105"/>
          <w:sz w:val="20"/>
        </w:rPr>
        <w:t>Okoh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4"/>
        <w:ind w:left="837" w:right="0" w:firstLine="0"/>
        <w:jc w:val="left"/>
        <w:rPr>
          <w:sz w:val="20"/>
        </w:rPr>
      </w:pPr>
      <w:r>
        <w:rPr>
          <w:color w:val="3A3D41"/>
          <w:sz w:val="20"/>
        </w:rPr>
        <w:t>Prof.</w:t>
      </w:r>
      <w:r>
        <w:rPr>
          <w:color w:val="3A3D41"/>
          <w:spacing w:val="7"/>
          <w:sz w:val="20"/>
        </w:rPr>
        <w:t> </w:t>
      </w:r>
      <w:r>
        <w:rPr>
          <w:color w:val="3A3D41"/>
          <w:sz w:val="20"/>
        </w:rPr>
        <w:t>Charles</w:t>
      </w:r>
      <w:r>
        <w:rPr>
          <w:color w:val="3A3D41"/>
          <w:spacing w:val="13"/>
          <w:sz w:val="20"/>
        </w:rPr>
        <w:t> </w:t>
      </w:r>
      <w:r>
        <w:rPr>
          <w:color w:val="3A3D41"/>
          <w:spacing w:val="-2"/>
          <w:sz w:val="20"/>
        </w:rPr>
        <w:t>Andoh</w:t>
      </w:r>
    </w:p>
    <w:p>
      <w:pPr>
        <w:spacing w:line="316" w:lineRule="auto" w:before="94"/>
        <w:ind w:left="818" w:right="0" w:firstLine="0"/>
        <w:jc w:val="left"/>
        <w:rPr>
          <w:sz w:val="20"/>
        </w:rPr>
      </w:pPr>
      <w:r>
        <w:rPr/>
        <w:br w:type="column"/>
      </w:r>
      <w:r>
        <w:rPr>
          <w:color w:val="3A3D41"/>
          <w:w w:val="105"/>
          <w:sz w:val="20"/>
        </w:rPr>
        <w:t>Risk</w:t>
      </w:r>
      <w:r>
        <w:rPr>
          <w:color w:val="3A3D41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Management,</w:t>
      </w:r>
      <w:r>
        <w:rPr>
          <w:color w:val="4B4F52"/>
          <w:spacing w:val="-11"/>
          <w:w w:val="105"/>
          <w:sz w:val="20"/>
        </w:rPr>
        <w:t> </w:t>
      </w:r>
      <w:r>
        <w:rPr>
          <w:color w:val="4B4F52"/>
          <w:w w:val="105"/>
          <w:sz w:val="20"/>
        </w:rPr>
        <w:t>Audit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&amp;</w:t>
      </w:r>
      <w:r>
        <w:rPr>
          <w:color w:val="4B4F52"/>
          <w:spacing w:val="-14"/>
          <w:w w:val="105"/>
          <w:sz w:val="20"/>
        </w:rPr>
        <w:t> </w:t>
      </w:r>
      <w:r>
        <w:rPr>
          <w:color w:val="3A3D41"/>
          <w:w w:val="105"/>
          <w:sz w:val="20"/>
        </w:rPr>
        <w:t>Compliance</w:t>
      </w:r>
      <w:r>
        <w:rPr>
          <w:color w:val="3A3D41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Committee </w:t>
      </w:r>
      <w:r>
        <w:rPr>
          <w:color w:val="3A3D41"/>
          <w:w w:val="105"/>
          <w:sz w:val="20"/>
        </w:rPr>
        <w:t>Strategy </w:t>
      </w:r>
      <w:r>
        <w:rPr>
          <w:color w:val="4B4F52"/>
          <w:w w:val="105"/>
          <w:sz w:val="20"/>
        </w:rPr>
        <w:t>&amp; Finance Committee</w:t>
      </w:r>
    </w:p>
    <w:p>
      <w:pPr>
        <w:spacing w:line="214" w:lineRule="exact" w:before="0"/>
        <w:ind w:left="808" w:right="0" w:firstLine="0"/>
        <w:jc w:val="left"/>
        <w:rPr>
          <w:sz w:val="20"/>
        </w:rPr>
      </w:pPr>
      <w:r>
        <w:rPr>
          <w:color w:val="4B4F52"/>
          <w:w w:val="110"/>
          <w:sz w:val="20"/>
        </w:rPr>
        <w:t>Investment</w:t>
      </w:r>
      <w:r>
        <w:rPr>
          <w:color w:val="4B4F52"/>
          <w:spacing w:val="-7"/>
          <w:w w:val="110"/>
          <w:sz w:val="20"/>
        </w:rPr>
        <w:t> </w:t>
      </w:r>
      <w:r>
        <w:rPr>
          <w:color w:val="3A3D41"/>
          <w:spacing w:val="-2"/>
          <w:w w:val="110"/>
          <w:sz w:val="20"/>
        </w:rPr>
        <w:t>Co</w:t>
      </w:r>
      <w:r>
        <w:rPr>
          <w:color w:val="606264"/>
          <w:spacing w:val="-2"/>
          <w:w w:val="110"/>
          <w:sz w:val="20"/>
        </w:rPr>
        <w:t>mmittee</w:t>
      </w:r>
    </w:p>
    <w:p>
      <w:pPr>
        <w:spacing w:line="256" w:lineRule="auto" w:before="22"/>
        <w:ind w:left="816" w:right="0" w:firstLine="1"/>
        <w:jc w:val="left"/>
        <w:rPr>
          <w:sz w:val="20"/>
        </w:rPr>
      </w:pPr>
      <w:r>
        <w:rPr>
          <w:color w:val="4B4F52"/>
          <w:w w:val="105"/>
          <w:sz w:val="20"/>
        </w:rPr>
        <w:t>Human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Resource,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Remuneration</w:t>
      </w:r>
      <w:r>
        <w:rPr>
          <w:color w:val="4B4F52"/>
          <w:spacing w:val="-9"/>
          <w:w w:val="105"/>
          <w:sz w:val="20"/>
        </w:rPr>
        <w:t> </w:t>
      </w:r>
      <w:r>
        <w:rPr>
          <w:color w:val="4B4F52"/>
          <w:w w:val="105"/>
          <w:sz w:val="20"/>
        </w:rPr>
        <w:t>and</w:t>
      </w:r>
      <w:r>
        <w:rPr>
          <w:color w:val="4B4F52"/>
          <w:spacing w:val="-14"/>
          <w:w w:val="105"/>
          <w:sz w:val="20"/>
        </w:rPr>
        <w:t> </w:t>
      </w:r>
      <w:r>
        <w:rPr>
          <w:color w:val="3A3D41"/>
          <w:w w:val="105"/>
          <w:sz w:val="20"/>
        </w:rPr>
        <w:t>Corporate Governance </w:t>
      </w:r>
      <w:r>
        <w:rPr>
          <w:color w:val="4B4F52"/>
          <w:w w:val="105"/>
          <w:sz w:val="20"/>
        </w:rPr>
        <w:t>Committee</w:t>
      </w:r>
    </w:p>
    <w:p>
      <w:pPr>
        <w:spacing w:line="278" w:lineRule="auto" w:before="78"/>
        <w:ind w:left="815" w:right="2593" w:firstLine="3"/>
        <w:jc w:val="left"/>
        <w:rPr>
          <w:sz w:val="20"/>
        </w:rPr>
      </w:pPr>
      <w:r>
        <w:rPr>
          <w:color w:val="3A3D41"/>
          <w:w w:val="105"/>
          <w:sz w:val="20"/>
        </w:rPr>
        <w:t>Main Board</w:t>
      </w:r>
      <w:r>
        <w:rPr>
          <w:color w:val="3A3D41"/>
          <w:spacing w:val="80"/>
          <w:w w:val="105"/>
          <w:sz w:val="20"/>
        </w:rPr>
        <w:t> </w:t>
      </w:r>
      <w:r>
        <w:rPr>
          <w:color w:val="4B4F52"/>
          <w:w w:val="105"/>
          <w:sz w:val="20"/>
        </w:rPr>
        <w:t>Investment Committee</w:t>
      </w:r>
    </w:p>
    <w:p>
      <w:pPr>
        <w:spacing w:line="264" w:lineRule="auto" w:before="0"/>
        <w:ind w:left="823" w:right="0" w:firstLine="1"/>
        <w:jc w:val="left"/>
        <w:rPr>
          <w:sz w:val="20"/>
        </w:rPr>
      </w:pPr>
      <w:r>
        <w:rPr>
          <w:color w:val="4B4F52"/>
          <w:w w:val="105"/>
          <w:sz w:val="20"/>
        </w:rPr>
        <w:t>Human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Resource,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Remuneration</w:t>
      </w:r>
      <w:r>
        <w:rPr>
          <w:color w:val="4B4F52"/>
          <w:spacing w:val="-12"/>
          <w:w w:val="105"/>
          <w:sz w:val="20"/>
        </w:rPr>
        <w:t> </w:t>
      </w:r>
      <w:r>
        <w:rPr>
          <w:color w:val="3A3D41"/>
          <w:w w:val="105"/>
          <w:sz w:val="20"/>
        </w:rPr>
        <w:t>and</w:t>
      </w:r>
      <w:r>
        <w:rPr>
          <w:color w:val="3A3D41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Corporate </w:t>
      </w:r>
      <w:r>
        <w:rPr>
          <w:color w:val="3A3D41"/>
          <w:w w:val="105"/>
          <w:sz w:val="20"/>
        </w:rPr>
        <w:t>Governance </w:t>
      </w:r>
      <w:r>
        <w:rPr>
          <w:color w:val="4B4F52"/>
          <w:w w:val="105"/>
          <w:sz w:val="20"/>
        </w:rPr>
        <w:t>Committee</w:t>
      </w:r>
    </w:p>
    <w:p>
      <w:pPr>
        <w:spacing w:before="136"/>
        <w:ind w:left="826" w:right="0" w:firstLine="0"/>
        <w:jc w:val="left"/>
        <w:rPr>
          <w:sz w:val="20"/>
        </w:rPr>
      </w:pPr>
      <w:r>
        <w:rPr>
          <w:color w:val="4B4F52"/>
          <w:w w:val="105"/>
          <w:sz w:val="20"/>
        </w:rPr>
        <w:t>Main</w:t>
      </w:r>
      <w:r>
        <w:rPr>
          <w:color w:val="4B4F52"/>
          <w:spacing w:val="-10"/>
          <w:w w:val="105"/>
          <w:sz w:val="20"/>
        </w:rPr>
        <w:t> </w:t>
      </w:r>
      <w:r>
        <w:rPr>
          <w:color w:val="3A3D41"/>
          <w:spacing w:val="-2"/>
          <w:w w:val="105"/>
          <w:sz w:val="20"/>
        </w:rPr>
        <w:t>Board</w:t>
      </w:r>
    </w:p>
    <w:p>
      <w:pPr>
        <w:pStyle w:val="BodyText"/>
        <w:spacing w:before="7"/>
        <w:rPr>
          <w:sz w:val="22"/>
        </w:rPr>
      </w:pPr>
    </w:p>
    <w:p>
      <w:pPr>
        <w:spacing w:line="300" w:lineRule="auto" w:before="0"/>
        <w:ind w:left="832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Risk</w:t>
      </w:r>
      <w:r>
        <w:rPr>
          <w:color w:val="3A3D41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Management,</w:t>
      </w:r>
      <w:r>
        <w:rPr>
          <w:color w:val="4B4F52"/>
          <w:spacing w:val="-10"/>
          <w:w w:val="105"/>
          <w:sz w:val="20"/>
        </w:rPr>
        <w:t> </w:t>
      </w:r>
      <w:r>
        <w:rPr>
          <w:color w:val="4B4F52"/>
          <w:w w:val="105"/>
          <w:sz w:val="20"/>
        </w:rPr>
        <w:t>Audit</w:t>
      </w:r>
      <w:r>
        <w:rPr>
          <w:color w:val="4B4F52"/>
          <w:spacing w:val="-12"/>
          <w:w w:val="105"/>
          <w:sz w:val="20"/>
        </w:rPr>
        <w:t> </w:t>
      </w:r>
      <w:r>
        <w:rPr>
          <w:color w:val="606264"/>
          <w:w w:val="105"/>
          <w:sz w:val="20"/>
        </w:rPr>
        <w:t>&amp;</w:t>
      </w:r>
      <w:r>
        <w:rPr>
          <w:color w:val="606264"/>
          <w:spacing w:val="-15"/>
          <w:w w:val="105"/>
          <w:sz w:val="20"/>
        </w:rPr>
        <w:t> </w:t>
      </w:r>
      <w:r>
        <w:rPr>
          <w:color w:val="3A3D41"/>
          <w:w w:val="105"/>
          <w:sz w:val="20"/>
        </w:rPr>
        <w:t>Compl</w:t>
      </w:r>
      <w:r>
        <w:rPr>
          <w:color w:val="606264"/>
          <w:w w:val="105"/>
          <w:sz w:val="20"/>
        </w:rPr>
        <w:t>i</w:t>
      </w:r>
      <w:r>
        <w:rPr>
          <w:color w:val="3A3D41"/>
          <w:w w:val="105"/>
          <w:sz w:val="20"/>
        </w:rPr>
        <w:t>ance</w:t>
      </w:r>
      <w:r>
        <w:rPr>
          <w:color w:val="3A3D41"/>
          <w:spacing w:val="-15"/>
          <w:w w:val="105"/>
          <w:sz w:val="20"/>
        </w:rPr>
        <w:t> </w:t>
      </w:r>
      <w:r>
        <w:rPr>
          <w:color w:val="3A3D41"/>
          <w:w w:val="105"/>
          <w:sz w:val="20"/>
        </w:rPr>
        <w:t>Committee Strategy </w:t>
      </w:r>
      <w:r>
        <w:rPr>
          <w:color w:val="4B4F52"/>
          <w:w w:val="105"/>
          <w:sz w:val="20"/>
        </w:rPr>
        <w:t>&amp; </w:t>
      </w:r>
      <w:r>
        <w:rPr>
          <w:color w:val="3A3D41"/>
          <w:w w:val="105"/>
          <w:sz w:val="20"/>
        </w:rPr>
        <w:t>Finance Committee</w:t>
      </w:r>
    </w:p>
    <w:p>
      <w:pPr>
        <w:spacing w:line="225" w:lineRule="exact" w:before="0"/>
        <w:ind w:left="823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Investment</w:t>
      </w:r>
      <w:r>
        <w:rPr>
          <w:color w:val="3A3D41"/>
          <w:spacing w:val="45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Committee</w:t>
      </w:r>
    </w:p>
    <w:p>
      <w:pPr>
        <w:spacing w:before="131"/>
        <w:ind w:left="841" w:right="0" w:firstLine="0"/>
        <w:jc w:val="left"/>
        <w:rPr>
          <w:sz w:val="20"/>
        </w:rPr>
      </w:pPr>
      <w:r>
        <w:rPr>
          <w:color w:val="4B4F52"/>
          <w:sz w:val="20"/>
        </w:rPr>
        <w:t>Main</w:t>
      </w:r>
      <w:r>
        <w:rPr>
          <w:color w:val="4B4F52"/>
          <w:spacing w:val="7"/>
          <w:sz w:val="20"/>
        </w:rPr>
        <w:t> </w:t>
      </w:r>
      <w:r>
        <w:rPr>
          <w:color w:val="3A3D41"/>
          <w:spacing w:val="-4"/>
          <w:sz w:val="20"/>
        </w:rPr>
        <w:t>Board</w:t>
      </w:r>
    </w:p>
    <w:p>
      <w:pPr>
        <w:spacing w:line="247" w:lineRule="auto" w:before="58"/>
        <w:ind w:left="838" w:right="0" w:firstLine="1"/>
        <w:jc w:val="left"/>
        <w:rPr>
          <w:sz w:val="20"/>
        </w:rPr>
      </w:pPr>
      <w:r>
        <w:rPr>
          <w:color w:val="3A3D41"/>
          <w:w w:val="105"/>
          <w:sz w:val="20"/>
        </w:rPr>
        <w:t>Human</w:t>
      </w:r>
      <w:r>
        <w:rPr>
          <w:color w:val="3A3D41"/>
          <w:spacing w:val="-13"/>
          <w:w w:val="105"/>
          <w:sz w:val="20"/>
        </w:rPr>
        <w:t> </w:t>
      </w:r>
      <w:r>
        <w:rPr>
          <w:color w:val="4B4F52"/>
          <w:w w:val="105"/>
          <w:sz w:val="20"/>
        </w:rPr>
        <w:t>Resource,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Remuneration</w:t>
      </w:r>
      <w:r>
        <w:rPr>
          <w:color w:val="4B4F52"/>
          <w:spacing w:val="-12"/>
          <w:w w:val="105"/>
          <w:sz w:val="20"/>
        </w:rPr>
        <w:t> </w:t>
      </w:r>
      <w:r>
        <w:rPr>
          <w:color w:val="3A3D41"/>
          <w:w w:val="105"/>
          <w:sz w:val="20"/>
        </w:rPr>
        <w:t>and</w:t>
      </w:r>
      <w:r>
        <w:rPr>
          <w:color w:val="3A3D41"/>
          <w:spacing w:val="-16"/>
          <w:w w:val="105"/>
          <w:sz w:val="20"/>
        </w:rPr>
        <w:t> </w:t>
      </w:r>
      <w:r>
        <w:rPr>
          <w:color w:val="3A3D41"/>
          <w:w w:val="105"/>
          <w:sz w:val="20"/>
        </w:rPr>
        <w:t>Corporate Governance Committee</w:t>
      </w:r>
    </w:p>
    <w:p>
      <w:pPr>
        <w:spacing w:before="118"/>
        <w:ind w:left="848" w:right="0" w:firstLine="0"/>
        <w:jc w:val="left"/>
        <w:rPr>
          <w:sz w:val="20"/>
        </w:rPr>
      </w:pPr>
      <w:r>
        <w:rPr>
          <w:color w:val="3A3D41"/>
          <w:sz w:val="20"/>
        </w:rPr>
        <w:t>Main</w:t>
      </w:r>
      <w:r>
        <w:rPr>
          <w:color w:val="3A3D41"/>
          <w:spacing w:val="7"/>
          <w:sz w:val="20"/>
        </w:rPr>
        <w:t> </w:t>
      </w:r>
      <w:r>
        <w:rPr>
          <w:color w:val="3A3D41"/>
          <w:spacing w:val="-4"/>
          <w:sz w:val="20"/>
        </w:rPr>
        <w:t>Board</w:t>
      </w:r>
    </w:p>
    <w:p>
      <w:pPr>
        <w:spacing w:line="256" w:lineRule="auto" w:before="8"/>
        <w:ind w:left="845" w:right="253" w:firstLine="1"/>
        <w:jc w:val="left"/>
        <w:rPr>
          <w:sz w:val="20"/>
        </w:rPr>
      </w:pPr>
      <w:r>
        <w:rPr>
          <w:color w:val="4B4F52"/>
          <w:w w:val="105"/>
          <w:sz w:val="20"/>
        </w:rPr>
        <w:t>Human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Resource,</w:t>
      </w:r>
      <w:r>
        <w:rPr>
          <w:color w:val="4B4F52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Remuneration</w:t>
      </w:r>
      <w:r>
        <w:rPr>
          <w:color w:val="4B4F52"/>
          <w:spacing w:val="-12"/>
          <w:w w:val="105"/>
          <w:sz w:val="20"/>
        </w:rPr>
        <w:t> </w:t>
      </w:r>
      <w:r>
        <w:rPr>
          <w:color w:val="3A3D41"/>
          <w:w w:val="105"/>
          <w:sz w:val="20"/>
        </w:rPr>
        <w:t>and</w:t>
      </w:r>
      <w:r>
        <w:rPr>
          <w:color w:val="3A3D41"/>
          <w:spacing w:val="-15"/>
          <w:w w:val="105"/>
          <w:sz w:val="20"/>
        </w:rPr>
        <w:t> </w:t>
      </w:r>
      <w:r>
        <w:rPr>
          <w:color w:val="4B4F52"/>
          <w:w w:val="105"/>
          <w:sz w:val="20"/>
        </w:rPr>
        <w:t>Corporate </w:t>
      </w:r>
      <w:r>
        <w:rPr>
          <w:color w:val="3A3D41"/>
          <w:w w:val="105"/>
          <w:sz w:val="20"/>
        </w:rPr>
        <w:t>Governance </w:t>
      </w:r>
      <w:r>
        <w:rPr>
          <w:color w:val="4B4F52"/>
          <w:w w:val="105"/>
          <w:sz w:val="20"/>
        </w:rPr>
        <w:t>Committee</w:t>
      </w:r>
    </w:p>
    <w:p>
      <w:pPr>
        <w:spacing w:before="42"/>
        <w:ind w:left="854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Strategy</w:t>
      </w:r>
      <w:r>
        <w:rPr>
          <w:color w:val="3A3D41"/>
          <w:spacing w:val="-5"/>
          <w:w w:val="105"/>
          <w:sz w:val="20"/>
        </w:rPr>
        <w:t> </w:t>
      </w:r>
      <w:r>
        <w:rPr>
          <w:color w:val="4B4F52"/>
          <w:w w:val="105"/>
          <w:sz w:val="20"/>
        </w:rPr>
        <w:t>&amp;</w:t>
      </w:r>
      <w:r>
        <w:rPr>
          <w:color w:val="4B4F52"/>
          <w:spacing w:val="-11"/>
          <w:w w:val="105"/>
          <w:sz w:val="20"/>
        </w:rPr>
        <w:t> </w:t>
      </w:r>
      <w:r>
        <w:rPr>
          <w:color w:val="4B4F52"/>
          <w:w w:val="105"/>
          <w:sz w:val="20"/>
        </w:rPr>
        <w:t>Finance</w:t>
      </w:r>
      <w:r>
        <w:rPr>
          <w:color w:val="4B4F52"/>
          <w:spacing w:val="-13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Committee</w:t>
      </w:r>
    </w:p>
    <w:p>
      <w:pPr>
        <w:spacing w:before="108"/>
        <w:ind w:left="435" w:right="0" w:firstLine="0"/>
        <w:jc w:val="left"/>
        <w:rPr>
          <w:sz w:val="20"/>
        </w:rPr>
      </w:pPr>
      <w:r>
        <w:rPr/>
        <w:br w:type="column"/>
      </w:r>
      <w:r>
        <w:rPr>
          <w:color w:val="3A3D41"/>
          <w:w w:val="105"/>
          <w:sz w:val="20"/>
        </w:rPr>
        <w:t>3</w:t>
      </w:r>
      <w:r>
        <w:rPr>
          <w:color w:val="3A3D41"/>
          <w:spacing w:val="3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Meetings</w:t>
      </w:r>
    </w:p>
    <w:p>
      <w:pPr>
        <w:spacing w:before="66"/>
        <w:ind w:left="438" w:right="0" w:firstLine="0"/>
        <w:jc w:val="left"/>
        <w:rPr>
          <w:sz w:val="20"/>
        </w:rPr>
      </w:pPr>
      <w:r>
        <w:rPr>
          <w:color w:val="3A3D41"/>
          <w:sz w:val="20"/>
        </w:rPr>
        <w:t>2</w:t>
      </w:r>
      <w:r>
        <w:rPr>
          <w:color w:val="3A3D41"/>
          <w:spacing w:val="11"/>
          <w:sz w:val="20"/>
        </w:rPr>
        <w:t> </w:t>
      </w:r>
      <w:r>
        <w:rPr>
          <w:color w:val="4B4F52"/>
          <w:spacing w:val="-2"/>
          <w:sz w:val="20"/>
        </w:rPr>
        <w:t>Meetings</w:t>
      </w:r>
    </w:p>
    <w:p>
      <w:pPr>
        <w:spacing w:before="44"/>
        <w:ind w:left="436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1</w:t>
      </w:r>
      <w:r>
        <w:rPr>
          <w:color w:val="3A3D41"/>
          <w:spacing w:val="3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36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1</w:t>
      </w:r>
      <w:r>
        <w:rPr>
          <w:color w:val="3A3D41"/>
          <w:spacing w:val="9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</w:t>
      </w:r>
    </w:p>
    <w:p>
      <w:pPr>
        <w:spacing w:before="88"/>
        <w:ind w:left="442" w:right="0" w:firstLine="0"/>
        <w:jc w:val="left"/>
        <w:rPr>
          <w:sz w:val="20"/>
        </w:rPr>
      </w:pPr>
      <w:r>
        <w:rPr>
          <w:color w:val="3A3D41"/>
          <w:sz w:val="20"/>
        </w:rPr>
        <w:t>3</w:t>
      </w:r>
      <w:r>
        <w:rPr>
          <w:color w:val="3A3D41"/>
          <w:spacing w:val="13"/>
          <w:sz w:val="20"/>
        </w:rPr>
        <w:t> </w:t>
      </w:r>
      <w:r>
        <w:rPr>
          <w:color w:val="4B4F52"/>
          <w:spacing w:val="-2"/>
          <w:sz w:val="20"/>
        </w:rPr>
        <w:t>Meetings</w:t>
      </w:r>
    </w:p>
    <w:p>
      <w:pPr>
        <w:spacing w:before="58"/>
        <w:ind w:left="436" w:right="0" w:firstLine="0"/>
        <w:jc w:val="left"/>
        <w:rPr>
          <w:sz w:val="20"/>
        </w:rPr>
      </w:pPr>
      <w:r>
        <w:rPr>
          <w:color w:val="3A3D41"/>
          <w:sz w:val="20"/>
        </w:rPr>
        <w:t>1</w:t>
      </w:r>
      <w:r>
        <w:rPr>
          <w:color w:val="3A3D41"/>
          <w:spacing w:val="19"/>
          <w:sz w:val="20"/>
        </w:rPr>
        <w:t> </w:t>
      </w:r>
      <w:r>
        <w:rPr>
          <w:color w:val="4B4F52"/>
          <w:spacing w:val="-2"/>
          <w:sz w:val="20"/>
        </w:rPr>
        <w:t>Meeting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436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1</w:t>
      </w:r>
      <w:r>
        <w:rPr>
          <w:color w:val="3A3D41"/>
          <w:spacing w:val="10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</w:t>
      </w:r>
    </w:p>
    <w:p>
      <w:pPr>
        <w:spacing w:before="166"/>
        <w:ind w:left="450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3</w:t>
      </w:r>
      <w:r>
        <w:rPr>
          <w:color w:val="3A3D41"/>
          <w:spacing w:val="-4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Meetings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450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3</w:t>
      </w:r>
      <w:r>
        <w:rPr>
          <w:color w:val="3A3D41"/>
          <w:spacing w:val="3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Meetings</w:t>
      </w:r>
    </w:p>
    <w:p>
      <w:pPr>
        <w:spacing w:before="51"/>
        <w:ind w:left="452" w:right="0" w:firstLine="0"/>
        <w:jc w:val="left"/>
        <w:rPr>
          <w:sz w:val="20"/>
        </w:rPr>
      </w:pPr>
      <w:r>
        <w:rPr>
          <w:color w:val="3A3D41"/>
          <w:sz w:val="20"/>
        </w:rPr>
        <w:t>2</w:t>
      </w:r>
      <w:r>
        <w:rPr>
          <w:color w:val="3A3D41"/>
          <w:spacing w:val="11"/>
          <w:sz w:val="20"/>
        </w:rPr>
        <w:t> </w:t>
      </w:r>
      <w:r>
        <w:rPr>
          <w:color w:val="4B4F52"/>
          <w:spacing w:val="-2"/>
          <w:sz w:val="20"/>
        </w:rPr>
        <w:t>Meetings</w:t>
      </w:r>
    </w:p>
    <w:p>
      <w:pPr>
        <w:spacing w:before="44"/>
        <w:ind w:left="451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1</w:t>
      </w:r>
      <w:r>
        <w:rPr>
          <w:color w:val="3A3D41"/>
          <w:spacing w:val="3"/>
          <w:w w:val="105"/>
          <w:sz w:val="20"/>
        </w:rPr>
        <w:t> </w:t>
      </w:r>
      <w:r>
        <w:rPr>
          <w:color w:val="3A3D41"/>
          <w:spacing w:val="-2"/>
          <w:w w:val="105"/>
          <w:sz w:val="20"/>
        </w:rPr>
        <w:t>Meeting</w:t>
      </w:r>
    </w:p>
    <w:p>
      <w:pPr>
        <w:spacing w:before="138"/>
        <w:ind w:left="450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3</w:t>
      </w:r>
      <w:r>
        <w:rPr>
          <w:color w:val="3A3D41"/>
          <w:spacing w:val="10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Meetings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0" w:after="0"/>
        <w:ind w:left="638" w:right="0" w:hanging="188"/>
        <w:jc w:val="left"/>
        <w:rPr>
          <w:sz w:val="20"/>
        </w:rPr>
      </w:pPr>
      <w:r>
        <w:rPr>
          <w:color w:val="4B4F52"/>
          <w:spacing w:val="-2"/>
          <w:w w:val="105"/>
          <w:sz w:val="20"/>
        </w:rPr>
        <w:t>Meeting</w:t>
      </w:r>
    </w:p>
    <w:p>
      <w:pPr>
        <w:spacing w:before="102"/>
        <w:ind w:left="457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3</w:t>
      </w:r>
      <w:r>
        <w:rPr>
          <w:color w:val="3A3D41"/>
          <w:spacing w:val="3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Meetinos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64" w:right="0" w:firstLine="0"/>
        <w:jc w:val="left"/>
        <w:rPr>
          <w:sz w:val="20"/>
        </w:rPr>
      </w:pPr>
      <w:r>
        <w:rPr>
          <w:color w:val="3A3D41"/>
          <w:w w:val="105"/>
          <w:sz w:val="20"/>
        </w:rPr>
        <w:t>3</w:t>
      </w:r>
      <w:r>
        <w:rPr>
          <w:color w:val="3A3D41"/>
          <w:spacing w:val="3"/>
          <w:w w:val="105"/>
          <w:sz w:val="20"/>
        </w:rPr>
        <w:t> </w:t>
      </w:r>
      <w:r>
        <w:rPr>
          <w:color w:val="4B4F52"/>
          <w:spacing w:val="-2"/>
          <w:w w:val="105"/>
          <w:sz w:val="20"/>
        </w:rPr>
        <w:t>Meetings</w:t>
      </w:r>
    </w:p>
    <w:p>
      <w:pPr>
        <w:spacing w:before="59"/>
        <w:ind w:left="467" w:right="0" w:firstLine="0"/>
        <w:jc w:val="left"/>
        <w:rPr>
          <w:sz w:val="20"/>
        </w:rPr>
      </w:pPr>
      <w:r>
        <w:rPr>
          <w:color w:val="3A3D41"/>
          <w:sz w:val="20"/>
        </w:rPr>
        <w:t>2</w:t>
      </w:r>
      <w:r>
        <w:rPr>
          <w:color w:val="3A3D41"/>
          <w:spacing w:val="18"/>
          <w:sz w:val="20"/>
        </w:rPr>
        <w:t> </w:t>
      </w:r>
      <w:r>
        <w:rPr>
          <w:color w:val="4B4F52"/>
          <w:spacing w:val="-2"/>
          <w:sz w:val="20"/>
        </w:rPr>
        <w:t>Meetings</w:t>
      </w:r>
    </w:p>
    <w:p>
      <w:pPr>
        <w:spacing w:after="0"/>
        <w:jc w:val="left"/>
        <w:rPr>
          <w:sz w:val="20"/>
        </w:rPr>
        <w:sectPr>
          <w:type w:val="continuous"/>
          <w:pgSz w:w="11920" w:h="16840"/>
          <w:pgMar w:header="1738" w:footer="760" w:top="0" w:bottom="280" w:left="360" w:right="560"/>
          <w:cols w:num="3" w:equalWidth="0">
            <w:col w:w="2914" w:space="554"/>
            <w:col w:w="5533" w:space="39"/>
            <w:col w:w="1960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before="94"/>
        <w:ind w:left="844" w:right="0" w:firstLine="0"/>
        <w:jc w:val="left"/>
        <w:rPr>
          <w:b/>
          <w:sz w:val="21"/>
        </w:rPr>
      </w:pPr>
      <w:r>
        <w:rPr>
          <w:b/>
          <w:color w:val="3A3D41"/>
          <w:w w:val="105"/>
          <w:sz w:val="21"/>
        </w:rPr>
        <w:t>Partic;ulars</w:t>
      </w:r>
      <w:r>
        <w:rPr>
          <w:b/>
          <w:color w:val="3A3D41"/>
          <w:spacing w:val="-8"/>
          <w:w w:val="105"/>
          <w:sz w:val="21"/>
        </w:rPr>
        <w:t> </w:t>
      </w:r>
      <w:r>
        <w:rPr>
          <w:b/>
          <w:color w:val="3A3D41"/>
          <w:w w:val="105"/>
          <w:sz w:val="21"/>
        </w:rPr>
        <w:t>of</w:t>
      </w:r>
      <w:r>
        <w:rPr>
          <w:b/>
          <w:color w:val="3A3D41"/>
          <w:spacing w:val="-15"/>
          <w:w w:val="105"/>
          <w:sz w:val="21"/>
        </w:rPr>
        <w:t> </w:t>
      </w:r>
      <w:r>
        <w:rPr>
          <w:b/>
          <w:color w:val="24282D"/>
          <w:w w:val="105"/>
          <w:sz w:val="21"/>
        </w:rPr>
        <w:t>entries</w:t>
      </w:r>
      <w:r>
        <w:rPr>
          <w:b/>
          <w:color w:val="24282D"/>
          <w:spacing w:val="-15"/>
          <w:w w:val="105"/>
          <w:sz w:val="21"/>
        </w:rPr>
        <w:t> </w:t>
      </w:r>
      <w:r>
        <w:rPr>
          <w:b/>
          <w:color w:val="24282D"/>
          <w:w w:val="105"/>
          <w:sz w:val="21"/>
        </w:rPr>
        <w:t>in</w:t>
      </w:r>
      <w:r>
        <w:rPr>
          <w:b/>
          <w:color w:val="24282D"/>
          <w:spacing w:val="-12"/>
          <w:w w:val="105"/>
          <w:sz w:val="21"/>
        </w:rPr>
        <w:t> </w:t>
      </w:r>
      <w:r>
        <w:rPr>
          <w:b/>
          <w:color w:val="24282D"/>
          <w:w w:val="105"/>
          <w:sz w:val="21"/>
        </w:rPr>
        <w:t>the</w:t>
      </w:r>
      <w:r>
        <w:rPr>
          <w:b/>
          <w:color w:val="24282D"/>
          <w:spacing w:val="-6"/>
          <w:w w:val="105"/>
          <w:sz w:val="21"/>
        </w:rPr>
        <w:t> </w:t>
      </w:r>
      <w:r>
        <w:rPr>
          <w:b/>
          <w:color w:val="3A3D41"/>
          <w:w w:val="105"/>
          <w:sz w:val="21"/>
        </w:rPr>
        <w:t>Interests</w:t>
      </w:r>
      <w:r>
        <w:rPr>
          <w:b/>
          <w:color w:val="3A3D41"/>
          <w:spacing w:val="-16"/>
          <w:w w:val="105"/>
          <w:sz w:val="21"/>
        </w:rPr>
        <w:t> </w:t>
      </w:r>
      <w:r>
        <w:rPr>
          <w:b/>
          <w:color w:val="3A3D41"/>
          <w:w w:val="105"/>
          <w:sz w:val="21"/>
        </w:rPr>
        <w:t>Register</w:t>
      </w:r>
      <w:r>
        <w:rPr>
          <w:b/>
          <w:color w:val="3A3D41"/>
          <w:spacing w:val="-1"/>
          <w:w w:val="105"/>
          <w:sz w:val="21"/>
        </w:rPr>
        <w:t> </w:t>
      </w:r>
      <w:r>
        <w:rPr>
          <w:b/>
          <w:color w:val="3A3D41"/>
          <w:w w:val="105"/>
          <w:sz w:val="21"/>
        </w:rPr>
        <w:t>during</w:t>
      </w:r>
      <w:r>
        <w:rPr>
          <w:b/>
          <w:color w:val="3A3D41"/>
          <w:spacing w:val="-10"/>
          <w:w w:val="105"/>
          <w:sz w:val="21"/>
        </w:rPr>
        <w:t> </w:t>
      </w:r>
      <w:r>
        <w:rPr>
          <w:b/>
          <w:color w:val="3A3D41"/>
          <w:w w:val="105"/>
          <w:sz w:val="21"/>
        </w:rPr>
        <w:t>the</w:t>
      </w:r>
      <w:r>
        <w:rPr>
          <w:b/>
          <w:color w:val="3A3D41"/>
          <w:spacing w:val="3"/>
          <w:w w:val="105"/>
          <w:sz w:val="21"/>
        </w:rPr>
        <w:t> </w:t>
      </w:r>
      <w:r>
        <w:rPr>
          <w:b/>
          <w:color w:val="3A3D41"/>
          <w:w w:val="105"/>
          <w:sz w:val="21"/>
        </w:rPr>
        <w:t>financial</w:t>
      </w:r>
      <w:r>
        <w:rPr>
          <w:b/>
          <w:color w:val="3A3D41"/>
          <w:spacing w:val="-12"/>
          <w:w w:val="105"/>
          <w:sz w:val="21"/>
        </w:rPr>
        <w:t> </w:t>
      </w:r>
      <w:r>
        <w:rPr>
          <w:b/>
          <w:color w:val="3A3D41"/>
          <w:spacing w:val="-4"/>
          <w:w w:val="105"/>
          <w:sz w:val="21"/>
        </w:rPr>
        <w:t>year</w:t>
      </w:r>
    </w:p>
    <w:p>
      <w:pPr>
        <w:spacing w:line="256" w:lineRule="auto" w:before="136"/>
        <w:ind w:left="845" w:right="190" w:hanging="1"/>
        <w:jc w:val="left"/>
        <w:rPr>
          <w:sz w:val="20"/>
        </w:rPr>
      </w:pPr>
      <w:r>
        <w:rPr>
          <w:color w:val="3A3D41"/>
          <w:w w:val="105"/>
          <w:sz w:val="20"/>
        </w:rPr>
        <w:t>No</w:t>
      </w:r>
      <w:r>
        <w:rPr>
          <w:color w:val="3A3D41"/>
          <w:spacing w:val="-9"/>
          <w:w w:val="105"/>
          <w:sz w:val="20"/>
        </w:rPr>
        <w:t> </w:t>
      </w:r>
      <w:r>
        <w:rPr>
          <w:color w:val="3A3D41"/>
          <w:w w:val="105"/>
          <w:sz w:val="20"/>
        </w:rPr>
        <w:t>Director had any interest </w:t>
      </w:r>
      <w:r>
        <w:rPr>
          <w:color w:val="4B4F52"/>
          <w:w w:val="105"/>
          <w:sz w:val="20"/>
        </w:rPr>
        <w:t>in </w:t>
      </w:r>
      <w:r>
        <w:rPr>
          <w:color w:val="3A3D41"/>
          <w:w w:val="105"/>
          <w:sz w:val="20"/>
        </w:rPr>
        <w:t>contracts </w:t>
      </w:r>
      <w:r>
        <w:rPr>
          <w:color w:val="4B4F52"/>
          <w:w w:val="105"/>
          <w:sz w:val="20"/>
        </w:rPr>
        <w:t>and </w:t>
      </w:r>
      <w:r>
        <w:rPr>
          <w:color w:val="3A3D41"/>
          <w:w w:val="105"/>
          <w:sz w:val="20"/>
        </w:rPr>
        <w:t>proposed </w:t>
      </w:r>
      <w:r>
        <w:rPr>
          <w:color w:val="4B4F52"/>
          <w:w w:val="105"/>
          <w:sz w:val="20"/>
        </w:rPr>
        <w:t>contracts with</w:t>
      </w:r>
      <w:r>
        <w:rPr>
          <w:color w:val="4B4F52"/>
          <w:spacing w:val="-2"/>
          <w:w w:val="105"/>
          <w:sz w:val="20"/>
        </w:rPr>
        <w:t> </w:t>
      </w:r>
      <w:r>
        <w:rPr>
          <w:color w:val="4B4F52"/>
          <w:w w:val="105"/>
          <w:sz w:val="20"/>
        </w:rPr>
        <w:t>the </w:t>
      </w:r>
      <w:r>
        <w:rPr>
          <w:color w:val="3A3D41"/>
          <w:w w:val="105"/>
          <w:sz w:val="20"/>
        </w:rPr>
        <w:t>Company during the year under </w:t>
      </w:r>
      <w:r>
        <w:rPr>
          <w:color w:val="4B4F52"/>
          <w:w w:val="105"/>
          <w:sz w:val="20"/>
        </w:rPr>
        <w:t>review, </w:t>
      </w:r>
      <w:r>
        <w:rPr>
          <w:color w:val="3A3D41"/>
          <w:w w:val="105"/>
          <w:sz w:val="20"/>
        </w:rPr>
        <w:t>hence there</w:t>
      </w:r>
      <w:r>
        <w:rPr>
          <w:color w:val="3A3D41"/>
          <w:spacing w:val="26"/>
          <w:w w:val="105"/>
          <w:sz w:val="20"/>
        </w:rPr>
        <w:t> </w:t>
      </w:r>
      <w:r>
        <w:rPr>
          <w:color w:val="3A3D41"/>
          <w:w w:val="105"/>
          <w:sz w:val="20"/>
        </w:rPr>
        <w:t>were no entries </w:t>
      </w:r>
      <w:r>
        <w:rPr>
          <w:color w:val="4B4F52"/>
          <w:w w:val="105"/>
          <w:sz w:val="20"/>
        </w:rPr>
        <w:t>recorded</w:t>
      </w:r>
      <w:r>
        <w:rPr>
          <w:color w:val="4B4F52"/>
          <w:spacing w:val="27"/>
          <w:w w:val="105"/>
          <w:sz w:val="20"/>
        </w:rPr>
        <w:t> </w:t>
      </w:r>
      <w:r>
        <w:rPr>
          <w:color w:val="4B4F52"/>
          <w:w w:val="105"/>
          <w:sz w:val="20"/>
        </w:rPr>
        <w:t>in</w:t>
      </w:r>
      <w:r>
        <w:rPr>
          <w:color w:val="4B4F52"/>
          <w:spacing w:val="38"/>
          <w:w w:val="105"/>
          <w:sz w:val="20"/>
        </w:rPr>
        <w:t> </w:t>
      </w:r>
      <w:r>
        <w:rPr>
          <w:color w:val="4B4F52"/>
          <w:w w:val="105"/>
          <w:sz w:val="20"/>
        </w:rPr>
        <w:t>the</w:t>
      </w:r>
      <w:r>
        <w:rPr>
          <w:color w:val="4B4F52"/>
          <w:spacing w:val="38"/>
          <w:w w:val="105"/>
          <w:sz w:val="20"/>
        </w:rPr>
        <w:t> </w:t>
      </w:r>
      <w:r>
        <w:rPr>
          <w:color w:val="4B4F52"/>
          <w:w w:val="105"/>
          <w:sz w:val="20"/>
        </w:rPr>
        <w:t>Interests Register</w:t>
      </w:r>
      <w:r>
        <w:rPr>
          <w:color w:val="4B4F52"/>
          <w:spacing w:val="34"/>
          <w:w w:val="105"/>
          <w:sz w:val="20"/>
        </w:rPr>
        <w:t> </w:t>
      </w:r>
      <w:r>
        <w:rPr>
          <w:color w:val="4B4F52"/>
          <w:w w:val="105"/>
          <w:sz w:val="20"/>
        </w:rPr>
        <w:t>as required </w:t>
      </w:r>
      <w:r>
        <w:rPr>
          <w:color w:val="3A3D41"/>
          <w:w w:val="105"/>
          <w:sz w:val="20"/>
        </w:rPr>
        <w:t>by</w:t>
      </w:r>
      <w:r>
        <w:rPr>
          <w:color w:val="3A3D41"/>
          <w:spacing w:val="31"/>
          <w:w w:val="105"/>
          <w:sz w:val="20"/>
        </w:rPr>
        <w:t> </w:t>
      </w:r>
      <w:r>
        <w:rPr>
          <w:color w:val="3A3D41"/>
          <w:w w:val="105"/>
          <w:sz w:val="20"/>
        </w:rPr>
        <w:t>194(6), 195(1)(a) and 196 of the Companies Act, 2019 (Act 992).</w:t>
      </w:r>
    </w:p>
    <w:p>
      <w:pPr>
        <w:spacing w:after="0" w:line="256" w:lineRule="auto"/>
        <w:jc w:val="left"/>
        <w:rPr>
          <w:sz w:val="20"/>
        </w:rPr>
        <w:sectPr>
          <w:type w:val="continuous"/>
          <w:pgSz w:w="11920" w:h="16840"/>
          <w:pgMar w:header="1738" w:footer="760" w:top="0" w:bottom="280" w:left="360" w:right="560"/>
        </w:sectPr>
      </w:pPr>
    </w:p>
    <w:p>
      <w:pPr>
        <w:spacing w:before="133"/>
        <w:ind w:left="791" w:right="0" w:firstLine="0"/>
        <w:jc w:val="left"/>
        <w:rPr>
          <w:b/>
          <w:sz w:val="22"/>
        </w:rPr>
      </w:pPr>
      <w:r>
        <w:rPr>
          <w:b/>
          <w:color w:val="33363A"/>
          <w:w w:val="105"/>
          <w:sz w:val="22"/>
        </w:rPr>
        <w:t>Capacity</w:t>
      </w:r>
      <w:r>
        <w:rPr>
          <w:b/>
          <w:color w:val="33363A"/>
          <w:spacing w:val="-3"/>
          <w:w w:val="105"/>
          <w:sz w:val="22"/>
        </w:rPr>
        <w:t> </w:t>
      </w:r>
      <w:r>
        <w:rPr>
          <w:b/>
          <w:color w:val="33363A"/>
          <w:w w:val="105"/>
          <w:sz w:val="22"/>
        </w:rPr>
        <w:t>building of</w:t>
      </w:r>
      <w:r>
        <w:rPr>
          <w:b/>
          <w:color w:val="33363A"/>
          <w:spacing w:val="-9"/>
          <w:w w:val="105"/>
          <w:sz w:val="22"/>
        </w:rPr>
        <w:t> </w:t>
      </w:r>
      <w:r>
        <w:rPr>
          <w:b/>
          <w:color w:val="33363A"/>
          <w:w w:val="105"/>
          <w:sz w:val="22"/>
        </w:rPr>
        <w:t>directors</w:t>
      </w:r>
      <w:r>
        <w:rPr>
          <w:b/>
          <w:color w:val="33363A"/>
          <w:spacing w:val="2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to</w:t>
      </w:r>
      <w:r>
        <w:rPr>
          <w:b/>
          <w:color w:val="424649"/>
          <w:spacing w:val="-5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discharge</w:t>
      </w:r>
      <w:r>
        <w:rPr>
          <w:b/>
          <w:color w:val="424649"/>
          <w:spacing w:val="-4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their</w:t>
      </w:r>
      <w:r>
        <w:rPr>
          <w:b/>
          <w:color w:val="424649"/>
          <w:spacing w:val="1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duties</w:t>
      </w:r>
    </w:p>
    <w:p>
      <w:pPr>
        <w:pStyle w:val="BodyText"/>
        <w:spacing w:line="252" w:lineRule="auto" w:before="146"/>
        <w:ind w:left="772" w:right="456" w:firstLine="11"/>
      </w:pPr>
      <w:r>
        <w:rPr>
          <w:color w:val="424649"/>
          <w:w w:val="105"/>
        </w:rPr>
        <w:t>On </w:t>
      </w:r>
      <w:r>
        <w:rPr>
          <w:color w:val="33363A"/>
          <w:w w:val="105"/>
        </w:rPr>
        <w:t>appointment </w:t>
      </w:r>
      <w:r>
        <w:rPr>
          <w:color w:val="424649"/>
          <w:w w:val="105"/>
        </w:rPr>
        <w:t>to</w:t>
      </w:r>
      <w:r>
        <w:rPr>
          <w:color w:val="424649"/>
          <w:spacing w:val="36"/>
          <w:w w:val="105"/>
        </w:rPr>
        <w:t> </w:t>
      </w:r>
      <w:r>
        <w:rPr>
          <w:color w:val="33363A"/>
          <w:w w:val="105"/>
        </w:rPr>
        <w:t>the</w:t>
      </w:r>
      <w:r>
        <w:rPr>
          <w:color w:val="33363A"/>
          <w:spacing w:val="35"/>
          <w:w w:val="105"/>
        </w:rPr>
        <w:t> </w:t>
      </w:r>
      <w:r>
        <w:rPr>
          <w:color w:val="33363A"/>
          <w:w w:val="105"/>
        </w:rPr>
        <w:t>board, </w:t>
      </w:r>
      <w:r>
        <w:rPr>
          <w:color w:val="424649"/>
          <w:w w:val="105"/>
        </w:rPr>
        <w:t>Directors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are provided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with full, formal and tailored </w:t>
      </w:r>
      <w:r>
        <w:rPr>
          <w:color w:val="33363A"/>
          <w:w w:val="105"/>
        </w:rPr>
        <w:t>programmes</w:t>
      </w:r>
      <w:r>
        <w:rPr>
          <w:color w:val="33363A"/>
          <w:spacing w:val="36"/>
          <w:w w:val="105"/>
        </w:rPr>
        <w:t> </w:t>
      </w:r>
      <w:r>
        <w:rPr>
          <w:color w:val="424649"/>
          <w:w w:val="105"/>
        </w:rPr>
        <w:t>of induction, to </w:t>
      </w:r>
      <w:r>
        <w:rPr>
          <w:color w:val="33363A"/>
          <w:w w:val="105"/>
        </w:rPr>
        <w:t>enable them gain </w:t>
      </w:r>
      <w:r>
        <w:rPr>
          <w:color w:val="424649"/>
          <w:w w:val="105"/>
        </w:rPr>
        <w:t>in-depth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knowledge about the company's business,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risks and challenges faced, </w:t>
      </w:r>
      <w:r>
        <w:rPr>
          <w:color w:val="33363A"/>
          <w:w w:val="105"/>
        </w:rPr>
        <w:t>the economic </w:t>
      </w:r>
      <w:r>
        <w:rPr>
          <w:color w:val="424649"/>
          <w:w w:val="105"/>
        </w:rPr>
        <w:t>knowledge and the </w:t>
      </w:r>
      <w:r>
        <w:rPr>
          <w:color w:val="54595B"/>
          <w:w w:val="105"/>
        </w:rPr>
        <w:t>legal</w:t>
      </w:r>
      <w:r>
        <w:rPr>
          <w:color w:val="54595B"/>
          <w:spacing w:val="-10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-2"/>
          <w:w w:val="105"/>
        </w:rPr>
        <w:t> </w:t>
      </w:r>
      <w:r>
        <w:rPr>
          <w:color w:val="424649"/>
          <w:w w:val="105"/>
        </w:rPr>
        <w:t>regulatory environment in which the </w:t>
      </w:r>
      <w:r>
        <w:rPr>
          <w:color w:val="33363A"/>
          <w:w w:val="105"/>
        </w:rPr>
        <w:t>Company operates. Programmes </w:t>
      </w:r>
      <w:r>
        <w:rPr>
          <w:color w:val="424649"/>
          <w:w w:val="105"/>
        </w:rPr>
        <w:t>of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strategic and other reviews</w:t>
      </w:r>
      <w:r>
        <w:rPr>
          <w:color w:val="646769"/>
          <w:w w:val="105"/>
        </w:rPr>
        <w:t>,</w:t>
      </w:r>
      <w:r>
        <w:rPr>
          <w:color w:val="646769"/>
          <w:spacing w:val="40"/>
          <w:w w:val="105"/>
        </w:rPr>
        <w:t> </w:t>
      </w:r>
      <w:r>
        <w:rPr>
          <w:color w:val="424649"/>
          <w:w w:val="105"/>
        </w:rPr>
        <w:t>together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with the other training </w:t>
      </w:r>
      <w:r>
        <w:rPr>
          <w:color w:val="33363A"/>
          <w:w w:val="105"/>
        </w:rPr>
        <w:t>programmes</w:t>
      </w:r>
      <w:r>
        <w:rPr>
          <w:color w:val="33363A"/>
          <w:spacing w:val="40"/>
          <w:w w:val="105"/>
        </w:rPr>
        <w:t> </w:t>
      </w:r>
      <w:r>
        <w:rPr>
          <w:color w:val="33363A"/>
          <w:w w:val="105"/>
        </w:rPr>
        <w:t>provided</w:t>
      </w:r>
      <w:r>
        <w:rPr>
          <w:color w:val="33363A"/>
          <w:spacing w:val="40"/>
          <w:w w:val="105"/>
        </w:rPr>
        <w:t> </w:t>
      </w:r>
      <w:r>
        <w:rPr>
          <w:color w:val="33363A"/>
          <w:w w:val="105"/>
        </w:rPr>
        <w:t>during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year, ensure that D</w:t>
      </w:r>
      <w:r>
        <w:rPr>
          <w:color w:val="646769"/>
          <w:w w:val="105"/>
        </w:rPr>
        <w:t>i</w:t>
      </w:r>
      <w:r>
        <w:rPr>
          <w:color w:val="424649"/>
          <w:w w:val="105"/>
        </w:rPr>
        <w:t>rectors continually update their </w:t>
      </w:r>
      <w:r>
        <w:rPr>
          <w:color w:val="33363A"/>
          <w:w w:val="105"/>
        </w:rPr>
        <w:t>skills</w:t>
      </w:r>
      <w:r>
        <w:rPr>
          <w:color w:val="54595B"/>
          <w:w w:val="105"/>
        </w:rPr>
        <w:t>, </w:t>
      </w:r>
      <w:r>
        <w:rPr>
          <w:color w:val="424649"/>
          <w:w w:val="105"/>
        </w:rPr>
        <w:t>knowledge </w:t>
      </w:r>
      <w:r>
        <w:rPr>
          <w:color w:val="33363A"/>
          <w:w w:val="105"/>
        </w:rPr>
        <w:t>and </w:t>
      </w:r>
      <w:r>
        <w:rPr>
          <w:color w:val="424649"/>
          <w:w w:val="105"/>
        </w:rPr>
        <w:t>familiarity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with the </w:t>
      </w:r>
      <w:r>
        <w:rPr>
          <w:color w:val="33363A"/>
          <w:w w:val="105"/>
        </w:rPr>
        <w:t>Company's </w:t>
      </w:r>
      <w:r>
        <w:rPr>
          <w:color w:val="424649"/>
          <w:w w:val="105"/>
        </w:rPr>
        <w:t>businesses. This further provides insight about the insurance</w:t>
      </w:r>
      <w:r>
        <w:rPr>
          <w:color w:val="424649"/>
          <w:spacing w:val="38"/>
          <w:w w:val="105"/>
        </w:rPr>
        <w:t> </w:t>
      </w:r>
      <w:r>
        <w:rPr>
          <w:color w:val="33363A"/>
          <w:w w:val="105"/>
        </w:rPr>
        <w:t>sector and other developments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enable them effectively fulfill their role </w:t>
      </w:r>
      <w:r>
        <w:rPr>
          <w:color w:val="33363A"/>
          <w:w w:val="105"/>
        </w:rPr>
        <w:t>on </w:t>
      </w:r>
      <w:r>
        <w:rPr>
          <w:color w:val="424649"/>
          <w:w w:val="105"/>
        </w:rPr>
        <w:t>the </w:t>
      </w:r>
      <w:r>
        <w:rPr>
          <w:color w:val="33363A"/>
          <w:w w:val="105"/>
        </w:rPr>
        <w:t>Board and </w:t>
      </w:r>
      <w:r>
        <w:rPr>
          <w:color w:val="424649"/>
          <w:w w:val="105"/>
        </w:rPr>
        <w:t>committees </w:t>
      </w:r>
      <w:r>
        <w:rPr>
          <w:color w:val="33363A"/>
          <w:w w:val="105"/>
        </w:rPr>
        <w:t>of the Board.</w:t>
      </w:r>
    </w:p>
    <w:p>
      <w:pPr>
        <w:spacing w:line="243" w:lineRule="exact" w:before="169"/>
        <w:ind w:left="777" w:right="0" w:firstLine="0"/>
        <w:jc w:val="left"/>
        <w:rPr>
          <w:b/>
          <w:sz w:val="22"/>
        </w:rPr>
      </w:pPr>
      <w:r>
        <w:rPr>
          <w:b/>
          <w:color w:val="33363A"/>
          <w:spacing w:val="-2"/>
          <w:w w:val="105"/>
          <w:sz w:val="22"/>
        </w:rPr>
        <w:t>Corporate</w:t>
      </w:r>
      <w:r>
        <w:rPr>
          <w:b/>
          <w:color w:val="33363A"/>
          <w:w w:val="105"/>
          <w:sz w:val="22"/>
        </w:rPr>
        <w:t> </w:t>
      </w:r>
      <w:r>
        <w:rPr>
          <w:b/>
          <w:color w:val="33363A"/>
          <w:spacing w:val="-2"/>
          <w:w w:val="105"/>
          <w:sz w:val="22"/>
        </w:rPr>
        <w:t>Social</w:t>
      </w:r>
      <w:r>
        <w:rPr>
          <w:b/>
          <w:color w:val="33363A"/>
          <w:spacing w:val="-8"/>
          <w:w w:val="105"/>
          <w:sz w:val="22"/>
        </w:rPr>
        <w:t> </w:t>
      </w:r>
      <w:r>
        <w:rPr>
          <w:b/>
          <w:color w:val="33363A"/>
          <w:spacing w:val="-2"/>
          <w:w w:val="105"/>
          <w:sz w:val="22"/>
        </w:rPr>
        <w:t>Responsibilities</w:t>
      </w:r>
    </w:p>
    <w:p>
      <w:pPr>
        <w:pStyle w:val="BodyText"/>
        <w:spacing w:line="252" w:lineRule="auto"/>
        <w:ind w:left="772" w:right="456" w:hanging="3"/>
      </w:pPr>
      <w:r>
        <w:rPr>
          <w:color w:val="33363A"/>
          <w:w w:val="110"/>
        </w:rPr>
        <w:t>Star</w:t>
      </w:r>
      <w:r>
        <w:rPr>
          <w:color w:val="33363A"/>
          <w:spacing w:val="-16"/>
          <w:w w:val="110"/>
        </w:rPr>
        <w:t> </w:t>
      </w:r>
      <w:r>
        <w:rPr>
          <w:color w:val="33363A"/>
          <w:w w:val="110"/>
        </w:rPr>
        <w:t>Assurance</w:t>
      </w:r>
      <w:r>
        <w:rPr>
          <w:color w:val="33363A"/>
          <w:spacing w:val="-4"/>
          <w:w w:val="110"/>
        </w:rPr>
        <w:t> </w:t>
      </w:r>
      <w:r>
        <w:rPr>
          <w:color w:val="33363A"/>
          <w:w w:val="110"/>
        </w:rPr>
        <w:t>recognises that</w:t>
      </w:r>
      <w:r>
        <w:rPr>
          <w:color w:val="33363A"/>
          <w:spacing w:val="-16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spacing w:val="-1"/>
          <w:w w:val="110"/>
        </w:rPr>
        <w:t> </w:t>
      </w:r>
      <w:r>
        <w:rPr>
          <w:color w:val="33363A"/>
          <w:w w:val="110"/>
        </w:rPr>
        <w:t>operates</w:t>
      </w:r>
      <w:r>
        <w:rPr>
          <w:color w:val="33363A"/>
          <w:spacing w:val="-11"/>
          <w:w w:val="110"/>
        </w:rPr>
        <w:t> </w:t>
      </w:r>
      <w:r>
        <w:rPr>
          <w:color w:val="424649"/>
          <w:w w:val="110"/>
        </w:rPr>
        <w:t>within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community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comprising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various</w:t>
      </w:r>
      <w:r>
        <w:rPr>
          <w:color w:val="424649"/>
          <w:spacing w:val="-15"/>
          <w:w w:val="110"/>
        </w:rPr>
        <w:t> </w:t>
      </w:r>
      <w:r>
        <w:rPr>
          <w:color w:val="33363A"/>
          <w:w w:val="110"/>
        </w:rPr>
        <w:t>stakeholders and</w:t>
      </w:r>
      <w:r>
        <w:rPr>
          <w:color w:val="33363A"/>
          <w:spacing w:val="-17"/>
          <w:w w:val="110"/>
        </w:rPr>
        <w:t> </w:t>
      </w:r>
      <w:r>
        <w:rPr>
          <w:color w:val="33363A"/>
          <w:w w:val="110"/>
        </w:rPr>
        <w:t>therefore</w:t>
      </w:r>
      <w:r>
        <w:rPr>
          <w:color w:val="33363A"/>
          <w:spacing w:val="-16"/>
          <w:w w:val="110"/>
        </w:rPr>
        <w:t> </w:t>
      </w:r>
      <w:r>
        <w:rPr>
          <w:color w:val="33363A"/>
          <w:w w:val="110"/>
        </w:rPr>
        <w:t>demonstrates</w:t>
      </w:r>
      <w:r>
        <w:rPr>
          <w:color w:val="33363A"/>
          <w:spacing w:val="-14"/>
          <w:w w:val="110"/>
        </w:rPr>
        <w:t> </w:t>
      </w:r>
      <w:r>
        <w:rPr>
          <w:color w:val="33363A"/>
          <w:w w:val="110"/>
        </w:rPr>
        <w:t>its</w:t>
      </w:r>
      <w:r>
        <w:rPr>
          <w:color w:val="33363A"/>
          <w:spacing w:val="-2"/>
          <w:w w:val="110"/>
        </w:rPr>
        <w:t> </w:t>
      </w:r>
      <w:r>
        <w:rPr>
          <w:color w:val="424649"/>
          <w:w w:val="110"/>
        </w:rPr>
        <w:t>responsibility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community through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activities</w:t>
      </w:r>
      <w:r>
        <w:rPr>
          <w:color w:val="424649"/>
          <w:spacing w:val="-16"/>
          <w:w w:val="110"/>
        </w:rPr>
        <w:t> </w:t>
      </w:r>
      <w:r>
        <w:rPr>
          <w:color w:val="33363A"/>
          <w:w w:val="110"/>
        </w:rPr>
        <w:t>that</w:t>
      </w:r>
      <w:r>
        <w:rPr>
          <w:color w:val="33363A"/>
          <w:spacing w:val="-16"/>
          <w:w w:val="110"/>
        </w:rPr>
        <w:t> </w:t>
      </w:r>
      <w:r>
        <w:rPr>
          <w:color w:val="33363A"/>
          <w:w w:val="110"/>
        </w:rPr>
        <w:t>deepen</w:t>
      </w:r>
      <w:r>
        <w:rPr>
          <w:color w:val="33363A"/>
          <w:spacing w:val="-17"/>
          <w:w w:val="110"/>
        </w:rPr>
        <w:t> </w:t>
      </w:r>
      <w:r>
        <w:rPr>
          <w:color w:val="424649"/>
          <w:w w:val="110"/>
        </w:rPr>
        <w:t>the partnership </w:t>
      </w:r>
      <w:r>
        <w:rPr>
          <w:color w:val="33363A"/>
          <w:w w:val="110"/>
        </w:rPr>
        <w:t>and</w:t>
      </w:r>
      <w:r>
        <w:rPr>
          <w:color w:val="33363A"/>
          <w:spacing w:val="-5"/>
          <w:w w:val="110"/>
        </w:rPr>
        <w:t> </w:t>
      </w:r>
      <w:r>
        <w:rPr>
          <w:color w:val="33363A"/>
          <w:w w:val="110"/>
        </w:rPr>
        <w:t>relationship existing </w:t>
      </w:r>
      <w:r>
        <w:rPr>
          <w:color w:val="424649"/>
          <w:w w:val="110"/>
        </w:rPr>
        <w:t>between them.</w:t>
      </w:r>
    </w:p>
    <w:p>
      <w:pPr>
        <w:pStyle w:val="BodyText"/>
        <w:spacing w:line="244" w:lineRule="auto"/>
        <w:ind w:left="773" w:right="456" w:firstLine="4"/>
      </w:pPr>
      <w:r>
        <w:rPr>
          <w:color w:val="33363A"/>
          <w:w w:val="105"/>
        </w:rPr>
        <w:t>During </w:t>
      </w:r>
      <w:r>
        <w:rPr>
          <w:color w:val="424649"/>
          <w:w w:val="105"/>
        </w:rPr>
        <w:t>the</w:t>
      </w:r>
      <w:r>
        <w:rPr>
          <w:color w:val="424649"/>
          <w:spacing w:val="27"/>
          <w:w w:val="105"/>
        </w:rPr>
        <w:t> </w:t>
      </w:r>
      <w:r>
        <w:rPr>
          <w:color w:val="33363A"/>
          <w:w w:val="105"/>
        </w:rPr>
        <w:t>year 2021, the Company </w:t>
      </w:r>
      <w:r>
        <w:rPr>
          <w:color w:val="424649"/>
          <w:w w:val="105"/>
        </w:rPr>
        <w:t>focused its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corporate social responsibility program mainly on health </w:t>
      </w:r>
      <w:r>
        <w:rPr>
          <w:color w:val="33363A"/>
          <w:w w:val="105"/>
        </w:rPr>
        <w:t>and education.</w:t>
      </w:r>
    </w:p>
    <w:p>
      <w:pPr>
        <w:pStyle w:val="BodyText"/>
        <w:spacing w:line="252" w:lineRule="auto" w:before="186"/>
        <w:ind w:left="766" w:right="517" w:firstLine="3"/>
      </w:pPr>
      <w:r>
        <w:rPr>
          <w:color w:val="33363A"/>
          <w:w w:val="105"/>
          <w:sz w:val="16"/>
        </w:rPr>
        <w:t>in</w:t>
      </w:r>
      <w:r>
        <w:rPr>
          <w:color w:val="33363A"/>
          <w:spacing w:val="63"/>
          <w:w w:val="105"/>
          <w:sz w:val="16"/>
        </w:rPr>
        <w:t> </w:t>
      </w:r>
      <w:r>
        <w:rPr>
          <w:color w:val="424649"/>
          <w:w w:val="105"/>
        </w:rPr>
        <w:t>me</w:t>
      </w:r>
      <w:r>
        <w:rPr>
          <w:color w:val="424649"/>
          <w:spacing w:val="22"/>
          <w:w w:val="105"/>
        </w:rPr>
        <w:t> </w:t>
      </w:r>
      <w:r>
        <w:rPr>
          <w:color w:val="33363A"/>
          <w:w w:val="105"/>
        </w:rPr>
        <w:t>area</w:t>
      </w:r>
      <w:r>
        <w:rPr>
          <w:color w:val="33363A"/>
          <w:spacing w:val="-7"/>
          <w:w w:val="105"/>
        </w:rPr>
        <w:t> </w:t>
      </w:r>
      <w:r>
        <w:rPr>
          <w:color w:val="33363A"/>
          <w:w w:val="105"/>
        </w:rPr>
        <w:t>or</w:t>
      </w:r>
      <w:r>
        <w:rPr>
          <w:color w:val="33363A"/>
          <w:spacing w:val="-13"/>
          <w:w w:val="105"/>
        </w:rPr>
        <w:t> </w:t>
      </w:r>
      <w:r>
        <w:rPr>
          <w:color w:val="33363A"/>
          <w:w w:val="105"/>
        </w:rPr>
        <w:t>nea1m,</w:t>
      </w:r>
      <w:r>
        <w:rPr>
          <w:color w:val="33363A"/>
          <w:spacing w:val="-9"/>
          <w:w w:val="105"/>
        </w:rPr>
        <w:t> </w:t>
      </w:r>
      <w:r>
        <w:rPr>
          <w:color w:val="33363A"/>
          <w:w w:val="105"/>
        </w:rPr>
        <w:t>me</w:t>
      </w:r>
      <w:r>
        <w:rPr>
          <w:color w:val="33363A"/>
          <w:spacing w:val="25"/>
          <w:w w:val="105"/>
        </w:rPr>
        <w:t> </w:t>
      </w:r>
      <w:r>
        <w:rPr>
          <w:color w:val="33363A"/>
          <w:w w:val="105"/>
        </w:rPr>
        <w:t>l.:ompany</w:t>
      </w:r>
      <w:r>
        <w:rPr>
          <w:color w:val="33363A"/>
          <w:spacing w:val="-4"/>
          <w:w w:val="105"/>
        </w:rPr>
        <w:t> </w:t>
      </w:r>
      <w:r>
        <w:rPr>
          <w:color w:val="33363A"/>
          <w:w w:val="105"/>
        </w:rPr>
        <w:t>extenaea </w:t>
      </w:r>
      <w:r>
        <w:rPr>
          <w:color w:val="424649"/>
          <w:w w:val="105"/>
        </w:rPr>
        <w:t>its partnersn</w:t>
      </w:r>
      <w:r>
        <w:rPr>
          <w:color w:val="646769"/>
          <w:w w:val="105"/>
        </w:rPr>
        <w:t>1</w:t>
      </w:r>
      <w:r>
        <w:rPr>
          <w:color w:val="424649"/>
          <w:w w:val="105"/>
        </w:rPr>
        <w:t>p</w:t>
      </w:r>
      <w:r>
        <w:rPr>
          <w:color w:val="424649"/>
          <w:spacing w:val="-7"/>
          <w:w w:val="105"/>
        </w:rPr>
        <w:t> </w:t>
      </w:r>
      <w:r>
        <w:rPr>
          <w:color w:val="424649"/>
          <w:w w:val="105"/>
        </w:rPr>
        <w:t>w1m</w:t>
      </w:r>
      <w:r>
        <w:rPr>
          <w:color w:val="424649"/>
          <w:spacing w:val="-8"/>
          <w:w w:val="105"/>
        </w:rPr>
        <w:t> </w:t>
      </w:r>
      <w:r>
        <w:rPr>
          <w:color w:val="424649"/>
          <w:w w:val="105"/>
        </w:rPr>
        <w:t>Helen</w:t>
      </w:r>
      <w:r>
        <w:rPr>
          <w:color w:val="424649"/>
          <w:spacing w:val="-7"/>
          <w:w w:val="105"/>
        </w:rPr>
        <w:t> </w:t>
      </w:r>
      <w:r>
        <w:rPr>
          <w:color w:val="424649"/>
          <w:w w:val="105"/>
        </w:rPr>
        <w:t>Arnca</w:t>
      </w:r>
      <w:r>
        <w:rPr>
          <w:color w:val="424649"/>
          <w:spacing w:val="-8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14"/>
          <w:w w:val="105"/>
        </w:rPr>
        <w:t> </w:t>
      </w:r>
      <w:r>
        <w:rPr>
          <w:color w:val="33363A"/>
          <w:w w:val="105"/>
        </w:rPr>
        <w:t>aonate</w:t>
      </w:r>
      <w:r>
        <w:rPr>
          <w:color w:val="33363A"/>
          <w:spacing w:val="-9"/>
          <w:w w:val="105"/>
        </w:rPr>
        <w:t> </w:t>
      </w:r>
      <w:r>
        <w:rPr>
          <w:color w:val="424649"/>
          <w:w w:val="105"/>
        </w:rPr>
        <w:t>personal </w:t>
      </w:r>
      <w:r>
        <w:rPr>
          <w:color w:val="33363A"/>
          <w:w w:val="105"/>
        </w:rPr>
        <w:t>protective equipments </w:t>
      </w:r>
      <w:r>
        <w:rPr>
          <w:color w:val="424649"/>
          <w:w w:val="105"/>
        </w:rPr>
        <w:t>(PPEs)</w:t>
      </w:r>
      <w:r>
        <w:rPr>
          <w:color w:val="424649"/>
          <w:spacing w:val="31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33363A"/>
          <w:w w:val="105"/>
        </w:rPr>
        <w:t>support</w:t>
      </w:r>
      <w:r>
        <w:rPr>
          <w:color w:val="33363A"/>
          <w:spacing w:val="26"/>
          <w:w w:val="105"/>
        </w:rPr>
        <w:t> </w:t>
      </w:r>
      <w:r>
        <w:rPr>
          <w:color w:val="424649"/>
          <w:w w:val="105"/>
        </w:rPr>
        <w:t>some driver unions within Accra</w:t>
      </w:r>
      <w:r>
        <w:rPr>
          <w:color w:val="424649"/>
          <w:spacing w:val="22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-3"/>
          <w:w w:val="105"/>
        </w:rPr>
        <w:t> </w:t>
      </w:r>
      <w:r>
        <w:rPr>
          <w:color w:val="424649"/>
          <w:w w:val="105"/>
        </w:rPr>
        <w:t>Kumasi Metropolis </w:t>
      </w:r>
      <w:r>
        <w:rPr>
          <w:color w:val="33363A"/>
          <w:w w:val="105"/>
        </w:rPr>
        <w:t>to </w:t>
      </w:r>
      <w:r>
        <w:rPr>
          <w:color w:val="424649"/>
          <w:w w:val="105"/>
        </w:rPr>
        <w:t>help </w:t>
      </w:r>
      <w:r>
        <w:rPr>
          <w:color w:val="33363A"/>
          <w:w w:val="105"/>
        </w:rPr>
        <w:t>combat </w:t>
      </w:r>
      <w:r>
        <w:rPr>
          <w:color w:val="424649"/>
          <w:w w:val="105"/>
        </w:rPr>
        <w:t>the </w:t>
      </w:r>
      <w:r>
        <w:rPr>
          <w:color w:val="33363A"/>
          <w:w w:val="105"/>
        </w:rPr>
        <w:t>Covid-19 Pandemic</w:t>
      </w:r>
      <w:r>
        <w:rPr>
          <w:color w:val="54595B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6" w:lineRule="auto"/>
        <w:ind w:left="762" w:right="190" w:firstLine="1"/>
      </w:pPr>
      <w:r>
        <w:rPr>
          <w:color w:val="33363A"/>
          <w:w w:val="110"/>
        </w:rPr>
        <w:t>Even</w:t>
      </w:r>
      <w:r>
        <w:rPr>
          <w:color w:val="33363A"/>
          <w:spacing w:val="-17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-13"/>
          <w:w w:val="110"/>
        </w:rPr>
        <w:t> </w:t>
      </w:r>
      <w:r>
        <w:rPr>
          <w:color w:val="33363A"/>
          <w:w w:val="110"/>
        </w:rPr>
        <w:t>the</w:t>
      </w:r>
      <w:r>
        <w:rPr>
          <w:color w:val="33363A"/>
          <w:w w:val="110"/>
        </w:rPr>
        <w:t> </w:t>
      </w:r>
      <w:r>
        <w:rPr>
          <w:color w:val="424649"/>
          <w:w w:val="110"/>
        </w:rPr>
        <w:t>midst</w:t>
      </w:r>
      <w:r>
        <w:rPr>
          <w:color w:val="424649"/>
          <w:spacing w:val="-16"/>
          <w:w w:val="110"/>
        </w:rPr>
        <w:t> </w:t>
      </w:r>
      <w:r>
        <w:rPr>
          <w:color w:val="33363A"/>
          <w:w w:val="110"/>
        </w:rPr>
        <w:t>of</w:t>
      </w:r>
      <w:r>
        <w:rPr>
          <w:color w:val="33363A"/>
          <w:spacing w:val="-12"/>
          <w:w w:val="110"/>
        </w:rPr>
        <w:t> </w:t>
      </w:r>
      <w:r>
        <w:rPr>
          <w:color w:val="33363A"/>
          <w:w w:val="110"/>
        </w:rPr>
        <w:t>the</w:t>
      </w:r>
      <w:r>
        <w:rPr>
          <w:color w:val="33363A"/>
          <w:spacing w:val="-17"/>
          <w:w w:val="110"/>
        </w:rPr>
        <w:t> </w:t>
      </w:r>
      <w:r>
        <w:rPr>
          <w:color w:val="33363A"/>
          <w:w w:val="110"/>
        </w:rPr>
        <w:t>Cov</w:t>
      </w:r>
      <w:r>
        <w:rPr>
          <w:color w:val="54595B"/>
          <w:w w:val="110"/>
        </w:rPr>
        <w:t>i</w:t>
      </w:r>
      <w:r>
        <w:rPr>
          <w:color w:val="33363A"/>
          <w:w w:val="110"/>
        </w:rPr>
        <w:t>d-19</w:t>
      </w:r>
      <w:r>
        <w:rPr>
          <w:color w:val="33363A"/>
          <w:spacing w:val="-13"/>
          <w:w w:val="110"/>
        </w:rPr>
        <w:t> </w:t>
      </w:r>
      <w:r>
        <w:rPr>
          <w:color w:val="33363A"/>
          <w:w w:val="110"/>
        </w:rPr>
        <w:t>pandemic,</w:t>
      </w:r>
      <w:r>
        <w:rPr>
          <w:color w:val="33363A"/>
          <w:spacing w:val="-11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Company,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through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its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internship</w:t>
      </w:r>
      <w:r>
        <w:rPr>
          <w:color w:val="424649"/>
          <w:spacing w:val="-14"/>
          <w:w w:val="110"/>
        </w:rPr>
        <w:t> </w:t>
      </w:r>
      <w:r>
        <w:rPr>
          <w:color w:val="33363A"/>
          <w:w w:val="110"/>
        </w:rPr>
        <w:t>program</w:t>
      </w:r>
      <w:r>
        <w:rPr>
          <w:color w:val="33363A"/>
          <w:spacing w:val="-12"/>
          <w:w w:val="110"/>
        </w:rPr>
        <w:t> </w:t>
      </w:r>
      <w:r>
        <w:rPr>
          <w:color w:val="424649"/>
          <w:w w:val="110"/>
        </w:rPr>
        <w:t>offered five</w:t>
      </w:r>
      <w:r>
        <w:rPr>
          <w:color w:val="424649"/>
          <w:spacing w:val="-11"/>
          <w:w w:val="110"/>
        </w:rPr>
        <w:t> </w:t>
      </w:r>
      <w:r>
        <w:rPr>
          <w:color w:val="33363A"/>
          <w:w w:val="110"/>
        </w:rPr>
        <w:t>students</w:t>
      </w:r>
      <w:r>
        <w:rPr>
          <w:color w:val="33363A"/>
          <w:spacing w:val="-4"/>
          <w:w w:val="110"/>
        </w:rPr>
        <w:t> </w:t>
      </w:r>
      <w:r>
        <w:rPr>
          <w:color w:val="33363A"/>
          <w:w w:val="110"/>
        </w:rPr>
        <w:t>from</w:t>
      </w:r>
      <w:r>
        <w:rPr>
          <w:color w:val="33363A"/>
          <w:spacing w:val="-11"/>
          <w:w w:val="110"/>
        </w:rPr>
        <w:t> </w:t>
      </w:r>
      <w:r>
        <w:rPr>
          <w:color w:val="33363A"/>
          <w:w w:val="110"/>
        </w:rPr>
        <w:t>the</w:t>
      </w:r>
      <w:r>
        <w:rPr>
          <w:color w:val="33363A"/>
          <w:spacing w:val="-15"/>
          <w:w w:val="110"/>
        </w:rPr>
        <w:t> </w:t>
      </w:r>
      <w:r>
        <w:rPr>
          <w:color w:val="33363A"/>
          <w:w w:val="110"/>
        </w:rPr>
        <w:t>Universities</w:t>
      </w:r>
      <w:r>
        <w:rPr>
          <w:color w:val="33363A"/>
          <w:spacing w:val="-11"/>
          <w:w w:val="110"/>
        </w:rPr>
        <w:t> </w:t>
      </w:r>
      <w:r>
        <w:rPr>
          <w:color w:val="33363A"/>
          <w:w w:val="110"/>
        </w:rPr>
        <w:t>the opportun</w:t>
      </w:r>
      <w:r>
        <w:rPr>
          <w:color w:val="54595B"/>
          <w:w w:val="110"/>
        </w:rPr>
        <w:t>ity</w:t>
      </w:r>
      <w:r>
        <w:rPr>
          <w:color w:val="54595B"/>
          <w:spacing w:val="27"/>
          <w:w w:val="110"/>
        </w:rPr>
        <w:t> </w:t>
      </w:r>
      <w:r>
        <w:rPr>
          <w:color w:val="424649"/>
          <w:w w:val="110"/>
        </w:rPr>
        <w:t>to gain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corporate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exposure</w:t>
      </w:r>
      <w:r>
        <w:rPr>
          <w:color w:val="424649"/>
          <w:spacing w:val="-1"/>
          <w:w w:val="110"/>
        </w:rPr>
        <w:t> </w:t>
      </w:r>
      <w:r>
        <w:rPr>
          <w:color w:val="33363A"/>
          <w:w w:val="110"/>
        </w:rPr>
        <w:t>and</w:t>
      </w:r>
      <w:r>
        <w:rPr>
          <w:color w:val="33363A"/>
          <w:spacing w:val="-12"/>
          <w:w w:val="110"/>
        </w:rPr>
        <w:t> </w:t>
      </w:r>
      <w:r>
        <w:rPr>
          <w:color w:val="33363A"/>
          <w:w w:val="110"/>
        </w:rPr>
        <w:t>experience </w:t>
      </w:r>
      <w:r>
        <w:rPr>
          <w:color w:val="424649"/>
          <w:w w:val="110"/>
        </w:rPr>
        <w:t>in their</w:t>
      </w:r>
      <w:r>
        <w:rPr>
          <w:color w:val="424649"/>
          <w:spacing w:val="-4"/>
          <w:w w:val="110"/>
        </w:rPr>
        <w:t> </w:t>
      </w:r>
      <w:r>
        <w:rPr>
          <w:color w:val="33363A"/>
          <w:w w:val="110"/>
        </w:rPr>
        <w:t>various</w:t>
      </w:r>
      <w:r>
        <w:rPr>
          <w:color w:val="33363A"/>
          <w:spacing w:val="-5"/>
          <w:w w:val="110"/>
        </w:rPr>
        <w:t> </w:t>
      </w:r>
      <w:r>
        <w:rPr>
          <w:color w:val="33363A"/>
          <w:w w:val="110"/>
        </w:rPr>
        <w:t>lines</w:t>
      </w:r>
      <w:r>
        <w:rPr>
          <w:color w:val="33363A"/>
          <w:spacing w:val="-12"/>
          <w:w w:val="110"/>
        </w:rPr>
        <w:t> </w:t>
      </w:r>
      <w:r>
        <w:rPr>
          <w:color w:val="33363A"/>
          <w:w w:val="110"/>
        </w:rPr>
        <w:t>of discipline</w:t>
      </w:r>
      <w:r>
        <w:rPr>
          <w:color w:val="646769"/>
          <w:w w:val="110"/>
        </w:rPr>
        <w:t>. </w:t>
      </w:r>
      <w:r>
        <w:rPr>
          <w:color w:val="33363A"/>
          <w:w w:val="110"/>
        </w:rPr>
        <w:t>About</w:t>
      </w:r>
      <w:r>
        <w:rPr>
          <w:color w:val="33363A"/>
          <w:spacing w:val="-2"/>
          <w:w w:val="110"/>
        </w:rPr>
        <w:t> </w:t>
      </w:r>
      <w:r>
        <w:rPr>
          <w:color w:val="33363A"/>
          <w:w w:val="110"/>
        </w:rPr>
        <w:t>eight</w:t>
      </w:r>
      <w:r>
        <w:rPr>
          <w:color w:val="33363A"/>
          <w:spacing w:val="-2"/>
          <w:w w:val="110"/>
        </w:rPr>
        <w:t> </w:t>
      </w:r>
      <w:r>
        <w:rPr>
          <w:color w:val="424649"/>
          <w:w w:val="110"/>
        </w:rPr>
        <w:t>graduates were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also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given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chance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22"/>
          <w:w w:val="110"/>
        </w:rPr>
        <w:t> </w:t>
      </w:r>
      <w:r>
        <w:rPr>
          <w:color w:val="424649"/>
          <w:w w:val="110"/>
        </w:rPr>
        <w:t>fulfill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their </w:t>
      </w:r>
      <w:r>
        <w:rPr>
          <w:color w:val="33363A"/>
          <w:w w:val="110"/>
        </w:rPr>
        <w:t>national service obligation to the State and</w:t>
      </w:r>
      <w:r>
        <w:rPr>
          <w:color w:val="33363A"/>
          <w:spacing w:val="-4"/>
          <w:w w:val="110"/>
        </w:rPr>
        <w:t> </w:t>
      </w:r>
      <w:r>
        <w:rPr>
          <w:color w:val="424649"/>
          <w:w w:val="110"/>
        </w:rPr>
        <w:t>to prepare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them for the</w:t>
      </w:r>
      <w:r>
        <w:rPr>
          <w:color w:val="424649"/>
          <w:spacing w:val="-3"/>
          <w:w w:val="110"/>
        </w:rPr>
        <w:t> </w:t>
      </w:r>
      <w:r>
        <w:rPr>
          <w:color w:val="33363A"/>
          <w:w w:val="110"/>
        </w:rPr>
        <w:t>start </w:t>
      </w:r>
      <w:r>
        <w:rPr>
          <w:color w:val="424649"/>
          <w:w w:val="110"/>
        </w:rPr>
        <w:t>of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their work life.</w:t>
      </w:r>
    </w:p>
    <w:p>
      <w:pPr>
        <w:pStyle w:val="BodyText"/>
        <w:spacing w:line="196" w:lineRule="exact"/>
        <w:ind w:left="761"/>
      </w:pPr>
      <w:r>
        <w:rPr>
          <w:color w:val="424649"/>
          <w:w w:val="105"/>
        </w:rPr>
        <w:t>The</w:t>
      </w:r>
      <w:r>
        <w:rPr>
          <w:color w:val="424649"/>
          <w:spacing w:val="-5"/>
          <w:w w:val="105"/>
        </w:rPr>
        <w:t> </w:t>
      </w:r>
      <w:r>
        <w:rPr>
          <w:color w:val="33363A"/>
          <w:w w:val="105"/>
        </w:rPr>
        <w:t>usual</w:t>
      </w:r>
      <w:r>
        <w:rPr>
          <w:color w:val="33363A"/>
          <w:spacing w:val="7"/>
          <w:w w:val="105"/>
        </w:rPr>
        <w:t> </w:t>
      </w:r>
      <w:r>
        <w:rPr>
          <w:color w:val="33363A"/>
          <w:w w:val="105"/>
        </w:rPr>
        <w:t>support</w:t>
      </w:r>
      <w:r>
        <w:rPr>
          <w:color w:val="33363A"/>
          <w:spacing w:val="12"/>
          <w:w w:val="105"/>
        </w:rPr>
        <w:t> </w:t>
      </w:r>
      <w:r>
        <w:rPr>
          <w:color w:val="33363A"/>
          <w:w w:val="105"/>
        </w:rPr>
        <w:t>offered</w:t>
      </w:r>
      <w:r>
        <w:rPr>
          <w:color w:val="33363A"/>
          <w:spacing w:val="7"/>
          <w:w w:val="105"/>
        </w:rPr>
        <w:t> </w:t>
      </w:r>
      <w:r>
        <w:rPr>
          <w:color w:val="33363A"/>
          <w:w w:val="105"/>
        </w:rPr>
        <w:t>to</w:t>
      </w:r>
      <w:r>
        <w:rPr>
          <w:color w:val="33363A"/>
          <w:spacing w:val="32"/>
          <w:w w:val="105"/>
        </w:rPr>
        <w:t> </w:t>
      </w:r>
      <w:r>
        <w:rPr>
          <w:color w:val="424649"/>
          <w:w w:val="105"/>
        </w:rPr>
        <w:t>final</w:t>
      </w:r>
      <w:r>
        <w:rPr>
          <w:color w:val="424649"/>
          <w:spacing w:val="3"/>
          <w:w w:val="105"/>
        </w:rPr>
        <w:t> </w:t>
      </w:r>
      <w:r>
        <w:rPr>
          <w:color w:val="424649"/>
          <w:w w:val="105"/>
        </w:rPr>
        <w:t>year</w:t>
      </w:r>
      <w:r>
        <w:rPr>
          <w:color w:val="424649"/>
          <w:spacing w:val="4"/>
          <w:w w:val="105"/>
        </w:rPr>
        <w:t> </w:t>
      </w:r>
      <w:r>
        <w:rPr>
          <w:color w:val="424649"/>
          <w:w w:val="105"/>
        </w:rPr>
        <w:t>students</w:t>
      </w:r>
      <w:r>
        <w:rPr>
          <w:color w:val="424649"/>
          <w:spacing w:val="4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1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9"/>
          <w:w w:val="105"/>
        </w:rPr>
        <w:t> </w:t>
      </w:r>
      <w:r>
        <w:rPr>
          <w:color w:val="424649"/>
          <w:w w:val="105"/>
        </w:rPr>
        <w:t>University</w:t>
      </w:r>
      <w:r>
        <w:rPr>
          <w:color w:val="424649"/>
          <w:spacing w:val="14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7"/>
          <w:w w:val="105"/>
        </w:rPr>
        <w:t> </w:t>
      </w:r>
      <w:r>
        <w:rPr>
          <w:color w:val="424649"/>
          <w:w w:val="105"/>
        </w:rPr>
        <w:t>Ghana</w:t>
      </w:r>
      <w:r>
        <w:rPr>
          <w:color w:val="424649"/>
          <w:spacing w:val="13"/>
          <w:w w:val="105"/>
        </w:rPr>
        <w:t> </w:t>
      </w:r>
      <w:r>
        <w:rPr>
          <w:color w:val="424649"/>
          <w:w w:val="105"/>
        </w:rPr>
        <w:t>Medical</w:t>
      </w:r>
      <w:r>
        <w:rPr>
          <w:color w:val="424649"/>
          <w:spacing w:val="1"/>
          <w:w w:val="105"/>
        </w:rPr>
        <w:t> </w:t>
      </w:r>
      <w:r>
        <w:rPr>
          <w:color w:val="33363A"/>
          <w:w w:val="105"/>
        </w:rPr>
        <w:t>School</w:t>
      </w:r>
      <w:r>
        <w:rPr>
          <w:color w:val="33363A"/>
          <w:spacing w:val="6"/>
          <w:w w:val="105"/>
        </w:rPr>
        <w:t> </w:t>
      </w:r>
      <w:r>
        <w:rPr>
          <w:color w:val="424649"/>
          <w:spacing w:val="-2"/>
          <w:w w:val="105"/>
        </w:rPr>
        <w:t>towards</w:t>
      </w:r>
    </w:p>
    <w:p>
      <w:pPr>
        <w:pStyle w:val="BodyText"/>
        <w:spacing w:line="252" w:lineRule="auto" w:before="4"/>
        <w:ind w:left="766" w:hanging="5"/>
      </w:pPr>
      <w:r>
        <w:rPr>
          <w:color w:val="33363A"/>
          <w:w w:val="110"/>
        </w:rPr>
        <w:t>their</w:t>
      </w:r>
      <w:r>
        <w:rPr>
          <w:color w:val="33363A"/>
          <w:spacing w:val="-17"/>
          <w:w w:val="110"/>
        </w:rPr>
        <w:t> </w:t>
      </w:r>
      <w:r>
        <w:rPr>
          <w:color w:val="424649"/>
          <w:w w:val="110"/>
        </w:rPr>
        <w:t>international</w:t>
      </w:r>
      <w:r>
        <w:rPr>
          <w:color w:val="424649"/>
          <w:spacing w:val="-6"/>
          <w:w w:val="110"/>
        </w:rPr>
        <w:t> </w:t>
      </w:r>
      <w:r>
        <w:rPr>
          <w:color w:val="33363A"/>
          <w:w w:val="110"/>
        </w:rPr>
        <w:t>exchange</w:t>
      </w:r>
      <w:r>
        <w:rPr>
          <w:color w:val="33363A"/>
          <w:spacing w:val="-10"/>
          <w:w w:val="110"/>
        </w:rPr>
        <w:t> </w:t>
      </w:r>
      <w:r>
        <w:rPr>
          <w:color w:val="33363A"/>
          <w:w w:val="110"/>
        </w:rPr>
        <w:t>program</w:t>
      </w:r>
      <w:r>
        <w:rPr>
          <w:color w:val="33363A"/>
          <w:spacing w:val="-17"/>
          <w:w w:val="110"/>
        </w:rPr>
        <w:t> </w:t>
      </w:r>
      <w:r>
        <w:rPr>
          <w:color w:val="33363A"/>
          <w:w w:val="110"/>
        </w:rPr>
        <w:t>cou</w:t>
      </w:r>
      <w:r>
        <w:rPr>
          <w:color w:val="54595B"/>
          <w:w w:val="110"/>
        </w:rPr>
        <w:t>ld</w:t>
      </w:r>
      <w:r>
        <w:rPr>
          <w:color w:val="54595B"/>
          <w:spacing w:val="-6"/>
          <w:w w:val="110"/>
        </w:rPr>
        <w:t> </w:t>
      </w:r>
      <w:r>
        <w:rPr>
          <w:color w:val="424649"/>
          <w:w w:val="110"/>
        </w:rPr>
        <w:t>not be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fulfilled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due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various</w:t>
      </w:r>
      <w:r>
        <w:rPr>
          <w:color w:val="424649"/>
          <w:spacing w:val="-13"/>
          <w:w w:val="110"/>
        </w:rPr>
        <w:t> </w:t>
      </w:r>
      <w:r>
        <w:rPr>
          <w:color w:val="33363A"/>
          <w:w w:val="110"/>
        </w:rPr>
        <w:t>travel</w:t>
      </w:r>
      <w:r>
        <w:rPr>
          <w:color w:val="33363A"/>
          <w:spacing w:val="-11"/>
          <w:w w:val="110"/>
        </w:rPr>
        <w:t> </w:t>
      </w:r>
      <w:r>
        <w:rPr>
          <w:color w:val="33363A"/>
          <w:w w:val="110"/>
        </w:rPr>
        <w:t>restrictions </w:t>
      </w:r>
      <w:r>
        <w:rPr>
          <w:color w:val="424649"/>
          <w:w w:val="110"/>
        </w:rPr>
        <w:t>resulting </w:t>
      </w:r>
      <w:r>
        <w:rPr>
          <w:color w:val="33363A"/>
          <w:w w:val="110"/>
        </w:rPr>
        <w:t>from </w:t>
      </w:r>
      <w:r>
        <w:rPr>
          <w:color w:val="424649"/>
          <w:w w:val="110"/>
        </w:rPr>
        <w:t>the </w:t>
      </w:r>
      <w:r>
        <w:rPr>
          <w:color w:val="33363A"/>
          <w:w w:val="110"/>
        </w:rPr>
        <w:t>Covid-19 pandemic.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4" w:lineRule="auto"/>
        <w:ind w:left="766" w:right="517" w:hanging="3"/>
      </w:pPr>
      <w:r>
        <w:rPr>
          <w:color w:val="33363A"/>
          <w:w w:val="105"/>
        </w:rPr>
        <w:t>Star Assurance</w:t>
      </w:r>
      <w:r>
        <w:rPr>
          <w:color w:val="33363A"/>
          <w:spacing w:val="26"/>
          <w:w w:val="105"/>
        </w:rPr>
        <w:t> </w:t>
      </w:r>
      <w:r>
        <w:rPr>
          <w:color w:val="33363A"/>
          <w:w w:val="105"/>
        </w:rPr>
        <w:t>will</w:t>
      </w:r>
      <w:r>
        <w:rPr>
          <w:color w:val="33363A"/>
          <w:spacing w:val="-8"/>
          <w:w w:val="105"/>
        </w:rPr>
        <w:t> </w:t>
      </w:r>
      <w:r>
        <w:rPr>
          <w:color w:val="33363A"/>
          <w:w w:val="105"/>
        </w:rPr>
        <w:t>continue to assess </w:t>
      </w:r>
      <w:r>
        <w:rPr>
          <w:color w:val="424649"/>
          <w:w w:val="105"/>
        </w:rPr>
        <w:t>the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critical needs of </w:t>
      </w:r>
      <w:r>
        <w:rPr>
          <w:color w:val="54595B"/>
          <w:w w:val="105"/>
        </w:rPr>
        <w:t>its </w:t>
      </w:r>
      <w:r>
        <w:rPr>
          <w:color w:val="424649"/>
          <w:w w:val="105"/>
        </w:rPr>
        <w:t>community and provide </w:t>
      </w:r>
      <w:r>
        <w:rPr>
          <w:color w:val="33363A"/>
          <w:w w:val="105"/>
        </w:rPr>
        <w:t>the </w:t>
      </w:r>
      <w:r>
        <w:rPr>
          <w:color w:val="424649"/>
          <w:w w:val="105"/>
        </w:rPr>
        <w:t>necessary </w:t>
      </w:r>
      <w:r>
        <w:rPr>
          <w:color w:val="33363A"/>
          <w:w w:val="105"/>
        </w:rPr>
        <w:t>support with the aim of </w:t>
      </w:r>
      <w:r>
        <w:rPr>
          <w:color w:val="424649"/>
          <w:w w:val="105"/>
        </w:rPr>
        <w:t>enhancing </w:t>
      </w:r>
      <w:r>
        <w:rPr>
          <w:color w:val="54595B"/>
          <w:w w:val="105"/>
        </w:rPr>
        <w:t>its</w:t>
      </w:r>
      <w:r>
        <w:rPr>
          <w:color w:val="54595B"/>
          <w:spacing w:val="40"/>
          <w:w w:val="105"/>
        </w:rPr>
        <w:t> </w:t>
      </w:r>
      <w:r>
        <w:rPr>
          <w:color w:val="424649"/>
          <w:w w:val="105"/>
        </w:rPr>
        <w:t>core values.</w:t>
      </w:r>
    </w:p>
    <w:p>
      <w:pPr>
        <w:spacing w:before="176"/>
        <w:ind w:left="765" w:right="0" w:firstLine="0"/>
        <w:jc w:val="left"/>
        <w:rPr>
          <w:b/>
          <w:sz w:val="22"/>
        </w:rPr>
      </w:pPr>
      <w:r>
        <w:rPr>
          <w:b/>
          <w:color w:val="33363A"/>
          <w:w w:val="110"/>
          <w:sz w:val="22"/>
        </w:rPr>
        <w:t>Impact</w:t>
      </w:r>
      <w:r>
        <w:rPr>
          <w:b/>
          <w:color w:val="33363A"/>
          <w:spacing w:val="-17"/>
          <w:w w:val="110"/>
          <w:sz w:val="22"/>
        </w:rPr>
        <w:t> </w:t>
      </w:r>
      <w:r>
        <w:rPr>
          <w:b/>
          <w:color w:val="33363A"/>
          <w:w w:val="110"/>
          <w:sz w:val="22"/>
        </w:rPr>
        <w:t>of</w:t>
      </w:r>
      <w:r>
        <w:rPr>
          <w:b/>
          <w:color w:val="33363A"/>
          <w:spacing w:val="-16"/>
          <w:w w:val="110"/>
          <w:sz w:val="22"/>
        </w:rPr>
        <w:t> </w:t>
      </w:r>
      <w:r>
        <w:rPr>
          <w:b/>
          <w:color w:val="33363A"/>
          <w:w w:val="110"/>
          <w:sz w:val="22"/>
        </w:rPr>
        <w:t>Covid-</w:t>
      </w:r>
      <w:r>
        <w:rPr>
          <w:b/>
          <w:color w:val="33363A"/>
          <w:spacing w:val="-5"/>
          <w:w w:val="110"/>
          <w:sz w:val="22"/>
        </w:rPr>
        <w:t>19</w:t>
      </w:r>
    </w:p>
    <w:p>
      <w:pPr>
        <w:pStyle w:val="BodyText"/>
        <w:spacing w:line="254" w:lineRule="auto" w:before="124"/>
        <w:ind w:left="765" w:right="374" w:hanging="12"/>
      </w:pPr>
      <w:r>
        <w:rPr>
          <w:color w:val="424649"/>
          <w:w w:val="105"/>
        </w:rPr>
        <w:t>In</w:t>
      </w:r>
      <w:r>
        <w:rPr>
          <w:color w:val="424649"/>
          <w:spacing w:val="6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33363A"/>
          <w:w w:val="105"/>
        </w:rPr>
        <w:t>heat of</w:t>
      </w:r>
      <w:r>
        <w:rPr>
          <w:color w:val="33363A"/>
          <w:spacing w:val="14"/>
          <w:w w:val="105"/>
        </w:rPr>
        <w:t> </w:t>
      </w:r>
      <w:r>
        <w:rPr>
          <w:color w:val="33363A"/>
          <w:w w:val="105"/>
        </w:rPr>
        <w:t>the</w:t>
      </w:r>
      <w:r>
        <w:rPr>
          <w:color w:val="33363A"/>
          <w:spacing w:val="30"/>
          <w:w w:val="105"/>
        </w:rPr>
        <w:t> </w:t>
      </w:r>
      <w:r>
        <w:rPr>
          <w:color w:val="33363A"/>
          <w:w w:val="105"/>
        </w:rPr>
        <w:t>Covid-19</w:t>
      </w:r>
      <w:r>
        <w:rPr>
          <w:color w:val="33363A"/>
          <w:spacing w:val="25"/>
          <w:w w:val="105"/>
        </w:rPr>
        <w:t> </w:t>
      </w:r>
      <w:r>
        <w:rPr>
          <w:color w:val="33363A"/>
          <w:w w:val="105"/>
        </w:rPr>
        <w:t>pandemic</w:t>
      </w:r>
      <w:r>
        <w:rPr>
          <w:color w:val="33363A"/>
          <w:spacing w:val="19"/>
          <w:w w:val="105"/>
        </w:rPr>
        <w:t> </w:t>
      </w:r>
      <w:r>
        <w:rPr>
          <w:color w:val="424649"/>
          <w:w w:val="105"/>
        </w:rPr>
        <w:t>in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2020 the</w:t>
      </w:r>
      <w:r>
        <w:rPr>
          <w:color w:val="424649"/>
          <w:spacing w:val="32"/>
          <w:w w:val="105"/>
        </w:rPr>
        <w:t> </w:t>
      </w:r>
      <w:r>
        <w:rPr>
          <w:color w:val="424649"/>
          <w:w w:val="105"/>
        </w:rPr>
        <w:t>Board</w:t>
      </w:r>
      <w:r>
        <w:rPr>
          <w:color w:val="424649"/>
          <w:spacing w:val="13"/>
          <w:w w:val="105"/>
        </w:rPr>
        <w:t> </w:t>
      </w:r>
      <w:r>
        <w:rPr>
          <w:color w:val="424649"/>
          <w:w w:val="105"/>
        </w:rPr>
        <w:t>reviewed</w:t>
      </w:r>
      <w:r>
        <w:rPr>
          <w:color w:val="424649"/>
          <w:spacing w:val="18"/>
          <w:w w:val="105"/>
        </w:rPr>
        <w:t> </w:t>
      </w:r>
      <w:r>
        <w:rPr>
          <w:color w:val="424649"/>
          <w:w w:val="105"/>
        </w:rPr>
        <w:t>and approved</w:t>
      </w:r>
      <w:r>
        <w:rPr>
          <w:color w:val="424649"/>
          <w:spacing w:val="29"/>
          <w:w w:val="105"/>
        </w:rPr>
        <w:t> </w:t>
      </w:r>
      <w:r>
        <w:rPr>
          <w:color w:val="33363A"/>
          <w:w w:val="105"/>
        </w:rPr>
        <w:t>a</w:t>
      </w:r>
      <w:r>
        <w:rPr>
          <w:color w:val="33363A"/>
          <w:spacing w:val="17"/>
          <w:w w:val="105"/>
        </w:rPr>
        <w:t> </w:t>
      </w:r>
      <w:r>
        <w:rPr>
          <w:color w:val="424649"/>
          <w:w w:val="105"/>
        </w:rPr>
        <w:t>revised</w:t>
      </w:r>
      <w:r>
        <w:rPr>
          <w:color w:val="424649"/>
          <w:w w:val="105"/>
        </w:rPr>
        <w:t> </w:t>
      </w:r>
      <w:r>
        <w:rPr>
          <w:color w:val="33363A"/>
          <w:w w:val="105"/>
        </w:rPr>
        <w:t>business continu</w:t>
      </w:r>
      <w:r>
        <w:rPr>
          <w:color w:val="54595B"/>
          <w:w w:val="105"/>
        </w:rPr>
        <w:t>i</w:t>
      </w:r>
      <w:r>
        <w:rPr>
          <w:color w:val="33363A"/>
          <w:w w:val="105"/>
        </w:rPr>
        <w:t>ty</w:t>
      </w:r>
      <w:r>
        <w:rPr>
          <w:color w:val="33363A"/>
          <w:spacing w:val="40"/>
          <w:w w:val="105"/>
        </w:rPr>
        <w:t> </w:t>
      </w:r>
      <w:r>
        <w:rPr>
          <w:color w:val="33363A"/>
          <w:w w:val="105"/>
        </w:rPr>
        <w:t>plan put in place to address </w:t>
      </w:r>
      <w:r>
        <w:rPr>
          <w:color w:val="424649"/>
          <w:w w:val="105"/>
        </w:rPr>
        <w:t>the challenges of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pandemic. With </w:t>
      </w:r>
      <w:r>
        <w:rPr>
          <w:color w:val="33363A"/>
          <w:w w:val="105"/>
        </w:rPr>
        <w:t>the </w:t>
      </w:r>
      <w:r>
        <w:rPr>
          <w:color w:val="424649"/>
          <w:w w:val="105"/>
        </w:rPr>
        <w:t>introductions </w:t>
      </w:r>
      <w:r>
        <w:rPr>
          <w:color w:val="33363A"/>
          <w:w w:val="105"/>
        </w:rPr>
        <w:t>of the various Covid-19 </w:t>
      </w:r>
      <w:r>
        <w:rPr>
          <w:color w:val="424649"/>
          <w:w w:val="105"/>
        </w:rPr>
        <w:t>vaccines, the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approach to combating the pandemic was</w:t>
      </w:r>
      <w:r>
        <w:rPr>
          <w:color w:val="424649"/>
          <w:spacing w:val="-1"/>
          <w:w w:val="105"/>
        </w:rPr>
        <w:t> </w:t>
      </w:r>
      <w:r>
        <w:rPr>
          <w:color w:val="424649"/>
          <w:w w:val="105"/>
        </w:rPr>
        <w:t>also varied </w:t>
      </w:r>
      <w:r>
        <w:rPr>
          <w:color w:val="33363A"/>
          <w:w w:val="105"/>
        </w:rPr>
        <w:t>at</w:t>
      </w:r>
      <w:r>
        <w:rPr>
          <w:color w:val="33363A"/>
          <w:spacing w:val="32"/>
          <w:w w:val="105"/>
        </w:rPr>
        <w:t> </w:t>
      </w:r>
      <w:r>
        <w:rPr>
          <w:color w:val="33363A"/>
          <w:w w:val="105"/>
        </w:rPr>
        <w:t>both global level and the </w:t>
      </w:r>
      <w:r>
        <w:rPr>
          <w:color w:val="424649"/>
          <w:w w:val="105"/>
        </w:rPr>
        <w:t>national levels</w:t>
      </w:r>
      <w:r>
        <w:rPr>
          <w:color w:val="646769"/>
          <w:w w:val="105"/>
        </w:rPr>
        <w:t>. </w:t>
      </w:r>
      <w:r>
        <w:rPr>
          <w:color w:val="424649"/>
          <w:w w:val="105"/>
        </w:rPr>
        <w:t>The restrictions placed </w:t>
      </w:r>
      <w:r>
        <w:rPr>
          <w:color w:val="33363A"/>
          <w:w w:val="105"/>
        </w:rPr>
        <w:t>on </w:t>
      </w:r>
      <w:r>
        <w:rPr>
          <w:color w:val="424649"/>
          <w:w w:val="105"/>
        </w:rPr>
        <w:t>movement</w:t>
      </w:r>
      <w:r>
        <w:rPr>
          <w:color w:val="424649"/>
          <w:spacing w:val="34"/>
          <w:w w:val="105"/>
        </w:rPr>
        <w:t> </w:t>
      </w:r>
      <w:r>
        <w:rPr>
          <w:color w:val="33363A"/>
          <w:w w:val="105"/>
        </w:rPr>
        <w:t>of</w:t>
      </w:r>
      <w:r>
        <w:rPr>
          <w:color w:val="33363A"/>
          <w:spacing w:val="32"/>
          <w:w w:val="105"/>
        </w:rPr>
        <w:t> </w:t>
      </w:r>
      <w:r>
        <w:rPr>
          <w:color w:val="424649"/>
          <w:w w:val="105"/>
        </w:rPr>
        <w:t>people </w:t>
      </w:r>
      <w:r>
        <w:rPr>
          <w:color w:val="33363A"/>
          <w:w w:val="105"/>
        </w:rPr>
        <w:t>and goods </w:t>
      </w:r>
      <w:r>
        <w:rPr>
          <w:color w:val="424649"/>
          <w:w w:val="105"/>
        </w:rPr>
        <w:t>have </w:t>
      </w:r>
      <w:r>
        <w:rPr>
          <w:color w:val="33363A"/>
          <w:w w:val="105"/>
        </w:rPr>
        <w:t>been eased significantly </w:t>
      </w:r>
      <w:r>
        <w:rPr>
          <w:color w:val="424649"/>
          <w:w w:val="105"/>
        </w:rPr>
        <w:t>across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globe</w:t>
      </w:r>
      <w:r>
        <w:rPr>
          <w:color w:val="646769"/>
          <w:w w:val="105"/>
        </w:rPr>
        <w:t>. </w:t>
      </w:r>
      <w:r>
        <w:rPr>
          <w:color w:val="424649"/>
          <w:w w:val="105"/>
        </w:rPr>
        <w:t>The </w:t>
      </w:r>
      <w:r>
        <w:rPr>
          <w:color w:val="54595B"/>
          <w:w w:val="105"/>
        </w:rPr>
        <w:t>initial </w:t>
      </w:r>
      <w:r>
        <w:rPr>
          <w:color w:val="424649"/>
          <w:w w:val="105"/>
        </w:rPr>
        <w:t>challenges faced </w:t>
      </w:r>
      <w:r>
        <w:rPr>
          <w:color w:val="33363A"/>
          <w:w w:val="105"/>
        </w:rPr>
        <w:t>by</w:t>
      </w:r>
      <w:r>
        <w:rPr>
          <w:color w:val="33363A"/>
          <w:spacing w:val="40"/>
          <w:w w:val="105"/>
        </w:rPr>
        <w:t> </w:t>
      </w:r>
      <w:r>
        <w:rPr>
          <w:color w:val="424649"/>
          <w:w w:val="105"/>
        </w:rPr>
        <w:t>several </w:t>
      </w:r>
      <w:r>
        <w:rPr>
          <w:color w:val="33363A"/>
          <w:w w:val="105"/>
        </w:rPr>
        <w:t>African </w:t>
      </w:r>
      <w:r>
        <w:rPr>
          <w:color w:val="424649"/>
          <w:w w:val="105"/>
        </w:rPr>
        <w:t>countries </w:t>
      </w:r>
      <w:r>
        <w:rPr>
          <w:color w:val="33363A"/>
          <w:w w:val="105"/>
        </w:rPr>
        <w:t>including Ghana </w:t>
      </w:r>
      <w:r>
        <w:rPr>
          <w:color w:val="54595B"/>
          <w:w w:val="105"/>
        </w:rPr>
        <w:t>in</w:t>
      </w:r>
      <w:r>
        <w:rPr>
          <w:color w:val="54595B"/>
          <w:spacing w:val="19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acquisition of the</w:t>
      </w:r>
      <w:r>
        <w:rPr>
          <w:color w:val="424649"/>
          <w:spacing w:val="24"/>
          <w:w w:val="105"/>
        </w:rPr>
        <w:t> </w:t>
      </w:r>
      <w:r>
        <w:rPr>
          <w:color w:val="54595B"/>
          <w:w w:val="105"/>
        </w:rPr>
        <w:t>vaccines </w:t>
      </w:r>
      <w:r>
        <w:rPr>
          <w:color w:val="424649"/>
          <w:w w:val="105"/>
        </w:rPr>
        <w:t>were also </w:t>
      </w:r>
      <w:r>
        <w:rPr>
          <w:color w:val="33363A"/>
          <w:w w:val="105"/>
        </w:rPr>
        <w:t>s</w:t>
      </w:r>
      <w:r>
        <w:rPr>
          <w:color w:val="646769"/>
          <w:w w:val="105"/>
        </w:rPr>
        <w:t>i</w:t>
      </w:r>
      <w:r>
        <w:rPr>
          <w:color w:val="33363A"/>
          <w:w w:val="105"/>
        </w:rPr>
        <w:t>gnificantly</w:t>
      </w:r>
      <w:r>
        <w:rPr>
          <w:color w:val="33363A"/>
          <w:spacing w:val="22"/>
          <w:w w:val="105"/>
        </w:rPr>
        <w:t> </w:t>
      </w:r>
      <w:r>
        <w:rPr>
          <w:color w:val="424649"/>
          <w:w w:val="105"/>
        </w:rPr>
        <w:t>subdued</w:t>
      </w:r>
    </w:p>
    <w:p>
      <w:pPr>
        <w:pStyle w:val="BodyText"/>
        <w:spacing w:line="206" w:lineRule="exact"/>
        <w:ind w:left="767"/>
      </w:pPr>
      <w:r>
        <w:rPr>
          <w:color w:val="33363A"/>
          <w:w w:val="105"/>
          <w:sz w:val="16"/>
        </w:rPr>
        <w:t>as</w:t>
      </w:r>
      <w:r>
        <w:rPr>
          <w:color w:val="33363A"/>
          <w:spacing w:val="73"/>
          <w:w w:val="105"/>
          <w:sz w:val="16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year</w:t>
      </w:r>
      <w:r>
        <w:rPr>
          <w:color w:val="424649"/>
          <w:spacing w:val="-5"/>
          <w:w w:val="105"/>
        </w:rPr>
        <w:t> </w:t>
      </w:r>
      <w:r>
        <w:rPr>
          <w:color w:val="33363A"/>
          <w:w w:val="105"/>
        </w:rPr>
        <w:t>came</w:t>
      </w:r>
      <w:r>
        <w:rPr>
          <w:color w:val="33363A"/>
          <w:spacing w:val="7"/>
          <w:w w:val="105"/>
        </w:rPr>
        <w:t> </w:t>
      </w:r>
      <w:r>
        <w:rPr>
          <w:color w:val="33363A"/>
          <w:w w:val="105"/>
          <w:sz w:val="16"/>
        </w:rPr>
        <w:t>to</w:t>
      </w:r>
      <w:r>
        <w:rPr>
          <w:color w:val="33363A"/>
          <w:spacing w:val="68"/>
          <w:w w:val="150"/>
          <w:sz w:val="16"/>
        </w:rPr>
        <w:t> </w:t>
      </w:r>
      <w:r>
        <w:rPr>
          <w:color w:val="33363A"/>
          <w:w w:val="105"/>
        </w:rPr>
        <w:t>an</w:t>
      </w:r>
      <w:r>
        <w:rPr>
          <w:color w:val="33363A"/>
          <w:spacing w:val="1"/>
          <w:w w:val="105"/>
        </w:rPr>
        <w:t> </w:t>
      </w:r>
      <w:r>
        <w:rPr>
          <w:color w:val="33363A"/>
          <w:w w:val="105"/>
        </w:rPr>
        <w:t>end.</w:t>
      </w:r>
      <w:r>
        <w:rPr>
          <w:color w:val="33363A"/>
          <w:spacing w:val="-4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"/>
          <w:w w:val="105"/>
        </w:rPr>
        <w:t> </w:t>
      </w:r>
      <w:r>
        <w:rPr>
          <w:color w:val="424649"/>
          <w:w w:val="105"/>
        </w:rPr>
        <w:t>shift</w:t>
      </w:r>
      <w:r>
        <w:rPr>
          <w:color w:val="424649"/>
          <w:spacing w:val="3"/>
          <w:w w:val="105"/>
        </w:rPr>
        <w:t> </w:t>
      </w:r>
      <w:r>
        <w:rPr>
          <w:color w:val="424649"/>
          <w:w w:val="105"/>
        </w:rPr>
        <w:t>system</w:t>
      </w:r>
      <w:r>
        <w:rPr>
          <w:color w:val="424649"/>
          <w:spacing w:val="7"/>
          <w:w w:val="105"/>
        </w:rPr>
        <w:t> </w:t>
      </w:r>
      <w:r>
        <w:rPr>
          <w:color w:val="424649"/>
          <w:w w:val="105"/>
        </w:rPr>
        <w:t>adopted</w:t>
      </w:r>
      <w:r>
        <w:rPr>
          <w:color w:val="424649"/>
          <w:spacing w:val="15"/>
          <w:w w:val="105"/>
        </w:rPr>
        <w:t> </w:t>
      </w:r>
      <w:r>
        <w:rPr>
          <w:color w:val="424649"/>
          <w:w w:val="105"/>
        </w:rPr>
        <w:t>for</w:t>
      </w:r>
      <w:r>
        <w:rPr>
          <w:color w:val="424649"/>
          <w:spacing w:val="2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24"/>
          <w:w w:val="105"/>
        </w:rPr>
        <w:t> </w:t>
      </w:r>
      <w:r>
        <w:rPr>
          <w:color w:val="424649"/>
          <w:w w:val="105"/>
        </w:rPr>
        <w:t>Head</w:t>
      </w:r>
      <w:r>
        <w:rPr>
          <w:color w:val="424649"/>
          <w:spacing w:val="9"/>
          <w:w w:val="105"/>
        </w:rPr>
        <w:t> </w:t>
      </w:r>
      <w:r>
        <w:rPr>
          <w:color w:val="424649"/>
          <w:w w:val="105"/>
        </w:rPr>
        <w:t>omce</w:t>
      </w:r>
      <w:r>
        <w:rPr>
          <w:color w:val="424649"/>
          <w:spacing w:val="-1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3"/>
          <w:w w:val="105"/>
        </w:rPr>
        <w:t> </w:t>
      </w:r>
      <w:r>
        <w:rPr>
          <w:color w:val="424649"/>
          <w:w w:val="105"/>
        </w:rPr>
        <w:t>Branch</w:t>
      </w:r>
      <w:r>
        <w:rPr>
          <w:color w:val="424649"/>
          <w:spacing w:val="12"/>
          <w:w w:val="105"/>
        </w:rPr>
        <w:t> </w:t>
      </w:r>
      <w:r>
        <w:rPr>
          <w:color w:val="424649"/>
          <w:w w:val="105"/>
        </w:rPr>
        <w:t>Offices</w:t>
      </w:r>
      <w:r>
        <w:rPr>
          <w:color w:val="424649"/>
          <w:spacing w:val="1"/>
          <w:w w:val="105"/>
        </w:rPr>
        <w:t> </w:t>
      </w:r>
      <w:r>
        <w:rPr>
          <w:color w:val="54595B"/>
          <w:spacing w:val="-5"/>
          <w:w w:val="105"/>
        </w:rPr>
        <w:t>in</w:t>
      </w:r>
    </w:p>
    <w:p>
      <w:pPr>
        <w:pStyle w:val="BodyText"/>
        <w:spacing w:line="249" w:lineRule="auto" w:before="18"/>
        <w:ind w:left="772" w:right="456"/>
      </w:pPr>
      <w:r>
        <w:rPr>
          <w:color w:val="33363A"/>
          <w:w w:val="105"/>
        </w:rPr>
        <w:t>Accra and</w:t>
      </w:r>
      <w:r>
        <w:rPr>
          <w:color w:val="33363A"/>
          <w:spacing w:val="-2"/>
          <w:w w:val="105"/>
        </w:rPr>
        <w:t> </w:t>
      </w:r>
      <w:r>
        <w:rPr>
          <w:color w:val="424649"/>
          <w:w w:val="105"/>
        </w:rPr>
        <w:t>Kumasi</w:t>
      </w:r>
      <w:r>
        <w:rPr>
          <w:color w:val="424649"/>
          <w:spacing w:val="21"/>
          <w:w w:val="105"/>
        </w:rPr>
        <w:t> </w:t>
      </w:r>
      <w:r>
        <w:rPr>
          <w:color w:val="33363A"/>
          <w:w w:val="105"/>
        </w:rPr>
        <w:t>was abolished as </w:t>
      </w:r>
      <w:r>
        <w:rPr>
          <w:color w:val="424649"/>
          <w:w w:val="105"/>
        </w:rPr>
        <w:t>vaccines became</w:t>
      </w:r>
      <w:r>
        <w:rPr>
          <w:color w:val="424649"/>
          <w:spacing w:val="19"/>
          <w:w w:val="105"/>
        </w:rPr>
        <w:t> </w:t>
      </w:r>
      <w:r>
        <w:rPr>
          <w:color w:val="424649"/>
          <w:w w:val="105"/>
        </w:rPr>
        <w:t>available</w:t>
      </w:r>
      <w:r>
        <w:rPr>
          <w:color w:val="424649"/>
          <w:spacing w:val="19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39"/>
          <w:w w:val="105"/>
        </w:rPr>
        <w:t> </w:t>
      </w:r>
      <w:r>
        <w:rPr>
          <w:color w:val="424649"/>
          <w:w w:val="105"/>
        </w:rPr>
        <w:t>staff in </w:t>
      </w:r>
      <w:r>
        <w:rPr>
          <w:color w:val="33363A"/>
          <w:w w:val="105"/>
        </w:rPr>
        <w:t>these offices. The </w:t>
      </w:r>
      <w:r>
        <w:rPr>
          <w:color w:val="424649"/>
          <w:w w:val="105"/>
        </w:rPr>
        <w:t>wearing </w:t>
      </w:r>
      <w:r>
        <w:rPr>
          <w:color w:val="33363A"/>
          <w:w w:val="105"/>
        </w:rPr>
        <w:t>of</w:t>
      </w:r>
      <w:r>
        <w:rPr>
          <w:color w:val="33363A"/>
          <w:spacing w:val="27"/>
          <w:w w:val="105"/>
        </w:rPr>
        <w:t> </w:t>
      </w:r>
      <w:r>
        <w:rPr>
          <w:color w:val="33363A"/>
          <w:w w:val="105"/>
        </w:rPr>
        <w:t>nose mask</w:t>
      </w:r>
      <w:r>
        <w:rPr>
          <w:color w:val="33363A"/>
          <w:spacing w:val="28"/>
          <w:w w:val="105"/>
        </w:rPr>
        <w:t> </w:t>
      </w:r>
      <w:r>
        <w:rPr>
          <w:color w:val="33363A"/>
          <w:w w:val="105"/>
        </w:rPr>
        <w:t>however continues</w:t>
      </w:r>
      <w:r>
        <w:rPr>
          <w:color w:val="33363A"/>
          <w:spacing w:val="22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be str</w:t>
      </w:r>
      <w:r>
        <w:rPr>
          <w:color w:val="646769"/>
          <w:w w:val="105"/>
        </w:rPr>
        <w:t>i</w:t>
      </w:r>
      <w:r>
        <w:rPr>
          <w:color w:val="424649"/>
          <w:w w:val="105"/>
        </w:rPr>
        <w:t>ctly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enforced in</w:t>
      </w:r>
      <w:r>
        <w:rPr>
          <w:color w:val="424649"/>
          <w:spacing w:val="27"/>
          <w:w w:val="105"/>
        </w:rPr>
        <w:t> </w:t>
      </w:r>
      <w:r>
        <w:rPr>
          <w:color w:val="424649"/>
          <w:w w:val="105"/>
        </w:rPr>
        <w:t>line</w:t>
      </w:r>
      <w:r>
        <w:rPr>
          <w:color w:val="424649"/>
          <w:spacing w:val="22"/>
          <w:w w:val="105"/>
        </w:rPr>
        <w:t> </w:t>
      </w:r>
      <w:r>
        <w:rPr>
          <w:color w:val="424649"/>
          <w:w w:val="105"/>
        </w:rPr>
        <w:t>with the</w:t>
      </w:r>
      <w:r>
        <w:rPr>
          <w:color w:val="424649"/>
          <w:spacing w:val="23"/>
          <w:w w:val="105"/>
        </w:rPr>
        <w:t> </w:t>
      </w:r>
      <w:r>
        <w:rPr>
          <w:color w:val="33363A"/>
          <w:w w:val="105"/>
        </w:rPr>
        <w:t>protocols</w:t>
      </w:r>
      <w:r>
        <w:rPr>
          <w:color w:val="33363A"/>
          <w:spacing w:val="23"/>
          <w:w w:val="105"/>
        </w:rPr>
        <w:t> </w:t>
      </w:r>
      <w:r>
        <w:rPr>
          <w:color w:val="424649"/>
          <w:w w:val="105"/>
        </w:rPr>
        <w:t>outlined </w:t>
      </w:r>
      <w:r>
        <w:rPr>
          <w:color w:val="33363A"/>
          <w:w w:val="105"/>
        </w:rPr>
        <w:t>by </w:t>
      </w:r>
      <w:r>
        <w:rPr>
          <w:color w:val="424649"/>
          <w:w w:val="105"/>
        </w:rPr>
        <w:t>the </w:t>
      </w:r>
      <w:r>
        <w:rPr>
          <w:color w:val="33363A"/>
          <w:w w:val="105"/>
        </w:rPr>
        <w:t>Government</w:t>
      </w:r>
      <w:r>
        <w:rPr>
          <w:color w:val="33363A"/>
          <w:spacing w:val="26"/>
          <w:w w:val="105"/>
        </w:rPr>
        <w:t> </w:t>
      </w:r>
      <w:r>
        <w:rPr>
          <w:color w:val="33363A"/>
          <w:w w:val="105"/>
        </w:rPr>
        <w:t>of Ghana </w:t>
      </w:r>
      <w:r>
        <w:rPr>
          <w:color w:val="424649"/>
          <w:w w:val="105"/>
        </w:rPr>
        <w:t>through the Ghana</w:t>
      </w:r>
      <w:r>
        <w:rPr>
          <w:color w:val="424649"/>
          <w:spacing w:val="27"/>
          <w:w w:val="105"/>
        </w:rPr>
        <w:t> </w:t>
      </w:r>
      <w:r>
        <w:rPr>
          <w:color w:val="424649"/>
          <w:w w:val="105"/>
        </w:rPr>
        <w:t>H alth Service.</w:t>
      </w:r>
      <w:r>
        <w:rPr>
          <w:color w:val="424649"/>
          <w:spacing w:val="34"/>
          <w:w w:val="105"/>
        </w:rPr>
        <w:t> </w:t>
      </w:r>
      <w:r>
        <w:rPr>
          <w:color w:val="33363A"/>
          <w:w w:val="105"/>
        </w:rPr>
        <w:t>Staff </w:t>
      </w:r>
      <w:r>
        <w:rPr>
          <w:color w:val="424649"/>
          <w:w w:val="105"/>
        </w:rPr>
        <w:t>in other </w:t>
      </w:r>
      <w:r>
        <w:rPr>
          <w:color w:val="33363A"/>
          <w:w w:val="105"/>
        </w:rPr>
        <w:t>branch offices </w:t>
      </w:r>
      <w:r>
        <w:rPr>
          <w:color w:val="424649"/>
          <w:w w:val="105"/>
        </w:rPr>
        <w:t>were also </w:t>
      </w:r>
      <w:r>
        <w:rPr>
          <w:color w:val="33363A"/>
          <w:w w:val="105"/>
        </w:rPr>
        <w:t>encouraged</w:t>
      </w:r>
      <w:r>
        <w:rPr>
          <w:color w:val="33363A"/>
          <w:spacing w:val="25"/>
          <w:w w:val="105"/>
        </w:rPr>
        <w:t> </w:t>
      </w:r>
      <w:r>
        <w:rPr>
          <w:color w:val="33363A"/>
          <w:w w:val="105"/>
        </w:rPr>
        <w:t>to</w:t>
      </w:r>
      <w:r>
        <w:rPr>
          <w:color w:val="33363A"/>
          <w:spacing w:val="28"/>
          <w:w w:val="105"/>
        </w:rPr>
        <w:t> </w:t>
      </w:r>
      <w:r>
        <w:rPr>
          <w:color w:val="33363A"/>
          <w:w w:val="105"/>
        </w:rPr>
        <w:t>take advantage of</w:t>
      </w:r>
      <w:r>
        <w:rPr>
          <w:color w:val="33363A"/>
          <w:spacing w:val="28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27"/>
          <w:w w:val="105"/>
        </w:rPr>
        <w:t> </w:t>
      </w:r>
      <w:r>
        <w:rPr>
          <w:color w:val="424649"/>
          <w:w w:val="105"/>
        </w:rPr>
        <w:t>national-wide </w:t>
      </w:r>
      <w:r>
        <w:rPr>
          <w:color w:val="33363A"/>
          <w:w w:val="105"/>
        </w:rPr>
        <w:t>campaign</w:t>
      </w:r>
      <w:r>
        <w:rPr>
          <w:color w:val="33363A"/>
          <w:spacing w:val="28"/>
          <w:w w:val="105"/>
        </w:rPr>
        <w:t> </w:t>
      </w:r>
      <w:r>
        <w:rPr>
          <w:color w:val="424649"/>
          <w:w w:val="105"/>
        </w:rPr>
        <w:t>launched </w:t>
      </w:r>
      <w:r>
        <w:rPr>
          <w:color w:val="54595B"/>
          <w:w w:val="105"/>
        </w:rPr>
        <w:t>in</w:t>
      </w:r>
      <w:r>
        <w:rPr>
          <w:color w:val="54595B"/>
          <w:spacing w:val="31"/>
          <w:w w:val="105"/>
        </w:rPr>
        <w:t> </w:t>
      </w:r>
      <w:r>
        <w:rPr>
          <w:color w:val="33363A"/>
          <w:w w:val="105"/>
        </w:rPr>
        <w:t>December</w:t>
      </w:r>
      <w:r>
        <w:rPr>
          <w:color w:val="33363A"/>
          <w:spacing w:val="26"/>
          <w:w w:val="105"/>
        </w:rPr>
        <w:t> </w:t>
      </w:r>
      <w:r>
        <w:rPr>
          <w:color w:val="424649"/>
          <w:w w:val="105"/>
        </w:rPr>
        <w:t>2021</w:t>
      </w:r>
      <w:r>
        <w:rPr>
          <w:color w:val="424649"/>
          <w:spacing w:val="-18"/>
          <w:w w:val="105"/>
        </w:rPr>
        <w:t> </w:t>
      </w:r>
      <w:r>
        <w:rPr>
          <w:color w:val="33363A"/>
          <w:w w:val="105"/>
        </w:rPr>
        <w:t>by</w:t>
      </w:r>
    </w:p>
    <w:p>
      <w:pPr>
        <w:pStyle w:val="BodyText"/>
        <w:spacing w:line="194" w:lineRule="auto" w:before="72"/>
        <w:ind w:left="768" w:right="456" w:firstLine="1"/>
      </w:pPr>
      <w:r>
        <w:rPr>
          <w:color w:val="33363A"/>
          <w:w w:val="105"/>
        </w:rPr>
        <w:t>the</w:t>
      </w:r>
      <w:r>
        <w:rPr>
          <w:color w:val="33363A"/>
          <w:spacing w:val="17"/>
          <w:w w:val="105"/>
        </w:rPr>
        <w:t> </w:t>
      </w:r>
      <w:r>
        <w:rPr>
          <w:color w:val="33363A"/>
          <w:w w:val="105"/>
        </w:rPr>
        <w:t>Ghana</w:t>
      </w:r>
      <w:r>
        <w:rPr>
          <w:color w:val="33363A"/>
          <w:spacing w:val="20"/>
          <w:w w:val="105"/>
        </w:rPr>
        <w:t> </w:t>
      </w:r>
      <w:r>
        <w:rPr>
          <w:color w:val="33363A"/>
          <w:w w:val="105"/>
        </w:rPr>
        <w:t>Health Service to</w:t>
      </w:r>
      <w:r>
        <w:rPr>
          <w:color w:val="33363A"/>
          <w:spacing w:val="30"/>
          <w:w w:val="105"/>
        </w:rPr>
        <w:t> </w:t>
      </w:r>
      <w:r>
        <w:rPr>
          <w:color w:val="33363A"/>
          <w:w w:val="105"/>
        </w:rPr>
        <w:t>get</w:t>
      </w:r>
      <w:r>
        <w:rPr>
          <w:color w:val="33363A"/>
          <w:spacing w:val="40"/>
          <w:w w:val="105"/>
        </w:rPr>
        <w:t> </w:t>
      </w:r>
      <w:r>
        <w:rPr>
          <w:color w:val="33363A"/>
          <w:w w:val="105"/>
        </w:rPr>
        <w:t>as </w:t>
      </w:r>
      <w:r>
        <w:rPr>
          <w:color w:val="424649"/>
          <w:w w:val="105"/>
        </w:rPr>
        <w:t>many</w:t>
      </w:r>
      <w:r>
        <w:rPr>
          <w:color w:val="424649"/>
          <w:spacing w:val="15"/>
          <w:w w:val="105"/>
        </w:rPr>
        <w:t> </w:t>
      </w:r>
      <w:r>
        <w:rPr>
          <w:color w:val="424649"/>
          <w:w w:val="105"/>
        </w:rPr>
        <w:t>people vaccinated as possible</w:t>
      </w:r>
      <w:r>
        <w:rPr>
          <w:color w:val="424649"/>
          <w:spacing w:val="19"/>
          <w:w w:val="105"/>
        </w:rPr>
        <w:t> </w:t>
      </w:r>
      <w:r>
        <w:rPr>
          <w:color w:val="424649"/>
          <w:w w:val="105"/>
        </w:rPr>
        <w:t>against </w:t>
      </w:r>
      <w:r>
        <w:rPr>
          <w:color w:val="33363A"/>
          <w:w w:val="105"/>
        </w:rPr>
        <w:t>the</w:t>
      </w:r>
      <w:r>
        <w:rPr>
          <w:color w:val="33363A"/>
          <w:spacing w:val="35"/>
          <w:w w:val="105"/>
        </w:rPr>
        <w:t> </w:t>
      </w:r>
      <w:r>
        <w:rPr>
          <w:color w:val="33363A"/>
          <w:w w:val="105"/>
        </w:rPr>
        <w:t>pandemic.</w:t>
      </w:r>
      <w:r>
        <w:rPr>
          <w:color w:val="33363A"/>
          <w:w w:val="105"/>
        </w:rPr>
        <w:t> The</w:t>
      </w:r>
      <w:r>
        <w:rPr>
          <w:color w:val="33363A"/>
          <w:spacing w:val="3"/>
          <w:w w:val="105"/>
        </w:rPr>
        <w:t> </w:t>
      </w:r>
      <w:r>
        <w:rPr>
          <w:color w:val="33363A"/>
          <w:w w:val="105"/>
        </w:rPr>
        <w:t>omicron</w:t>
      </w:r>
      <w:r>
        <w:rPr>
          <w:color w:val="33363A"/>
          <w:spacing w:val="14"/>
          <w:w w:val="105"/>
        </w:rPr>
        <w:t> </w:t>
      </w:r>
      <w:r>
        <w:rPr>
          <w:color w:val="33363A"/>
          <w:w w:val="105"/>
        </w:rPr>
        <w:t>variant</w:t>
      </w:r>
      <w:r>
        <w:rPr>
          <w:color w:val="33363A"/>
          <w:spacing w:val="15"/>
          <w:w w:val="105"/>
        </w:rPr>
        <w:t> </w:t>
      </w:r>
      <w:r>
        <w:rPr>
          <w:color w:val="33363A"/>
          <w:w w:val="105"/>
        </w:rPr>
        <w:t>which</w:t>
      </w:r>
      <w:r>
        <w:rPr>
          <w:color w:val="33363A"/>
          <w:spacing w:val="10"/>
          <w:w w:val="105"/>
        </w:rPr>
        <w:t> </w:t>
      </w:r>
      <w:r>
        <w:rPr>
          <w:color w:val="33363A"/>
          <w:w w:val="105"/>
        </w:rPr>
        <w:t>showed</w:t>
      </w:r>
      <w:r>
        <w:rPr>
          <w:color w:val="33363A"/>
          <w:spacing w:val="3"/>
          <w:w w:val="105"/>
        </w:rPr>
        <w:t> </w:t>
      </w:r>
      <w:r>
        <w:rPr>
          <w:color w:val="33363A"/>
          <w:w w:val="105"/>
        </w:rPr>
        <w:t>up</w:t>
      </w:r>
      <w:r>
        <w:rPr>
          <w:color w:val="33363A"/>
          <w:spacing w:val="26"/>
          <w:w w:val="105"/>
        </w:rPr>
        <w:t> </w:t>
      </w:r>
      <w:r>
        <w:rPr>
          <w:color w:val="424649"/>
          <w:w w:val="105"/>
        </w:rPr>
        <w:t>strongly</w:t>
      </w:r>
      <w:r>
        <w:rPr>
          <w:color w:val="424649"/>
          <w:spacing w:val="16"/>
          <w:w w:val="105"/>
        </w:rPr>
        <w:t> </w:t>
      </w:r>
      <w:r>
        <w:rPr>
          <w:color w:val="424649"/>
          <w:w w:val="105"/>
        </w:rPr>
        <w:t>towards</w:t>
      </w:r>
      <w:r>
        <w:rPr>
          <w:color w:val="424649"/>
          <w:spacing w:val="1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24"/>
          <w:w w:val="105"/>
        </w:rPr>
        <w:t> </w:t>
      </w:r>
      <w:r>
        <w:rPr>
          <w:color w:val="424649"/>
          <w:w w:val="105"/>
        </w:rPr>
        <w:t>end</w:t>
      </w:r>
      <w:r>
        <w:rPr>
          <w:color w:val="424649"/>
          <w:spacing w:val="-2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1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year</w:t>
      </w:r>
      <w:r>
        <w:rPr>
          <w:color w:val="424649"/>
          <w:spacing w:val="7"/>
          <w:w w:val="105"/>
        </w:rPr>
        <w:t> </w:t>
      </w:r>
      <w:r>
        <w:rPr>
          <w:color w:val="424649"/>
          <w:w w:val="105"/>
        </w:rPr>
        <w:t>has</w:t>
      </w:r>
      <w:r>
        <w:rPr>
          <w:color w:val="424649"/>
          <w:spacing w:val="-3"/>
          <w:w w:val="105"/>
        </w:rPr>
        <w:t> </w:t>
      </w:r>
      <w:r>
        <w:rPr>
          <w:color w:val="33363A"/>
          <w:w w:val="105"/>
        </w:rPr>
        <w:t>also</w:t>
      </w:r>
      <w:r>
        <w:rPr>
          <w:color w:val="33363A"/>
          <w:spacing w:val="10"/>
          <w:w w:val="105"/>
        </w:rPr>
        <w:t> </w:t>
      </w:r>
      <w:r>
        <w:rPr>
          <w:color w:val="33363A"/>
          <w:w w:val="105"/>
        </w:rPr>
        <w:t>been</w:t>
      </w:r>
      <w:r>
        <w:rPr>
          <w:color w:val="33363A"/>
          <w:spacing w:val="2"/>
          <w:w w:val="105"/>
        </w:rPr>
        <w:t> </w:t>
      </w:r>
      <w:r>
        <w:rPr>
          <w:color w:val="424649"/>
          <w:spacing w:val="-2"/>
          <w:w w:val="105"/>
        </w:rPr>
        <w:t>brought</w:t>
      </w:r>
    </w:p>
    <w:p>
      <w:pPr>
        <w:pStyle w:val="BodyText"/>
        <w:spacing w:line="266" w:lineRule="auto" w:before="26"/>
        <w:ind w:left="767" w:right="374" w:firstLine="13"/>
      </w:pPr>
      <w:r>
        <w:rPr>
          <w:color w:val="33363A"/>
          <w:w w:val="110"/>
        </w:rPr>
        <w:t>under</w:t>
      </w:r>
      <w:r>
        <w:rPr>
          <w:color w:val="33363A"/>
          <w:spacing w:val="-17"/>
          <w:w w:val="110"/>
        </w:rPr>
        <w:t> </w:t>
      </w:r>
      <w:r>
        <w:rPr>
          <w:color w:val="33363A"/>
          <w:w w:val="110"/>
        </w:rPr>
        <w:t>control</w:t>
      </w:r>
      <w:r>
        <w:rPr>
          <w:color w:val="33363A"/>
          <w:spacing w:val="-9"/>
          <w:w w:val="110"/>
        </w:rPr>
        <w:t> </w:t>
      </w:r>
      <w:r>
        <w:rPr>
          <w:color w:val="33363A"/>
          <w:w w:val="110"/>
        </w:rPr>
        <w:t>and</w:t>
      </w:r>
      <w:r>
        <w:rPr>
          <w:color w:val="33363A"/>
          <w:spacing w:val="-15"/>
          <w:w w:val="110"/>
        </w:rPr>
        <w:t> </w:t>
      </w:r>
      <w:r>
        <w:rPr>
          <w:color w:val="33363A"/>
          <w:w w:val="110"/>
        </w:rPr>
        <w:t>all</w:t>
      </w:r>
      <w:r>
        <w:rPr>
          <w:color w:val="33363A"/>
          <w:spacing w:val="-11"/>
          <w:w w:val="110"/>
        </w:rPr>
        <w:t> </w:t>
      </w:r>
      <w:r>
        <w:rPr>
          <w:color w:val="33363A"/>
          <w:w w:val="110"/>
        </w:rPr>
        <w:t>staff</w:t>
      </w:r>
      <w:r>
        <w:rPr>
          <w:color w:val="33363A"/>
          <w:spacing w:val="-12"/>
          <w:w w:val="110"/>
        </w:rPr>
        <w:t> </w:t>
      </w:r>
      <w:r>
        <w:rPr>
          <w:color w:val="33363A"/>
          <w:w w:val="110"/>
        </w:rPr>
        <w:t>who</w:t>
      </w:r>
      <w:r>
        <w:rPr>
          <w:color w:val="33363A"/>
          <w:spacing w:val="-16"/>
          <w:w w:val="110"/>
        </w:rPr>
        <w:t> </w:t>
      </w:r>
      <w:r>
        <w:rPr>
          <w:color w:val="33363A"/>
          <w:w w:val="110"/>
        </w:rPr>
        <w:t>tested</w:t>
      </w:r>
      <w:r>
        <w:rPr>
          <w:color w:val="33363A"/>
          <w:spacing w:val="-11"/>
          <w:w w:val="110"/>
        </w:rPr>
        <w:t> </w:t>
      </w:r>
      <w:r>
        <w:rPr>
          <w:color w:val="424649"/>
          <w:w w:val="110"/>
        </w:rPr>
        <w:t>positive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have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all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been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cleared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have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resumed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work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fully. </w:t>
      </w:r>
      <w:r>
        <w:rPr>
          <w:color w:val="33363A"/>
          <w:w w:val="110"/>
        </w:rPr>
        <w:t>It</w:t>
      </w:r>
      <w:r>
        <w:rPr>
          <w:color w:val="33363A"/>
          <w:spacing w:val="40"/>
          <w:w w:val="110"/>
        </w:rPr>
        <w:t> </w:t>
      </w:r>
      <w:r>
        <w:rPr>
          <w:color w:val="424649"/>
          <w:w w:val="110"/>
        </w:rPr>
        <w:t>is </w:t>
      </w:r>
      <w:r>
        <w:rPr>
          <w:color w:val="33363A"/>
          <w:w w:val="110"/>
        </w:rPr>
        <w:t>worthy of </w:t>
      </w:r>
      <w:r>
        <w:rPr>
          <w:color w:val="424649"/>
          <w:w w:val="110"/>
        </w:rPr>
        <w:t>note</w:t>
      </w:r>
      <w:r>
        <w:rPr>
          <w:color w:val="424649"/>
          <w:spacing w:val="-12"/>
          <w:w w:val="110"/>
        </w:rPr>
        <w:t> </w:t>
      </w:r>
      <w:r>
        <w:rPr>
          <w:color w:val="33363A"/>
          <w:w w:val="110"/>
        </w:rPr>
        <w:t>that</w:t>
      </w:r>
      <w:r>
        <w:rPr>
          <w:color w:val="33363A"/>
          <w:spacing w:val="-6"/>
          <w:w w:val="110"/>
        </w:rPr>
        <w:t> </w:t>
      </w:r>
      <w:r>
        <w:rPr>
          <w:color w:val="33363A"/>
          <w:w w:val="110"/>
        </w:rPr>
        <w:t>no</w:t>
      </w:r>
      <w:r>
        <w:rPr>
          <w:color w:val="33363A"/>
          <w:spacing w:val="-1"/>
          <w:w w:val="110"/>
        </w:rPr>
        <w:t> </w:t>
      </w:r>
      <w:r>
        <w:rPr>
          <w:color w:val="424649"/>
          <w:w w:val="110"/>
        </w:rPr>
        <w:t>live </w:t>
      </w:r>
      <w:r>
        <w:rPr>
          <w:color w:val="33363A"/>
          <w:w w:val="110"/>
        </w:rPr>
        <w:t>has been</w:t>
      </w:r>
      <w:r>
        <w:rPr>
          <w:color w:val="33363A"/>
          <w:spacing w:val="-5"/>
          <w:w w:val="110"/>
        </w:rPr>
        <w:t> </w:t>
      </w:r>
      <w:r>
        <w:rPr>
          <w:color w:val="54595B"/>
          <w:w w:val="110"/>
        </w:rPr>
        <w:t>lost</w:t>
      </w:r>
      <w:r>
        <w:rPr>
          <w:color w:val="54595B"/>
          <w:spacing w:val="-1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a result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of Covid-19, be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spacing w:val="27"/>
          <w:w w:val="110"/>
        </w:rPr>
        <w:t> </w:t>
      </w:r>
      <w:r>
        <w:rPr>
          <w:color w:val="33363A"/>
          <w:w w:val="110"/>
        </w:rPr>
        <w:t>a director, staff or </w:t>
      </w:r>
      <w:r>
        <w:rPr>
          <w:color w:val="33363A"/>
          <w:spacing w:val="-2"/>
          <w:w w:val="110"/>
        </w:rPr>
        <w:t>agent.</w:t>
      </w:r>
    </w:p>
    <w:p>
      <w:pPr>
        <w:spacing w:after="0" w:line="266" w:lineRule="auto"/>
        <w:sectPr>
          <w:pgSz w:w="11920" w:h="16840"/>
          <w:pgMar w:header="1738" w:footer="760" w:top="2500" w:bottom="1000" w:left="360" w:right="560"/>
        </w:sectPr>
      </w:pPr>
    </w:p>
    <w:p>
      <w:pPr>
        <w:spacing w:before="115"/>
        <w:ind w:left="779" w:right="0" w:firstLine="0"/>
        <w:jc w:val="left"/>
        <w:rPr>
          <w:b/>
          <w:sz w:val="23"/>
        </w:rPr>
      </w:pPr>
      <w:r>
        <w:rPr>
          <w:b/>
          <w:color w:val="363A3D"/>
          <w:w w:val="105"/>
          <w:sz w:val="23"/>
        </w:rPr>
        <w:t>Impact</w:t>
      </w:r>
      <w:r>
        <w:rPr>
          <w:b/>
          <w:color w:val="363A3D"/>
          <w:spacing w:val="-7"/>
          <w:w w:val="105"/>
          <w:sz w:val="23"/>
        </w:rPr>
        <w:t> </w:t>
      </w:r>
      <w:r>
        <w:rPr>
          <w:b/>
          <w:color w:val="363A3D"/>
          <w:w w:val="105"/>
          <w:sz w:val="23"/>
        </w:rPr>
        <w:t>of</w:t>
      </w:r>
      <w:r>
        <w:rPr>
          <w:b/>
          <w:color w:val="363A3D"/>
          <w:spacing w:val="-17"/>
          <w:w w:val="105"/>
          <w:sz w:val="23"/>
        </w:rPr>
        <w:t> </w:t>
      </w:r>
      <w:r>
        <w:rPr>
          <w:b/>
          <w:color w:val="363A3D"/>
          <w:w w:val="105"/>
          <w:sz w:val="23"/>
        </w:rPr>
        <w:t>Covid-19</w:t>
      </w:r>
      <w:r>
        <w:rPr>
          <w:b/>
          <w:color w:val="363A3D"/>
          <w:spacing w:val="12"/>
          <w:w w:val="105"/>
          <w:sz w:val="23"/>
        </w:rPr>
        <w:t> </w:t>
      </w:r>
      <w:r>
        <w:rPr>
          <w:b/>
          <w:color w:val="363A3D"/>
          <w:spacing w:val="-2"/>
          <w:w w:val="105"/>
          <w:sz w:val="23"/>
        </w:rPr>
        <w:t>(cont'd)</w:t>
      </w:r>
    </w:p>
    <w:p>
      <w:pPr>
        <w:pStyle w:val="BodyText"/>
        <w:spacing w:line="259" w:lineRule="auto" w:before="166"/>
        <w:ind w:left="784" w:right="456" w:hanging="9"/>
      </w:pPr>
      <w:r>
        <w:rPr>
          <w:color w:val="363A3D"/>
          <w:w w:val="110"/>
        </w:rPr>
        <w:t>The</w:t>
      </w:r>
      <w:r>
        <w:rPr>
          <w:color w:val="363A3D"/>
          <w:spacing w:val="-17"/>
          <w:w w:val="110"/>
        </w:rPr>
        <w:t> </w:t>
      </w:r>
      <w:r>
        <w:rPr>
          <w:color w:val="363A3D"/>
          <w:w w:val="110"/>
        </w:rPr>
        <w:t>Company</w:t>
      </w:r>
      <w:r>
        <w:rPr>
          <w:color w:val="363A3D"/>
          <w:spacing w:val="-13"/>
          <w:w w:val="110"/>
        </w:rPr>
        <w:t> </w:t>
      </w:r>
      <w:r>
        <w:rPr>
          <w:color w:val="363A3D"/>
          <w:w w:val="110"/>
        </w:rPr>
        <w:t>shall</w:t>
      </w:r>
      <w:r>
        <w:rPr>
          <w:color w:val="363A3D"/>
          <w:spacing w:val="-16"/>
          <w:w w:val="110"/>
        </w:rPr>
        <w:t> </w:t>
      </w:r>
      <w:r>
        <w:rPr>
          <w:color w:val="363A3D"/>
          <w:w w:val="110"/>
        </w:rPr>
        <w:t>continue</w:t>
      </w:r>
      <w:r>
        <w:rPr>
          <w:color w:val="363A3D"/>
          <w:spacing w:val="-14"/>
          <w:w w:val="110"/>
        </w:rPr>
        <w:t> </w:t>
      </w:r>
      <w:r>
        <w:rPr>
          <w:color w:val="363A3D"/>
          <w:w w:val="110"/>
        </w:rPr>
        <w:t>to strictly</w:t>
      </w:r>
      <w:r>
        <w:rPr>
          <w:color w:val="363A3D"/>
          <w:spacing w:val="-11"/>
          <w:w w:val="110"/>
        </w:rPr>
        <w:t> </w:t>
      </w:r>
      <w:r>
        <w:rPr>
          <w:color w:val="494D4F"/>
          <w:w w:val="110"/>
        </w:rPr>
        <w:t>enforce</w:t>
      </w:r>
      <w:r>
        <w:rPr>
          <w:color w:val="494D4F"/>
          <w:spacing w:val="-8"/>
          <w:w w:val="110"/>
        </w:rPr>
        <w:t> </w:t>
      </w:r>
      <w:r>
        <w:rPr>
          <w:color w:val="494D4F"/>
          <w:w w:val="110"/>
        </w:rPr>
        <w:t>all</w:t>
      </w:r>
      <w:r>
        <w:rPr>
          <w:color w:val="494D4F"/>
          <w:spacing w:val="-4"/>
          <w:w w:val="110"/>
        </w:rPr>
        <w:t> </w:t>
      </w:r>
      <w:r>
        <w:rPr>
          <w:color w:val="494D4F"/>
          <w:w w:val="110"/>
        </w:rPr>
        <w:t>the protocols</w:t>
      </w:r>
      <w:r>
        <w:rPr>
          <w:color w:val="494D4F"/>
          <w:spacing w:val="-12"/>
          <w:w w:val="110"/>
        </w:rPr>
        <w:t> </w:t>
      </w:r>
      <w:r>
        <w:rPr>
          <w:color w:val="363A3D"/>
          <w:w w:val="110"/>
        </w:rPr>
        <w:t>as</w:t>
      </w:r>
      <w:r>
        <w:rPr>
          <w:color w:val="363A3D"/>
          <w:spacing w:val="-17"/>
          <w:w w:val="110"/>
        </w:rPr>
        <w:t> </w:t>
      </w:r>
      <w:r>
        <w:rPr>
          <w:color w:val="494D4F"/>
          <w:w w:val="110"/>
        </w:rPr>
        <w:t>directed</w:t>
      </w:r>
      <w:r>
        <w:rPr>
          <w:color w:val="494D4F"/>
          <w:spacing w:val="-6"/>
          <w:w w:val="110"/>
        </w:rPr>
        <w:t> </w:t>
      </w:r>
      <w:r>
        <w:rPr>
          <w:color w:val="363A3D"/>
          <w:w w:val="110"/>
        </w:rPr>
        <w:t>by</w:t>
      </w:r>
      <w:r>
        <w:rPr>
          <w:color w:val="363A3D"/>
          <w:spacing w:val="-7"/>
          <w:w w:val="110"/>
        </w:rPr>
        <w:t> </w:t>
      </w:r>
      <w:r>
        <w:rPr>
          <w:color w:val="363A3D"/>
          <w:w w:val="110"/>
        </w:rPr>
        <w:t>the</w:t>
      </w:r>
      <w:r>
        <w:rPr>
          <w:color w:val="363A3D"/>
          <w:spacing w:val="-4"/>
          <w:w w:val="110"/>
        </w:rPr>
        <w:t> </w:t>
      </w:r>
      <w:r>
        <w:rPr>
          <w:color w:val="363A3D"/>
          <w:w w:val="110"/>
        </w:rPr>
        <w:t>appropriate authorities. Mass gatherings</w:t>
      </w:r>
      <w:r>
        <w:rPr>
          <w:color w:val="363A3D"/>
          <w:spacing w:val="-1"/>
          <w:w w:val="110"/>
        </w:rPr>
        <w:t> </w:t>
      </w:r>
      <w:r>
        <w:rPr>
          <w:color w:val="363A3D"/>
          <w:w w:val="110"/>
        </w:rPr>
        <w:t>shall</w:t>
      </w:r>
      <w:r>
        <w:rPr>
          <w:color w:val="363A3D"/>
          <w:spacing w:val="-8"/>
          <w:w w:val="110"/>
        </w:rPr>
        <w:t> </w:t>
      </w:r>
      <w:r>
        <w:rPr>
          <w:color w:val="363A3D"/>
          <w:w w:val="110"/>
        </w:rPr>
        <w:t>be</w:t>
      </w:r>
      <w:r>
        <w:rPr>
          <w:color w:val="363A3D"/>
          <w:spacing w:val="-6"/>
          <w:w w:val="110"/>
        </w:rPr>
        <w:t> </w:t>
      </w:r>
      <w:r>
        <w:rPr>
          <w:color w:val="363A3D"/>
          <w:w w:val="110"/>
        </w:rPr>
        <w:t>min</w:t>
      </w:r>
      <w:r>
        <w:rPr>
          <w:color w:val="626669"/>
          <w:w w:val="110"/>
        </w:rPr>
        <w:t>i</w:t>
      </w:r>
      <w:r>
        <w:rPr>
          <w:color w:val="494D4F"/>
          <w:w w:val="110"/>
        </w:rPr>
        <w:t>m</w:t>
      </w:r>
      <w:r>
        <w:rPr>
          <w:color w:val="626669"/>
          <w:w w:val="110"/>
        </w:rPr>
        <w:t>i</w:t>
      </w:r>
      <w:r>
        <w:rPr>
          <w:color w:val="363A3D"/>
          <w:w w:val="110"/>
        </w:rPr>
        <w:t>sed </w:t>
      </w:r>
      <w:r>
        <w:rPr>
          <w:color w:val="494D4F"/>
          <w:w w:val="110"/>
        </w:rPr>
        <w:t>as</w:t>
      </w:r>
      <w:r>
        <w:rPr>
          <w:color w:val="494D4F"/>
          <w:spacing w:val="-5"/>
          <w:w w:val="110"/>
        </w:rPr>
        <w:t> </w:t>
      </w:r>
      <w:r>
        <w:rPr>
          <w:color w:val="494D4F"/>
          <w:w w:val="110"/>
        </w:rPr>
        <w:t>much</w:t>
      </w:r>
      <w:r>
        <w:rPr>
          <w:color w:val="494D4F"/>
          <w:spacing w:val="-7"/>
          <w:w w:val="110"/>
        </w:rPr>
        <w:t> </w:t>
      </w:r>
      <w:r>
        <w:rPr>
          <w:color w:val="494D4F"/>
          <w:w w:val="110"/>
        </w:rPr>
        <w:t>as</w:t>
      </w:r>
      <w:r>
        <w:rPr>
          <w:color w:val="494D4F"/>
          <w:spacing w:val="-5"/>
          <w:w w:val="110"/>
        </w:rPr>
        <w:t> </w:t>
      </w:r>
      <w:r>
        <w:rPr>
          <w:color w:val="494D4F"/>
          <w:w w:val="110"/>
        </w:rPr>
        <w:t>possible</w:t>
      </w:r>
      <w:r>
        <w:rPr>
          <w:color w:val="626669"/>
          <w:w w:val="110"/>
        </w:rPr>
        <w:t>, </w:t>
      </w:r>
      <w:r>
        <w:rPr>
          <w:color w:val="363A3D"/>
          <w:w w:val="110"/>
        </w:rPr>
        <w:t>and</w:t>
      </w:r>
      <w:r>
        <w:rPr>
          <w:color w:val="363A3D"/>
          <w:spacing w:val="-1"/>
          <w:w w:val="110"/>
        </w:rPr>
        <w:t> </w:t>
      </w:r>
      <w:r>
        <w:rPr>
          <w:color w:val="363A3D"/>
          <w:w w:val="110"/>
        </w:rPr>
        <w:t>the </w:t>
      </w:r>
      <w:r>
        <w:rPr>
          <w:color w:val="494D4F"/>
          <w:w w:val="110"/>
        </w:rPr>
        <w:t>use</w:t>
      </w:r>
      <w:r>
        <w:rPr>
          <w:color w:val="494D4F"/>
          <w:spacing w:val="-7"/>
          <w:w w:val="110"/>
        </w:rPr>
        <w:t> </w:t>
      </w:r>
      <w:r>
        <w:rPr>
          <w:i/>
          <w:color w:val="363A3D"/>
          <w:w w:val="110"/>
        </w:rPr>
        <w:t>of </w:t>
      </w:r>
      <w:r>
        <w:rPr>
          <w:color w:val="494D4F"/>
          <w:w w:val="110"/>
        </w:rPr>
        <w:t>virtual </w:t>
      </w:r>
      <w:r>
        <w:rPr>
          <w:color w:val="363A3D"/>
          <w:w w:val="110"/>
        </w:rPr>
        <w:t>training</w:t>
      </w:r>
      <w:r>
        <w:rPr>
          <w:color w:val="363A3D"/>
          <w:spacing w:val="-9"/>
          <w:w w:val="110"/>
        </w:rPr>
        <w:t> </w:t>
      </w:r>
      <w:r>
        <w:rPr>
          <w:color w:val="363A3D"/>
          <w:w w:val="110"/>
        </w:rPr>
        <w:t>approach which</w:t>
      </w:r>
      <w:r>
        <w:rPr>
          <w:color w:val="363A3D"/>
          <w:spacing w:val="-11"/>
          <w:w w:val="110"/>
        </w:rPr>
        <w:t> </w:t>
      </w:r>
      <w:r>
        <w:rPr>
          <w:color w:val="363A3D"/>
          <w:w w:val="110"/>
        </w:rPr>
        <w:t>has</w:t>
      </w:r>
      <w:r>
        <w:rPr>
          <w:color w:val="363A3D"/>
          <w:spacing w:val="-11"/>
          <w:w w:val="110"/>
        </w:rPr>
        <w:t> </w:t>
      </w:r>
      <w:r>
        <w:rPr>
          <w:color w:val="363A3D"/>
          <w:w w:val="110"/>
        </w:rPr>
        <w:t>become the</w:t>
      </w:r>
      <w:r>
        <w:rPr>
          <w:color w:val="363A3D"/>
          <w:spacing w:val="12"/>
          <w:w w:val="110"/>
        </w:rPr>
        <w:t> </w:t>
      </w:r>
      <w:r>
        <w:rPr>
          <w:color w:val="494D4F"/>
          <w:w w:val="110"/>
        </w:rPr>
        <w:t>new</w:t>
      </w:r>
      <w:r>
        <w:rPr>
          <w:color w:val="494D4F"/>
          <w:spacing w:val="-4"/>
          <w:w w:val="110"/>
        </w:rPr>
        <w:t> </w:t>
      </w:r>
      <w:r>
        <w:rPr>
          <w:color w:val="494D4F"/>
          <w:w w:val="110"/>
        </w:rPr>
        <w:t>norm</w:t>
      </w:r>
      <w:r>
        <w:rPr>
          <w:color w:val="494D4F"/>
          <w:spacing w:val="-2"/>
          <w:w w:val="110"/>
        </w:rPr>
        <w:t> </w:t>
      </w:r>
      <w:r>
        <w:rPr>
          <w:color w:val="494D4F"/>
          <w:w w:val="110"/>
        </w:rPr>
        <w:t>will</w:t>
      </w:r>
      <w:r>
        <w:rPr>
          <w:color w:val="494D4F"/>
          <w:spacing w:val="-17"/>
          <w:w w:val="110"/>
        </w:rPr>
        <w:t> </w:t>
      </w:r>
      <w:r>
        <w:rPr>
          <w:color w:val="494D4F"/>
          <w:w w:val="110"/>
        </w:rPr>
        <w:t>continue</w:t>
      </w:r>
      <w:r>
        <w:rPr>
          <w:color w:val="626669"/>
          <w:w w:val="110"/>
        </w:rPr>
        <w:t>.</w:t>
      </w:r>
      <w:r>
        <w:rPr>
          <w:color w:val="626669"/>
          <w:spacing w:val="-11"/>
          <w:w w:val="110"/>
        </w:rPr>
        <w:t> </w:t>
      </w:r>
      <w:r>
        <w:rPr>
          <w:color w:val="363A3D"/>
          <w:w w:val="110"/>
        </w:rPr>
        <w:t>The</w:t>
      </w:r>
      <w:r>
        <w:rPr>
          <w:color w:val="363A3D"/>
          <w:spacing w:val="-15"/>
          <w:w w:val="110"/>
        </w:rPr>
        <w:t> </w:t>
      </w:r>
      <w:r>
        <w:rPr>
          <w:color w:val="363A3D"/>
          <w:w w:val="110"/>
        </w:rPr>
        <w:t>Company also</w:t>
      </w:r>
      <w:r>
        <w:rPr>
          <w:color w:val="363A3D"/>
          <w:spacing w:val="-10"/>
          <w:w w:val="110"/>
        </w:rPr>
        <w:t> </w:t>
      </w:r>
      <w:r>
        <w:rPr>
          <w:color w:val="363A3D"/>
          <w:w w:val="110"/>
        </w:rPr>
        <w:t>plans</w:t>
      </w:r>
      <w:r>
        <w:rPr>
          <w:color w:val="363A3D"/>
          <w:spacing w:val="-11"/>
          <w:w w:val="110"/>
        </w:rPr>
        <w:t> </w:t>
      </w:r>
      <w:r>
        <w:rPr>
          <w:color w:val="363A3D"/>
          <w:w w:val="110"/>
        </w:rPr>
        <w:t>to develop </w:t>
      </w:r>
      <w:r>
        <w:rPr>
          <w:color w:val="494D4F"/>
          <w:w w:val="110"/>
        </w:rPr>
        <w:t>its </w:t>
      </w:r>
      <w:r>
        <w:rPr>
          <w:color w:val="363A3D"/>
          <w:w w:val="110"/>
        </w:rPr>
        <w:t>own</w:t>
      </w:r>
      <w:r>
        <w:rPr>
          <w:color w:val="363A3D"/>
          <w:spacing w:val="-2"/>
          <w:w w:val="110"/>
        </w:rPr>
        <w:t> </w:t>
      </w:r>
      <w:r>
        <w:rPr>
          <w:color w:val="363A3D"/>
          <w:w w:val="110"/>
        </w:rPr>
        <w:t>e-learning platforms </w:t>
      </w:r>
      <w:r>
        <w:rPr>
          <w:color w:val="494D4F"/>
          <w:w w:val="110"/>
        </w:rPr>
        <w:t>to facilitate </w:t>
      </w:r>
      <w:r>
        <w:rPr>
          <w:color w:val="626669"/>
          <w:w w:val="110"/>
        </w:rPr>
        <w:t>i</w:t>
      </w:r>
      <w:r>
        <w:rPr>
          <w:color w:val="494D4F"/>
          <w:w w:val="110"/>
        </w:rPr>
        <w:t>ts train</w:t>
      </w:r>
      <w:r>
        <w:rPr>
          <w:color w:val="626669"/>
          <w:w w:val="110"/>
        </w:rPr>
        <w:t>i</w:t>
      </w:r>
      <w:r>
        <w:rPr>
          <w:color w:val="494D4F"/>
          <w:w w:val="110"/>
        </w:rPr>
        <w:t>ng programs.</w:t>
      </w:r>
    </w:p>
    <w:p>
      <w:pPr>
        <w:pStyle w:val="BodyText"/>
        <w:spacing w:line="254" w:lineRule="auto" w:before="89"/>
        <w:ind w:left="787" w:right="581" w:hanging="12"/>
        <w:jc w:val="both"/>
      </w:pPr>
      <w:r>
        <w:rPr>
          <w:color w:val="494D4F"/>
          <w:w w:val="110"/>
        </w:rPr>
        <w:t>The</w:t>
      </w:r>
      <w:r>
        <w:rPr>
          <w:color w:val="494D4F"/>
          <w:spacing w:val="-17"/>
          <w:w w:val="110"/>
        </w:rPr>
        <w:t> </w:t>
      </w:r>
      <w:r>
        <w:rPr>
          <w:color w:val="363A3D"/>
          <w:w w:val="110"/>
        </w:rPr>
        <w:t>situation</w:t>
      </w:r>
      <w:r>
        <w:rPr>
          <w:color w:val="363A3D"/>
          <w:spacing w:val="-13"/>
          <w:w w:val="110"/>
        </w:rPr>
        <w:t> </w:t>
      </w:r>
      <w:r>
        <w:rPr>
          <w:color w:val="363A3D"/>
          <w:w w:val="110"/>
        </w:rPr>
        <w:t>shall</w:t>
      </w:r>
      <w:r>
        <w:rPr>
          <w:color w:val="363A3D"/>
          <w:spacing w:val="-15"/>
          <w:w w:val="110"/>
        </w:rPr>
        <w:t> </w:t>
      </w:r>
      <w:r>
        <w:rPr>
          <w:color w:val="363A3D"/>
          <w:w w:val="110"/>
        </w:rPr>
        <w:t>be</w:t>
      </w:r>
      <w:r>
        <w:rPr>
          <w:color w:val="363A3D"/>
          <w:spacing w:val="-17"/>
          <w:w w:val="110"/>
        </w:rPr>
        <w:t> </w:t>
      </w:r>
      <w:r>
        <w:rPr>
          <w:color w:val="363A3D"/>
          <w:w w:val="110"/>
        </w:rPr>
        <w:t>continuously mon</w:t>
      </w:r>
      <w:r>
        <w:rPr>
          <w:color w:val="626669"/>
          <w:w w:val="110"/>
        </w:rPr>
        <w:t>i</w:t>
      </w:r>
      <w:r>
        <w:rPr>
          <w:color w:val="494D4F"/>
          <w:w w:val="110"/>
        </w:rPr>
        <w:t>tored</w:t>
      </w:r>
      <w:r>
        <w:rPr>
          <w:color w:val="494D4F"/>
          <w:spacing w:val="-4"/>
          <w:w w:val="110"/>
        </w:rPr>
        <w:t> </w:t>
      </w:r>
      <w:r>
        <w:rPr>
          <w:color w:val="363A3D"/>
          <w:w w:val="110"/>
        </w:rPr>
        <w:t>and</w:t>
      </w:r>
      <w:r>
        <w:rPr>
          <w:color w:val="363A3D"/>
          <w:spacing w:val="-17"/>
          <w:w w:val="110"/>
        </w:rPr>
        <w:t> </w:t>
      </w:r>
      <w:r>
        <w:rPr>
          <w:color w:val="494D4F"/>
          <w:w w:val="110"/>
        </w:rPr>
        <w:t>rev</w:t>
      </w:r>
      <w:r>
        <w:rPr>
          <w:color w:val="626669"/>
          <w:w w:val="110"/>
        </w:rPr>
        <w:t>i</w:t>
      </w:r>
      <w:r>
        <w:rPr>
          <w:color w:val="494D4F"/>
          <w:w w:val="110"/>
        </w:rPr>
        <w:t>ewed,</w:t>
      </w:r>
      <w:r>
        <w:rPr>
          <w:color w:val="494D4F"/>
          <w:spacing w:val="-4"/>
          <w:w w:val="110"/>
        </w:rPr>
        <w:t> </w:t>
      </w:r>
      <w:r>
        <w:rPr>
          <w:color w:val="363A3D"/>
          <w:w w:val="110"/>
        </w:rPr>
        <w:t>and</w:t>
      </w:r>
      <w:r>
        <w:rPr>
          <w:color w:val="363A3D"/>
          <w:spacing w:val="-17"/>
          <w:w w:val="110"/>
        </w:rPr>
        <w:t> </w:t>
      </w:r>
      <w:r>
        <w:rPr>
          <w:color w:val="363A3D"/>
          <w:w w:val="110"/>
        </w:rPr>
        <w:t>appropriate</w:t>
      </w:r>
      <w:r>
        <w:rPr>
          <w:color w:val="363A3D"/>
          <w:spacing w:val="-4"/>
          <w:w w:val="110"/>
        </w:rPr>
        <w:t> </w:t>
      </w:r>
      <w:r>
        <w:rPr>
          <w:color w:val="494D4F"/>
          <w:w w:val="110"/>
        </w:rPr>
        <w:t>variations</w:t>
      </w:r>
      <w:r>
        <w:rPr>
          <w:color w:val="494D4F"/>
          <w:spacing w:val="-9"/>
          <w:w w:val="110"/>
        </w:rPr>
        <w:t> </w:t>
      </w:r>
      <w:r>
        <w:rPr>
          <w:color w:val="494D4F"/>
          <w:w w:val="110"/>
        </w:rPr>
        <w:t>shall</w:t>
      </w:r>
      <w:r>
        <w:rPr>
          <w:color w:val="494D4F"/>
          <w:spacing w:val="-9"/>
          <w:w w:val="110"/>
        </w:rPr>
        <w:t> </w:t>
      </w:r>
      <w:r>
        <w:rPr>
          <w:color w:val="494D4F"/>
          <w:w w:val="110"/>
        </w:rPr>
        <w:t>be </w:t>
      </w:r>
      <w:r>
        <w:rPr>
          <w:color w:val="363A3D"/>
          <w:w w:val="110"/>
        </w:rPr>
        <w:t>applied </w:t>
      </w:r>
      <w:r>
        <w:rPr>
          <w:color w:val="494D4F"/>
          <w:w w:val="110"/>
        </w:rPr>
        <w:t>in line </w:t>
      </w:r>
      <w:r>
        <w:rPr>
          <w:color w:val="363A3D"/>
          <w:w w:val="110"/>
        </w:rPr>
        <w:t>with</w:t>
      </w:r>
      <w:r>
        <w:rPr>
          <w:color w:val="363A3D"/>
          <w:spacing w:val="-5"/>
          <w:w w:val="110"/>
        </w:rPr>
        <w:t> </w:t>
      </w:r>
      <w:r>
        <w:rPr>
          <w:color w:val="363A3D"/>
          <w:w w:val="110"/>
        </w:rPr>
        <w:t>global</w:t>
      </w:r>
      <w:r>
        <w:rPr>
          <w:color w:val="363A3D"/>
          <w:spacing w:val="-3"/>
          <w:w w:val="110"/>
        </w:rPr>
        <w:t> </w:t>
      </w:r>
      <w:r>
        <w:rPr>
          <w:color w:val="363A3D"/>
          <w:w w:val="110"/>
        </w:rPr>
        <w:t>and</w:t>
      </w:r>
      <w:r>
        <w:rPr>
          <w:color w:val="363A3D"/>
          <w:spacing w:val="-5"/>
          <w:w w:val="110"/>
        </w:rPr>
        <w:t> </w:t>
      </w:r>
      <w:r>
        <w:rPr>
          <w:color w:val="363A3D"/>
          <w:w w:val="110"/>
        </w:rPr>
        <w:t>national </w:t>
      </w:r>
      <w:r>
        <w:rPr>
          <w:color w:val="494D4F"/>
          <w:w w:val="110"/>
        </w:rPr>
        <w:t>protocol to </w:t>
      </w:r>
      <w:r>
        <w:rPr>
          <w:color w:val="363A3D"/>
          <w:w w:val="110"/>
        </w:rPr>
        <w:t>protect </w:t>
      </w:r>
      <w:r>
        <w:rPr>
          <w:color w:val="494D4F"/>
          <w:w w:val="110"/>
        </w:rPr>
        <w:t>the lives</w:t>
      </w:r>
      <w:r>
        <w:rPr>
          <w:color w:val="494D4F"/>
          <w:spacing w:val="-3"/>
          <w:w w:val="110"/>
        </w:rPr>
        <w:t> </w:t>
      </w:r>
      <w:r>
        <w:rPr>
          <w:color w:val="494D4F"/>
          <w:w w:val="110"/>
        </w:rPr>
        <w:t>of </w:t>
      </w:r>
      <w:r>
        <w:rPr>
          <w:color w:val="363A3D"/>
          <w:w w:val="110"/>
        </w:rPr>
        <w:t>staff,</w:t>
      </w:r>
      <w:r>
        <w:rPr>
          <w:color w:val="363A3D"/>
          <w:spacing w:val="-9"/>
          <w:w w:val="110"/>
        </w:rPr>
        <w:t> </w:t>
      </w:r>
      <w:r>
        <w:rPr>
          <w:color w:val="494D4F"/>
          <w:w w:val="110"/>
        </w:rPr>
        <w:t>clients</w:t>
      </w:r>
      <w:r>
        <w:rPr>
          <w:color w:val="494D4F"/>
          <w:spacing w:val="-9"/>
          <w:w w:val="110"/>
        </w:rPr>
        <w:t> </w:t>
      </w:r>
      <w:r>
        <w:rPr>
          <w:color w:val="363A3D"/>
          <w:w w:val="110"/>
        </w:rPr>
        <w:t>and</w:t>
      </w:r>
      <w:r>
        <w:rPr>
          <w:color w:val="363A3D"/>
          <w:spacing w:val="-6"/>
          <w:w w:val="110"/>
        </w:rPr>
        <w:t> </w:t>
      </w:r>
      <w:r>
        <w:rPr>
          <w:color w:val="363A3D"/>
          <w:w w:val="110"/>
        </w:rPr>
        <w:t>all</w:t>
      </w:r>
      <w:r>
        <w:rPr>
          <w:color w:val="363A3D"/>
          <w:spacing w:val="-2"/>
          <w:w w:val="110"/>
        </w:rPr>
        <w:t> </w:t>
      </w:r>
      <w:r>
        <w:rPr>
          <w:color w:val="363A3D"/>
          <w:w w:val="110"/>
        </w:rPr>
        <w:t>other </w:t>
      </w:r>
      <w:r>
        <w:rPr>
          <w:color w:val="363A3D"/>
          <w:spacing w:val="-2"/>
          <w:w w:val="110"/>
        </w:rPr>
        <w:t>stakeholders.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793" w:right="0" w:firstLine="0"/>
        <w:jc w:val="left"/>
        <w:rPr>
          <w:b/>
          <w:sz w:val="21"/>
        </w:rPr>
      </w:pPr>
      <w:r>
        <w:rPr>
          <w:b/>
          <w:color w:val="363A3D"/>
          <w:w w:val="110"/>
          <w:sz w:val="21"/>
        </w:rPr>
        <w:t>Directors'</w:t>
      </w:r>
      <w:r>
        <w:rPr>
          <w:b/>
          <w:color w:val="363A3D"/>
          <w:spacing w:val="6"/>
          <w:w w:val="115"/>
          <w:sz w:val="21"/>
        </w:rPr>
        <w:t> </w:t>
      </w:r>
      <w:r>
        <w:rPr>
          <w:b/>
          <w:color w:val="363A3D"/>
          <w:spacing w:val="-2"/>
          <w:w w:val="115"/>
          <w:sz w:val="21"/>
        </w:rPr>
        <w:t>Remuneration</w:t>
      </w:r>
    </w:p>
    <w:p>
      <w:pPr>
        <w:pStyle w:val="BodyText"/>
        <w:spacing w:line="261" w:lineRule="auto" w:before="40"/>
        <w:ind w:left="784" w:firstLine="1"/>
      </w:pPr>
      <w:r>
        <w:rPr>
          <w:color w:val="363A3D"/>
          <w:w w:val="110"/>
        </w:rPr>
        <w:t>Determining the remuneration of</w:t>
      </w:r>
      <w:r>
        <w:rPr>
          <w:color w:val="363A3D"/>
          <w:spacing w:val="-3"/>
          <w:w w:val="110"/>
        </w:rPr>
        <w:t> </w:t>
      </w:r>
      <w:r>
        <w:rPr>
          <w:color w:val="363A3D"/>
          <w:w w:val="110"/>
        </w:rPr>
        <w:t>the Directors </w:t>
      </w:r>
      <w:r>
        <w:rPr>
          <w:color w:val="494D4F"/>
          <w:w w:val="110"/>
        </w:rPr>
        <w:t>is</w:t>
      </w:r>
      <w:r>
        <w:rPr>
          <w:color w:val="494D4F"/>
          <w:spacing w:val="-7"/>
          <w:w w:val="110"/>
        </w:rPr>
        <w:t> </w:t>
      </w:r>
      <w:r>
        <w:rPr>
          <w:color w:val="494D4F"/>
          <w:w w:val="110"/>
        </w:rPr>
        <w:t>subject to </w:t>
      </w:r>
      <w:r>
        <w:rPr>
          <w:color w:val="363A3D"/>
          <w:w w:val="110"/>
        </w:rPr>
        <w:t>shareholders approval.</w:t>
      </w:r>
      <w:r>
        <w:rPr>
          <w:color w:val="363A3D"/>
          <w:spacing w:val="-13"/>
          <w:w w:val="110"/>
        </w:rPr>
        <w:t> </w:t>
      </w:r>
      <w:r>
        <w:rPr>
          <w:color w:val="363A3D"/>
          <w:w w:val="110"/>
        </w:rPr>
        <w:t>The</w:t>
      </w:r>
      <w:r>
        <w:rPr>
          <w:color w:val="363A3D"/>
          <w:spacing w:val="-8"/>
          <w:w w:val="110"/>
        </w:rPr>
        <w:t> </w:t>
      </w:r>
      <w:r>
        <w:rPr>
          <w:color w:val="363A3D"/>
          <w:w w:val="110"/>
        </w:rPr>
        <w:t>Board Chairman</w:t>
      </w:r>
      <w:r>
        <w:rPr>
          <w:color w:val="363A3D"/>
          <w:spacing w:val="-7"/>
          <w:w w:val="110"/>
        </w:rPr>
        <w:t> </w:t>
      </w:r>
      <w:r>
        <w:rPr>
          <w:color w:val="363A3D"/>
          <w:w w:val="110"/>
        </w:rPr>
        <w:t>was</w:t>
      </w:r>
      <w:r>
        <w:rPr>
          <w:color w:val="363A3D"/>
          <w:spacing w:val="-15"/>
          <w:w w:val="110"/>
        </w:rPr>
        <w:t> </w:t>
      </w:r>
      <w:r>
        <w:rPr>
          <w:color w:val="363A3D"/>
          <w:w w:val="110"/>
        </w:rPr>
        <w:t>paid</w:t>
      </w:r>
      <w:r>
        <w:rPr>
          <w:color w:val="363A3D"/>
          <w:spacing w:val="-17"/>
          <w:w w:val="110"/>
        </w:rPr>
        <w:t> </w:t>
      </w:r>
      <w:r>
        <w:rPr>
          <w:color w:val="363A3D"/>
          <w:w w:val="110"/>
        </w:rPr>
        <w:t>a</w:t>
      </w:r>
      <w:r>
        <w:rPr>
          <w:color w:val="363A3D"/>
          <w:spacing w:val="-15"/>
          <w:w w:val="110"/>
        </w:rPr>
        <w:t> </w:t>
      </w:r>
      <w:r>
        <w:rPr>
          <w:color w:val="363A3D"/>
          <w:w w:val="110"/>
        </w:rPr>
        <w:t>net</w:t>
      </w:r>
      <w:r>
        <w:rPr>
          <w:color w:val="363A3D"/>
          <w:spacing w:val="-1"/>
          <w:w w:val="110"/>
        </w:rPr>
        <w:t> </w:t>
      </w:r>
      <w:r>
        <w:rPr>
          <w:color w:val="363A3D"/>
          <w:w w:val="110"/>
        </w:rPr>
        <w:t>monthly</w:t>
      </w:r>
      <w:r>
        <w:rPr>
          <w:color w:val="363A3D"/>
          <w:spacing w:val="-12"/>
          <w:w w:val="110"/>
        </w:rPr>
        <w:t> </w:t>
      </w:r>
      <w:r>
        <w:rPr>
          <w:i/>
          <w:color w:val="494D4F"/>
          <w:w w:val="110"/>
        </w:rPr>
        <w:t>fee</w:t>
      </w:r>
      <w:r>
        <w:rPr>
          <w:i/>
          <w:color w:val="494D4F"/>
          <w:spacing w:val="-10"/>
          <w:w w:val="110"/>
        </w:rPr>
        <w:t> </w:t>
      </w:r>
      <w:r>
        <w:rPr>
          <w:i/>
          <w:color w:val="363A3D"/>
          <w:w w:val="110"/>
        </w:rPr>
        <w:t>of</w:t>
      </w:r>
      <w:r>
        <w:rPr>
          <w:i/>
          <w:color w:val="363A3D"/>
          <w:spacing w:val="-3"/>
          <w:w w:val="110"/>
        </w:rPr>
        <w:t> </w:t>
      </w:r>
      <w:r>
        <w:rPr>
          <w:color w:val="494D4F"/>
          <w:w w:val="110"/>
        </w:rPr>
        <w:t>GHS3,450</w:t>
      </w:r>
      <w:r>
        <w:rPr>
          <w:color w:val="494D4F"/>
          <w:spacing w:val="-7"/>
          <w:w w:val="110"/>
        </w:rPr>
        <w:t> </w:t>
      </w:r>
      <w:r>
        <w:rPr>
          <w:color w:val="363A3D"/>
          <w:w w:val="110"/>
        </w:rPr>
        <w:t>and</w:t>
      </w:r>
      <w:r>
        <w:rPr>
          <w:color w:val="363A3D"/>
          <w:spacing w:val="-17"/>
          <w:w w:val="110"/>
        </w:rPr>
        <w:t> </w:t>
      </w:r>
      <w:r>
        <w:rPr>
          <w:color w:val="494D4F"/>
          <w:w w:val="110"/>
        </w:rPr>
        <w:t>a</w:t>
      </w:r>
      <w:r>
        <w:rPr>
          <w:color w:val="494D4F"/>
          <w:spacing w:val="-9"/>
          <w:w w:val="110"/>
        </w:rPr>
        <w:t> </w:t>
      </w:r>
      <w:r>
        <w:rPr>
          <w:color w:val="494D4F"/>
          <w:w w:val="110"/>
        </w:rPr>
        <w:t>sitting</w:t>
      </w:r>
      <w:r>
        <w:rPr>
          <w:color w:val="494D4F"/>
          <w:spacing w:val="-9"/>
          <w:w w:val="110"/>
        </w:rPr>
        <w:t> </w:t>
      </w:r>
      <w:r>
        <w:rPr>
          <w:color w:val="363A3D"/>
          <w:w w:val="110"/>
        </w:rPr>
        <w:t>allowance</w:t>
      </w:r>
      <w:r>
        <w:rPr>
          <w:color w:val="363A3D"/>
          <w:spacing w:val="-6"/>
          <w:w w:val="110"/>
        </w:rPr>
        <w:t> </w:t>
      </w:r>
      <w:r>
        <w:rPr>
          <w:color w:val="363A3D"/>
          <w:w w:val="110"/>
        </w:rPr>
        <w:t>of</w:t>
      </w:r>
      <w:r>
        <w:rPr>
          <w:color w:val="363A3D"/>
          <w:spacing w:val="-2"/>
          <w:w w:val="110"/>
        </w:rPr>
        <w:t> </w:t>
      </w:r>
      <w:r>
        <w:rPr>
          <w:color w:val="363A3D"/>
          <w:w w:val="110"/>
        </w:rPr>
        <w:t>GHSl,440</w:t>
      </w:r>
      <w:r>
        <w:rPr>
          <w:color w:val="363A3D"/>
          <w:spacing w:val="-6"/>
          <w:w w:val="110"/>
        </w:rPr>
        <w:t> </w:t>
      </w:r>
      <w:r>
        <w:rPr>
          <w:color w:val="363A3D"/>
          <w:w w:val="110"/>
        </w:rPr>
        <w:t>per</w:t>
      </w:r>
      <w:r>
        <w:rPr>
          <w:color w:val="363A3D"/>
          <w:spacing w:val="-14"/>
          <w:w w:val="110"/>
        </w:rPr>
        <w:t> </w:t>
      </w:r>
      <w:r>
        <w:rPr>
          <w:color w:val="363A3D"/>
          <w:w w:val="110"/>
        </w:rPr>
        <w:t>Board meeting.</w:t>
      </w:r>
      <w:r>
        <w:rPr>
          <w:color w:val="363A3D"/>
          <w:spacing w:val="-5"/>
          <w:w w:val="110"/>
        </w:rPr>
        <w:t> </w:t>
      </w:r>
      <w:r>
        <w:rPr>
          <w:color w:val="363A3D"/>
          <w:w w:val="110"/>
        </w:rPr>
        <w:t>The</w:t>
      </w:r>
      <w:r>
        <w:rPr>
          <w:color w:val="363A3D"/>
          <w:spacing w:val="-11"/>
          <w:w w:val="110"/>
        </w:rPr>
        <w:t> </w:t>
      </w:r>
      <w:r>
        <w:rPr>
          <w:color w:val="363A3D"/>
          <w:w w:val="110"/>
        </w:rPr>
        <w:t>other</w:t>
      </w:r>
      <w:r>
        <w:rPr>
          <w:color w:val="363A3D"/>
          <w:spacing w:val="-5"/>
          <w:w w:val="110"/>
        </w:rPr>
        <w:t> </w:t>
      </w:r>
      <w:r>
        <w:rPr>
          <w:color w:val="363A3D"/>
          <w:w w:val="110"/>
        </w:rPr>
        <w:t>Non-Executive</w:t>
      </w:r>
      <w:r>
        <w:rPr>
          <w:color w:val="363A3D"/>
          <w:spacing w:val="20"/>
          <w:w w:val="110"/>
        </w:rPr>
        <w:t> </w:t>
      </w:r>
      <w:r>
        <w:rPr>
          <w:color w:val="363A3D"/>
          <w:w w:val="110"/>
        </w:rPr>
        <w:t>Directors </w:t>
      </w:r>
      <w:r>
        <w:rPr>
          <w:color w:val="494D4F"/>
          <w:w w:val="110"/>
        </w:rPr>
        <w:t>were</w:t>
      </w:r>
      <w:r>
        <w:rPr>
          <w:color w:val="494D4F"/>
          <w:spacing w:val="-1"/>
          <w:w w:val="110"/>
        </w:rPr>
        <w:t> </w:t>
      </w:r>
      <w:r>
        <w:rPr>
          <w:color w:val="494D4F"/>
          <w:w w:val="110"/>
        </w:rPr>
        <w:t>paid</w:t>
      </w:r>
      <w:r>
        <w:rPr>
          <w:color w:val="494D4F"/>
          <w:spacing w:val="-5"/>
          <w:w w:val="110"/>
        </w:rPr>
        <w:t> </w:t>
      </w:r>
      <w:r>
        <w:rPr>
          <w:color w:val="363A3D"/>
          <w:w w:val="110"/>
        </w:rPr>
        <w:t>a</w:t>
      </w:r>
      <w:r>
        <w:rPr>
          <w:color w:val="363A3D"/>
          <w:spacing w:val="-3"/>
          <w:w w:val="110"/>
        </w:rPr>
        <w:t> </w:t>
      </w:r>
      <w:r>
        <w:rPr>
          <w:color w:val="494D4F"/>
          <w:w w:val="110"/>
        </w:rPr>
        <w:t>monthly fee</w:t>
      </w:r>
      <w:r>
        <w:rPr>
          <w:color w:val="494D4F"/>
          <w:spacing w:val="-3"/>
          <w:w w:val="110"/>
        </w:rPr>
        <w:t> </w:t>
      </w:r>
      <w:r>
        <w:rPr>
          <w:color w:val="363A3D"/>
          <w:w w:val="110"/>
        </w:rPr>
        <w:t>of GHS3,174</w:t>
      </w:r>
      <w:r>
        <w:rPr>
          <w:color w:val="363A3D"/>
          <w:spacing w:val="-2"/>
          <w:w w:val="110"/>
        </w:rPr>
        <w:t> </w:t>
      </w:r>
      <w:r>
        <w:rPr>
          <w:color w:val="363A3D"/>
          <w:w w:val="110"/>
        </w:rPr>
        <w:t>and</w:t>
      </w:r>
      <w:r>
        <w:rPr>
          <w:color w:val="363A3D"/>
          <w:spacing w:val="-11"/>
          <w:w w:val="110"/>
        </w:rPr>
        <w:t> </w:t>
      </w:r>
      <w:r>
        <w:rPr>
          <w:color w:val="363A3D"/>
          <w:w w:val="110"/>
        </w:rPr>
        <w:t>a sitting allowance of GHSl,320 per meeting.</w:t>
      </w:r>
    </w:p>
    <w:p>
      <w:pPr>
        <w:pStyle w:val="BodyText"/>
        <w:rPr>
          <w:sz w:val="22"/>
        </w:rPr>
      </w:pPr>
    </w:p>
    <w:p>
      <w:pPr>
        <w:spacing w:before="0"/>
        <w:ind w:left="794" w:right="0" w:firstLine="0"/>
        <w:jc w:val="left"/>
        <w:rPr>
          <w:b/>
          <w:sz w:val="21"/>
        </w:rPr>
      </w:pPr>
      <w:r>
        <w:rPr>
          <w:b/>
          <w:color w:val="363A3D"/>
          <w:w w:val="110"/>
          <w:sz w:val="21"/>
        </w:rPr>
        <w:t>Auditors</w:t>
      </w:r>
      <w:r>
        <w:rPr>
          <w:b/>
          <w:color w:val="363A3D"/>
          <w:spacing w:val="5"/>
          <w:w w:val="110"/>
          <w:sz w:val="21"/>
        </w:rPr>
        <w:t> </w:t>
      </w:r>
      <w:r>
        <w:rPr>
          <w:b/>
          <w:color w:val="363A3D"/>
          <w:w w:val="110"/>
          <w:sz w:val="21"/>
        </w:rPr>
        <w:t>and</w:t>
      </w:r>
      <w:r>
        <w:rPr>
          <w:b/>
          <w:color w:val="363A3D"/>
          <w:spacing w:val="4"/>
          <w:w w:val="110"/>
          <w:sz w:val="21"/>
        </w:rPr>
        <w:t> </w:t>
      </w:r>
      <w:r>
        <w:rPr>
          <w:b/>
          <w:color w:val="363A3D"/>
          <w:w w:val="110"/>
          <w:sz w:val="21"/>
        </w:rPr>
        <w:t>audit</w:t>
      </w:r>
      <w:r>
        <w:rPr>
          <w:b/>
          <w:color w:val="363A3D"/>
          <w:spacing w:val="1"/>
          <w:w w:val="110"/>
          <w:sz w:val="21"/>
        </w:rPr>
        <w:t> </w:t>
      </w:r>
      <w:r>
        <w:rPr>
          <w:b/>
          <w:color w:val="363A3D"/>
          <w:spacing w:val="-4"/>
          <w:w w:val="110"/>
          <w:sz w:val="21"/>
        </w:rPr>
        <w:t>fees</w:t>
      </w:r>
    </w:p>
    <w:p>
      <w:pPr>
        <w:pStyle w:val="BodyText"/>
        <w:spacing w:line="259" w:lineRule="auto" w:before="90"/>
        <w:ind w:left="787" w:right="456" w:hanging="12"/>
      </w:pPr>
      <w:r>
        <w:rPr>
          <w:color w:val="363A3D"/>
          <w:w w:val="105"/>
        </w:rPr>
        <w:t>In</w:t>
      </w:r>
      <w:r>
        <w:rPr>
          <w:color w:val="363A3D"/>
          <w:spacing w:val="40"/>
          <w:w w:val="105"/>
        </w:rPr>
        <w:t> </w:t>
      </w:r>
      <w:r>
        <w:rPr>
          <w:color w:val="363A3D"/>
          <w:w w:val="105"/>
        </w:rPr>
        <w:t>accordance</w:t>
      </w:r>
      <w:r>
        <w:rPr>
          <w:color w:val="363A3D"/>
          <w:spacing w:val="40"/>
          <w:w w:val="105"/>
        </w:rPr>
        <w:t> </w:t>
      </w:r>
      <w:r>
        <w:rPr>
          <w:color w:val="363A3D"/>
          <w:w w:val="105"/>
        </w:rPr>
        <w:t>with section 139</w:t>
      </w:r>
      <w:r>
        <w:rPr>
          <w:color w:val="363A3D"/>
          <w:spacing w:val="40"/>
          <w:w w:val="105"/>
        </w:rPr>
        <w:t> </w:t>
      </w:r>
      <w:r>
        <w:rPr>
          <w:color w:val="494D4F"/>
          <w:w w:val="105"/>
        </w:rPr>
        <w:t>(Sd) </w:t>
      </w:r>
      <w:r>
        <w:rPr>
          <w:color w:val="363A3D"/>
          <w:w w:val="105"/>
        </w:rPr>
        <w:t>of </w:t>
      </w:r>
      <w:r>
        <w:rPr>
          <w:color w:val="494D4F"/>
          <w:w w:val="105"/>
        </w:rPr>
        <w:t>the</w:t>
      </w:r>
      <w:r>
        <w:rPr>
          <w:color w:val="494D4F"/>
          <w:spacing w:val="38"/>
          <w:w w:val="105"/>
        </w:rPr>
        <w:t> </w:t>
      </w:r>
      <w:r>
        <w:rPr>
          <w:color w:val="494D4F"/>
          <w:w w:val="105"/>
        </w:rPr>
        <w:t>Companies </w:t>
      </w:r>
      <w:r>
        <w:rPr>
          <w:color w:val="363A3D"/>
          <w:w w:val="105"/>
        </w:rPr>
        <w:t>Act, </w:t>
      </w:r>
      <w:r>
        <w:rPr>
          <w:color w:val="494D4F"/>
          <w:w w:val="105"/>
        </w:rPr>
        <w:t>2019 (Act </w:t>
      </w:r>
      <w:r>
        <w:rPr>
          <w:color w:val="363A3D"/>
          <w:w w:val="105"/>
        </w:rPr>
        <w:t>992), </w:t>
      </w:r>
      <w:r>
        <w:rPr>
          <w:color w:val="494D4F"/>
          <w:w w:val="105"/>
        </w:rPr>
        <w:t>Messrs </w:t>
      </w:r>
      <w:r>
        <w:rPr>
          <w:color w:val="363A3D"/>
          <w:w w:val="105"/>
        </w:rPr>
        <w:t>PKF </w:t>
      </w:r>
      <w:r>
        <w:rPr>
          <w:color w:val="494D4F"/>
          <w:w w:val="105"/>
        </w:rPr>
        <w:t>were </w:t>
      </w:r>
      <w:r>
        <w:rPr>
          <w:color w:val="363A3D"/>
          <w:w w:val="105"/>
        </w:rPr>
        <w:t>appointed as the</w:t>
      </w:r>
      <w:r>
        <w:rPr>
          <w:color w:val="363A3D"/>
          <w:spacing w:val="30"/>
          <w:w w:val="105"/>
        </w:rPr>
        <w:t> </w:t>
      </w:r>
      <w:r>
        <w:rPr>
          <w:color w:val="363A3D"/>
          <w:w w:val="105"/>
        </w:rPr>
        <w:t>new</w:t>
      </w:r>
      <w:r>
        <w:rPr>
          <w:color w:val="363A3D"/>
          <w:spacing w:val="27"/>
          <w:w w:val="105"/>
        </w:rPr>
        <w:t> </w:t>
      </w:r>
      <w:r>
        <w:rPr>
          <w:color w:val="363A3D"/>
          <w:w w:val="105"/>
        </w:rPr>
        <w:t>external</w:t>
      </w:r>
      <w:r>
        <w:rPr>
          <w:color w:val="363A3D"/>
          <w:spacing w:val="30"/>
          <w:w w:val="105"/>
        </w:rPr>
        <w:t> </w:t>
      </w:r>
      <w:r>
        <w:rPr>
          <w:color w:val="363A3D"/>
          <w:w w:val="105"/>
        </w:rPr>
        <w:t>auditors </w:t>
      </w:r>
      <w:r>
        <w:rPr>
          <w:color w:val="494D4F"/>
          <w:w w:val="105"/>
        </w:rPr>
        <w:t>to</w:t>
      </w:r>
      <w:r>
        <w:rPr>
          <w:color w:val="494D4F"/>
          <w:spacing w:val="40"/>
          <w:w w:val="105"/>
        </w:rPr>
        <w:t> </w:t>
      </w:r>
      <w:r>
        <w:rPr>
          <w:color w:val="363A3D"/>
          <w:w w:val="105"/>
        </w:rPr>
        <w:t>take over </w:t>
      </w:r>
      <w:r>
        <w:rPr>
          <w:color w:val="494D4F"/>
          <w:w w:val="105"/>
        </w:rPr>
        <w:t>from Messrs </w:t>
      </w:r>
      <w:r>
        <w:rPr>
          <w:color w:val="363A3D"/>
          <w:w w:val="105"/>
        </w:rPr>
        <w:t>Deloitte</w:t>
      </w:r>
      <w:r>
        <w:rPr>
          <w:color w:val="363A3D"/>
          <w:spacing w:val="25"/>
          <w:w w:val="105"/>
        </w:rPr>
        <w:t> </w:t>
      </w:r>
      <w:r>
        <w:rPr>
          <w:color w:val="363A3D"/>
          <w:w w:val="105"/>
        </w:rPr>
        <w:t>and Touche.</w:t>
      </w:r>
      <w:r>
        <w:rPr>
          <w:color w:val="363A3D"/>
          <w:spacing w:val="32"/>
          <w:w w:val="105"/>
        </w:rPr>
        <w:t> </w:t>
      </w:r>
      <w:r>
        <w:rPr>
          <w:color w:val="363A3D"/>
          <w:w w:val="105"/>
        </w:rPr>
        <w:t>Amount payable </w:t>
      </w:r>
      <w:r>
        <w:rPr>
          <w:color w:val="494D4F"/>
          <w:w w:val="105"/>
        </w:rPr>
        <w:t>in </w:t>
      </w:r>
      <w:r>
        <w:rPr>
          <w:color w:val="363A3D"/>
          <w:w w:val="105"/>
        </w:rPr>
        <w:t>respect of audit fees was GH¢85,000</w:t>
      </w:r>
      <w:r>
        <w:rPr>
          <w:color w:val="363A3D"/>
          <w:spacing w:val="40"/>
          <w:w w:val="105"/>
        </w:rPr>
        <w:t> </w:t>
      </w:r>
      <w:r>
        <w:rPr>
          <w:color w:val="494D4F"/>
          <w:w w:val="105"/>
        </w:rPr>
        <w:t>(2020: GH¢103,SS0)</w:t>
      </w:r>
    </w:p>
    <w:p>
      <w:pPr>
        <w:spacing w:line="236" w:lineRule="exact" w:before="141"/>
        <w:ind w:left="792" w:right="0" w:firstLine="0"/>
        <w:jc w:val="both"/>
        <w:rPr>
          <w:b/>
          <w:sz w:val="21"/>
        </w:rPr>
      </w:pPr>
      <w:r>
        <w:rPr>
          <w:b/>
          <w:color w:val="363A3D"/>
          <w:w w:val="115"/>
          <w:sz w:val="21"/>
        </w:rPr>
        <w:t>Other</w:t>
      </w:r>
      <w:r>
        <w:rPr>
          <w:b/>
          <w:color w:val="363A3D"/>
          <w:spacing w:val="-8"/>
          <w:w w:val="115"/>
          <w:sz w:val="21"/>
        </w:rPr>
        <w:t> </w:t>
      </w:r>
      <w:r>
        <w:rPr>
          <w:b/>
          <w:color w:val="363A3D"/>
          <w:spacing w:val="-2"/>
          <w:w w:val="115"/>
          <w:sz w:val="21"/>
        </w:rPr>
        <w:t>Matters:</w:t>
      </w:r>
    </w:p>
    <w:p>
      <w:pPr>
        <w:pStyle w:val="BodyText"/>
        <w:spacing w:line="259" w:lineRule="auto"/>
        <w:ind w:left="794" w:right="456" w:hanging="5"/>
      </w:pPr>
      <w:r>
        <w:rPr>
          <w:color w:val="363A3D"/>
          <w:w w:val="110"/>
        </w:rPr>
        <w:t>The</w:t>
      </w:r>
      <w:r>
        <w:rPr>
          <w:color w:val="363A3D"/>
          <w:spacing w:val="-13"/>
          <w:w w:val="110"/>
        </w:rPr>
        <w:t> </w:t>
      </w:r>
      <w:r>
        <w:rPr>
          <w:color w:val="363A3D"/>
          <w:w w:val="110"/>
        </w:rPr>
        <w:t>directors</w:t>
      </w:r>
      <w:r>
        <w:rPr>
          <w:color w:val="363A3D"/>
          <w:spacing w:val="-8"/>
          <w:w w:val="110"/>
        </w:rPr>
        <w:t> </w:t>
      </w:r>
      <w:r>
        <w:rPr>
          <w:color w:val="363A3D"/>
          <w:w w:val="110"/>
        </w:rPr>
        <w:t>confirm</w:t>
      </w:r>
      <w:r>
        <w:rPr>
          <w:color w:val="363A3D"/>
          <w:spacing w:val="-11"/>
          <w:w w:val="110"/>
        </w:rPr>
        <w:t> </w:t>
      </w:r>
      <w:r>
        <w:rPr>
          <w:color w:val="363A3D"/>
          <w:w w:val="110"/>
        </w:rPr>
        <w:t>that</w:t>
      </w:r>
      <w:r>
        <w:rPr>
          <w:color w:val="363A3D"/>
          <w:spacing w:val="-10"/>
          <w:w w:val="110"/>
        </w:rPr>
        <w:t> </w:t>
      </w:r>
      <w:r>
        <w:rPr>
          <w:color w:val="363A3D"/>
          <w:w w:val="110"/>
        </w:rPr>
        <w:t>no</w:t>
      </w:r>
      <w:r>
        <w:rPr>
          <w:color w:val="363A3D"/>
          <w:spacing w:val="-17"/>
          <w:w w:val="110"/>
        </w:rPr>
        <w:t> </w:t>
      </w:r>
      <w:r>
        <w:rPr>
          <w:color w:val="363A3D"/>
          <w:w w:val="110"/>
        </w:rPr>
        <w:t>matters</w:t>
      </w:r>
      <w:r>
        <w:rPr>
          <w:color w:val="363A3D"/>
          <w:spacing w:val="-13"/>
          <w:w w:val="110"/>
        </w:rPr>
        <w:t> </w:t>
      </w:r>
      <w:r>
        <w:rPr>
          <w:color w:val="363A3D"/>
          <w:w w:val="110"/>
        </w:rPr>
        <w:t>have</w:t>
      </w:r>
      <w:r>
        <w:rPr>
          <w:color w:val="363A3D"/>
          <w:spacing w:val="-11"/>
          <w:w w:val="110"/>
        </w:rPr>
        <w:t> </w:t>
      </w:r>
      <w:r>
        <w:rPr>
          <w:color w:val="363A3D"/>
          <w:w w:val="110"/>
        </w:rPr>
        <w:t>arisen</w:t>
      </w:r>
      <w:r>
        <w:rPr>
          <w:color w:val="363A3D"/>
          <w:spacing w:val="-12"/>
          <w:w w:val="110"/>
        </w:rPr>
        <w:t> </w:t>
      </w:r>
      <w:r>
        <w:rPr>
          <w:color w:val="363A3D"/>
          <w:w w:val="110"/>
        </w:rPr>
        <w:t>since</w:t>
      </w:r>
      <w:r>
        <w:rPr>
          <w:color w:val="363A3D"/>
          <w:spacing w:val="-3"/>
          <w:w w:val="110"/>
        </w:rPr>
        <w:t> </w:t>
      </w:r>
      <w:r>
        <w:rPr>
          <w:color w:val="494D4F"/>
          <w:w w:val="110"/>
        </w:rPr>
        <w:t>31</w:t>
      </w:r>
      <w:r>
        <w:rPr>
          <w:color w:val="494D4F"/>
          <w:spacing w:val="-1"/>
          <w:w w:val="110"/>
        </w:rPr>
        <w:t> </w:t>
      </w:r>
      <w:r>
        <w:rPr>
          <w:color w:val="363A3D"/>
          <w:w w:val="110"/>
        </w:rPr>
        <w:t>December 2021</w:t>
      </w:r>
      <w:r>
        <w:rPr>
          <w:color w:val="363A3D"/>
          <w:spacing w:val="-23"/>
          <w:w w:val="110"/>
        </w:rPr>
        <w:t> </w:t>
      </w:r>
      <w:r>
        <w:rPr>
          <w:color w:val="494D4F"/>
          <w:w w:val="110"/>
        </w:rPr>
        <w:t>which</w:t>
      </w:r>
      <w:r>
        <w:rPr>
          <w:color w:val="494D4F"/>
          <w:spacing w:val="-8"/>
          <w:w w:val="110"/>
        </w:rPr>
        <w:t> </w:t>
      </w:r>
      <w:r>
        <w:rPr>
          <w:color w:val="363A3D"/>
          <w:w w:val="110"/>
        </w:rPr>
        <w:t>mater</w:t>
      </w:r>
      <w:r>
        <w:rPr>
          <w:color w:val="626669"/>
          <w:w w:val="110"/>
        </w:rPr>
        <w:t>i</w:t>
      </w:r>
      <w:r>
        <w:rPr>
          <w:color w:val="363A3D"/>
          <w:w w:val="110"/>
        </w:rPr>
        <w:t>ally affect</w:t>
      </w:r>
      <w:r>
        <w:rPr>
          <w:color w:val="363A3D"/>
          <w:spacing w:val="-2"/>
          <w:w w:val="110"/>
        </w:rPr>
        <w:t> </w:t>
      </w:r>
      <w:r>
        <w:rPr>
          <w:color w:val="363A3D"/>
          <w:w w:val="110"/>
        </w:rPr>
        <w:t>the financial statements of the Company </w:t>
      </w:r>
      <w:r>
        <w:rPr>
          <w:color w:val="494D4F"/>
          <w:w w:val="110"/>
        </w:rPr>
        <w:t>for</w:t>
      </w:r>
      <w:r>
        <w:rPr>
          <w:color w:val="494D4F"/>
          <w:w w:val="110"/>
        </w:rPr>
        <w:t> the</w:t>
      </w:r>
      <w:r>
        <w:rPr>
          <w:color w:val="494D4F"/>
          <w:spacing w:val="31"/>
          <w:w w:val="110"/>
        </w:rPr>
        <w:t> </w:t>
      </w:r>
      <w:r>
        <w:rPr>
          <w:color w:val="363A3D"/>
          <w:w w:val="110"/>
        </w:rPr>
        <w:t>year</w:t>
      </w:r>
      <w:r>
        <w:rPr>
          <w:color w:val="363A3D"/>
          <w:spacing w:val="-1"/>
          <w:w w:val="110"/>
        </w:rPr>
        <w:t> </w:t>
      </w:r>
      <w:r>
        <w:rPr>
          <w:color w:val="363A3D"/>
          <w:w w:val="110"/>
        </w:rPr>
        <w:t>ended on</w:t>
      </w:r>
      <w:r>
        <w:rPr>
          <w:color w:val="363A3D"/>
          <w:spacing w:val="-6"/>
          <w:w w:val="110"/>
        </w:rPr>
        <w:t> </w:t>
      </w:r>
      <w:r>
        <w:rPr>
          <w:color w:val="494D4F"/>
          <w:w w:val="110"/>
        </w:rPr>
        <w:t>that </w:t>
      </w:r>
      <w:r>
        <w:rPr>
          <w:color w:val="363A3D"/>
          <w:w w:val="110"/>
        </w:rPr>
        <w:t>date</w:t>
      </w:r>
      <w:r>
        <w:rPr>
          <w:color w:val="626669"/>
          <w:w w:val="110"/>
        </w:rPr>
        <w:t>.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0"/>
        <w:gridCol w:w="1422"/>
        <w:gridCol w:w="1310"/>
      </w:tblGrid>
      <w:tr>
        <w:trPr>
          <w:trHeight w:val="835" w:hRule="atLeast"/>
        </w:trPr>
        <w:tc>
          <w:tcPr>
            <w:tcW w:w="737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1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05"/>
                <w:sz w:val="21"/>
              </w:rPr>
              <w:t>Account</w:t>
            </w:r>
          </w:p>
          <w:p>
            <w:pPr>
              <w:pStyle w:val="TableParagraph"/>
              <w:spacing w:before="69"/>
              <w:ind w:left="50"/>
              <w:rPr>
                <w:sz w:val="21"/>
              </w:rPr>
            </w:pPr>
            <w:r>
              <w:rPr>
                <w:color w:val="363A3D"/>
                <w:spacing w:val="-2"/>
                <w:w w:val="105"/>
                <w:sz w:val="21"/>
              </w:rPr>
              <w:t>Gross</w:t>
            </w:r>
            <w:r>
              <w:rPr>
                <w:color w:val="363A3D"/>
                <w:spacing w:val="-8"/>
                <w:w w:val="105"/>
                <w:sz w:val="21"/>
              </w:rPr>
              <w:t> </w:t>
            </w:r>
            <w:r>
              <w:rPr>
                <w:color w:val="363A3D"/>
                <w:spacing w:val="-2"/>
                <w:w w:val="105"/>
                <w:sz w:val="21"/>
              </w:rPr>
              <w:t>Premium</w:t>
            </w:r>
          </w:p>
        </w:tc>
        <w:tc>
          <w:tcPr>
            <w:tcW w:w="1422" w:type="dxa"/>
          </w:tcPr>
          <w:p>
            <w:pPr>
              <w:pStyle w:val="TableParagraph"/>
              <w:spacing w:line="237" w:lineRule="auto" w:before="2"/>
              <w:ind w:left="78" w:right="363" w:firstLine="146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20"/>
                <w:sz w:val="21"/>
              </w:rPr>
              <w:t>Dec-21 Gh¢'000</w:t>
            </w:r>
          </w:p>
          <w:p>
            <w:pPr>
              <w:pStyle w:val="TableParagraph"/>
              <w:spacing w:before="68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20"/>
                <w:sz w:val="21"/>
              </w:rPr>
              <w:t>194,026</w:t>
            </w:r>
          </w:p>
        </w:tc>
        <w:tc>
          <w:tcPr>
            <w:tcW w:w="1310" w:type="dxa"/>
          </w:tcPr>
          <w:p>
            <w:pPr>
              <w:pStyle w:val="TableParagraph"/>
              <w:spacing w:line="244" w:lineRule="auto"/>
              <w:ind w:left="445" w:right="-15" w:firstLine="124"/>
              <w:rPr>
                <w:sz w:val="21"/>
              </w:rPr>
            </w:pPr>
            <w:r>
              <w:rPr>
                <w:color w:val="363A3D"/>
                <w:spacing w:val="-2"/>
                <w:w w:val="110"/>
                <w:sz w:val="21"/>
              </w:rPr>
              <w:t>Dec-20 Gh¢'000</w:t>
            </w:r>
          </w:p>
          <w:p>
            <w:pPr>
              <w:pStyle w:val="TableParagraph"/>
              <w:spacing w:before="56"/>
              <w:ind w:left="369"/>
              <w:rPr>
                <w:sz w:val="21"/>
              </w:rPr>
            </w:pPr>
            <w:r>
              <w:rPr>
                <w:color w:val="494D4F"/>
                <w:spacing w:val="-2"/>
                <w:w w:val="110"/>
                <w:sz w:val="21"/>
              </w:rPr>
              <w:t>148,535</w:t>
            </w:r>
          </w:p>
        </w:tc>
      </w:tr>
      <w:tr>
        <w:trPr>
          <w:trHeight w:val="299" w:hRule="atLeast"/>
        </w:trPr>
        <w:tc>
          <w:tcPr>
            <w:tcW w:w="7370" w:type="dxa"/>
          </w:tcPr>
          <w:p>
            <w:pPr>
              <w:pStyle w:val="TableParagraph"/>
              <w:spacing w:line="234" w:lineRule="exact" w:before="45"/>
              <w:ind w:left="51"/>
              <w:rPr>
                <w:sz w:val="21"/>
              </w:rPr>
            </w:pPr>
            <w:r>
              <w:rPr>
                <w:color w:val="363A3D"/>
                <w:spacing w:val="-2"/>
                <w:w w:val="105"/>
                <w:sz w:val="21"/>
              </w:rPr>
              <w:t>Reinsurance</w:t>
            </w:r>
            <w:r>
              <w:rPr>
                <w:color w:val="363A3D"/>
                <w:spacing w:val="2"/>
                <w:w w:val="105"/>
                <w:sz w:val="21"/>
              </w:rPr>
              <w:t> </w:t>
            </w:r>
            <w:r>
              <w:rPr>
                <w:color w:val="363A3D"/>
                <w:spacing w:val="-2"/>
                <w:w w:val="105"/>
                <w:sz w:val="21"/>
              </w:rPr>
              <w:t>Premium</w:t>
            </w:r>
          </w:p>
        </w:tc>
        <w:tc>
          <w:tcPr>
            <w:tcW w:w="14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389"/>
              <w:jc w:val="right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25"/>
                <w:sz w:val="21"/>
              </w:rPr>
              <w:t>(74,157)</w:t>
            </w: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color w:val="626669"/>
                <w:spacing w:val="-2"/>
                <w:w w:val="110"/>
                <w:sz w:val="21"/>
              </w:rPr>
              <w:t>(</w:t>
            </w:r>
            <w:r>
              <w:rPr>
                <w:color w:val="494D4F"/>
                <w:spacing w:val="-2"/>
                <w:w w:val="110"/>
                <w:sz w:val="21"/>
              </w:rPr>
              <w:t>42,175)</w:t>
            </w:r>
          </w:p>
        </w:tc>
      </w:tr>
      <w:tr>
        <w:trPr>
          <w:trHeight w:val="279" w:hRule="atLeast"/>
        </w:trPr>
        <w:tc>
          <w:tcPr>
            <w:tcW w:w="7370" w:type="dxa"/>
          </w:tcPr>
          <w:p>
            <w:pPr>
              <w:pStyle w:val="TableParagraph"/>
              <w:spacing w:line="219" w:lineRule="exact" w:before="40"/>
              <w:ind w:left="59"/>
              <w:rPr>
                <w:sz w:val="21"/>
              </w:rPr>
            </w:pPr>
            <w:r>
              <w:rPr>
                <w:color w:val="363A3D"/>
                <w:w w:val="105"/>
                <w:sz w:val="21"/>
              </w:rPr>
              <w:t>Profit</w:t>
            </w:r>
            <w:r>
              <w:rPr>
                <w:color w:val="363A3D"/>
                <w:spacing w:val="8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before</w:t>
            </w:r>
            <w:r>
              <w:rPr>
                <w:color w:val="363A3D"/>
                <w:spacing w:val="12"/>
                <w:w w:val="105"/>
                <w:sz w:val="21"/>
              </w:rPr>
              <w:t> </w:t>
            </w:r>
            <w:r>
              <w:rPr>
                <w:color w:val="363A3D"/>
                <w:spacing w:val="-5"/>
                <w:w w:val="105"/>
                <w:sz w:val="21"/>
              </w:rPr>
              <w:t>Tax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1" w:lineRule="exact" w:before="19"/>
              <w:ind w:left="148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20"/>
                <w:sz w:val="21"/>
              </w:rPr>
              <w:t>27,529</w:t>
            </w:r>
          </w:p>
        </w:tc>
        <w:tc>
          <w:tcPr>
            <w:tcW w:w="13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1" w:lineRule="exact" w:before="19"/>
              <w:ind w:right="89"/>
              <w:jc w:val="right"/>
              <w:rPr>
                <w:sz w:val="21"/>
              </w:rPr>
            </w:pPr>
            <w:r>
              <w:rPr>
                <w:color w:val="363A3D"/>
                <w:spacing w:val="-4"/>
                <w:w w:val="110"/>
                <w:sz w:val="21"/>
              </w:rPr>
              <w:t>8,078</w:t>
            </w:r>
          </w:p>
        </w:tc>
      </w:tr>
      <w:tr>
        <w:trPr>
          <w:trHeight w:val="248" w:hRule="atLeast"/>
        </w:trPr>
        <w:tc>
          <w:tcPr>
            <w:tcW w:w="7370" w:type="dxa"/>
          </w:tcPr>
          <w:p>
            <w:pPr>
              <w:pStyle w:val="TableParagraph"/>
              <w:spacing w:line="216" w:lineRule="exact" w:before="13"/>
              <w:ind w:left="50"/>
              <w:rPr>
                <w:sz w:val="21"/>
              </w:rPr>
            </w:pPr>
            <w:r>
              <w:rPr>
                <w:color w:val="363A3D"/>
                <w:w w:val="110"/>
                <w:sz w:val="21"/>
              </w:rPr>
              <w:t>Corporate</w:t>
            </w:r>
            <w:r>
              <w:rPr>
                <w:color w:val="363A3D"/>
                <w:spacing w:val="-17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tax</w:t>
            </w:r>
            <w:r>
              <w:rPr>
                <w:color w:val="363A3D"/>
                <w:spacing w:val="-8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provision</w:t>
            </w:r>
            <w:r>
              <w:rPr>
                <w:color w:val="363A3D"/>
                <w:spacing w:val="-15"/>
                <w:w w:val="110"/>
                <w:sz w:val="21"/>
              </w:rPr>
              <w:t> </w:t>
            </w:r>
            <w:r>
              <w:rPr>
                <w:color w:val="363A3D"/>
                <w:spacing w:val="-5"/>
                <w:w w:val="110"/>
                <w:sz w:val="21"/>
              </w:rPr>
              <w:t>of</w:t>
            </w:r>
          </w:p>
        </w:tc>
        <w:tc>
          <w:tcPr>
            <w:tcW w:w="1422" w:type="dxa"/>
          </w:tcPr>
          <w:p>
            <w:pPr>
              <w:pStyle w:val="TableParagraph"/>
              <w:spacing w:line="229" w:lineRule="exact"/>
              <w:ind w:right="387"/>
              <w:jc w:val="right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30"/>
                <w:sz w:val="21"/>
              </w:rPr>
              <w:t>(6,845)</w:t>
            </w:r>
          </w:p>
        </w:tc>
        <w:tc>
          <w:tcPr>
            <w:tcW w:w="1310" w:type="dxa"/>
          </w:tcPr>
          <w:p>
            <w:pPr>
              <w:pStyle w:val="TableParagraph"/>
              <w:spacing w:line="229" w:lineRule="exact"/>
              <w:ind w:right="9"/>
              <w:jc w:val="right"/>
              <w:rPr>
                <w:sz w:val="21"/>
              </w:rPr>
            </w:pPr>
            <w:r>
              <w:rPr>
                <w:color w:val="494D4F"/>
                <w:spacing w:val="-2"/>
                <w:w w:val="115"/>
                <w:sz w:val="21"/>
              </w:rPr>
              <w:t>(2,033)</w:t>
            </w:r>
          </w:p>
        </w:tc>
      </w:tr>
      <w:tr>
        <w:trPr>
          <w:trHeight w:val="249" w:hRule="atLeast"/>
        </w:trPr>
        <w:tc>
          <w:tcPr>
            <w:tcW w:w="7370" w:type="dxa"/>
          </w:tcPr>
          <w:p>
            <w:pPr>
              <w:pStyle w:val="TableParagraph"/>
              <w:spacing w:line="212" w:lineRule="exact" w:before="16"/>
              <w:ind w:left="53"/>
              <w:rPr>
                <w:sz w:val="21"/>
              </w:rPr>
            </w:pPr>
            <w:r>
              <w:rPr>
                <w:color w:val="363A3D"/>
                <w:w w:val="105"/>
                <w:sz w:val="21"/>
              </w:rPr>
              <w:t>and</w:t>
            </w:r>
            <w:r>
              <w:rPr>
                <w:color w:val="363A3D"/>
                <w:spacing w:val="1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National</w:t>
            </w:r>
            <w:r>
              <w:rPr>
                <w:color w:val="363A3D"/>
                <w:spacing w:val="10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Fiscal</w:t>
            </w:r>
            <w:r>
              <w:rPr>
                <w:color w:val="363A3D"/>
                <w:spacing w:val="6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Stabilisation</w:t>
            </w:r>
            <w:r>
              <w:rPr>
                <w:color w:val="363A3D"/>
                <w:spacing w:val="27"/>
                <w:w w:val="105"/>
                <w:sz w:val="21"/>
              </w:rPr>
              <w:t> </w:t>
            </w:r>
            <w:r>
              <w:rPr>
                <w:color w:val="363A3D"/>
                <w:spacing w:val="-4"/>
                <w:w w:val="105"/>
                <w:sz w:val="21"/>
              </w:rPr>
              <w:t>Levy</w:t>
            </w:r>
          </w:p>
        </w:tc>
        <w:tc>
          <w:tcPr>
            <w:tcW w:w="14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387"/>
              <w:jc w:val="right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30"/>
                <w:sz w:val="21"/>
              </w:rPr>
              <w:t>(1,376)</w:t>
            </w: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right"/>
              <w:rPr>
                <w:sz w:val="21"/>
              </w:rPr>
            </w:pPr>
            <w:r>
              <w:rPr>
                <w:color w:val="494D4F"/>
                <w:spacing w:val="-2"/>
                <w:w w:val="115"/>
                <w:sz w:val="21"/>
              </w:rPr>
              <w:t>(404)</w:t>
            </w:r>
          </w:p>
        </w:tc>
      </w:tr>
      <w:tr>
        <w:trPr>
          <w:trHeight w:val="261" w:hRule="atLeast"/>
        </w:trPr>
        <w:tc>
          <w:tcPr>
            <w:tcW w:w="7370" w:type="dxa"/>
          </w:tcPr>
          <w:p>
            <w:pPr>
              <w:pStyle w:val="TableParagraph"/>
              <w:spacing w:line="223" w:lineRule="exact" w:before="19"/>
              <w:ind w:left="62"/>
              <w:rPr>
                <w:sz w:val="21"/>
              </w:rPr>
            </w:pPr>
            <w:r>
              <w:rPr>
                <w:color w:val="363A3D"/>
                <w:w w:val="110"/>
                <w:sz w:val="21"/>
              </w:rPr>
              <w:t>leaving</w:t>
            </w:r>
            <w:r>
              <w:rPr>
                <w:color w:val="363A3D"/>
                <w:spacing w:val="-11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Net</w:t>
            </w:r>
            <w:r>
              <w:rPr>
                <w:color w:val="363A3D"/>
                <w:spacing w:val="-9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Profit</w:t>
            </w:r>
            <w:r>
              <w:rPr>
                <w:color w:val="363A3D"/>
                <w:spacing w:val="-8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after</w:t>
            </w:r>
            <w:r>
              <w:rPr>
                <w:color w:val="363A3D"/>
                <w:spacing w:val="-16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Tax</w:t>
            </w:r>
            <w:r>
              <w:rPr>
                <w:color w:val="363A3D"/>
                <w:spacing w:val="-11"/>
                <w:w w:val="110"/>
                <w:sz w:val="21"/>
              </w:rPr>
              <w:t> </w:t>
            </w:r>
            <w:r>
              <w:rPr>
                <w:color w:val="363A3D"/>
                <w:spacing w:val="-5"/>
                <w:w w:val="110"/>
                <w:sz w:val="21"/>
              </w:rPr>
              <w:t>of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1" w:lineRule="exact"/>
              <w:ind w:left="144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25"/>
                <w:sz w:val="21"/>
              </w:rPr>
              <w:t>19,308</w:t>
            </w:r>
          </w:p>
        </w:tc>
        <w:tc>
          <w:tcPr>
            <w:tcW w:w="13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/>
              <w:ind w:right="87"/>
              <w:jc w:val="right"/>
              <w:rPr>
                <w:sz w:val="21"/>
              </w:rPr>
            </w:pPr>
            <w:r>
              <w:rPr>
                <w:color w:val="363A3D"/>
                <w:spacing w:val="-2"/>
                <w:w w:val="110"/>
                <w:sz w:val="21"/>
              </w:rPr>
              <w:t>5</w:t>
            </w:r>
            <w:r>
              <w:rPr>
                <w:color w:val="626669"/>
                <w:spacing w:val="-2"/>
                <w:w w:val="110"/>
                <w:sz w:val="21"/>
              </w:rPr>
              <w:t>,</w:t>
            </w:r>
            <w:r>
              <w:rPr>
                <w:color w:val="363A3D"/>
                <w:spacing w:val="-2"/>
                <w:w w:val="110"/>
                <w:sz w:val="21"/>
              </w:rPr>
              <w:t>641</w:t>
            </w:r>
          </w:p>
        </w:tc>
      </w:tr>
      <w:tr>
        <w:trPr>
          <w:trHeight w:val="515" w:hRule="atLeast"/>
        </w:trPr>
        <w:tc>
          <w:tcPr>
            <w:tcW w:w="7370" w:type="dxa"/>
          </w:tcPr>
          <w:p>
            <w:pPr>
              <w:pStyle w:val="TableParagraph"/>
              <w:spacing w:line="236" w:lineRule="exact"/>
              <w:ind w:left="60"/>
              <w:rPr>
                <w:sz w:val="21"/>
              </w:rPr>
            </w:pPr>
            <w:r>
              <w:rPr>
                <w:color w:val="363A3D"/>
                <w:w w:val="105"/>
                <w:sz w:val="21"/>
              </w:rPr>
              <w:t>which</w:t>
            </w:r>
            <w:r>
              <w:rPr>
                <w:color w:val="363A3D"/>
                <w:spacing w:val="10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is</w:t>
            </w:r>
            <w:r>
              <w:rPr>
                <w:color w:val="363A3D"/>
                <w:spacing w:val="10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added</w:t>
            </w:r>
            <w:r>
              <w:rPr>
                <w:color w:val="363A3D"/>
                <w:spacing w:val="70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Income</w:t>
            </w:r>
            <w:r>
              <w:rPr>
                <w:color w:val="363A3D"/>
                <w:spacing w:val="17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Surplus</w:t>
            </w:r>
            <w:r>
              <w:rPr>
                <w:color w:val="363A3D"/>
                <w:spacing w:val="12"/>
                <w:w w:val="105"/>
                <w:sz w:val="21"/>
              </w:rPr>
              <w:t> </w:t>
            </w:r>
            <w:r>
              <w:rPr>
                <w:color w:val="363A3D"/>
                <w:w w:val="105"/>
                <w:sz w:val="21"/>
              </w:rPr>
              <w:t>Account</w:t>
            </w:r>
            <w:r>
              <w:rPr>
                <w:color w:val="363A3D"/>
                <w:spacing w:val="11"/>
                <w:w w:val="105"/>
                <w:sz w:val="21"/>
              </w:rPr>
              <w:t> </w:t>
            </w:r>
            <w:r>
              <w:rPr>
                <w:color w:val="494D4F"/>
                <w:spacing w:val="-2"/>
                <w:w w:val="105"/>
                <w:sz w:val="21"/>
              </w:rPr>
              <w:t>brought</w:t>
            </w:r>
          </w:p>
          <w:p>
            <w:pPr>
              <w:pStyle w:val="TableParagraph"/>
              <w:spacing w:line="227" w:lineRule="exact" w:before="32"/>
              <w:ind w:left="59"/>
              <w:rPr>
                <w:sz w:val="21"/>
              </w:rPr>
            </w:pPr>
            <w:r>
              <w:rPr>
                <w:color w:val="363A3D"/>
                <w:w w:val="110"/>
                <w:sz w:val="21"/>
              </w:rPr>
              <w:t>forward</w:t>
            </w:r>
            <w:r>
              <w:rPr>
                <w:color w:val="363A3D"/>
                <w:spacing w:val="-17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from</w:t>
            </w:r>
            <w:r>
              <w:rPr>
                <w:color w:val="363A3D"/>
                <w:spacing w:val="-16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31</w:t>
            </w:r>
            <w:r>
              <w:rPr>
                <w:color w:val="363A3D"/>
                <w:spacing w:val="-16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December of</w:t>
            </w:r>
            <w:r>
              <w:rPr>
                <w:color w:val="363A3D"/>
                <w:spacing w:val="-7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the</w:t>
            </w:r>
            <w:r>
              <w:rPr>
                <w:color w:val="363A3D"/>
                <w:spacing w:val="11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previous</w:t>
            </w:r>
            <w:r>
              <w:rPr>
                <w:color w:val="363A3D"/>
                <w:spacing w:val="-11"/>
                <w:w w:val="110"/>
                <w:sz w:val="21"/>
              </w:rPr>
              <w:t> </w:t>
            </w:r>
            <w:r>
              <w:rPr>
                <w:color w:val="363A3D"/>
                <w:spacing w:val="-4"/>
                <w:w w:val="110"/>
                <w:sz w:val="21"/>
              </w:rPr>
              <w:t>year</w:t>
            </w:r>
          </w:p>
        </w:tc>
        <w:tc>
          <w:tcPr>
            <w:tcW w:w="14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25"/>
                <w:sz w:val="21"/>
              </w:rPr>
              <w:t>47,930</w:t>
            </w: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21"/>
              </w:rPr>
            </w:pPr>
            <w:r>
              <w:rPr>
                <w:color w:val="363A3D"/>
                <w:spacing w:val="-2"/>
                <w:w w:val="110"/>
                <w:sz w:val="21"/>
              </w:rPr>
              <w:t>52,438</w:t>
            </w:r>
          </w:p>
        </w:tc>
      </w:tr>
      <w:tr>
        <w:trPr>
          <w:trHeight w:val="332" w:hRule="atLeast"/>
        </w:trPr>
        <w:tc>
          <w:tcPr>
            <w:tcW w:w="7370" w:type="dxa"/>
          </w:tcPr>
          <w:p>
            <w:pPr>
              <w:pStyle w:val="TableParagraph"/>
              <w:spacing w:line="222" w:lineRule="exact" w:before="91"/>
              <w:ind w:left="61"/>
              <w:rPr>
                <w:sz w:val="21"/>
              </w:rPr>
            </w:pPr>
            <w:r>
              <w:rPr>
                <w:color w:val="363A3D"/>
                <w:w w:val="110"/>
                <w:sz w:val="21"/>
              </w:rPr>
              <w:t>making</w:t>
            </w:r>
            <w:r>
              <w:rPr>
                <w:color w:val="363A3D"/>
                <w:spacing w:val="-1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a</w:t>
            </w:r>
            <w:r>
              <w:rPr>
                <w:color w:val="363A3D"/>
                <w:spacing w:val="2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total</w:t>
            </w:r>
            <w:r>
              <w:rPr>
                <w:color w:val="363A3D"/>
                <w:spacing w:val="-23"/>
                <w:w w:val="110"/>
                <w:sz w:val="21"/>
              </w:rPr>
              <w:t> </w:t>
            </w:r>
            <w:r>
              <w:rPr>
                <w:color w:val="363A3D"/>
                <w:w w:val="110"/>
                <w:sz w:val="21"/>
              </w:rPr>
              <w:t>Income Surplus</w:t>
            </w:r>
            <w:r>
              <w:rPr>
                <w:color w:val="363A3D"/>
                <w:spacing w:val="-4"/>
                <w:w w:val="110"/>
                <w:sz w:val="21"/>
              </w:rPr>
              <w:t> </w:t>
            </w:r>
            <w:r>
              <w:rPr>
                <w:color w:val="363A3D"/>
                <w:spacing w:val="-5"/>
                <w:w w:val="110"/>
                <w:sz w:val="21"/>
              </w:rPr>
              <w:t>of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 w:before="76"/>
              <w:ind w:left="145"/>
              <w:rPr>
                <w:b/>
                <w:sz w:val="21"/>
              </w:rPr>
            </w:pPr>
            <w:r>
              <w:rPr>
                <w:b/>
                <w:color w:val="363A3D"/>
                <w:spacing w:val="-2"/>
                <w:w w:val="125"/>
                <w:sz w:val="21"/>
              </w:rPr>
              <w:t>67,238</w:t>
            </w:r>
          </w:p>
        </w:tc>
        <w:tc>
          <w:tcPr>
            <w:tcW w:w="13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9"/>
              <w:ind w:right="86"/>
              <w:jc w:val="right"/>
              <w:rPr>
                <w:sz w:val="21"/>
              </w:rPr>
            </w:pPr>
            <w:r>
              <w:rPr>
                <w:color w:val="363A3D"/>
                <w:spacing w:val="-2"/>
                <w:w w:val="110"/>
                <w:sz w:val="21"/>
              </w:rPr>
              <w:t>58,079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20" w:h="16840"/>
          <w:pgMar w:header="1738" w:footer="760" w:top="2580" w:bottom="980" w:left="360" w:right="560"/>
        </w:sectPr>
      </w:pPr>
    </w:p>
    <w:p>
      <w:pPr>
        <w:pStyle w:val="BodyText"/>
        <w:spacing w:line="244" w:lineRule="auto" w:before="15"/>
        <w:ind w:left="807" w:right="2517" w:hanging="1"/>
      </w:pPr>
      <w:r>
        <w:rPr>
          <w:color w:val="363A3D"/>
          <w:w w:val="110"/>
        </w:rPr>
        <w:t>from</w:t>
      </w:r>
      <w:r>
        <w:rPr>
          <w:color w:val="363A3D"/>
          <w:spacing w:val="-17"/>
          <w:w w:val="110"/>
        </w:rPr>
        <w:t> </w:t>
      </w:r>
      <w:r>
        <w:rPr>
          <w:color w:val="363A3D"/>
          <w:w w:val="110"/>
        </w:rPr>
        <w:t>which</w:t>
      </w:r>
      <w:r>
        <w:rPr>
          <w:color w:val="363A3D"/>
          <w:spacing w:val="-16"/>
          <w:w w:val="110"/>
        </w:rPr>
        <w:t> </w:t>
      </w:r>
      <w:r>
        <w:rPr>
          <w:color w:val="363A3D"/>
          <w:w w:val="110"/>
        </w:rPr>
        <w:t>is</w:t>
      </w:r>
      <w:r>
        <w:rPr>
          <w:color w:val="363A3D"/>
          <w:spacing w:val="-15"/>
          <w:w w:val="110"/>
        </w:rPr>
        <w:t> </w:t>
      </w:r>
      <w:r>
        <w:rPr>
          <w:color w:val="363A3D"/>
          <w:w w:val="110"/>
        </w:rPr>
        <w:t>deducted Dividend paid of;</w:t>
      </w:r>
    </w:p>
    <w:p>
      <w:pPr>
        <w:pStyle w:val="BodyText"/>
        <w:spacing w:line="232" w:lineRule="exact"/>
        <w:ind w:left="816"/>
      </w:pPr>
      <w:r>
        <w:rPr>
          <w:color w:val="363A3D"/>
          <w:w w:val="110"/>
        </w:rPr>
        <w:t>a</w:t>
      </w:r>
      <w:r>
        <w:rPr>
          <w:color w:val="363A3D"/>
          <w:spacing w:val="1"/>
          <w:w w:val="110"/>
        </w:rPr>
        <w:t> </w:t>
      </w:r>
      <w:r>
        <w:rPr>
          <w:color w:val="363A3D"/>
          <w:w w:val="110"/>
        </w:rPr>
        <w:t>prior</w:t>
      </w:r>
      <w:r>
        <w:rPr>
          <w:color w:val="363A3D"/>
          <w:spacing w:val="-6"/>
          <w:w w:val="110"/>
        </w:rPr>
        <w:t> </w:t>
      </w:r>
      <w:r>
        <w:rPr>
          <w:color w:val="363A3D"/>
          <w:w w:val="110"/>
        </w:rPr>
        <w:t>year</w:t>
      </w:r>
      <w:r>
        <w:rPr>
          <w:color w:val="363A3D"/>
          <w:spacing w:val="6"/>
          <w:w w:val="110"/>
        </w:rPr>
        <w:t> </w:t>
      </w:r>
      <w:r>
        <w:rPr>
          <w:color w:val="363A3D"/>
          <w:w w:val="110"/>
        </w:rPr>
        <w:t>adjustment</w:t>
      </w:r>
      <w:r>
        <w:rPr>
          <w:color w:val="363A3D"/>
          <w:spacing w:val="7"/>
          <w:w w:val="110"/>
        </w:rPr>
        <w:t> </w:t>
      </w:r>
      <w:r>
        <w:rPr>
          <w:color w:val="363A3D"/>
          <w:spacing w:val="-5"/>
          <w:w w:val="110"/>
        </w:rPr>
        <w:t>of</w:t>
      </w:r>
    </w:p>
    <w:p>
      <w:pPr>
        <w:tabs>
          <w:tab w:pos="2524" w:val="left" w:leader="none"/>
        </w:tabs>
        <w:spacing w:before="20"/>
        <w:ind w:left="817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1498112">
            <wp:simplePos x="0" y="0"/>
            <wp:positionH relativeFrom="page">
              <wp:posOffset>623295</wp:posOffset>
            </wp:positionH>
            <wp:positionV relativeFrom="paragraph">
              <wp:posOffset>136853</wp:posOffset>
            </wp:positionV>
            <wp:extent cx="1324503" cy="9297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503" cy="92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A3D"/>
          <w:w w:val="130"/>
          <w:sz w:val="17"/>
        </w:rPr>
        <w:t>a</w:t>
      </w:r>
      <w:r>
        <w:rPr>
          <w:color w:val="363A3D"/>
          <w:spacing w:val="32"/>
          <w:w w:val="130"/>
          <w:sz w:val="17"/>
        </w:rPr>
        <w:t> </w:t>
      </w:r>
      <w:r>
        <w:rPr>
          <w:color w:val="363A3D"/>
          <w:w w:val="130"/>
          <w:sz w:val="17"/>
        </w:rPr>
        <w:t>transfer</w:t>
      </w:r>
      <w:r>
        <w:rPr>
          <w:color w:val="363A3D"/>
          <w:spacing w:val="7"/>
          <w:w w:val="130"/>
          <w:sz w:val="17"/>
        </w:rPr>
        <w:t> </w:t>
      </w:r>
      <w:r>
        <w:rPr>
          <w:color w:val="363A3D"/>
          <w:w w:val="130"/>
          <w:sz w:val="17"/>
        </w:rPr>
        <w:t>to</w:t>
      </w:r>
      <w:r>
        <w:rPr>
          <w:color w:val="363A3D"/>
          <w:spacing w:val="27"/>
          <w:w w:val="130"/>
          <w:sz w:val="17"/>
        </w:rPr>
        <w:t> </w:t>
      </w:r>
      <w:r>
        <w:rPr>
          <w:color w:val="363A3D"/>
          <w:spacing w:val="-10"/>
          <w:w w:val="130"/>
          <w:sz w:val="17"/>
        </w:rPr>
        <w:t>C</w:t>
      </w:r>
      <w:r>
        <w:rPr>
          <w:color w:val="363A3D"/>
          <w:sz w:val="17"/>
        </w:rPr>
        <w:tab/>
      </w:r>
      <w:r>
        <w:rPr>
          <w:color w:val="363A3D"/>
          <w:w w:val="130"/>
          <w:sz w:val="17"/>
        </w:rPr>
        <w:t>tingency</w:t>
      </w:r>
      <w:r>
        <w:rPr>
          <w:color w:val="363A3D"/>
          <w:spacing w:val="8"/>
          <w:w w:val="130"/>
          <w:sz w:val="17"/>
        </w:rPr>
        <w:t> </w:t>
      </w:r>
      <w:r>
        <w:rPr>
          <w:color w:val="363A3D"/>
          <w:w w:val="130"/>
          <w:sz w:val="17"/>
        </w:rPr>
        <w:t>Reserve</w:t>
      </w:r>
      <w:r>
        <w:rPr>
          <w:color w:val="363A3D"/>
          <w:spacing w:val="1"/>
          <w:w w:val="130"/>
          <w:sz w:val="17"/>
        </w:rPr>
        <w:t> </w:t>
      </w:r>
      <w:r>
        <w:rPr>
          <w:color w:val="494D4F"/>
          <w:spacing w:val="-5"/>
          <w:w w:val="130"/>
          <w:sz w:val="17"/>
        </w:rPr>
        <w:t>of</w:t>
      </w:r>
    </w:p>
    <w:p>
      <w:pPr>
        <w:pStyle w:val="BodyText"/>
        <w:spacing w:line="252" w:lineRule="auto" w:before="77"/>
        <w:ind w:left="2458" w:right="274" w:hanging="32"/>
      </w:pPr>
      <w:r>
        <w:rPr>
          <w:color w:val="363A3D"/>
          <w:w w:val="105"/>
        </w:rPr>
        <w:t>lance on the Income Surplus Account to the Statement of Financial Position</w:t>
      </w: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2841495</wp:posOffset>
            </wp:positionH>
            <wp:positionV relativeFrom="paragraph">
              <wp:posOffset>192574</wp:posOffset>
            </wp:positionV>
            <wp:extent cx="1152957" cy="35204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5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273" w:val="left" w:leader="none"/>
          <w:tab w:pos="3976" w:val="left" w:leader="none"/>
          <w:tab w:pos="4270" w:val="left" w:leader="none"/>
          <w:tab w:pos="4867" w:val="left" w:leader="none"/>
          <w:tab w:pos="5471" w:val="left" w:leader="none"/>
        </w:tabs>
        <w:spacing w:line="175" w:lineRule="auto" w:before="59"/>
        <w:ind w:left="829" w:right="38" w:hanging="87"/>
        <w:jc w:val="left"/>
        <w:rPr>
          <w:sz w:val="16"/>
        </w:rPr>
      </w:pPr>
      <w:r>
        <w:rPr>
          <w:b/>
          <w:color w:val="363A3D"/>
          <w:w w:val="115"/>
          <w:sz w:val="21"/>
        </w:rPr>
        <w:t>Bo</w:t>
      </w:r>
      <w:r>
        <w:rPr>
          <w:b/>
          <w:color w:val="363A3D"/>
          <w:spacing w:val="40"/>
          <w:w w:val="115"/>
          <w:sz w:val="21"/>
        </w:rPr>
        <w:t> </w:t>
      </w:r>
      <w:r>
        <w:rPr>
          <w:b/>
          <w:color w:val="363A3D"/>
          <w:w w:val="115"/>
          <w:sz w:val="21"/>
        </w:rPr>
        <w:t>rd Cha\</w:t>
      </w:r>
      <w:r>
        <w:rPr>
          <w:b/>
          <w:color w:val="363A3D"/>
          <w:sz w:val="21"/>
        </w:rPr>
        <w:tab/>
      </w:r>
      <w:r>
        <w:rPr>
          <w:b/>
          <w:color w:val="363A3D"/>
          <w:spacing w:val="-6"/>
          <w:w w:val="115"/>
          <w:sz w:val="21"/>
        </w:rPr>
        <w:t>ar</w:t>
      </w:r>
      <w:r>
        <w:rPr>
          <w:b/>
          <w:color w:val="363A3D"/>
          <w:sz w:val="21"/>
        </w:rPr>
        <w:tab/>
        <w:tab/>
      </w:r>
      <w:r>
        <w:rPr>
          <w:b/>
          <w:color w:val="363A3D"/>
          <w:w w:val="115"/>
          <w:sz w:val="21"/>
        </w:rPr>
        <w:t>Chief </w:t>
      </w:r>
      <w:r>
        <w:rPr>
          <w:b/>
          <w:color w:val="363A3D"/>
          <w:sz w:val="21"/>
        </w:rPr>
        <w:t>E&gt;f</w:t>
        <w:tab/>
      </w:r>
      <w:r>
        <w:rPr>
          <w:b/>
          <w:color w:val="626669"/>
          <w:spacing w:val="-4"/>
          <w:w w:val="115"/>
          <w:sz w:val="21"/>
        </w:rPr>
        <w:t>r</w:t>
      </w:r>
      <w:r>
        <w:rPr>
          <w:b/>
          <w:color w:val="494D4F"/>
          <w:spacing w:val="-4"/>
          <w:w w:val="115"/>
          <w:sz w:val="21"/>
        </w:rPr>
        <w:t>ive </w:t>
      </w:r>
      <w:r>
        <w:rPr>
          <w:b/>
          <w:color w:val="363A3D"/>
          <w:w w:val="115"/>
          <w:sz w:val="21"/>
        </w:rPr>
        <w:t>Date: </w:t>
      </w:r>
      <w:r>
        <w:rPr>
          <w:color w:val="626669"/>
          <w:w w:val="115"/>
          <w:sz w:val="21"/>
        </w:rPr>
        <w:t>eip-1</w:t>
      </w:r>
      <w:r>
        <w:rPr>
          <w:color w:val="626669"/>
          <w:spacing w:val="80"/>
          <w:w w:val="115"/>
          <w:sz w:val="21"/>
        </w:rPr>
        <w:t> </w:t>
      </w:r>
      <w:r>
        <w:rPr>
          <w:color w:val="626669"/>
          <w:w w:val="115"/>
          <w:sz w:val="21"/>
        </w:rPr>
        <w:t>4'\,.c,:)...';)...</w:t>
      </w:r>
      <w:r>
        <w:rPr>
          <w:color w:val="626669"/>
          <w:sz w:val="21"/>
        </w:rPr>
        <w:tab/>
      </w:r>
      <w:r>
        <w:rPr>
          <w:b/>
          <w:color w:val="363A3D"/>
          <w:spacing w:val="-2"/>
          <w:w w:val="115"/>
          <w:sz w:val="21"/>
        </w:rPr>
        <w:t>Date:</w:t>
      </w:r>
      <w:r>
        <w:rPr>
          <w:b/>
          <w:color w:val="363A3D"/>
          <w:sz w:val="21"/>
        </w:rPr>
        <w:tab/>
      </w:r>
      <w:r>
        <w:rPr>
          <w:color w:val="626669"/>
          <w:w w:val="155"/>
          <w:sz w:val="30"/>
        </w:rPr>
        <w:t>/o4</w:t>
      </w:r>
      <w:r>
        <w:rPr>
          <w:color w:val="626669"/>
          <w:spacing w:val="-29"/>
          <w:w w:val="155"/>
          <w:sz w:val="30"/>
        </w:rPr>
        <w:t> </w:t>
      </w:r>
      <w:r>
        <w:rPr>
          <w:color w:val="626669"/>
          <w:w w:val="115"/>
          <w:sz w:val="16"/>
        </w:rPr>
        <w:t>:;).o.:i:L_</w:t>
      </w:r>
    </w:p>
    <w:p>
      <w:pPr>
        <w:tabs>
          <w:tab w:pos="4571" w:val="left" w:leader="dot"/>
        </w:tabs>
        <w:spacing w:before="15"/>
        <w:ind w:left="750" w:right="0" w:firstLine="0"/>
        <w:jc w:val="left"/>
        <w:rPr>
          <w:b/>
          <w:sz w:val="21"/>
        </w:rPr>
      </w:pPr>
      <w:r>
        <w:rPr>
          <w:b/>
          <w:color w:val="363A3D"/>
          <w:w w:val="105"/>
          <w:sz w:val="21"/>
        </w:rPr>
        <w:t>Dated....</w:t>
      </w:r>
      <w:r>
        <w:rPr>
          <w:b/>
          <w:color w:val="4F5479"/>
          <w:w w:val="105"/>
          <w:sz w:val="37"/>
        </w:rPr>
        <w:t>M</w:t>
      </w:r>
      <w:r>
        <w:rPr>
          <w:b/>
          <w:color w:val="363A3D"/>
          <w:w w:val="105"/>
          <w:sz w:val="37"/>
        </w:rPr>
        <w:t>.</w:t>
      </w:r>
      <w:r>
        <w:rPr>
          <w:b/>
          <w:color w:val="363A3D"/>
          <w:spacing w:val="76"/>
          <w:w w:val="105"/>
          <w:sz w:val="37"/>
        </w:rPr>
        <w:t>  </w:t>
      </w:r>
      <w:r>
        <w:rPr>
          <w:b/>
          <w:color w:val="4F5479"/>
          <w:w w:val="163"/>
          <w:sz w:val="37"/>
        </w:rPr>
        <w:t>0,</w:t>
      </w:r>
      <w:r>
        <w:rPr>
          <w:b/>
          <w:color w:val="4F5479"/>
          <w:spacing w:val="-30"/>
          <w:w w:val="163"/>
          <w:sz w:val="37"/>
        </w:rPr>
        <w:t>;</w:t>
      </w:r>
      <w:r>
        <w:rPr>
          <w:b/>
          <w:color w:val="363A3D"/>
          <w:w w:val="89"/>
          <w:sz w:val="37"/>
        </w:rPr>
        <w:t>....</w:t>
      </w:r>
      <w:r>
        <w:rPr>
          <w:b/>
          <w:color w:val="363A3D"/>
          <w:spacing w:val="-24"/>
          <w:w w:val="89"/>
          <w:sz w:val="37"/>
        </w:rPr>
        <w:t>.</w:t>
      </w:r>
      <w:r>
        <w:rPr>
          <w:b/>
          <w:color w:val="4F5479"/>
          <w:w w:val="73"/>
          <w:sz w:val="45"/>
        </w:rPr>
        <w:t>?.</w:t>
      </w:r>
      <w:r>
        <w:rPr>
          <w:b/>
          <w:color w:val="4F5479"/>
          <w:spacing w:val="6"/>
          <w:w w:val="73"/>
          <w:sz w:val="45"/>
        </w:rPr>
        <w:t>:</w:t>
      </w:r>
      <w:r>
        <w:rPr>
          <w:b/>
          <w:color w:val="363A3D"/>
          <w:spacing w:val="2"/>
          <w:w w:val="73"/>
          <w:sz w:val="45"/>
        </w:rPr>
        <w:t>.</w:t>
      </w:r>
      <w:r>
        <w:rPr>
          <w:b/>
          <w:color w:val="4F5479"/>
          <w:w w:val="73"/>
          <w:sz w:val="45"/>
        </w:rPr>
        <w:t>'J</w:t>
      </w:r>
      <w:r>
        <w:rPr>
          <w:b/>
          <w:color w:val="4F5479"/>
          <w:spacing w:val="5"/>
          <w:w w:val="73"/>
          <w:sz w:val="45"/>
        </w:rPr>
        <w:t>.</w:t>
      </w:r>
      <w:r>
        <w:rPr>
          <w:b/>
          <w:color w:val="4F5479"/>
          <w:spacing w:val="1"/>
          <w:w w:val="73"/>
          <w:sz w:val="45"/>
        </w:rPr>
        <w:t>!</w:t>
      </w:r>
      <w:r>
        <w:rPr>
          <w:b/>
          <w:color w:val="4F5479"/>
          <w:sz w:val="45"/>
        </w:rPr>
        <w:tab/>
      </w:r>
      <w:r>
        <w:rPr>
          <w:b/>
          <w:color w:val="363A3D"/>
          <w:spacing w:val="-2"/>
          <w:w w:val="105"/>
          <w:sz w:val="21"/>
        </w:rPr>
        <w:t>2022.</w:t>
      </w:r>
    </w:p>
    <w:p>
      <w:pPr>
        <w:spacing w:line="240" w:lineRule="auto" w:before="10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1787" w:val="left" w:leader="none"/>
        </w:tabs>
        <w:spacing w:line="246" w:lineRule="exact" w:before="0"/>
        <w:ind w:left="0" w:right="152" w:firstLine="0"/>
        <w:jc w:val="right"/>
        <w:rPr>
          <w:sz w:val="21"/>
        </w:rPr>
      </w:pPr>
      <w:r>
        <w:rPr>
          <w:b/>
          <w:color w:val="363A3D"/>
          <w:spacing w:val="-2"/>
          <w:w w:val="120"/>
          <w:sz w:val="21"/>
        </w:rPr>
        <w:t>(4,786)</w:t>
      </w:r>
      <w:r>
        <w:rPr>
          <w:b/>
          <w:color w:val="363A3D"/>
          <w:sz w:val="21"/>
        </w:rPr>
        <w:tab/>
      </w:r>
      <w:r>
        <w:rPr>
          <w:color w:val="494D4F"/>
          <w:spacing w:val="-2"/>
          <w:w w:val="120"/>
          <w:position w:val="1"/>
          <w:sz w:val="21"/>
        </w:rPr>
        <w:t>(2,174)</w:t>
      </w:r>
    </w:p>
    <w:p>
      <w:pPr>
        <w:pStyle w:val="BodyText"/>
        <w:spacing w:line="226" w:lineRule="exact"/>
        <w:ind w:right="145"/>
        <w:jc w:val="right"/>
      </w:pPr>
      <w:r>
        <w:rPr>
          <w:color w:val="494D4F"/>
          <w:spacing w:val="-2"/>
          <w:w w:val="115"/>
        </w:rPr>
        <w:t>(3,519)</w:t>
      </w:r>
    </w:p>
    <w:p>
      <w:pPr>
        <w:tabs>
          <w:tab w:pos="1785" w:val="left" w:leader="none"/>
        </w:tabs>
        <w:spacing w:line="240" w:lineRule="exact" w:before="0"/>
        <w:ind w:left="0" w:right="152" w:firstLine="0"/>
        <w:jc w:val="right"/>
        <w:rPr>
          <w:sz w:val="21"/>
        </w:rPr>
      </w:pPr>
      <w:r>
        <w:rPr>
          <w:rFonts w:ascii="Times New Roman"/>
          <w:b/>
          <w:color w:val="363A3D"/>
          <w:spacing w:val="-2"/>
          <w:w w:val="130"/>
          <w:sz w:val="20"/>
        </w:rPr>
        <w:t>(5,821)</w:t>
      </w:r>
      <w:r>
        <w:rPr>
          <w:rFonts w:ascii="Times New Roman"/>
          <w:b/>
          <w:color w:val="363A3D"/>
          <w:sz w:val="20"/>
        </w:rPr>
        <w:tab/>
      </w:r>
      <w:r>
        <w:rPr>
          <w:color w:val="494D4F"/>
          <w:spacing w:val="-2"/>
          <w:w w:val="130"/>
          <w:position w:val="1"/>
          <w:sz w:val="21"/>
        </w:rPr>
        <w:t>(4,456)</w:t>
      </w:r>
    </w:p>
    <w:p>
      <w:pPr>
        <w:pStyle w:val="BodyText"/>
        <w:spacing w:before="7"/>
        <w:rPr>
          <w:sz w:val="3"/>
        </w:rPr>
      </w:pPr>
      <w:r>
        <w:rPr/>
        <w:pict>
          <v:shape style="position:absolute;margin-left:424.744568pt;margin-top:3.281359pt;width:135.35pt;height:.1pt;mso-position-horizontal-relative:page;mso-position-vertical-relative:paragraph;z-index:-15727616;mso-wrap-distance-left:0;mso-wrap-distance-right:0" id="docshape10" coordorigin="8495,66" coordsize="2707,0" path="m8495,66l11201,66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tabs>
          <w:tab w:pos="2558" w:val="left" w:leader="none"/>
        </w:tabs>
        <w:spacing w:before="0"/>
        <w:ind w:left="776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1498624">
            <wp:simplePos x="0" y="0"/>
            <wp:positionH relativeFrom="page">
              <wp:posOffset>5467586</wp:posOffset>
            </wp:positionH>
            <wp:positionV relativeFrom="paragraph">
              <wp:posOffset>319203</wp:posOffset>
            </wp:positionV>
            <wp:extent cx="1397831" cy="49004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831" cy="4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A3D"/>
          <w:spacing w:val="-2"/>
          <w:w w:val="120"/>
          <w:sz w:val="21"/>
        </w:rPr>
        <w:t>56,631</w:t>
      </w:r>
      <w:r>
        <w:rPr>
          <w:b/>
          <w:color w:val="363A3D"/>
          <w:sz w:val="21"/>
        </w:rPr>
        <w:tab/>
      </w:r>
      <w:r>
        <w:rPr>
          <w:color w:val="494D4F"/>
          <w:spacing w:val="-2"/>
          <w:w w:val="120"/>
          <w:position w:val="1"/>
          <w:sz w:val="21"/>
        </w:rPr>
        <w:t>47,930</w:t>
      </w:r>
    </w:p>
    <w:p>
      <w:pPr>
        <w:pStyle w:val="BodyText"/>
        <w:spacing w:before="4"/>
        <w:rPr>
          <w:sz w:val="5"/>
        </w:rPr>
      </w:pPr>
      <w:r>
        <w:rPr/>
        <w:pict>
          <v:shape style="position:absolute;margin-left:415.361938pt;margin-top:4.642252pt;width:64.6pt;height:.1pt;mso-position-horizontal-relative:page;mso-position-vertical-relative:paragraph;z-index:-15727104;mso-wrap-distance-left:0;mso-wrap-distance-right:0" id="docshape11" coordorigin="8307,93" coordsize="1292,0" path="m8307,93l9599,93e" filled="false" stroked="true" strokeweight="2.1636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8.466522pt;margin-top:4.281636pt;width:55.6pt;height:.1pt;mso-position-horizontal-relative:page;mso-position-vertical-relative:paragraph;z-index:-15726592;mso-wrap-distance-left:0;mso-wrap-distance-right:0" id="docshape12" coordorigin="10169,86" coordsize="1112,0" path="m10169,86l11281,86e" filled="false" stroked="true" strokeweight="2.5243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7"/>
        <w:ind w:left="1864" w:right="1091" w:firstLine="0"/>
        <w:jc w:val="center"/>
        <w:rPr>
          <w:b/>
          <w:sz w:val="21"/>
        </w:rPr>
      </w:pPr>
      <w:r>
        <w:rPr/>
        <w:pict>
          <v:shape style="position:absolute;margin-left:472.740509pt;margin-top:14.033677pt;width:25.15pt;height:22.95pt;mso-position-horizontal-relative:page;mso-position-vertical-relative:paragraph;z-index:-21817344" type="#_x0000_t202" id="docshape13" filled="false" stroked="false">
            <v:textbox inset="0,0,0,0">
              <w:txbxContent>
                <w:p>
                  <w:pPr>
                    <w:spacing w:line="459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626669"/>
                      <w:spacing w:val="-4"/>
                      <w:w w:val="70"/>
                      <w:sz w:val="41"/>
                    </w:rPr>
                    <w:t>/04(</w:t>
                  </w:r>
                </w:p>
              </w:txbxContent>
            </v:textbox>
            <w10:wrap type="none"/>
          </v:shape>
        </w:pict>
      </w:r>
      <w:r>
        <w:rPr>
          <w:b/>
          <w:color w:val="363A3D"/>
          <w:spacing w:val="-2"/>
          <w:w w:val="115"/>
          <w:sz w:val="21"/>
        </w:rPr>
        <w:t>irector</w:t>
      </w:r>
    </w:p>
    <w:p>
      <w:pPr>
        <w:spacing w:before="28"/>
        <w:ind w:left="743" w:right="0" w:firstLine="0"/>
        <w:jc w:val="left"/>
        <w:rPr>
          <w:sz w:val="23"/>
        </w:rPr>
      </w:pPr>
      <w:r>
        <w:rPr>
          <w:b/>
          <w:color w:val="363A3D"/>
          <w:w w:val="115"/>
          <w:sz w:val="21"/>
        </w:rPr>
        <w:t>Date:</w:t>
      </w:r>
      <w:r>
        <w:rPr>
          <w:b/>
          <w:color w:val="363A3D"/>
          <w:spacing w:val="49"/>
          <w:w w:val="115"/>
          <w:sz w:val="21"/>
        </w:rPr>
        <w:t> </w:t>
      </w:r>
      <w:r>
        <w:rPr>
          <w:color w:val="626669"/>
          <w:spacing w:val="-5"/>
          <w:w w:val="115"/>
          <w:sz w:val="23"/>
        </w:rPr>
        <w:t>&amp;(.</w:t>
      </w:r>
    </w:p>
    <w:p>
      <w:pPr>
        <w:spacing w:after="0"/>
        <w:jc w:val="left"/>
        <w:rPr>
          <w:sz w:val="23"/>
        </w:rPr>
        <w:sectPr>
          <w:type w:val="continuous"/>
          <w:pgSz w:w="11920" w:h="16840"/>
          <w:pgMar w:header="1738" w:footer="760" w:top="0" w:bottom="280" w:left="360" w:right="560"/>
          <w:cols w:num="2" w:equalWidth="0">
            <w:col w:w="6517" w:space="750"/>
            <w:col w:w="3733"/>
          </w:cols>
        </w:sectPr>
      </w:pPr>
    </w:p>
    <w:p>
      <w:pPr>
        <w:spacing w:before="68"/>
        <w:ind w:left="1483" w:right="0" w:firstLine="0"/>
        <w:jc w:val="left"/>
        <w:rPr>
          <w:b/>
          <w:sz w:val="31"/>
        </w:rPr>
      </w:pPr>
      <w:r>
        <w:rPr>
          <w:b/>
          <w:color w:val="2A2F33"/>
          <w:w w:val="105"/>
          <w:sz w:val="31"/>
        </w:rPr>
        <w:t>Star</w:t>
      </w:r>
      <w:r>
        <w:rPr>
          <w:b/>
          <w:color w:val="2A2F33"/>
          <w:spacing w:val="-19"/>
          <w:w w:val="105"/>
          <w:sz w:val="31"/>
        </w:rPr>
        <w:t> </w:t>
      </w:r>
      <w:r>
        <w:rPr>
          <w:b/>
          <w:color w:val="2A2F33"/>
          <w:w w:val="105"/>
          <w:sz w:val="31"/>
        </w:rPr>
        <w:t>Assurance</w:t>
      </w:r>
      <w:r>
        <w:rPr>
          <w:b/>
          <w:color w:val="2A2F33"/>
          <w:spacing w:val="-15"/>
          <w:w w:val="105"/>
          <w:sz w:val="31"/>
        </w:rPr>
        <w:t> </w:t>
      </w:r>
      <w:r>
        <w:rPr>
          <w:b/>
          <w:color w:val="3F4246"/>
          <w:w w:val="105"/>
          <w:sz w:val="31"/>
        </w:rPr>
        <w:t>Company</w:t>
      </w:r>
      <w:r>
        <w:rPr>
          <w:b/>
          <w:color w:val="3F4246"/>
          <w:spacing w:val="-16"/>
          <w:w w:val="105"/>
          <w:sz w:val="31"/>
        </w:rPr>
        <w:t> </w:t>
      </w:r>
      <w:r>
        <w:rPr>
          <w:b/>
          <w:color w:val="3F4246"/>
          <w:spacing w:val="-2"/>
          <w:w w:val="105"/>
          <w:sz w:val="31"/>
        </w:rPr>
        <w:t>Limited</w:t>
      </w:r>
    </w:p>
    <w:p>
      <w:pPr>
        <w:pStyle w:val="BodyText"/>
        <w:rPr>
          <w:b/>
          <w:sz w:val="34"/>
        </w:rPr>
      </w:pPr>
    </w:p>
    <w:p>
      <w:pPr>
        <w:pStyle w:val="Heading3"/>
        <w:spacing w:before="299"/>
        <w:ind w:left="1474"/>
      </w:pPr>
      <w:r>
        <w:rPr>
          <w:color w:val="2A2F33"/>
          <w:w w:val="105"/>
        </w:rPr>
        <w:t>Certificate</w:t>
      </w:r>
      <w:r>
        <w:rPr>
          <w:color w:val="2A2F33"/>
          <w:spacing w:val="16"/>
          <w:w w:val="105"/>
        </w:rPr>
        <w:t> </w:t>
      </w:r>
      <w:r>
        <w:rPr>
          <w:color w:val="2A2F33"/>
          <w:w w:val="105"/>
        </w:rPr>
        <w:t>of</w:t>
      </w:r>
      <w:r>
        <w:rPr>
          <w:color w:val="2A2F33"/>
          <w:spacing w:val="15"/>
          <w:w w:val="105"/>
        </w:rPr>
        <w:t> </w:t>
      </w:r>
      <w:r>
        <w:rPr>
          <w:color w:val="3F4246"/>
          <w:w w:val="105"/>
        </w:rPr>
        <w:t>solvency</w:t>
      </w:r>
      <w:r>
        <w:rPr>
          <w:color w:val="3F4246"/>
          <w:spacing w:val="27"/>
          <w:w w:val="105"/>
        </w:rPr>
        <w:t> </w:t>
      </w:r>
      <w:r>
        <w:rPr>
          <w:color w:val="3F4246"/>
          <w:w w:val="105"/>
        </w:rPr>
        <w:t>in</w:t>
      </w:r>
      <w:r>
        <w:rPr>
          <w:color w:val="3F4246"/>
          <w:spacing w:val="33"/>
          <w:w w:val="105"/>
        </w:rPr>
        <w:t> </w:t>
      </w:r>
      <w:r>
        <w:rPr>
          <w:color w:val="3F4246"/>
          <w:w w:val="105"/>
        </w:rPr>
        <w:t>respect</w:t>
      </w:r>
      <w:r>
        <w:rPr>
          <w:color w:val="3F4246"/>
          <w:spacing w:val="22"/>
          <w:w w:val="105"/>
        </w:rPr>
        <w:t> </w:t>
      </w:r>
      <w:r>
        <w:rPr>
          <w:color w:val="2A2F33"/>
          <w:spacing w:val="-5"/>
          <w:w w:val="105"/>
        </w:rPr>
        <w:t>of</w:t>
      </w:r>
    </w:p>
    <w:p>
      <w:pPr>
        <w:pStyle w:val="Heading6"/>
        <w:spacing w:line="469" w:lineRule="exact" w:before="13"/>
        <w:ind w:left="1487"/>
        <w:rPr>
          <w:rFonts w:ascii="Times New Roman"/>
        </w:rPr>
      </w:pPr>
      <w:r>
        <w:rPr>
          <w:color w:val="2A2F33"/>
          <w:w w:val="115"/>
        </w:rPr>
        <w:t>non-life</w:t>
      </w:r>
      <w:r>
        <w:rPr>
          <w:color w:val="2A2F33"/>
          <w:spacing w:val="7"/>
          <w:w w:val="115"/>
        </w:rPr>
        <w:t> </w:t>
      </w:r>
      <w:r>
        <w:rPr>
          <w:color w:val="2A2F33"/>
          <w:w w:val="115"/>
        </w:rPr>
        <w:t>policies</w:t>
      </w:r>
      <w:r>
        <w:rPr>
          <w:color w:val="2A2F33"/>
          <w:spacing w:val="14"/>
          <w:w w:val="115"/>
        </w:rPr>
        <w:t> </w:t>
      </w:r>
      <w:r>
        <w:rPr>
          <w:color w:val="3F4246"/>
          <w:w w:val="115"/>
        </w:rPr>
        <w:t>(Regulation</w:t>
      </w:r>
      <w:r>
        <w:rPr>
          <w:color w:val="3F4246"/>
          <w:spacing w:val="42"/>
          <w:w w:val="115"/>
        </w:rPr>
        <w:t> </w:t>
      </w:r>
      <w:r>
        <w:rPr>
          <w:rFonts w:ascii="Times New Roman"/>
          <w:color w:val="3F4246"/>
          <w:spacing w:val="-4"/>
          <w:w w:val="115"/>
        </w:rPr>
        <w:t>12A)</w:t>
      </w:r>
    </w:p>
    <w:p>
      <w:pPr>
        <w:spacing w:line="295" w:lineRule="exact" w:before="0"/>
        <w:ind w:left="1480" w:right="0" w:firstLine="0"/>
        <w:jc w:val="left"/>
        <w:rPr>
          <w:b/>
          <w:sz w:val="26"/>
        </w:rPr>
      </w:pPr>
      <w:r>
        <w:rPr>
          <w:b/>
          <w:color w:val="2A2F33"/>
          <w:w w:val="105"/>
          <w:sz w:val="26"/>
        </w:rPr>
        <w:t>As</w:t>
      </w:r>
      <w:r>
        <w:rPr>
          <w:b/>
          <w:color w:val="2A2F33"/>
          <w:spacing w:val="-13"/>
          <w:w w:val="105"/>
          <w:sz w:val="26"/>
        </w:rPr>
        <w:t> </w:t>
      </w:r>
      <w:r>
        <w:rPr>
          <w:b/>
          <w:color w:val="2A2F33"/>
          <w:w w:val="105"/>
          <w:sz w:val="26"/>
        </w:rPr>
        <w:t>at</w:t>
      </w:r>
      <w:r>
        <w:rPr>
          <w:b/>
          <w:color w:val="2A2F33"/>
          <w:spacing w:val="44"/>
          <w:w w:val="105"/>
          <w:sz w:val="26"/>
        </w:rPr>
        <w:t> </w:t>
      </w:r>
      <w:r>
        <w:rPr>
          <w:b/>
          <w:color w:val="2A2F33"/>
          <w:w w:val="105"/>
          <w:sz w:val="26"/>
        </w:rPr>
        <w:t>31</w:t>
      </w:r>
      <w:r>
        <w:rPr>
          <w:b/>
          <w:color w:val="2A2F33"/>
          <w:spacing w:val="40"/>
          <w:w w:val="105"/>
          <w:sz w:val="26"/>
        </w:rPr>
        <w:t> </w:t>
      </w:r>
      <w:r>
        <w:rPr>
          <w:b/>
          <w:color w:val="2A2F33"/>
          <w:w w:val="105"/>
          <w:sz w:val="26"/>
        </w:rPr>
        <w:t>December</w:t>
      </w:r>
      <w:r>
        <w:rPr>
          <w:b/>
          <w:color w:val="2A2F33"/>
          <w:spacing w:val="41"/>
          <w:w w:val="105"/>
          <w:sz w:val="26"/>
        </w:rPr>
        <w:t> </w:t>
      </w:r>
      <w:r>
        <w:rPr>
          <w:b/>
          <w:color w:val="3F4246"/>
          <w:spacing w:val="-4"/>
          <w:w w:val="105"/>
          <w:sz w:val="26"/>
        </w:rPr>
        <w:t>2021</w:t>
      </w:r>
    </w:p>
    <w:p>
      <w:pPr>
        <w:pStyle w:val="BodyText"/>
        <w:spacing w:before="2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5353010</wp:posOffset>
            </wp:positionH>
            <wp:positionV relativeFrom="paragraph">
              <wp:posOffset>185012</wp:posOffset>
            </wp:positionV>
            <wp:extent cx="1244462" cy="589787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462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34"/>
        </w:rPr>
      </w:pPr>
    </w:p>
    <w:p>
      <w:pPr>
        <w:spacing w:before="1"/>
        <w:ind w:left="1260" w:right="0" w:firstLine="0"/>
        <w:jc w:val="both"/>
        <w:rPr>
          <w:b/>
          <w:sz w:val="25"/>
        </w:rPr>
      </w:pPr>
      <w:r>
        <w:rPr>
          <w:b/>
          <w:color w:val="42779A"/>
          <w:w w:val="95"/>
          <w:sz w:val="25"/>
        </w:rPr>
        <w:t>Report</w:t>
      </w:r>
      <w:r>
        <w:rPr>
          <w:b/>
          <w:color w:val="42779A"/>
          <w:spacing w:val="-1"/>
          <w:sz w:val="25"/>
        </w:rPr>
        <w:t> </w:t>
      </w:r>
      <w:r>
        <w:rPr>
          <w:b/>
          <w:color w:val="42779A"/>
          <w:w w:val="95"/>
          <w:sz w:val="25"/>
        </w:rPr>
        <w:t>by</w:t>
      </w:r>
      <w:r>
        <w:rPr>
          <w:b/>
          <w:color w:val="42779A"/>
          <w:spacing w:val="-1"/>
          <w:sz w:val="25"/>
        </w:rPr>
        <w:t> </w:t>
      </w:r>
      <w:r>
        <w:rPr>
          <w:b/>
          <w:color w:val="42779A"/>
          <w:w w:val="95"/>
          <w:sz w:val="25"/>
        </w:rPr>
        <w:t>the</w:t>
      </w:r>
      <w:r>
        <w:rPr>
          <w:b/>
          <w:color w:val="42779A"/>
          <w:spacing w:val="5"/>
          <w:sz w:val="25"/>
        </w:rPr>
        <w:t> </w:t>
      </w:r>
      <w:r>
        <w:rPr>
          <w:b/>
          <w:color w:val="42779A"/>
          <w:spacing w:val="-2"/>
          <w:w w:val="95"/>
          <w:sz w:val="25"/>
        </w:rPr>
        <w:t>Actuary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82"/>
        <w:ind w:left="1259" w:right="0" w:firstLine="0"/>
        <w:jc w:val="both"/>
        <w:rPr>
          <w:sz w:val="20"/>
        </w:rPr>
      </w:pPr>
      <w:r>
        <w:rPr>
          <w:color w:val="3F4246"/>
          <w:sz w:val="20"/>
        </w:rPr>
        <w:t>I</w:t>
      </w:r>
      <w:r>
        <w:rPr>
          <w:color w:val="3F4246"/>
          <w:spacing w:val="1"/>
          <w:sz w:val="20"/>
        </w:rPr>
        <w:t> </w:t>
      </w:r>
      <w:r>
        <w:rPr>
          <w:color w:val="3F4246"/>
          <w:sz w:val="20"/>
        </w:rPr>
        <w:t>hereby</w:t>
      </w:r>
      <w:r>
        <w:rPr>
          <w:color w:val="3F4246"/>
          <w:spacing w:val="-4"/>
          <w:sz w:val="20"/>
        </w:rPr>
        <w:t> </w:t>
      </w:r>
      <w:r>
        <w:rPr>
          <w:color w:val="3F4246"/>
          <w:sz w:val="20"/>
        </w:rPr>
        <w:t>certify</w:t>
      </w:r>
      <w:r>
        <w:rPr>
          <w:color w:val="3F4246"/>
          <w:spacing w:val="-2"/>
          <w:sz w:val="20"/>
        </w:rPr>
        <w:t> that:</w:t>
      </w:r>
    </w:p>
    <w:p>
      <w:pPr>
        <w:pStyle w:val="BodyText"/>
        <w:spacing w:before="8"/>
        <w:rPr>
          <w:sz w:val="27"/>
        </w:rPr>
      </w:pPr>
    </w:p>
    <w:p>
      <w:pPr>
        <w:spacing w:line="278" w:lineRule="auto" w:before="0"/>
        <w:ind w:left="1260" w:right="658" w:firstLine="6"/>
        <w:jc w:val="both"/>
        <w:rPr>
          <w:sz w:val="20"/>
        </w:rPr>
      </w:pPr>
      <w:r>
        <w:rPr>
          <w:color w:val="3F4246"/>
          <w:sz w:val="20"/>
        </w:rPr>
        <w:t>The valuation</w:t>
      </w:r>
      <w:r>
        <w:rPr>
          <w:color w:val="3F4246"/>
          <w:spacing w:val="17"/>
          <w:sz w:val="20"/>
        </w:rPr>
        <w:t> </w:t>
      </w:r>
      <w:r>
        <w:rPr>
          <w:color w:val="3F4246"/>
          <w:sz w:val="20"/>
        </w:rPr>
        <w:t>(</w:t>
      </w:r>
      <w:r>
        <w:rPr>
          <w:color w:val="575B5D"/>
          <w:sz w:val="20"/>
        </w:rPr>
        <w:t>'</w:t>
      </w:r>
      <w:r>
        <w:rPr>
          <w:color w:val="3F4246"/>
          <w:sz w:val="20"/>
        </w:rPr>
        <w:t>001</w:t>
      </w:r>
      <w:r>
        <w:rPr>
          <w:color w:val="3F4246"/>
          <w:spacing w:val="-7"/>
          <w:sz w:val="20"/>
        </w:rPr>
        <w:t> </w:t>
      </w:r>
      <w:r>
        <w:rPr>
          <w:color w:val="2A2F33"/>
          <w:sz w:val="20"/>
        </w:rPr>
        <w:t>Star </w:t>
      </w:r>
      <w:r>
        <w:rPr>
          <w:color w:val="3F4246"/>
          <w:sz w:val="20"/>
        </w:rPr>
        <w:t>Valuation</w:t>
      </w:r>
      <w:r>
        <w:rPr>
          <w:color w:val="3F4246"/>
          <w:spacing w:val="15"/>
          <w:sz w:val="20"/>
        </w:rPr>
        <w:t> </w:t>
      </w:r>
      <w:r>
        <w:rPr>
          <w:color w:val="3F4246"/>
          <w:sz w:val="20"/>
        </w:rPr>
        <w:t>Report as at 3</w:t>
      </w:r>
      <w:r>
        <w:rPr>
          <w:color w:val="575B5D"/>
          <w:sz w:val="20"/>
        </w:rPr>
        <w:t>1 </w:t>
      </w:r>
      <w:r>
        <w:rPr>
          <w:color w:val="3F4246"/>
          <w:sz w:val="20"/>
        </w:rPr>
        <w:t>December 2021 -</w:t>
      </w:r>
      <w:r>
        <w:rPr>
          <w:color w:val="3F4246"/>
          <w:spacing w:val="80"/>
          <w:sz w:val="20"/>
        </w:rPr>
        <w:t> </w:t>
      </w:r>
      <w:r>
        <w:rPr>
          <w:color w:val="3F4246"/>
          <w:sz w:val="20"/>
        </w:rPr>
        <w:t>fina</w:t>
      </w:r>
      <w:r>
        <w:rPr>
          <w:color w:val="575B5D"/>
          <w:sz w:val="20"/>
        </w:rPr>
        <w:t>l'</w:t>
      </w:r>
      <w:r>
        <w:rPr>
          <w:color w:val="3F4246"/>
          <w:sz w:val="20"/>
        </w:rPr>
        <w:t>) and th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s</w:t>
      </w:r>
      <w:r>
        <w:rPr>
          <w:color w:val="3F4246"/>
          <w:spacing w:val="18"/>
          <w:sz w:val="20"/>
        </w:rPr>
        <w:t> </w:t>
      </w:r>
      <w:r>
        <w:rPr>
          <w:color w:val="3F4246"/>
          <w:sz w:val="20"/>
        </w:rPr>
        <w:t>Actuary</w:t>
      </w:r>
      <w:r>
        <w:rPr>
          <w:color w:val="575B5D"/>
          <w:sz w:val="20"/>
        </w:rPr>
        <w:t>'</w:t>
      </w:r>
      <w:r>
        <w:rPr>
          <w:color w:val="3F4246"/>
          <w:sz w:val="20"/>
        </w:rPr>
        <w:t>s Report </w:t>
      </w:r>
      <w:r>
        <w:rPr>
          <w:color w:val="2A2F33"/>
          <w:sz w:val="20"/>
        </w:rPr>
        <w:t>of</w:t>
      </w:r>
      <w:r>
        <w:rPr>
          <w:color w:val="2A2F33"/>
          <w:spacing w:val="-5"/>
          <w:sz w:val="20"/>
        </w:rPr>
        <w:t> </w:t>
      </w:r>
      <w:r>
        <w:rPr>
          <w:color w:val="2A2F33"/>
          <w:sz w:val="20"/>
        </w:rPr>
        <w:t>Star </w:t>
      </w:r>
      <w:r>
        <w:rPr>
          <w:color w:val="3F4246"/>
          <w:sz w:val="20"/>
        </w:rPr>
        <w:t>Assurance</w:t>
      </w:r>
      <w:r>
        <w:rPr>
          <w:color w:val="3F4246"/>
          <w:spacing w:val="27"/>
          <w:sz w:val="20"/>
        </w:rPr>
        <w:t> </w:t>
      </w:r>
      <w:r>
        <w:rPr>
          <w:color w:val="2A2F33"/>
          <w:sz w:val="20"/>
        </w:rPr>
        <w:t>Co</w:t>
      </w:r>
      <w:r>
        <w:rPr>
          <w:color w:val="575B5D"/>
          <w:sz w:val="20"/>
        </w:rPr>
        <w:t>. </w:t>
      </w:r>
      <w:r>
        <w:rPr>
          <w:color w:val="2A2F33"/>
          <w:sz w:val="20"/>
        </w:rPr>
        <w:t>Ltd</w:t>
      </w:r>
      <w:r>
        <w:rPr>
          <w:color w:val="575B5D"/>
          <w:sz w:val="20"/>
        </w:rPr>
        <w:t>. </w:t>
      </w:r>
      <w:r>
        <w:rPr>
          <w:color w:val="3F4246"/>
          <w:sz w:val="20"/>
        </w:rPr>
        <w:t>have been</w:t>
      </w:r>
      <w:r>
        <w:rPr>
          <w:color w:val="3F4246"/>
          <w:spacing w:val="-2"/>
          <w:sz w:val="20"/>
        </w:rPr>
        <w:t> </w:t>
      </w:r>
      <w:r>
        <w:rPr>
          <w:color w:val="3F4246"/>
          <w:sz w:val="20"/>
        </w:rPr>
        <w:t>p</w:t>
      </w:r>
      <w:r>
        <w:rPr>
          <w:color w:val="575B5D"/>
          <w:sz w:val="20"/>
        </w:rPr>
        <w:t>r</w:t>
      </w:r>
      <w:r>
        <w:rPr>
          <w:color w:val="3F4246"/>
          <w:sz w:val="20"/>
        </w:rPr>
        <w:t>epa</w:t>
      </w:r>
      <w:r>
        <w:rPr>
          <w:color w:val="575B5D"/>
          <w:sz w:val="20"/>
        </w:rPr>
        <w:t>r</w:t>
      </w:r>
      <w:r>
        <w:rPr>
          <w:color w:val="3F4246"/>
          <w:sz w:val="20"/>
        </w:rPr>
        <w:t>ed in acco</w:t>
      </w:r>
      <w:r>
        <w:rPr>
          <w:color w:val="575B5D"/>
          <w:sz w:val="20"/>
        </w:rPr>
        <w:t>r</w:t>
      </w:r>
      <w:r>
        <w:rPr>
          <w:color w:val="3F4246"/>
          <w:sz w:val="20"/>
        </w:rPr>
        <w:t>da</w:t>
      </w:r>
      <w:r>
        <w:rPr>
          <w:color w:val="575B5D"/>
          <w:sz w:val="20"/>
        </w:rPr>
        <w:t>n</w:t>
      </w:r>
      <w:r>
        <w:rPr>
          <w:color w:val="3F4246"/>
          <w:sz w:val="20"/>
        </w:rPr>
        <w:t>ce with Actua</w:t>
      </w:r>
      <w:r>
        <w:rPr>
          <w:color w:val="575B5D"/>
          <w:sz w:val="20"/>
        </w:rPr>
        <w:t>ri</w:t>
      </w:r>
      <w:r>
        <w:rPr>
          <w:color w:val="3F4246"/>
          <w:sz w:val="20"/>
        </w:rPr>
        <w:t>a</w:t>
      </w:r>
      <w:r>
        <w:rPr>
          <w:color w:val="575B5D"/>
          <w:sz w:val="20"/>
        </w:rPr>
        <w:t>l </w:t>
      </w:r>
      <w:r>
        <w:rPr>
          <w:color w:val="3F4246"/>
          <w:sz w:val="20"/>
        </w:rPr>
        <w:t>Practice Note</w:t>
      </w:r>
      <w:r>
        <w:rPr>
          <w:color w:val="3F4246"/>
          <w:spacing w:val="-2"/>
          <w:sz w:val="20"/>
        </w:rPr>
        <w:t> </w:t>
      </w:r>
      <w:r>
        <w:rPr>
          <w:color w:val="3F4246"/>
          <w:sz w:val="20"/>
        </w:rPr>
        <w:t>401</w:t>
      </w:r>
      <w:r>
        <w:rPr>
          <w:color w:val="3F4246"/>
          <w:spacing w:val="-3"/>
          <w:sz w:val="20"/>
        </w:rPr>
        <w:t> </w:t>
      </w:r>
      <w:r>
        <w:rPr>
          <w:color w:val="3F4246"/>
          <w:sz w:val="20"/>
        </w:rPr>
        <w:t>of</w:t>
      </w:r>
      <w:r>
        <w:rPr>
          <w:color w:val="3F4246"/>
          <w:spacing w:val="-6"/>
          <w:sz w:val="20"/>
        </w:rPr>
        <w:t> </w:t>
      </w:r>
      <w:r>
        <w:rPr>
          <w:color w:val="3F4246"/>
          <w:sz w:val="20"/>
        </w:rPr>
        <w:t>the Actuarial </w:t>
      </w:r>
      <w:r>
        <w:rPr>
          <w:color w:val="2A2F33"/>
          <w:sz w:val="20"/>
        </w:rPr>
        <w:t>Society of South </w:t>
      </w:r>
      <w:r>
        <w:rPr>
          <w:color w:val="3F4246"/>
          <w:sz w:val="20"/>
        </w:rPr>
        <w:t>Africa</w:t>
      </w:r>
      <w:r>
        <w:rPr>
          <w:color w:val="696D6E"/>
          <w:sz w:val="20"/>
        </w:rPr>
        <w:t>. </w:t>
      </w:r>
      <w:r>
        <w:rPr>
          <w:color w:val="3F4246"/>
          <w:sz w:val="20"/>
        </w:rPr>
        <w:t>Reporting has been p</w:t>
      </w:r>
      <w:r>
        <w:rPr>
          <w:color w:val="575B5D"/>
          <w:sz w:val="20"/>
        </w:rPr>
        <w:t>r</w:t>
      </w:r>
      <w:r>
        <w:rPr>
          <w:color w:val="3F4246"/>
          <w:sz w:val="20"/>
        </w:rPr>
        <w:t>epared in accordance with guidelines to the insurance 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ndustry </w:t>
      </w:r>
      <w:r>
        <w:rPr>
          <w:color w:val="2A2F33"/>
          <w:sz w:val="20"/>
        </w:rPr>
        <w:t>on the </w:t>
      </w:r>
      <w:r>
        <w:rPr>
          <w:color w:val="3F4246"/>
          <w:sz w:val="20"/>
        </w:rPr>
        <w:t>actuarial funct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on issued by </w:t>
      </w:r>
      <w:r>
        <w:rPr>
          <w:color w:val="575B5D"/>
          <w:sz w:val="20"/>
        </w:rPr>
        <w:t>t</w:t>
      </w:r>
      <w:r>
        <w:rPr>
          <w:color w:val="3F4246"/>
          <w:sz w:val="20"/>
        </w:rPr>
        <w:t>he National Insurance Commission (</w:t>
      </w:r>
      <w:r>
        <w:rPr>
          <w:color w:val="696D6E"/>
          <w:sz w:val="20"/>
        </w:rPr>
        <w:t>"</w:t>
      </w:r>
      <w:r>
        <w:rPr>
          <w:color w:val="3F4246"/>
          <w:sz w:val="20"/>
        </w:rPr>
        <w:t>NIC</w:t>
      </w:r>
      <w:r>
        <w:rPr>
          <w:color w:val="696D6E"/>
          <w:sz w:val="20"/>
        </w:rPr>
        <w:t>") </w:t>
      </w:r>
      <w:r>
        <w:rPr>
          <w:color w:val="3F4246"/>
          <w:sz w:val="20"/>
        </w:rPr>
        <w:t>in </w:t>
      </w:r>
      <w:r>
        <w:rPr>
          <w:color w:val="2A2F33"/>
          <w:spacing w:val="-2"/>
          <w:sz w:val="20"/>
        </w:rPr>
        <w:t>Ghana</w:t>
      </w:r>
      <w:r>
        <w:rPr>
          <w:color w:val="575B5D"/>
          <w:spacing w:val="-2"/>
          <w:sz w:val="20"/>
        </w:rPr>
        <w:t>.</w:t>
      </w:r>
    </w:p>
    <w:p>
      <w:pPr>
        <w:spacing w:line="283" w:lineRule="auto" w:before="145"/>
        <w:ind w:left="1264" w:right="659" w:firstLine="2"/>
        <w:jc w:val="both"/>
        <w:rPr>
          <w:sz w:val="20"/>
        </w:rPr>
      </w:pPr>
      <w:r>
        <w:rPr>
          <w:color w:val="3F4246"/>
          <w:sz w:val="20"/>
        </w:rPr>
        <w:t>These</w:t>
      </w:r>
      <w:r>
        <w:rPr>
          <w:color w:val="3F4246"/>
          <w:spacing w:val="-14"/>
          <w:sz w:val="20"/>
        </w:rPr>
        <w:t> </w:t>
      </w:r>
      <w:r>
        <w:rPr>
          <w:color w:val="3F4246"/>
          <w:sz w:val="20"/>
        </w:rPr>
        <w:t>require</w:t>
      </w:r>
      <w:r>
        <w:rPr>
          <w:color w:val="3F4246"/>
          <w:spacing w:val="-7"/>
          <w:sz w:val="20"/>
        </w:rPr>
        <w:t> </w:t>
      </w:r>
      <w:r>
        <w:rPr>
          <w:color w:val="2A2F33"/>
          <w:sz w:val="20"/>
        </w:rPr>
        <w:t>that</w:t>
      </w:r>
      <w:r>
        <w:rPr>
          <w:color w:val="2A2F33"/>
          <w:spacing w:val="-13"/>
          <w:sz w:val="20"/>
        </w:rPr>
        <w:t> </w:t>
      </w:r>
      <w:r>
        <w:rPr>
          <w:color w:val="2A2F33"/>
          <w:sz w:val="20"/>
        </w:rPr>
        <w:t>reasonable </w:t>
      </w:r>
      <w:r>
        <w:rPr>
          <w:color w:val="3F4246"/>
          <w:sz w:val="20"/>
        </w:rPr>
        <w:t>prov</w:t>
      </w:r>
      <w:r>
        <w:rPr>
          <w:color w:val="575B5D"/>
          <w:sz w:val="20"/>
        </w:rPr>
        <w:t>i</w:t>
      </w:r>
      <w:r>
        <w:rPr>
          <w:color w:val="2A2F33"/>
          <w:sz w:val="20"/>
        </w:rPr>
        <w:t>sion</w:t>
      </w:r>
      <w:r>
        <w:rPr>
          <w:color w:val="2A2F33"/>
          <w:spacing w:val="-12"/>
          <w:sz w:val="20"/>
        </w:rPr>
        <w:t> 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s made</w:t>
      </w:r>
      <w:r>
        <w:rPr>
          <w:color w:val="3F4246"/>
          <w:spacing w:val="-7"/>
          <w:sz w:val="20"/>
        </w:rPr>
        <w:t> </w:t>
      </w:r>
      <w:r>
        <w:rPr>
          <w:color w:val="3F4246"/>
          <w:sz w:val="20"/>
        </w:rPr>
        <w:t>for</w:t>
      </w:r>
      <w:r>
        <w:rPr>
          <w:color w:val="3F4246"/>
          <w:spacing w:val="-14"/>
          <w:sz w:val="20"/>
        </w:rPr>
        <w:t> </w:t>
      </w:r>
      <w:r>
        <w:rPr>
          <w:color w:val="3F4246"/>
          <w:sz w:val="20"/>
        </w:rPr>
        <w:t>fu</w:t>
      </w:r>
      <w:r>
        <w:rPr>
          <w:color w:val="575B5D"/>
          <w:sz w:val="20"/>
        </w:rPr>
        <w:t>t</w:t>
      </w:r>
      <w:r>
        <w:rPr>
          <w:color w:val="3F4246"/>
          <w:sz w:val="20"/>
        </w:rPr>
        <w:t>ure</w:t>
      </w:r>
      <w:r>
        <w:rPr>
          <w:color w:val="3F4246"/>
          <w:spacing w:val="-4"/>
          <w:sz w:val="20"/>
        </w:rPr>
        <w:t> </w:t>
      </w:r>
      <w:r>
        <w:rPr>
          <w:color w:val="3F4246"/>
          <w:sz w:val="20"/>
        </w:rPr>
        <w:t>outgo</w:t>
      </w:r>
      <w:r>
        <w:rPr>
          <w:color w:val="3F4246"/>
          <w:spacing w:val="-13"/>
          <w:sz w:val="20"/>
        </w:rPr>
        <w:t> </w:t>
      </w:r>
      <w:r>
        <w:rPr>
          <w:color w:val="3F4246"/>
          <w:sz w:val="20"/>
        </w:rPr>
        <w:t>and</w:t>
      </w:r>
      <w:r>
        <w:rPr>
          <w:color w:val="3F4246"/>
          <w:spacing w:val="-14"/>
          <w:sz w:val="20"/>
        </w:rPr>
        <w:t> </w:t>
      </w:r>
      <w:r>
        <w:rPr>
          <w:color w:val="3F4246"/>
          <w:sz w:val="20"/>
        </w:rPr>
        <w:t>prem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um</w:t>
      </w:r>
      <w:r>
        <w:rPr>
          <w:color w:val="3F4246"/>
          <w:spacing w:val="-8"/>
          <w:sz w:val="20"/>
        </w:rPr>
        <w:t> 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ncome</w:t>
      </w:r>
      <w:r>
        <w:rPr>
          <w:color w:val="696D6E"/>
          <w:sz w:val="20"/>
        </w:rPr>
        <w:t>,</w:t>
      </w:r>
      <w:r>
        <w:rPr>
          <w:color w:val="696D6E"/>
          <w:spacing w:val="-14"/>
          <w:sz w:val="20"/>
        </w:rPr>
        <w:t> </w:t>
      </w:r>
      <w:r>
        <w:rPr>
          <w:color w:val="3F4246"/>
          <w:sz w:val="20"/>
        </w:rPr>
        <w:t>generally</w:t>
      </w:r>
      <w:r>
        <w:rPr>
          <w:color w:val="3F4246"/>
          <w:spacing w:val="9"/>
          <w:sz w:val="20"/>
        </w:rPr>
        <w:t> </w:t>
      </w:r>
      <w:r>
        <w:rPr>
          <w:color w:val="3F4246"/>
          <w:sz w:val="20"/>
        </w:rPr>
        <w:t>based </w:t>
      </w:r>
      <w:r>
        <w:rPr>
          <w:color w:val="2A2F33"/>
          <w:sz w:val="20"/>
        </w:rPr>
        <w:t>on </w:t>
      </w:r>
      <w:r>
        <w:rPr>
          <w:color w:val="3F4246"/>
          <w:sz w:val="20"/>
        </w:rPr>
        <w:t>the </w:t>
      </w:r>
      <w:r>
        <w:rPr>
          <w:color w:val="2A2F33"/>
          <w:sz w:val="20"/>
        </w:rPr>
        <w:t>assumptions</w:t>
      </w:r>
      <w:r>
        <w:rPr>
          <w:color w:val="2A2F33"/>
          <w:spacing w:val="38"/>
          <w:sz w:val="20"/>
        </w:rPr>
        <w:t> </w:t>
      </w:r>
      <w:r>
        <w:rPr>
          <w:color w:val="2A2F33"/>
          <w:sz w:val="20"/>
        </w:rPr>
        <w:t>that current </w:t>
      </w:r>
      <w:r>
        <w:rPr>
          <w:color w:val="3F4246"/>
          <w:sz w:val="20"/>
        </w:rPr>
        <w:t>condit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ons w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ll app</w:t>
      </w:r>
      <w:r>
        <w:rPr>
          <w:color w:val="575B5D"/>
          <w:sz w:val="20"/>
        </w:rPr>
        <w:t>l</w:t>
      </w:r>
      <w:r>
        <w:rPr>
          <w:color w:val="3F4246"/>
          <w:sz w:val="20"/>
        </w:rPr>
        <w:t>y</w:t>
      </w:r>
      <w:r>
        <w:rPr>
          <w:color w:val="696D6E"/>
          <w:sz w:val="20"/>
        </w:rPr>
        <w:t>. </w:t>
      </w:r>
      <w:r>
        <w:rPr>
          <w:color w:val="3F4246"/>
          <w:sz w:val="20"/>
        </w:rPr>
        <w:t>Prov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s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on 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s therefore not made for all poss</w:t>
      </w:r>
      <w:r>
        <w:rPr>
          <w:color w:val="575B5D"/>
          <w:sz w:val="20"/>
        </w:rPr>
        <w:t>i</w:t>
      </w:r>
      <w:r>
        <w:rPr>
          <w:color w:val="3F4246"/>
          <w:sz w:val="20"/>
        </w:rPr>
        <w:t>b</w:t>
      </w:r>
      <w:r>
        <w:rPr>
          <w:color w:val="575B5D"/>
          <w:sz w:val="20"/>
        </w:rPr>
        <w:t>l</w:t>
      </w:r>
      <w:r>
        <w:rPr>
          <w:color w:val="3F4246"/>
          <w:sz w:val="20"/>
        </w:rPr>
        <w:t>e </w:t>
      </w:r>
      <w:r>
        <w:rPr>
          <w:color w:val="3F4246"/>
          <w:spacing w:val="-2"/>
          <w:sz w:val="20"/>
        </w:rPr>
        <w:t>contingencies</w:t>
      </w:r>
      <w:r>
        <w:rPr>
          <w:color w:val="575B5D"/>
          <w:spacing w:val="-2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1017438</wp:posOffset>
            </wp:positionH>
            <wp:positionV relativeFrom="paragraph">
              <wp:posOffset>199615</wp:posOffset>
            </wp:positionV>
            <wp:extent cx="1308515" cy="34290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281" w:right="0" w:firstLine="0"/>
        <w:jc w:val="both"/>
        <w:rPr>
          <w:b/>
          <w:sz w:val="25"/>
        </w:rPr>
      </w:pPr>
      <w:r>
        <w:rPr>
          <w:b/>
          <w:color w:val="42779A"/>
          <w:w w:val="95"/>
          <w:sz w:val="25"/>
        </w:rPr>
        <w:t>C</w:t>
      </w:r>
      <w:r>
        <w:rPr>
          <w:b/>
          <w:color w:val="42779A"/>
          <w:spacing w:val="-11"/>
          <w:w w:val="95"/>
          <w:sz w:val="25"/>
        </w:rPr>
        <w:t> </w:t>
      </w:r>
      <w:r>
        <w:rPr>
          <w:b/>
          <w:color w:val="42779A"/>
          <w:w w:val="95"/>
          <w:sz w:val="26"/>
        </w:rPr>
        <w:t>van</w:t>
      </w:r>
      <w:r>
        <w:rPr>
          <w:b/>
          <w:color w:val="42779A"/>
          <w:spacing w:val="-11"/>
          <w:w w:val="95"/>
          <w:sz w:val="26"/>
        </w:rPr>
        <w:t> </w:t>
      </w:r>
      <w:r>
        <w:rPr>
          <w:b/>
          <w:color w:val="42779A"/>
          <w:spacing w:val="-2"/>
          <w:w w:val="95"/>
          <w:sz w:val="25"/>
        </w:rPr>
        <w:t>Heerden</w:t>
      </w:r>
    </w:p>
    <w:p>
      <w:pPr>
        <w:spacing w:before="34"/>
        <w:ind w:left="1285" w:right="0" w:firstLine="0"/>
        <w:jc w:val="both"/>
        <w:rPr>
          <w:b/>
          <w:sz w:val="22"/>
        </w:rPr>
      </w:pPr>
      <w:r>
        <w:rPr>
          <w:b/>
          <w:color w:val="42779A"/>
          <w:w w:val="90"/>
          <w:sz w:val="22"/>
        </w:rPr>
        <w:t>Actuary</w:t>
      </w:r>
      <w:r>
        <w:rPr>
          <w:b/>
          <w:color w:val="42779A"/>
          <w:spacing w:val="-4"/>
          <w:w w:val="90"/>
          <w:sz w:val="22"/>
        </w:rPr>
        <w:t> </w:t>
      </w:r>
      <w:r>
        <w:rPr>
          <w:b/>
          <w:color w:val="42779A"/>
          <w:spacing w:val="-2"/>
          <w:sz w:val="22"/>
        </w:rPr>
        <w:t>(FASSA)</w:t>
      </w:r>
    </w:p>
    <w:p>
      <w:pPr>
        <w:spacing w:before="126"/>
        <w:ind w:left="1282" w:right="0" w:firstLine="0"/>
        <w:jc w:val="both"/>
        <w:rPr>
          <w:sz w:val="20"/>
        </w:rPr>
      </w:pPr>
      <w:r>
        <w:rPr>
          <w:b/>
          <w:color w:val="2A2F33"/>
          <w:spacing w:val="-2"/>
          <w:w w:val="105"/>
          <w:sz w:val="20"/>
        </w:rPr>
        <w:t>tel</w:t>
      </w:r>
      <w:r>
        <w:rPr>
          <w:b/>
          <w:color w:val="2A2F33"/>
          <w:spacing w:val="-20"/>
          <w:w w:val="105"/>
          <w:sz w:val="20"/>
        </w:rPr>
        <w:t> </w:t>
      </w:r>
      <w:r>
        <w:rPr>
          <w:color w:val="3F4246"/>
          <w:spacing w:val="-2"/>
          <w:w w:val="105"/>
          <w:sz w:val="20"/>
        </w:rPr>
        <w:t>+27</w:t>
      </w:r>
      <w:r>
        <w:rPr>
          <w:color w:val="3F4246"/>
          <w:spacing w:val="-13"/>
          <w:w w:val="105"/>
          <w:sz w:val="20"/>
        </w:rPr>
        <w:t> </w:t>
      </w:r>
      <w:r>
        <w:rPr>
          <w:color w:val="3F4246"/>
          <w:spacing w:val="-2"/>
          <w:w w:val="105"/>
          <w:sz w:val="20"/>
        </w:rPr>
        <w:t>11</w:t>
      </w:r>
      <w:r>
        <w:rPr>
          <w:color w:val="3F4246"/>
          <w:spacing w:val="-14"/>
          <w:w w:val="105"/>
          <w:sz w:val="20"/>
        </w:rPr>
        <w:t> </w:t>
      </w:r>
      <w:r>
        <w:rPr>
          <w:color w:val="3F4246"/>
          <w:spacing w:val="-2"/>
          <w:w w:val="105"/>
          <w:sz w:val="20"/>
        </w:rPr>
        <w:t>038</w:t>
      </w:r>
      <w:r>
        <w:rPr>
          <w:color w:val="3F4246"/>
          <w:spacing w:val="-16"/>
          <w:w w:val="105"/>
          <w:sz w:val="20"/>
        </w:rPr>
        <w:t> </w:t>
      </w:r>
      <w:r>
        <w:rPr>
          <w:color w:val="3F4246"/>
          <w:spacing w:val="-4"/>
          <w:w w:val="105"/>
          <w:sz w:val="20"/>
        </w:rPr>
        <w:t>3745</w:t>
      </w:r>
    </w:p>
    <w:p>
      <w:pPr>
        <w:spacing w:line="278" w:lineRule="auto" w:before="52"/>
        <w:ind w:left="1287" w:right="6428" w:hanging="3"/>
        <w:jc w:val="left"/>
        <w:rPr>
          <w:sz w:val="20"/>
        </w:rPr>
      </w:pPr>
      <w:hyperlink r:id="rId19">
        <w:r>
          <w:rPr>
            <w:color w:val="2A2F33"/>
            <w:spacing w:val="-2"/>
            <w:sz w:val="20"/>
          </w:rPr>
          <w:t>christine.</w:t>
        </w:r>
        <w:r>
          <w:rPr>
            <w:color w:val="3F4246"/>
            <w:spacing w:val="-2"/>
            <w:sz w:val="20"/>
          </w:rPr>
          <w:t>van</w:t>
        </w:r>
        <w:r>
          <w:rPr>
            <w:color w:val="575B5D"/>
            <w:spacing w:val="-2"/>
            <w:sz w:val="20"/>
          </w:rPr>
          <w:t>.</w:t>
        </w:r>
        <w:r>
          <w:rPr>
            <w:color w:val="3F4246"/>
            <w:spacing w:val="-2"/>
            <w:sz w:val="20"/>
          </w:rPr>
          <w:t>heerden@qedact.com</w:t>
        </w:r>
      </w:hyperlink>
      <w:r>
        <w:rPr>
          <w:color w:val="3F4246"/>
          <w:spacing w:val="-2"/>
          <w:sz w:val="20"/>
        </w:rPr>
        <w:t> </w:t>
      </w:r>
      <w:r>
        <w:rPr>
          <w:color w:val="3F4246"/>
          <w:sz w:val="20"/>
        </w:rPr>
        <w:t>25 March 2021</w:t>
      </w:r>
    </w:p>
    <w:p>
      <w:pPr>
        <w:spacing w:after="0" w:line="278" w:lineRule="auto"/>
        <w:jc w:val="left"/>
        <w:rPr>
          <w:sz w:val="20"/>
        </w:rPr>
        <w:sectPr>
          <w:headerReference w:type="default" r:id="rId15"/>
          <w:footerReference w:type="default" r:id="rId16"/>
          <w:pgSz w:w="11920" w:h="16840"/>
          <w:pgMar w:header="0" w:footer="778" w:top="1140" w:bottom="960" w:left="360" w:right="560"/>
        </w:sectPr>
      </w:pPr>
    </w:p>
    <w:p>
      <w:pPr>
        <w:spacing w:before="130"/>
        <w:ind w:left="733" w:right="0" w:firstLine="0"/>
        <w:jc w:val="left"/>
        <w:rPr>
          <w:b/>
          <w:sz w:val="30"/>
        </w:rPr>
      </w:pPr>
      <w:r>
        <w:rPr>
          <w:b/>
          <w:color w:val="383B3F"/>
          <w:w w:val="105"/>
          <w:sz w:val="30"/>
        </w:rPr>
        <w:t>Star</w:t>
      </w:r>
      <w:r>
        <w:rPr>
          <w:b/>
          <w:color w:val="383B3F"/>
          <w:spacing w:val="31"/>
          <w:w w:val="105"/>
          <w:sz w:val="30"/>
        </w:rPr>
        <w:t> </w:t>
      </w:r>
      <w:r>
        <w:rPr>
          <w:b/>
          <w:color w:val="383B3F"/>
          <w:w w:val="105"/>
          <w:sz w:val="30"/>
        </w:rPr>
        <w:t>Assurance</w:t>
      </w:r>
      <w:r>
        <w:rPr>
          <w:b/>
          <w:color w:val="383B3F"/>
          <w:spacing w:val="28"/>
          <w:w w:val="105"/>
          <w:sz w:val="30"/>
        </w:rPr>
        <w:t> </w:t>
      </w:r>
      <w:r>
        <w:rPr>
          <w:b/>
          <w:color w:val="383B3F"/>
          <w:w w:val="105"/>
          <w:sz w:val="30"/>
        </w:rPr>
        <w:t>Company</w:t>
      </w:r>
      <w:r>
        <w:rPr>
          <w:b/>
          <w:color w:val="383B3F"/>
          <w:spacing w:val="37"/>
          <w:w w:val="105"/>
          <w:sz w:val="30"/>
        </w:rPr>
        <w:t> </w:t>
      </w:r>
      <w:r>
        <w:rPr>
          <w:b/>
          <w:color w:val="494D4F"/>
          <w:spacing w:val="-2"/>
          <w:w w:val="105"/>
          <w:sz w:val="30"/>
        </w:rPr>
        <w:t>Limited</w:t>
      </w:r>
    </w:p>
    <w:p>
      <w:pPr>
        <w:pStyle w:val="Heading4"/>
        <w:spacing w:before="16"/>
        <w:ind w:left="758"/>
      </w:pPr>
      <w:bookmarkStart w:name="_TOC_250006" w:id="2"/>
      <w:r>
        <w:rPr>
          <w:color w:val="383B3F"/>
          <w:w w:val="110"/>
        </w:rPr>
        <w:t>Statement</w:t>
      </w:r>
      <w:r>
        <w:rPr>
          <w:color w:val="383B3F"/>
          <w:spacing w:val="26"/>
          <w:w w:val="110"/>
        </w:rPr>
        <w:t> </w:t>
      </w:r>
      <w:r>
        <w:rPr>
          <w:color w:val="383B3F"/>
          <w:w w:val="110"/>
        </w:rPr>
        <w:t>of</w:t>
      </w:r>
      <w:r>
        <w:rPr>
          <w:color w:val="383B3F"/>
          <w:spacing w:val="9"/>
          <w:w w:val="110"/>
        </w:rPr>
        <w:t> </w:t>
      </w:r>
      <w:r>
        <w:rPr>
          <w:color w:val="383B3F"/>
          <w:w w:val="110"/>
        </w:rPr>
        <w:t>directors'</w:t>
      </w:r>
      <w:r>
        <w:rPr>
          <w:color w:val="383B3F"/>
          <w:spacing w:val="41"/>
          <w:w w:val="110"/>
        </w:rPr>
        <w:t> </w:t>
      </w:r>
      <w:bookmarkEnd w:id="2"/>
      <w:r>
        <w:rPr>
          <w:color w:val="383B3F"/>
          <w:spacing w:val="-2"/>
          <w:w w:val="110"/>
        </w:rPr>
        <w:t>responsibilities</w:t>
      </w:r>
    </w:p>
    <w:p>
      <w:pPr>
        <w:pStyle w:val="BodyText"/>
        <w:spacing w:line="261" w:lineRule="auto" w:before="159"/>
        <w:ind w:left="807" w:right="190" w:hanging="18"/>
      </w:pPr>
      <w:r>
        <w:rPr>
          <w:color w:val="383B3F"/>
          <w:w w:val="110"/>
        </w:rPr>
        <w:t>The</w:t>
      </w:r>
      <w:r>
        <w:rPr>
          <w:color w:val="383B3F"/>
          <w:spacing w:val="-17"/>
          <w:w w:val="110"/>
        </w:rPr>
        <w:t> </w:t>
      </w:r>
      <w:r>
        <w:rPr>
          <w:color w:val="383B3F"/>
          <w:w w:val="110"/>
        </w:rPr>
        <w:t>Companies</w:t>
      </w:r>
      <w:r>
        <w:rPr>
          <w:color w:val="383B3F"/>
          <w:spacing w:val="-6"/>
          <w:w w:val="110"/>
        </w:rPr>
        <w:t> </w:t>
      </w:r>
      <w:r>
        <w:rPr>
          <w:color w:val="383B3F"/>
          <w:w w:val="110"/>
        </w:rPr>
        <w:t>Act,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2019</w:t>
      </w:r>
      <w:r>
        <w:rPr>
          <w:color w:val="383B3F"/>
          <w:spacing w:val="-12"/>
          <w:w w:val="110"/>
        </w:rPr>
        <w:t> </w:t>
      </w:r>
      <w:r>
        <w:rPr>
          <w:color w:val="383B3F"/>
          <w:w w:val="110"/>
        </w:rPr>
        <w:t>(Act</w:t>
      </w:r>
      <w:r>
        <w:rPr>
          <w:color w:val="383B3F"/>
          <w:spacing w:val="-15"/>
          <w:w w:val="110"/>
        </w:rPr>
        <w:t> </w:t>
      </w:r>
      <w:r>
        <w:rPr>
          <w:color w:val="383B3F"/>
          <w:w w:val="110"/>
        </w:rPr>
        <w:t>992)</w:t>
      </w:r>
      <w:r>
        <w:rPr>
          <w:color w:val="383B3F"/>
          <w:spacing w:val="-7"/>
          <w:w w:val="110"/>
        </w:rPr>
        <w:t> </w:t>
      </w:r>
      <w:r>
        <w:rPr>
          <w:color w:val="494D4F"/>
          <w:w w:val="110"/>
        </w:rPr>
        <w:t>requires</w:t>
      </w:r>
      <w:r>
        <w:rPr>
          <w:color w:val="494D4F"/>
          <w:spacing w:val="-8"/>
          <w:w w:val="110"/>
        </w:rPr>
        <w:t> </w:t>
      </w:r>
      <w:r>
        <w:rPr>
          <w:color w:val="494D4F"/>
          <w:w w:val="110"/>
        </w:rPr>
        <w:t>the</w:t>
      </w:r>
      <w:r>
        <w:rPr>
          <w:color w:val="494D4F"/>
          <w:spacing w:val="-2"/>
          <w:w w:val="110"/>
        </w:rPr>
        <w:t> </w:t>
      </w:r>
      <w:r>
        <w:rPr>
          <w:color w:val="494D4F"/>
          <w:w w:val="110"/>
        </w:rPr>
        <w:t>directors</w:t>
      </w:r>
      <w:r>
        <w:rPr>
          <w:color w:val="494D4F"/>
          <w:spacing w:val="-8"/>
          <w:w w:val="110"/>
        </w:rPr>
        <w:t> </w:t>
      </w:r>
      <w:r>
        <w:rPr>
          <w:color w:val="494D4F"/>
          <w:w w:val="110"/>
        </w:rPr>
        <w:t>to prepare</w:t>
      </w:r>
      <w:r>
        <w:rPr>
          <w:color w:val="494D4F"/>
          <w:spacing w:val="-12"/>
          <w:w w:val="110"/>
        </w:rPr>
        <w:t> </w:t>
      </w:r>
      <w:r>
        <w:rPr>
          <w:color w:val="494D4F"/>
          <w:w w:val="110"/>
        </w:rPr>
        <w:t>financial</w:t>
      </w:r>
      <w:r>
        <w:rPr>
          <w:color w:val="494D4F"/>
          <w:spacing w:val="-7"/>
          <w:w w:val="110"/>
        </w:rPr>
        <w:t> </w:t>
      </w:r>
      <w:r>
        <w:rPr>
          <w:color w:val="383B3F"/>
          <w:w w:val="110"/>
        </w:rPr>
        <w:t>statements</w:t>
      </w:r>
      <w:r>
        <w:rPr>
          <w:color w:val="383B3F"/>
          <w:spacing w:val="-12"/>
          <w:w w:val="110"/>
        </w:rPr>
        <w:t> </w:t>
      </w:r>
      <w:r>
        <w:rPr>
          <w:color w:val="383B3F"/>
          <w:w w:val="110"/>
        </w:rPr>
        <w:t>for each financial period, which give</w:t>
      </w:r>
      <w:r>
        <w:rPr>
          <w:color w:val="383B3F"/>
          <w:spacing w:val="-7"/>
          <w:w w:val="110"/>
        </w:rPr>
        <w:t> </w:t>
      </w:r>
      <w:r>
        <w:rPr>
          <w:color w:val="383B3F"/>
          <w:w w:val="110"/>
        </w:rPr>
        <w:t>a true and</w:t>
      </w:r>
      <w:r>
        <w:rPr>
          <w:color w:val="383B3F"/>
          <w:spacing w:val="-1"/>
          <w:w w:val="110"/>
        </w:rPr>
        <w:t> </w:t>
      </w:r>
      <w:r>
        <w:rPr>
          <w:color w:val="494D4F"/>
          <w:w w:val="110"/>
        </w:rPr>
        <w:t>fair view of the state of </w:t>
      </w:r>
      <w:r>
        <w:rPr>
          <w:color w:val="383B3F"/>
          <w:w w:val="110"/>
        </w:rPr>
        <w:t>affairs</w:t>
      </w:r>
      <w:r>
        <w:rPr>
          <w:color w:val="383B3F"/>
          <w:spacing w:val="-3"/>
          <w:w w:val="110"/>
        </w:rPr>
        <w:t> </w:t>
      </w:r>
      <w:r>
        <w:rPr>
          <w:color w:val="494D4F"/>
          <w:w w:val="110"/>
        </w:rPr>
        <w:t>of </w:t>
      </w:r>
      <w:r>
        <w:rPr>
          <w:color w:val="383B3F"/>
          <w:w w:val="110"/>
        </w:rPr>
        <w:t>the company and of </w:t>
      </w:r>
      <w:r>
        <w:rPr>
          <w:color w:val="494D4F"/>
          <w:w w:val="110"/>
        </w:rPr>
        <w:t>the </w:t>
      </w:r>
      <w:r>
        <w:rPr>
          <w:color w:val="383B3F"/>
          <w:w w:val="110"/>
        </w:rPr>
        <w:t>profit or loss for</w:t>
      </w:r>
      <w:r>
        <w:rPr>
          <w:color w:val="383B3F"/>
          <w:spacing w:val="40"/>
          <w:w w:val="110"/>
        </w:rPr>
        <w:t> </w:t>
      </w:r>
      <w:r>
        <w:rPr>
          <w:color w:val="383B3F"/>
          <w:w w:val="110"/>
        </w:rPr>
        <w:t>that period.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804" w:right="190" w:hanging="8"/>
      </w:pPr>
      <w:r>
        <w:rPr>
          <w:color w:val="383B3F"/>
          <w:w w:val="110"/>
        </w:rPr>
        <w:t>In</w:t>
      </w:r>
      <w:r>
        <w:rPr>
          <w:color w:val="383B3F"/>
          <w:w w:val="110"/>
        </w:rPr>
        <w:t> preparing</w:t>
      </w:r>
      <w:r>
        <w:rPr>
          <w:color w:val="383B3F"/>
          <w:spacing w:val="-1"/>
          <w:w w:val="110"/>
        </w:rPr>
        <w:t> </w:t>
      </w:r>
      <w:r>
        <w:rPr>
          <w:color w:val="383B3F"/>
          <w:w w:val="110"/>
        </w:rPr>
        <w:t>the financial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statements, the</w:t>
      </w:r>
      <w:r>
        <w:rPr>
          <w:color w:val="383B3F"/>
          <w:spacing w:val="-2"/>
          <w:w w:val="110"/>
        </w:rPr>
        <w:t> </w:t>
      </w:r>
      <w:r>
        <w:rPr>
          <w:color w:val="383B3F"/>
          <w:w w:val="110"/>
        </w:rPr>
        <w:t>Directors</w:t>
      </w:r>
      <w:r>
        <w:rPr>
          <w:color w:val="383B3F"/>
          <w:spacing w:val="-8"/>
          <w:w w:val="110"/>
        </w:rPr>
        <w:t> </w:t>
      </w:r>
      <w:r>
        <w:rPr>
          <w:color w:val="494D4F"/>
          <w:w w:val="110"/>
        </w:rPr>
        <w:t>confirm that</w:t>
      </w:r>
      <w:r>
        <w:rPr>
          <w:color w:val="494D4F"/>
          <w:spacing w:val="-11"/>
          <w:w w:val="110"/>
        </w:rPr>
        <w:t> </w:t>
      </w:r>
      <w:r>
        <w:rPr>
          <w:color w:val="494D4F"/>
          <w:w w:val="110"/>
        </w:rPr>
        <w:t>suitable</w:t>
      </w:r>
      <w:r>
        <w:rPr>
          <w:color w:val="494D4F"/>
          <w:spacing w:val="-7"/>
          <w:w w:val="110"/>
        </w:rPr>
        <w:t> </w:t>
      </w:r>
      <w:r>
        <w:rPr>
          <w:color w:val="383B3F"/>
          <w:w w:val="110"/>
        </w:rPr>
        <w:t>accounting</w:t>
      </w:r>
      <w:r>
        <w:rPr>
          <w:color w:val="383B3F"/>
          <w:spacing w:val="-1"/>
          <w:w w:val="110"/>
        </w:rPr>
        <w:t> </w:t>
      </w:r>
      <w:r>
        <w:rPr>
          <w:color w:val="383B3F"/>
          <w:w w:val="110"/>
        </w:rPr>
        <w:t>policies</w:t>
      </w:r>
      <w:r>
        <w:rPr>
          <w:color w:val="383B3F"/>
          <w:spacing w:val="-3"/>
          <w:w w:val="110"/>
        </w:rPr>
        <w:t> </w:t>
      </w:r>
      <w:r>
        <w:rPr>
          <w:color w:val="494D4F"/>
          <w:w w:val="110"/>
        </w:rPr>
        <w:t>have </w:t>
      </w:r>
      <w:r>
        <w:rPr>
          <w:color w:val="383B3F"/>
          <w:w w:val="110"/>
        </w:rPr>
        <w:t>been</w:t>
      </w:r>
      <w:r>
        <w:rPr>
          <w:color w:val="383B3F"/>
          <w:spacing w:val="-5"/>
          <w:w w:val="110"/>
        </w:rPr>
        <w:t> </w:t>
      </w:r>
      <w:r>
        <w:rPr>
          <w:color w:val="383B3F"/>
          <w:w w:val="110"/>
        </w:rPr>
        <w:t>used</w:t>
      </w:r>
      <w:r>
        <w:rPr>
          <w:color w:val="383B3F"/>
          <w:spacing w:val="-9"/>
          <w:w w:val="110"/>
        </w:rPr>
        <w:t> </w:t>
      </w:r>
      <w:r>
        <w:rPr>
          <w:color w:val="383B3F"/>
          <w:w w:val="110"/>
        </w:rPr>
        <w:t>and</w:t>
      </w:r>
      <w:r>
        <w:rPr>
          <w:color w:val="383B3F"/>
          <w:spacing w:val="-4"/>
          <w:w w:val="110"/>
        </w:rPr>
        <w:t> </w:t>
      </w:r>
      <w:r>
        <w:rPr>
          <w:color w:val="383B3F"/>
          <w:w w:val="110"/>
        </w:rPr>
        <w:t>applied consistently, and</w:t>
      </w:r>
      <w:r>
        <w:rPr>
          <w:color w:val="383B3F"/>
          <w:spacing w:val="-3"/>
          <w:w w:val="110"/>
        </w:rPr>
        <w:t> </w:t>
      </w:r>
      <w:r>
        <w:rPr>
          <w:color w:val="494D4F"/>
          <w:w w:val="110"/>
        </w:rPr>
        <w:t>reasonable and</w:t>
      </w:r>
      <w:r>
        <w:rPr>
          <w:color w:val="494D4F"/>
          <w:spacing w:val="-3"/>
          <w:w w:val="110"/>
        </w:rPr>
        <w:t> </w:t>
      </w:r>
      <w:r>
        <w:rPr>
          <w:color w:val="494D4F"/>
          <w:w w:val="110"/>
        </w:rPr>
        <w:t>prudent</w:t>
      </w:r>
      <w:r>
        <w:rPr>
          <w:color w:val="494D4F"/>
          <w:spacing w:val="-4"/>
          <w:w w:val="110"/>
        </w:rPr>
        <w:t> </w:t>
      </w:r>
      <w:r>
        <w:rPr>
          <w:color w:val="494D4F"/>
          <w:w w:val="110"/>
        </w:rPr>
        <w:t>judgment </w:t>
      </w:r>
      <w:r>
        <w:rPr>
          <w:color w:val="383B3F"/>
          <w:w w:val="110"/>
        </w:rPr>
        <w:t>and</w:t>
      </w:r>
      <w:r>
        <w:rPr>
          <w:color w:val="383B3F"/>
          <w:spacing w:val="-11"/>
          <w:w w:val="110"/>
        </w:rPr>
        <w:t> </w:t>
      </w:r>
      <w:r>
        <w:rPr>
          <w:color w:val="383B3F"/>
          <w:w w:val="110"/>
        </w:rPr>
        <w:t>estimates have been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made</w:t>
      </w:r>
      <w:r>
        <w:rPr>
          <w:color w:val="383B3F"/>
          <w:spacing w:val="-2"/>
          <w:w w:val="110"/>
        </w:rPr>
        <w:t> </w:t>
      </w:r>
      <w:r>
        <w:rPr>
          <w:color w:val="383B3F"/>
          <w:w w:val="110"/>
        </w:rPr>
        <w:t>in the preparation</w:t>
      </w:r>
      <w:r>
        <w:rPr>
          <w:color w:val="383B3F"/>
          <w:spacing w:val="-4"/>
          <w:w w:val="110"/>
        </w:rPr>
        <w:t> </w:t>
      </w:r>
      <w:r>
        <w:rPr>
          <w:color w:val="383B3F"/>
          <w:w w:val="110"/>
        </w:rPr>
        <w:t>of </w:t>
      </w:r>
      <w:r>
        <w:rPr>
          <w:color w:val="494D4F"/>
          <w:w w:val="110"/>
        </w:rPr>
        <w:t>the financial statements </w:t>
      </w:r>
      <w:r>
        <w:rPr>
          <w:color w:val="383B3F"/>
          <w:w w:val="110"/>
        </w:rPr>
        <w:t>for </w:t>
      </w:r>
      <w:r>
        <w:rPr>
          <w:color w:val="494D4F"/>
          <w:w w:val="110"/>
        </w:rPr>
        <w:t>the year</w:t>
      </w:r>
      <w:r>
        <w:rPr>
          <w:color w:val="494D4F"/>
          <w:spacing w:val="-8"/>
          <w:w w:val="110"/>
        </w:rPr>
        <w:t> </w:t>
      </w:r>
      <w:r>
        <w:rPr>
          <w:color w:val="383B3F"/>
          <w:w w:val="110"/>
        </w:rPr>
        <w:t>ended 31</w:t>
      </w:r>
      <w:r>
        <w:rPr>
          <w:color w:val="383B3F"/>
          <w:spacing w:val="-1"/>
          <w:w w:val="110"/>
        </w:rPr>
        <w:t> </w:t>
      </w:r>
      <w:r>
        <w:rPr>
          <w:color w:val="383B3F"/>
          <w:w w:val="110"/>
        </w:rPr>
        <w:t>December</w:t>
      </w:r>
      <w:r>
        <w:rPr>
          <w:color w:val="383B3F"/>
          <w:w w:val="110"/>
        </w:rPr>
        <w:t> 2021. The</w:t>
      </w:r>
      <w:r>
        <w:rPr>
          <w:color w:val="383B3F"/>
          <w:spacing w:val="-16"/>
          <w:w w:val="110"/>
        </w:rPr>
        <w:t> </w:t>
      </w:r>
      <w:r>
        <w:rPr>
          <w:color w:val="383B3F"/>
          <w:w w:val="110"/>
        </w:rPr>
        <w:t>Directors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confirm</w:t>
      </w:r>
      <w:r>
        <w:rPr>
          <w:color w:val="383B3F"/>
          <w:spacing w:val="-7"/>
          <w:w w:val="110"/>
        </w:rPr>
        <w:t> </w:t>
      </w:r>
      <w:r>
        <w:rPr>
          <w:color w:val="383B3F"/>
          <w:w w:val="110"/>
        </w:rPr>
        <w:t>that</w:t>
      </w:r>
      <w:r>
        <w:rPr>
          <w:color w:val="383B3F"/>
          <w:spacing w:val="-10"/>
          <w:w w:val="110"/>
        </w:rPr>
        <w:t> </w:t>
      </w:r>
      <w:r>
        <w:rPr>
          <w:color w:val="383B3F"/>
          <w:w w:val="110"/>
        </w:rPr>
        <w:t>the</w:t>
      </w:r>
      <w:r>
        <w:rPr>
          <w:color w:val="383B3F"/>
          <w:spacing w:val="-17"/>
          <w:w w:val="110"/>
        </w:rPr>
        <w:t> </w:t>
      </w:r>
      <w:r>
        <w:rPr>
          <w:color w:val="383B3F"/>
          <w:w w:val="110"/>
        </w:rPr>
        <w:t>financial</w:t>
      </w:r>
      <w:r>
        <w:rPr>
          <w:color w:val="383B3F"/>
          <w:spacing w:val="-4"/>
          <w:w w:val="110"/>
        </w:rPr>
        <w:t> </w:t>
      </w:r>
      <w:r>
        <w:rPr>
          <w:color w:val="494D4F"/>
          <w:w w:val="110"/>
        </w:rPr>
        <w:t>statements</w:t>
      </w:r>
      <w:r>
        <w:rPr>
          <w:color w:val="494D4F"/>
          <w:spacing w:val="-1"/>
          <w:w w:val="110"/>
        </w:rPr>
        <w:t> </w:t>
      </w:r>
      <w:r>
        <w:rPr>
          <w:color w:val="494D4F"/>
          <w:w w:val="110"/>
        </w:rPr>
        <w:t>have</w:t>
      </w:r>
      <w:r>
        <w:rPr>
          <w:color w:val="494D4F"/>
          <w:spacing w:val="-12"/>
          <w:w w:val="110"/>
        </w:rPr>
        <w:t> </w:t>
      </w:r>
      <w:r>
        <w:rPr>
          <w:color w:val="494D4F"/>
          <w:w w:val="110"/>
        </w:rPr>
        <w:t>been</w:t>
      </w:r>
      <w:r>
        <w:rPr>
          <w:color w:val="494D4F"/>
          <w:spacing w:val="-11"/>
          <w:w w:val="110"/>
        </w:rPr>
        <w:t> </w:t>
      </w:r>
      <w:r>
        <w:rPr>
          <w:color w:val="383B3F"/>
          <w:w w:val="110"/>
        </w:rPr>
        <w:t>prepared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on</w:t>
      </w:r>
      <w:r>
        <w:rPr>
          <w:color w:val="383B3F"/>
          <w:spacing w:val="-15"/>
          <w:w w:val="110"/>
        </w:rPr>
        <w:t> </w:t>
      </w:r>
      <w:r>
        <w:rPr>
          <w:color w:val="383B3F"/>
          <w:w w:val="110"/>
        </w:rPr>
        <w:t>a</w:t>
      </w:r>
      <w:r>
        <w:rPr>
          <w:color w:val="383B3F"/>
          <w:spacing w:val="-15"/>
          <w:w w:val="110"/>
        </w:rPr>
        <w:t> </w:t>
      </w:r>
      <w:r>
        <w:rPr>
          <w:color w:val="383B3F"/>
          <w:w w:val="110"/>
        </w:rPr>
        <w:t>going</w:t>
      </w:r>
      <w:r>
        <w:rPr>
          <w:color w:val="383B3F"/>
          <w:spacing w:val="-10"/>
          <w:w w:val="110"/>
        </w:rPr>
        <w:t> </w:t>
      </w:r>
      <w:r>
        <w:rPr>
          <w:color w:val="383B3F"/>
          <w:w w:val="110"/>
        </w:rPr>
        <w:t>concern</w:t>
      </w:r>
      <w:r>
        <w:rPr>
          <w:color w:val="383B3F"/>
          <w:spacing w:val="-2"/>
          <w:w w:val="110"/>
        </w:rPr>
        <w:t> </w:t>
      </w:r>
      <w:r>
        <w:rPr>
          <w:color w:val="383B3F"/>
          <w:w w:val="110"/>
        </w:rPr>
        <w:t>basis.</w:t>
      </w:r>
    </w:p>
    <w:p>
      <w:pPr>
        <w:pStyle w:val="BodyText"/>
        <w:spacing w:line="261" w:lineRule="auto" w:before="173"/>
        <w:ind w:left="808" w:right="146" w:hanging="5"/>
      </w:pPr>
      <w:r>
        <w:rPr>
          <w:color w:val="383B3F"/>
          <w:w w:val="110"/>
        </w:rPr>
        <w:t>The</w:t>
      </w:r>
      <w:r>
        <w:rPr>
          <w:color w:val="383B3F"/>
          <w:spacing w:val="-17"/>
          <w:w w:val="110"/>
        </w:rPr>
        <w:t> </w:t>
      </w:r>
      <w:r>
        <w:rPr>
          <w:color w:val="383B3F"/>
          <w:w w:val="110"/>
        </w:rPr>
        <w:t>Directors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are</w:t>
      </w:r>
      <w:r>
        <w:rPr>
          <w:color w:val="383B3F"/>
          <w:spacing w:val="-2"/>
          <w:w w:val="110"/>
        </w:rPr>
        <w:t> </w:t>
      </w:r>
      <w:r>
        <w:rPr>
          <w:color w:val="383B3F"/>
          <w:w w:val="110"/>
        </w:rPr>
        <w:t>responsible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for ensuring</w:t>
      </w:r>
      <w:r>
        <w:rPr>
          <w:color w:val="383B3F"/>
          <w:spacing w:val="-4"/>
          <w:w w:val="110"/>
        </w:rPr>
        <w:t> </w:t>
      </w:r>
      <w:r>
        <w:rPr>
          <w:color w:val="494D4F"/>
          <w:w w:val="110"/>
        </w:rPr>
        <w:t>that</w:t>
      </w:r>
      <w:r>
        <w:rPr>
          <w:color w:val="494D4F"/>
          <w:spacing w:val="-8"/>
          <w:w w:val="110"/>
        </w:rPr>
        <w:t> </w:t>
      </w:r>
      <w:r>
        <w:rPr>
          <w:color w:val="494D4F"/>
          <w:w w:val="110"/>
        </w:rPr>
        <w:t>the</w:t>
      </w:r>
      <w:r>
        <w:rPr>
          <w:color w:val="494D4F"/>
          <w:spacing w:val="-23"/>
          <w:w w:val="110"/>
        </w:rPr>
        <w:t> </w:t>
      </w:r>
      <w:r>
        <w:rPr>
          <w:color w:val="494D4F"/>
          <w:w w:val="110"/>
        </w:rPr>
        <w:t>Company keeps</w:t>
      </w:r>
      <w:r>
        <w:rPr>
          <w:color w:val="494D4F"/>
          <w:spacing w:val="-9"/>
          <w:w w:val="110"/>
        </w:rPr>
        <w:t> </w:t>
      </w:r>
      <w:r>
        <w:rPr>
          <w:color w:val="383B3F"/>
          <w:w w:val="110"/>
        </w:rPr>
        <w:t>accounting records </w:t>
      </w:r>
      <w:r>
        <w:rPr>
          <w:color w:val="494D4F"/>
          <w:w w:val="110"/>
        </w:rPr>
        <w:t>which </w:t>
      </w:r>
      <w:r>
        <w:rPr>
          <w:color w:val="383B3F"/>
          <w:w w:val="110"/>
        </w:rPr>
        <w:t>disclose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with</w:t>
      </w:r>
      <w:r>
        <w:rPr>
          <w:color w:val="383B3F"/>
          <w:spacing w:val="-7"/>
          <w:w w:val="110"/>
        </w:rPr>
        <w:t> </w:t>
      </w:r>
      <w:r>
        <w:rPr>
          <w:color w:val="383B3F"/>
          <w:w w:val="110"/>
        </w:rPr>
        <w:t>reasonable accuracy the </w:t>
      </w:r>
      <w:r>
        <w:rPr>
          <w:color w:val="494D4F"/>
          <w:w w:val="110"/>
        </w:rPr>
        <w:t>financial</w:t>
      </w:r>
      <w:r>
        <w:rPr>
          <w:color w:val="494D4F"/>
          <w:spacing w:val="-5"/>
          <w:w w:val="110"/>
        </w:rPr>
        <w:t> </w:t>
      </w:r>
      <w:r>
        <w:rPr>
          <w:color w:val="494D4F"/>
          <w:w w:val="110"/>
        </w:rPr>
        <w:t>position</w:t>
      </w:r>
      <w:r>
        <w:rPr>
          <w:color w:val="494D4F"/>
          <w:spacing w:val="-2"/>
          <w:w w:val="110"/>
        </w:rPr>
        <w:t> </w:t>
      </w:r>
      <w:r>
        <w:rPr>
          <w:color w:val="494D4F"/>
          <w:w w:val="110"/>
        </w:rPr>
        <w:t>of</w:t>
      </w:r>
      <w:r>
        <w:rPr>
          <w:color w:val="494D4F"/>
          <w:spacing w:val="-6"/>
          <w:w w:val="110"/>
        </w:rPr>
        <w:t> </w:t>
      </w:r>
      <w:r>
        <w:rPr>
          <w:color w:val="494D4F"/>
          <w:w w:val="110"/>
        </w:rPr>
        <w:t>the company </w:t>
      </w:r>
      <w:r>
        <w:rPr>
          <w:color w:val="383B3F"/>
          <w:w w:val="110"/>
        </w:rPr>
        <w:t>and</w:t>
      </w:r>
      <w:r>
        <w:rPr>
          <w:color w:val="383B3F"/>
          <w:spacing w:val="-2"/>
          <w:w w:val="110"/>
        </w:rPr>
        <w:t> </w:t>
      </w:r>
      <w:r>
        <w:rPr>
          <w:color w:val="383B3F"/>
          <w:w w:val="110"/>
        </w:rPr>
        <w:t>which</w:t>
      </w:r>
      <w:r>
        <w:rPr>
          <w:color w:val="383B3F"/>
          <w:spacing w:val="-8"/>
          <w:w w:val="110"/>
        </w:rPr>
        <w:t> </w:t>
      </w:r>
      <w:r>
        <w:rPr>
          <w:color w:val="383B3F"/>
          <w:w w:val="110"/>
        </w:rPr>
        <w:t>enable</w:t>
      </w:r>
      <w:r>
        <w:rPr>
          <w:color w:val="383B3F"/>
          <w:spacing w:val="-4"/>
          <w:w w:val="110"/>
        </w:rPr>
        <w:t> </w:t>
      </w:r>
      <w:r>
        <w:rPr>
          <w:color w:val="383B3F"/>
          <w:w w:val="110"/>
        </w:rPr>
        <w:t>them</w:t>
      </w:r>
      <w:r>
        <w:rPr>
          <w:color w:val="383B3F"/>
          <w:spacing w:val="-2"/>
          <w:w w:val="110"/>
        </w:rPr>
        <w:t> </w:t>
      </w:r>
      <w:r>
        <w:rPr>
          <w:color w:val="494D4F"/>
          <w:w w:val="110"/>
        </w:rPr>
        <w:t>to </w:t>
      </w:r>
      <w:r>
        <w:rPr>
          <w:color w:val="383B3F"/>
          <w:w w:val="110"/>
        </w:rPr>
        <w:t>ensure that the</w:t>
      </w:r>
      <w:r>
        <w:rPr>
          <w:color w:val="383B3F"/>
          <w:spacing w:val="-13"/>
          <w:w w:val="110"/>
        </w:rPr>
        <w:t> </w:t>
      </w:r>
      <w:r>
        <w:rPr>
          <w:color w:val="383B3F"/>
          <w:w w:val="110"/>
        </w:rPr>
        <w:t>financial statements comply </w:t>
      </w:r>
      <w:r>
        <w:rPr>
          <w:color w:val="494D4F"/>
          <w:w w:val="110"/>
        </w:rPr>
        <w:t>with</w:t>
      </w:r>
      <w:r>
        <w:rPr>
          <w:color w:val="494D4F"/>
          <w:spacing w:val="-14"/>
          <w:w w:val="110"/>
        </w:rPr>
        <w:t> </w:t>
      </w:r>
      <w:r>
        <w:rPr>
          <w:color w:val="494D4F"/>
          <w:w w:val="110"/>
        </w:rPr>
        <w:t>International Financial </w:t>
      </w:r>
      <w:r>
        <w:rPr>
          <w:color w:val="383B3F"/>
          <w:w w:val="110"/>
        </w:rPr>
        <w:t>Reporting Standards, the Companies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Act,</w:t>
      </w:r>
      <w:r>
        <w:rPr>
          <w:color w:val="383B3F"/>
          <w:spacing w:val="-4"/>
          <w:w w:val="110"/>
        </w:rPr>
        <w:t> </w:t>
      </w:r>
      <w:r>
        <w:rPr>
          <w:color w:val="383B3F"/>
          <w:w w:val="110"/>
        </w:rPr>
        <w:t>2019 (Act</w:t>
      </w:r>
      <w:r>
        <w:rPr>
          <w:color w:val="383B3F"/>
          <w:spacing w:val="-9"/>
          <w:w w:val="110"/>
        </w:rPr>
        <w:t> </w:t>
      </w:r>
      <w:r>
        <w:rPr>
          <w:color w:val="383B3F"/>
          <w:w w:val="110"/>
        </w:rPr>
        <w:t>992) and</w:t>
      </w:r>
      <w:r>
        <w:rPr>
          <w:color w:val="383B3F"/>
          <w:spacing w:val="-6"/>
          <w:w w:val="110"/>
        </w:rPr>
        <w:t> </w:t>
      </w:r>
      <w:r>
        <w:rPr>
          <w:color w:val="494D4F"/>
          <w:w w:val="110"/>
        </w:rPr>
        <w:t>the</w:t>
      </w:r>
      <w:r>
        <w:rPr>
          <w:color w:val="494D4F"/>
          <w:spacing w:val="-6"/>
          <w:w w:val="110"/>
        </w:rPr>
        <w:t> </w:t>
      </w:r>
      <w:r>
        <w:rPr>
          <w:color w:val="494D4F"/>
          <w:w w:val="110"/>
        </w:rPr>
        <w:t>Insurance Act,</w:t>
      </w:r>
      <w:r>
        <w:rPr>
          <w:color w:val="494D4F"/>
          <w:spacing w:val="-4"/>
          <w:w w:val="110"/>
        </w:rPr>
        <w:t> </w:t>
      </w:r>
      <w:r>
        <w:rPr>
          <w:color w:val="494D4F"/>
          <w:w w:val="110"/>
        </w:rPr>
        <w:t>2021</w:t>
      </w:r>
      <w:r>
        <w:rPr>
          <w:color w:val="494D4F"/>
          <w:spacing w:val="-21"/>
          <w:w w:val="110"/>
        </w:rPr>
        <w:t> </w:t>
      </w:r>
      <w:r>
        <w:rPr>
          <w:color w:val="494D4F"/>
          <w:w w:val="110"/>
        </w:rPr>
        <w:t>(Act</w:t>
      </w:r>
      <w:r>
        <w:rPr>
          <w:color w:val="494D4F"/>
          <w:spacing w:val="-2"/>
          <w:w w:val="110"/>
        </w:rPr>
        <w:t> </w:t>
      </w:r>
      <w:r>
        <w:rPr>
          <w:color w:val="383B3F"/>
          <w:w w:val="110"/>
        </w:rPr>
        <w:t>1061).</w:t>
      </w:r>
      <w:r>
        <w:rPr>
          <w:color w:val="383B3F"/>
          <w:spacing w:val="-14"/>
          <w:w w:val="110"/>
        </w:rPr>
        <w:t> </w:t>
      </w:r>
      <w:r>
        <w:rPr>
          <w:color w:val="383B3F"/>
          <w:w w:val="110"/>
        </w:rPr>
        <w:t>They</w:t>
      </w:r>
      <w:r>
        <w:rPr>
          <w:color w:val="383B3F"/>
          <w:spacing w:val="-8"/>
          <w:w w:val="110"/>
        </w:rPr>
        <w:t> </w:t>
      </w:r>
      <w:r>
        <w:rPr>
          <w:color w:val="383B3F"/>
          <w:w w:val="110"/>
        </w:rPr>
        <w:t>are</w:t>
      </w:r>
      <w:r>
        <w:rPr>
          <w:color w:val="383B3F"/>
          <w:spacing w:val="-3"/>
          <w:w w:val="110"/>
        </w:rPr>
        <w:t> </w:t>
      </w:r>
      <w:r>
        <w:rPr>
          <w:color w:val="383B3F"/>
          <w:w w:val="110"/>
        </w:rPr>
        <w:t>also</w:t>
      </w:r>
      <w:r>
        <w:rPr>
          <w:color w:val="383B3F"/>
          <w:spacing w:val="-6"/>
          <w:w w:val="110"/>
        </w:rPr>
        <w:t> </w:t>
      </w:r>
      <w:r>
        <w:rPr>
          <w:color w:val="383B3F"/>
          <w:w w:val="110"/>
        </w:rPr>
        <w:t>responsible for safeguarding the assets</w:t>
      </w:r>
      <w:r>
        <w:rPr>
          <w:color w:val="383B3F"/>
          <w:spacing w:val="-10"/>
          <w:w w:val="110"/>
        </w:rPr>
        <w:t> </w:t>
      </w:r>
      <w:r>
        <w:rPr>
          <w:color w:val="383B3F"/>
          <w:w w:val="110"/>
        </w:rPr>
        <w:t>of</w:t>
      </w:r>
      <w:r>
        <w:rPr>
          <w:color w:val="383B3F"/>
          <w:spacing w:val="-1"/>
          <w:w w:val="110"/>
        </w:rPr>
        <w:t> </w:t>
      </w:r>
      <w:r>
        <w:rPr>
          <w:color w:val="383B3F"/>
          <w:w w:val="110"/>
        </w:rPr>
        <w:t>the</w:t>
      </w:r>
      <w:r>
        <w:rPr>
          <w:color w:val="383B3F"/>
          <w:w w:val="110"/>
        </w:rPr>
        <w:t> Company </w:t>
      </w:r>
      <w:r>
        <w:rPr>
          <w:color w:val="494D4F"/>
          <w:w w:val="110"/>
        </w:rPr>
        <w:t>and</w:t>
      </w:r>
      <w:r>
        <w:rPr>
          <w:color w:val="494D4F"/>
          <w:spacing w:val="-10"/>
          <w:w w:val="110"/>
        </w:rPr>
        <w:t> </w:t>
      </w:r>
      <w:r>
        <w:rPr>
          <w:color w:val="494D4F"/>
          <w:w w:val="110"/>
        </w:rPr>
        <w:t>hence</w:t>
      </w:r>
      <w:r>
        <w:rPr>
          <w:color w:val="494D4F"/>
          <w:spacing w:val="-7"/>
          <w:w w:val="110"/>
        </w:rPr>
        <w:t> </w:t>
      </w:r>
      <w:r>
        <w:rPr>
          <w:color w:val="494D4F"/>
          <w:w w:val="110"/>
        </w:rPr>
        <w:t>for</w:t>
      </w:r>
      <w:r>
        <w:rPr>
          <w:color w:val="494D4F"/>
          <w:w w:val="110"/>
        </w:rPr>
        <w:t> taking</w:t>
      </w:r>
      <w:r>
        <w:rPr>
          <w:color w:val="494D4F"/>
          <w:spacing w:val="-9"/>
          <w:w w:val="110"/>
        </w:rPr>
        <w:t> </w:t>
      </w:r>
      <w:r>
        <w:rPr>
          <w:color w:val="383B3F"/>
          <w:w w:val="110"/>
        </w:rPr>
        <w:t>steps</w:t>
      </w:r>
      <w:r>
        <w:rPr>
          <w:color w:val="383B3F"/>
          <w:spacing w:val="-7"/>
          <w:w w:val="110"/>
        </w:rPr>
        <w:t> </w:t>
      </w:r>
      <w:r>
        <w:rPr>
          <w:color w:val="383B3F"/>
          <w:w w:val="110"/>
        </w:rPr>
        <w:t>for the prevention and detection of fraud and other </w:t>
      </w:r>
      <w:r>
        <w:rPr>
          <w:color w:val="494D4F"/>
          <w:w w:val="110"/>
        </w:rPr>
        <w:t>irregularities.</w:t>
      </w:r>
      <w:r>
        <w:rPr>
          <w:color w:val="494D4F"/>
          <w:spacing w:val="-9"/>
          <w:w w:val="110"/>
        </w:rPr>
        <w:t> </w:t>
      </w:r>
      <w:r>
        <w:rPr>
          <w:color w:val="494D4F"/>
          <w:w w:val="110"/>
        </w:rPr>
        <w:t>This </w:t>
      </w:r>
      <w:r>
        <w:rPr>
          <w:color w:val="383B3F"/>
          <w:w w:val="110"/>
        </w:rPr>
        <w:t>responsibility </w:t>
      </w:r>
      <w:r>
        <w:rPr>
          <w:color w:val="494D4F"/>
          <w:w w:val="110"/>
        </w:rPr>
        <w:t>includes:</w:t>
      </w:r>
      <w:r>
        <w:rPr>
          <w:color w:val="494D4F"/>
          <w:spacing w:val="26"/>
          <w:w w:val="110"/>
        </w:rPr>
        <w:t> </w:t>
      </w:r>
      <w:r>
        <w:rPr>
          <w:color w:val="383B3F"/>
          <w:w w:val="110"/>
        </w:rPr>
        <w:t>designing, implementing</w:t>
      </w:r>
      <w:r>
        <w:rPr>
          <w:color w:val="383B3F"/>
          <w:w w:val="110"/>
        </w:rPr>
        <w:t> and</w:t>
      </w:r>
      <w:r>
        <w:rPr>
          <w:color w:val="383B3F"/>
          <w:spacing w:val="-4"/>
          <w:w w:val="110"/>
        </w:rPr>
        <w:t> </w:t>
      </w:r>
      <w:r>
        <w:rPr>
          <w:color w:val="383B3F"/>
          <w:w w:val="110"/>
        </w:rPr>
        <w:t>maintaining </w:t>
      </w:r>
      <w:r>
        <w:rPr>
          <w:color w:val="494D4F"/>
          <w:w w:val="110"/>
        </w:rPr>
        <w:t>internal </w:t>
      </w:r>
      <w:r>
        <w:rPr>
          <w:color w:val="383B3F"/>
          <w:w w:val="110"/>
        </w:rPr>
        <w:t>controls relevant </w:t>
      </w:r>
      <w:r>
        <w:rPr>
          <w:color w:val="494D4F"/>
          <w:w w:val="110"/>
        </w:rPr>
        <w:t>to the preparation </w:t>
      </w:r>
      <w:r>
        <w:rPr>
          <w:color w:val="383B3F"/>
          <w:w w:val="110"/>
        </w:rPr>
        <w:t>and fair presentation of financial statements that are</w:t>
      </w:r>
      <w:r>
        <w:rPr>
          <w:color w:val="383B3F"/>
          <w:spacing w:val="-23"/>
          <w:w w:val="110"/>
        </w:rPr>
        <w:t> </w:t>
      </w:r>
      <w:r>
        <w:rPr>
          <w:color w:val="383B3F"/>
          <w:w w:val="110"/>
        </w:rPr>
        <w:t>free</w:t>
      </w:r>
      <w:r>
        <w:rPr>
          <w:color w:val="383B3F"/>
          <w:spacing w:val="-2"/>
          <w:w w:val="110"/>
        </w:rPr>
        <w:t> </w:t>
      </w:r>
      <w:r>
        <w:rPr>
          <w:color w:val="383B3F"/>
          <w:w w:val="110"/>
        </w:rPr>
        <w:t>from material </w:t>
      </w:r>
      <w:r>
        <w:rPr>
          <w:color w:val="494D4F"/>
          <w:w w:val="110"/>
        </w:rPr>
        <w:t>misstatements,</w:t>
      </w:r>
      <w:r>
        <w:rPr>
          <w:color w:val="494D4F"/>
          <w:spacing w:val="-10"/>
          <w:w w:val="110"/>
        </w:rPr>
        <w:t> </w:t>
      </w:r>
      <w:r>
        <w:rPr>
          <w:color w:val="494D4F"/>
          <w:w w:val="110"/>
        </w:rPr>
        <w:t>whether </w:t>
      </w:r>
      <w:r>
        <w:rPr>
          <w:color w:val="383B3F"/>
          <w:w w:val="110"/>
        </w:rPr>
        <w:t>due </w:t>
      </w:r>
      <w:r>
        <w:rPr>
          <w:color w:val="494D4F"/>
          <w:w w:val="110"/>
        </w:rPr>
        <w:t>to fraud </w:t>
      </w:r>
      <w:r>
        <w:rPr>
          <w:color w:val="383B3F"/>
          <w:w w:val="110"/>
        </w:rPr>
        <w:t>or error,</w:t>
      </w:r>
      <w:r>
        <w:rPr>
          <w:color w:val="383B3F"/>
          <w:spacing w:val="-11"/>
          <w:w w:val="110"/>
        </w:rPr>
        <w:t> </w:t>
      </w:r>
      <w:r>
        <w:rPr>
          <w:color w:val="494D4F"/>
          <w:w w:val="110"/>
        </w:rPr>
        <w:t>selecting </w:t>
      </w:r>
      <w:r>
        <w:rPr>
          <w:color w:val="383B3F"/>
          <w:w w:val="110"/>
        </w:rPr>
        <w:t>and applying appropriate accounting policies,</w:t>
      </w:r>
      <w:r>
        <w:rPr>
          <w:color w:val="383B3F"/>
          <w:spacing w:val="-4"/>
          <w:w w:val="110"/>
        </w:rPr>
        <w:t> </w:t>
      </w:r>
      <w:r>
        <w:rPr>
          <w:color w:val="383B3F"/>
          <w:w w:val="110"/>
        </w:rPr>
        <w:t>and</w:t>
      </w:r>
      <w:r>
        <w:rPr>
          <w:color w:val="383B3F"/>
          <w:spacing w:val="-8"/>
          <w:w w:val="110"/>
        </w:rPr>
        <w:t> </w:t>
      </w:r>
      <w:r>
        <w:rPr>
          <w:color w:val="494D4F"/>
          <w:w w:val="110"/>
        </w:rPr>
        <w:t>making </w:t>
      </w:r>
      <w:r>
        <w:rPr>
          <w:color w:val="383B3F"/>
          <w:w w:val="110"/>
        </w:rPr>
        <w:t>accounting estimates that</w:t>
      </w:r>
      <w:r>
        <w:rPr>
          <w:color w:val="383B3F"/>
          <w:spacing w:val="-8"/>
          <w:w w:val="110"/>
        </w:rPr>
        <w:t> </w:t>
      </w:r>
      <w:r>
        <w:rPr>
          <w:color w:val="383B3F"/>
          <w:w w:val="110"/>
        </w:rPr>
        <w:t>are</w:t>
      </w:r>
      <w:r>
        <w:rPr>
          <w:color w:val="383B3F"/>
          <w:spacing w:val="-23"/>
          <w:w w:val="110"/>
        </w:rPr>
        <w:t> </w:t>
      </w:r>
      <w:r>
        <w:rPr>
          <w:color w:val="383B3F"/>
          <w:w w:val="110"/>
        </w:rPr>
        <w:t>reasonable in the</w:t>
      </w:r>
      <w:r>
        <w:rPr>
          <w:color w:val="383B3F"/>
          <w:w w:val="110"/>
        </w:rPr>
        <w:t> circumstances.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3"/>
        <w:ind w:left="103" w:right="0" w:firstLine="0"/>
        <w:jc w:val="left"/>
        <w:rPr>
          <w:sz w:val="24"/>
        </w:rPr>
      </w:pPr>
      <w:r>
        <w:rPr>
          <w:color w:val="BABABA"/>
          <w:spacing w:val="-2"/>
          <w:w w:val="75"/>
          <w:sz w:val="24"/>
        </w:rPr>
        <w:t>,....</w:t>
      </w:r>
    </w:p>
    <w:p>
      <w:pPr>
        <w:spacing w:after="0"/>
        <w:jc w:val="left"/>
        <w:rPr>
          <w:sz w:val="24"/>
        </w:rPr>
        <w:sectPr>
          <w:headerReference w:type="default" r:id="rId20"/>
          <w:footerReference w:type="default" r:id="rId21"/>
          <w:pgSz w:w="11920" w:h="16840"/>
          <w:pgMar w:header="0" w:footer="791" w:top="1600" w:bottom="980" w:left="360" w:right="560"/>
        </w:sectPr>
      </w:pPr>
    </w:p>
    <w:p>
      <w:pPr>
        <w:pStyle w:val="BodyText"/>
        <w:spacing w:before="6"/>
        <w:rPr>
          <w:sz w:val="26"/>
        </w:rPr>
      </w:pPr>
    </w:p>
    <w:p>
      <w:pPr>
        <w:spacing w:line="269" w:lineRule="exact" w:before="93"/>
        <w:ind w:left="2704" w:right="2038" w:firstLine="0"/>
        <w:jc w:val="center"/>
        <w:rPr>
          <w:b/>
          <w:sz w:val="24"/>
        </w:rPr>
      </w:pPr>
      <w:r>
        <w:rPr>
          <w:b/>
          <w:color w:val="31363A"/>
          <w:w w:val="90"/>
          <w:sz w:val="24"/>
        </w:rPr>
        <w:t>INDEPENDENT</w:t>
      </w:r>
      <w:r>
        <w:rPr>
          <w:b/>
          <w:color w:val="31363A"/>
          <w:spacing w:val="28"/>
          <w:sz w:val="24"/>
        </w:rPr>
        <w:t> </w:t>
      </w:r>
      <w:r>
        <w:rPr>
          <w:b/>
          <w:color w:val="424649"/>
          <w:w w:val="90"/>
          <w:sz w:val="24"/>
        </w:rPr>
        <w:t>AUDITOR'S</w:t>
      </w:r>
      <w:r>
        <w:rPr>
          <w:b/>
          <w:color w:val="424649"/>
          <w:spacing w:val="28"/>
          <w:sz w:val="24"/>
        </w:rPr>
        <w:t> </w:t>
      </w:r>
      <w:r>
        <w:rPr>
          <w:b/>
          <w:color w:val="424649"/>
          <w:w w:val="90"/>
          <w:sz w:val="24"/>
        </w:rPr>
        <w:t>REPORT</w:t>
      </w:r>
      <w:r>
        <w:rPr>
          <w:b/>
          <w:color w:val="424649"/>
          <w:spacing w:val="10"/>
          <w:sz w:val="24"/>
        </w:rPr>
        <w:t> </w:t>
      </w:r>
      <w:r>
        <w:rPr>
          <w:b/>
          <w:color w:val="424649"/>
          <w:w w:val="90"/>
          <w:sz w:val="24"/>
        </w:rPr>
        <w:t>TO</w:t>
      </w:r>
      <w:r>
        <w:rPr>
          <w:b/>
          <w:color w:val="424649"/>
          <w:spacing w:val="-8"/>
          <w:w w:val="90"/>
          <w:sz w:val="24"/>
        </w:rPr>
        <w:t> </w:t>
      </w:r>
      <w:r>
        <w:rPr>
          <w:b/>
          <w:color w:val="424649"/>
          <w:w w:val="90"/>
          <w:sz w:val="24"/>
        </w:rPr>
        <w:t>THE</w:t>
      </w:r>
      <w:r>
        <w:rPr>
          <w:b/>
          <w:color w:val="424649"/>
          <w:spacing w:val="-6"/>
          <w:sz w:val="24"/>
        </w:rPr>
        <w:t> </w:t>
      </w:r>
      <w:r>
        <w:rPr>
          <w:b/>
          <w:color w:val="424649"/>
          <w:w w:val="90"/>
          <w:sz w:val="24"/>
        </w:rPr>
        <w:t>MEMBERS</w:t>
      </w:r>
      <w:r>
        <w:rPr>
          <w:b/>
          <w:color w:val="424649"/>
          <w:spacing w:val="18"/>
          <w:sz w:val="24"/>
        </w:rPr>
        <w:t> </w:t>
      </w:r>
      <w:r>
        <w:rPr>
          <w:b/>
          <w:color w:val="31363A"/>
          <w:spacing w:val="-5"/>
          <w:w w:val="90"/>
          <w:sz w:val="24"/>
        </w:rPr>
        <w:t>OF</w:t>
      </w:r>
    </w:p>
    <w:p>
      <w:pPr>
        <w:spacing w:line="257" w:lineRule="exact" w:before="0"/>
        <w:ind w:left="2698" w:right="2038" w:firstLine="0"/>
        <w:jc w:val="center"/>
        <w:rPr>
          <w:b/>
          <w:sz w:val="23"/>
        </w:rPr>
      </w:pPr>
      <w:r>
        <w:rPr>
          <w:b/>
          <w:color w:val="31363A"/>
          <w:w w:val="105"/>
          <w:sz w:val="23"/>
        </w:rPr>
        <w:t>STAR</w:t>
      </w:r>
      <w:r>
        <w:rPr>
          <w:b/>
          <w:color w:val="31363A"/>
          <w:spacing w:val="-17"/>
          <w:w w:val="105"/>
          <w:sz w:val="23"/>
        </w:rPr>
        <w:t> </w:t>
      </w:r>
      <w:r>
        <w:rPr>
          <w:b/>
          <w:color w:val="31363A"/>
          <w:w w:val="105"/>
          <w:sz w:val="23"/>
        </w:rPr>
        <w:t>ASSURANCE</w:t>
      </w:r>
      <w:r>
        <w:rPr>
          <w:b/>
          <w:color w:val="31363A"/>
          <w:spacing w:val="-15"/>
          <w:w w:val="105"/>
          <w:sz w:val="23"/>
        </w:rPr>
        <w:t> </w:t>
      </w:r>
      <w:r>
        <w:rPr>
          <w:b/>
          <w:color w:val="424649"/>
          <w:w w:val="105"/>
          <w:sz w:val="23"/>
        </w:rPr>
        <w:t>COMPANY</w:t>
      </w:r>
      <w:r>
        <w:rPr>
          <w:b/>
          <w:color w:val="424649"/>
          <w:spacing w:val="-10"/>
          <w:w w:val="105"/>
          <w:sz w:val="23"/>
        </w:rPr>
        <w:t> </w:t>
      </w:r>
      <w:r>
        <w:rPr>
          <w:b/>
          <w:color w:val="424649"/>
          <w:spacing w:val="-2"/>
          <w:w w:val="105"/>
          <w:sz w:val="23"/>
        </w:rPr>
        <w:t>LIMITED</w:t>
      </w:r>
    </w:p>
    <w:p>
      <w:pPr>
        <w:spacing w:before="21"/>
        <w:ind w:left="2704" w:right="2028" w:firstLine="0"/>
        <w:jc w:val="center"/>
        <w:rPr>
          <w:b/>
          <w:sz w:val="21"/>
        </w:rPr>
      </w:pPr>
      <w:r>
        <w:rPr>
          <w:b/>
          <w:color w:val="31363A"/>
          <w:w w:val="105"/>
          <w:sz w:val="21"/>
        </w:rPr>
        <w:t>FOR</w:t>
      </w:r>
      <w:r>
        <w:rPr>
          <w:b/>
          <w:color w:val="31363A"/>
          <w:spacing w:val="-11"/>
          <w:w w:val="105"/>
          <w:sz w:val="21"/>
        </w:rPr>
        <w:t> </w:t>
      </w:r>
      <w:r>
        <w:rPr>
          <w:b/>
          <w:color w:val="31363A"/>
          <w:w w:val="105"/>
          <w:sz w:val="21"/>
        </w:rPr>
        <w:t>THE</w:t>
      </w:r>
      <w:r>
        <w:rPr>
          <w:b/>
          <w:color w:val="31363A"/>
          <w:spacing w:val="-7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YEAR</w:t>
      </w:r>
      <w:r>
        <w:rPr>
          <w:b/>
          <w:color w:val="424649"/>
          <w:spacing w:val="-1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ENDED</w:t>
      </w:r>
      <w:r>
        <w:rPr>
          <w:b/>
          <w:color w:val="424649"/>
          <w:spacing w:val="-7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31</w:t>
      </w:r>
      <w:r>
        <w:rPr>
          <w:b/>
          <w:color w:val="424649"/>
          <w:spacing w:val="-8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DECEMBER</w:t>
      </w:r>
      <w:r>
        <w:rPr>
          <w:b/>
          <w:color w:val="424649"/>
          <w:spacing w:val="14"/>
          <w:w w:val="105"/>
          <w:sz w:val="21"/>
        </w:rPr>
        <w:t> </w:t>
      </w:r>
      <w:r>
        <w:rPr>
          <w:b/>
          <w:color w:val="424649"/>
          <w:spacing w:val="-4"/>
          <w:w w:val="105"/>
          <w:sz w:val="21"/>
        </w:rPr>
        <w:t>2021</w:t>
      </w:r>
    </w:p>
    <w:p>
      <w:pPr>
        <w:spacing w:line="600" w:lineRule="atLeast" w:before="201"/>
        <w:ind w:left="908" w:right="4885" w:firstLine="0"/>
        <w:jc w:val="left"/>
        <w:rPr>
          <w:b/>
          <w:sz w:val="21"/>
        </w:rPr>
      </w:pPr>
      <w:r>
        <w:rPr>
          <w:b/>
          <w:color w:val="31363A"/>
          <w:w w:val="105"/>
          <w:sz w:val="21"/>
        </w:rPr>
        <w:t>Report</w:t>
      </w:r>
      <w:r>
        <w:rPr>
          <w:b/>
          <w:color w:val="31363A"/>
          <w:spacing w:val="-7"/>
          <w:w w:val="105"/>
          <w:sz w:val="21"/>
        </w:rPr>
        <w:t> </w:t>
      </w:r>
      <w:r>
        <w:rPr>
          <w:b/>
          <w:color w:val="31363A"/>
          <w:w w:val="105"/>
          <w:sz w:val="21"/>
        </w:rPr>
        <w:t>on</w:t>
      </w:r>
      <w:r>
        <w:rPr>
          <w:b/>
          <w:color w:val="31363A"/>
          <w:spacing w:val="-2"/>
          <w:w w:val="105"/>
          <w:sz w:val="21"/>
        </w:rPr>
        <w:t> </w:t>
      </w:r>
      <w:r>
        <w:rPr>
          <w:b/>
          <w:color w:val="31363A"/>
          <w:w w:val="105"/>
          <w:sz w:val="21"/>
        </w:rPr>
        <w:t>the Audit</w:t>
      </w:r>
      <w:r>
        <w:rPr>
          <w:b/>
          <w:color w:val="31363A"/>
          <w:spacing w:val="-11"/>
          <w:w w:val="105"/>
          <w:sz w:val="21"/>
        </w:rPr>
        <w:t> </w:t>
      </w:r>
      <w:r>
        <w:rPr>
          <w:b/>
          <w:color w:val="31363A"/>
          <w:w w:val="105"/>
          <w:sz w:val="21"/>
        </w:rPr>
        <w:t>of</w:t>
      </w:r>
      <w:r>
        <w:rPr>
          <w:b/>
          <w:color w:val="31363A"/>
          <w:spacing w:val="-5"/>
          <w:w w:val="105"/>
          <w:sz w:val="21"/>
        </w:rPr>
        <w:t> </w:t>
      </w:r>
      <w:r>
        <w:rPr>
          <w:b/>
          <w:color w:val="31363A"/>
          <w:w w:val="105"/>
          <w:sz w:val="21"/>
        </w:rPr>
        <w:t>the</w:t>
      </w:r>
      <w:r>
        <w:rPr>
          <w:b/>
          <w:color w:val="31363A"/>
          <w:spacing w:val="-11"/>
          <w:w w:val="105"/>
          <w:sz w:val="21"/>
        </w:rPr>
        <w:t> </w:t>
      </w:r>
      <w:r>
        <w:rPr>
          <w:b/>
          <w:color w:val="31363A"/>
          <w:w w:val="105"/>
          <w:sz w:val="21"/>
        </w:rPr>
        <w:t>Financial</w:t>
      </w:r>
      <w:r>
        <w:rPr>
          <w:b/>
          <w:color w:val="31363A"/>
          <w:spacing w:val="-17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Statements </w:t>
      </w:r>
      <w:r>
        <w:rPr>
          <w:b/>
          <w:color w:val="31363A"/>
          <w:spacing w:val="-2"/>
          <w:w w:val="105"/>
          <w:sz w:val="21"/>
        </w:rPr>
        <w:t>Opinion</w:t>
      </w:r>
    </w:p>
    <w:p>
      <w:pPr>
        <w:pStyle w:val="BodyText"/>
        <w:spacing w:before="9"/>
        <w:rPr>
          <w:b/>
          <w:sz w:val="18"/>
        </w:rPr>
      </w:pPr>
    </w:p>
    <w:p>
      <w:pPr>
        <w:spacing w:line="261" w:lineRule="auto" w:before="0"/>
        <w:ind w:left="902" w:right="225" w:firstLine="4"/>
        <w:jc w:val="both"/>
        <w:rPr>
          <w:sz w:val="22"/>
        </w:rPr>
      </w:pPr>
      <w:r>
        <w:rPr>
          <w:color w:val="424649"/>
          <w:sz w:val="22"/>
        </w:rPr>
        <w:t>We have</w:t>
      </w:r>
      <w:r>
        <w:rPr>
          <w:color w:val="424649"/>
          <w:spacing w:val="21"/>
          <w:sz w:val="22"/>
        </w:rPr>
        <w:t> </w:t>
      </w:r>
      <w:r>
        <w:rPr>
          <w:color w:val="31363A"/>
          <w:sz w:val="22"/>
        </w:rPr>
        <w:t>audited the </w:t>
      </w:r>
      <w:r>
        <w:rPr>
          <w:color w:val="424649"/>
          <w:sz w:val="22"/>
        </w:rPr>
        <w:t>financial </w:t>
      </w:r>
      <w:r>
        <w:rPr>
          <w:color w:val="31363A"/>
          <w:sz w:val="22"/>
        </w:rPr>
        <w:t>statements</w:t>
      </w:r>
      <w:r>
        <w:rPr>
          <w:color w:val="31363A"/>
          <w:spacing w:val="25"/>
          <w:sz w:val="22"/>
        </w:rPr>
        <w:t> </w:t>
      </w:r>
      <w:r>
        <w:rPr>
          <w:color w:val="424649"/>
          <w:sz w:val="22"/>
        </w:rPr>
        <w:t>of Star Assurance</w:t>
      </w:r>
      <w:r>
        <w:rPr>
          <w:color w:val="424649"/>
          <w:spacing w:val="20"/>
          <w:sz w:val="22"/>
        </w:rPr>
        <w:t> </w:t>
      </w:r>
      <w:r>
        <w:rPr>
          <w:color w:val="424649"/>
          <w:sz w:val="22"/>
        </w:rPr>
        <w:t>Company</w:t>
      </w:r>
      <w:r>
        <w:rPr>
          <w:color w:val="424649"/>
          <w:spacing w:val="26"/>
          <w:sz w:val="22"/>
        </w:rPr>
        <w:t> </w:t>
      </w:r>
      <w:r>
        <w:rPr>
          <w:color w:val="424649"/>
          <w:sz w:val="22"/>
        </w:rPr>
        <w:t>Limited</w:t>
      </w:r>
      <w:r>
        <w:rPr>
          <w:color w:val="424649"/>
          <w:spacing w:val="19"/>
          <w:sz w:val="22"/>
        </w:rPr>
        <w:t> </w:t>
      </w:r>
      <w:r>
        <w:rPr>
          <w:color w:val="31363A"/>
          <w:sz w:val="22"/>
        </w:rPr>
        <w:t>set out</w:t>
      </w:r>
      <w:r>
        <w:rPr>
          <w:color w:val="31363A"/>
          <w:spacing w:val="18"/>
          <w:sz w:val="22"/>
        </w:rPr>
        <w:t> </w:t>
      </w:r>
      <w:r>
        <w:rPr>
          <w:color w:val="31363A"/>
          <w:sz w:val="22"/>
        </w:rPr>
        <w:t>on</w:t>
      </w:r>
      <w:r>
        <w:rPr>
          <w:color w:val="31363A"/>
          <w:spacing w:val="-2"/>
          <w:sz w:val="22"/>
        </w:rPr>
        <w:t> </w:t>
      </w:r>
      <w:r>
        <w:rPr>
          <w:color w:val="424649"/>
          <w:sz w:val="22"/>
        </w:rPr>
        <w:t>pages 17 </w:t>
      </w:r>
      <w:r>
        <w:rPr>
          <w:color w:val="31363A"/>
          <w:sz w:val="22"/>
        </w:rPr>
        <w:t>to 74, which comprise the statement </w:t>
      </w:r>
      <w:r>
        <w:rPr>
          <w:color w:val="424649"/>
          <w:sz w:val="22"/>
        </w:rPr>
        <w:t>of</w:t>
      </w:r>
      <w:r>
        <w:rPr>
          <w:color w:val="424649"/>
          <w:spacing w:val="-1"/>
          <w:sz w:val="22"/>
        </w:rPr>
        <w:t> </w:t>
      </w:r>
      <w:r>
        <w:rPr>
          <w:color w:val="424649"/>
          <w:sz w:val="22"/>
        </w:rPr>
        <w:t>financial position as at 31</w:t>
      </w:r>
      <w:r>
        <w:rPr>
          <w:color w:val="424649"/>
          <w:spacing w:val="-4"/>
          <w:sz w:val="22"/>
        </w:rPr>
        <w:t> </w:t>
      </w:r>
      <w:r>
        <w:rPr>
          <w:color w:val="424649"/>
          <w:sz w:val="22"/>
        </w:rPr>
        <w:t>December </w:t>
      </w:r>
      <w:r>
        <w:rPr>
          <w:color w:val="31363A"/>
          <w:sz w:val="22"/>
        </w:rPr>
        <w:t>2021</w:t>
      </w:r>
      <w:r>
        <w:rPr>
          <w:color w:val="696D70"/>
          <w:sz w:val="22"/>
        </w:rPr>
        <w:t>, </w:t>
      </w:r>
      <w:r>
        <w:rPr>
          <w:color w:val="31363A"/>
          <w:sz w:val="22"/>
        </w:rPr>
        <w:t>the statement </w:t>
      </w:r>
      <w:r>
        <w:rPr>
          <w:color w:val="424649"/>
          <w:sz w:val="22"/>
        </w:rPr>
        <w:t>of profit </w:t>
      </w:r>
      <w:r>
        <w:rPr>
          <w:color w:val="31363A"/>
          <w:sz w:val="22"/>
        </w:rPr>
        <w:t>or</w:t>
      </w:r>
      <w:r>
        <w:rPr>
          <w:color w:val="31363A"/>
          <w:spacing w:val="-10"/>
          <w:sz w:val="22"/>
        </w:rPr>
        <w:t> </w:t>
      </w:r>
      <w:r>
        <w:rPr>
          <w:color w:val="31363A"/>
          <w:sz w:val="22"/>
        </w:rPr>
        <w:t>loss and</w:t>
      </w:r>
      <w:r>
        <w:rPr>
          <w:color w:val="31363A"/>
          <w:spacing w:val="-6"/>
          <w:sz w:val="22"/>
        </w:rPr>
        <w:t> </w:t>
      </w:r>
      <w:r>
        <w:rPr>
          <w:color w:val="31363A"/>
          <w:sz w:val="22"/>
        </w:rPr>
        <w:t>other comprehensive </w:t>
      </w:r>
      <w:r>
        <w:rPr>
          <w:color w:val="424649"/>
          <w:sz w:val="22"/>
        </w:rPr>
        <w:t>income</w:t>
      </w:r>
      <w:r>
        <w:rPr>
          <w:color w:val="696D70"/>
          <w:sz w:val="22"/>
        </w:rPr>
        <w:t>,</w:t>
      </w:r>
      <w:r>
        <w:rPr>
          <w:color w:val="696D70"/>
          <w:spacing w:val="-4"/>
          <w:sz w:val="22"/>
        </w:rPr>
        <w:t> </w:t>
      </w:r>
      <w:r>
        <w:rPr>
          <w:color w:val="424649"/>
          <w:sz w:val="22"/>
        </w:rPr>
        <w:t>statement of</w:t>
      </w:r>
      <w:r>
        <w:rPr>
          <w:color w:val="424649"/>
          <w:spacing w:val="-8"/>
          <w:sz w:val="22"/>
        </w:rPr>
        <w:t> </w:t>
      </w:r>
      <w:r>
        <w:rPr>
          <w:color w:val="424649"/>
          <w:sz w:val="22"/>
        </w:rPr>
        <w:t>cash</w:t>
      </w:r>
      <w:r>
        <w:rPr>
          <w:color w:val="424649"/>
          <w:spacing w:val="-3"/>
          <w:sz w:val="22"/>
        </w:rPr>
        <w:t> </w:t>
      </w:r>
      <w:r>
        <w:rPr>
          <w:color w:val="424649"/>
          <w:sz w:val="22"/>
        </w:rPr>
        <w:t>flows and </w:t>
      </w:r>
      <w:r>
        <w:rPr>
          <w:color w:val="31363A"/>
          <w:sz w:val="22"/>
        </w:rPr>
        <w:t>statement of changes </w:t>
      </w:r>
      <w:r>
        <w:rPr>
          <w:color w:val="424649"/>
          <w:sz w:val="22"/>
        </w:rPr>
        <w:t>in </w:t>
      </w:r>
      <w:r>
        <w:rPr>
          <w:color w:val="31363A"/>
          <w:sz w:val="22"/>
        </w:rPr>
        <w:t>equity </w:t>
      </w:r>
      <w:r>
        <w:rPr>
          <w:color w:val="424649"/>
          <w:sz w:val="22"/>
        </w:rPr>
        <w:t>for the </w:t>
      </w:r>
      <w:r>
        <w:rPr>
          <w:color w:val="31363A"/>
          <w:sz w:val="22"/>
        </w:rPr>
        <w:t>year then ended and </w:t>
      </w:r>
      <w:r>
        <w:rPr>
          <w:color w:val="424649"/>
          <w:sz w:val="22"/>
        </w:rPr>
        <w:t>a </w:t>
      </w:r>
      <w:r>
        <w:rPr>
          <w:color w:val="424649"/>
          <w:sz w:val="26"/>
        </w:rPr>
        <w:t>summary </w:t>
      </w:r>
      <w:r>
        <w:rPr>
          <w:color w:val="424649"/>
          <w:sz w:val="22"/>
        </w:rPr>
        <w:t>of significant accounting policies </w:t>
      </w:r>
      <w:r>
        <w:rPr>
          <w:color w:val="31363A"/>
          <w:sz w:val="22"/>
        </w:rPr>
        <w:t>and </w:t>
      </w:r>
      <w:r>
        <w:rPr>
          <w:color w:val="424649"/>
          <w:sz w:val="22"/>
        </w:rPr>
        <w:t>other </w:t>
      </w:r>
      <w:r>
        <w:rPr>
          <w:color w:val="31363A"/>
          <w:sz w:val="22"/>
        </w:rPr>
        <w:t>explanatory notes.</w:t>
      </w:r>
    </w:p>
    <w:p>
      <w:pPr>
        <w:spacing w:line="271" w:lineRule="auto" w:before="108"/>
        <w:ind w:left="909" w:right="237" w:hanging="6"/>
        <w:jc w:val="both"/>
        <w:rPr>
          <w:sz w:val="22"/>
        </w:rPr>
      </w:pPr>
      <w:r>
        <w:rPr>
          <w:color w:val="424649"/>
          <w:sz w:val="22"/>
        </w:rPr>
        <w:t>In </w:t>
      </w:r>
      <w:r>
        <w:rPr>
          <w:color w:val="31363A"/>
          <w:sz w:val="22"/>
        </w:rPr>
        <w:t>our opinion, the accompanying</w:t>
      </w:r>
      <w:r>
        <w:rPr>
          <w:color w:val="31363A"/>
          <w:spacing w:val="40"/>
          <w:sz w:val="22"/>
        </w:rPr>
        <w:t> </w:t>
      </w:r>
      <w:r>
        <w:rPr>
          <w:color w:val="424649"/>
          <w:sz w:val="22"/>
        </w:rPr>
        <w:t>financial statements give a true </w:t>
      </w:r>
      <w:r>
        <w:rPr>
          <w:color w:val="31363A"/>
          <w:sz w:val="22"/>
        </w:rPr>
        <w:t>and fair </w:t>
      </w:r>
      <w:r>
        <w:rPr>
          <w:color w:val="424649"/>
          <w:sz w:val="22"/>
        </w:rPr>
        <w:t>view </w:t>
      </w:r>
      <w:r>
        <w:rPr>
          <w:color w:val="31363A"/>
          <w:sz w:val="22"/>
        </w:rPr>
        <w:t>of </w:t>
      </w:r>
      <w:r>
        <w:rPr>
          <w:color w:val="424649"/>
          <w:sz w:val="22"/>
        </w:rPr>
        <w:t>the financial </w:t>
      </w:r>
      <w:r>
        <w:rPr>
          <w:color w:val="31363A"/>
          <w:sz w:val="22"/>
        </w:rPr>
        <w:t>position of Star Assurance Company </w:t>
      </w:r>
      <w:r>
        <w:rPr>
          <w:color w:val="424649"/>
          <w:sz w:val="22"/>
        </w:rPr>
        <w:t>Limited as</w:t>
      </w:r>
      <w:r>
        <w:rPr>
          <w:color w:val="424649"/>
          <w:spacing w:val="-3"/>
          <w:sz w:val="22"/>
        </w:rPr>
        <w:t> </w:t>
      </w:r>
      <w:r>
        <w:rPr>
          <w:color w:val="424649"/>
          <w:sz w:val="22"/>
        </w:rPr>
        <w:t>at 31</w:t>
      </w:r>
      <w:r>
        <w:rPr>
          <w:color w:val="424649"/>
          <w:spacing w:val="-6"/>
          <w:sz w:val="22"/>
        </w:rPr>
        <w:t> </w:t>
      </w:r>
      <w:r>
        <w:rPr>
          <w:color w:val="424649"/>
          <w:sz w:val="22"/>
        </w:rPr>
        <w:t>December 2021</w:t>
      </w:r>
      <w:r>
        <w:rPr>
          <w:color w:val="424649"/>
          <w:spacing w:val="-1"/>
          <w:sz w:val="22"/>
        </w:rPr>
        <w:t> </w:t>
      </w:r>
      <w:r>
        <w:rPr>
          <w:color w:val="424649"/>
          <w:sz w:val="22"/>
        </w:rPr>
        <w:t>and</w:t>
      </w:r>
      <w:r>
        <w:rPr>
          <w:color w:val="424649"/>
          <w:spacing w:val="-8"/>
          <w:sz w:val="22"/>
        </w:rPr>
        <w:t> </w:t>
      </w:r>
      <w:r>
        <w:rPr>
          <w:color w:val="424649"/>
          <w:sz w:val="22"/>
        </w:rPr>
        <w:t>its </w:t>
      </w:r>
      <w:r>
        <w:rPr>
          <w:color w:val="31363A"/>
          <w:sz w:val="22"/>
        </w:rPr>
        <w:t>financial performance and</w:t>
      </w:r>
      <w:r>
        <w:rPr>
          <w:color w:val="31363A"/>
          <w:spacing w:val="40"/>
          <w:sz w:val="22"/>
        </w:rPr>
        <w:t> </w:t>
      </w:r>
      <w:r>
        <w:rPr>
          <w:color w:val="31363A"/>
          <w:sz w:val="22"/>
        </w:rPr>
        <w:t>cash</w:t>
      </w:r>
      <w:r>
        <w:rPr>
          <w:color w:val="31363A"/>
          <w:spacing w:val="40"/>
          <w:sz w:val="22"/>
        </w:rPr>
        <w:t> </w:t>
      </w:r>
      <w:r>
        <w:rPr>
          <w:color w:val="31363A"/>
          <w:sz w:val="22"/>
        </w:rPr>
        <w:t>flow</w:t>
      </w:r>
      <w:r>
        <w:rPr>
          <w:color w:val="31363A"/>
          <w:spacing w:val="40"/>
          <w:sz w:val="22"/>
        </w:rPr>
        <w:t> </w:t>
      </w:r>
      <w:r>
        <w:rPr>
          <w:color w:val="31363A"/>
          <w:sz w:val="22"/>
        </w:rPr>
        <w:t>for</w:t>
      </w:r>
      <w:r>
        <w:rPr>
          <w:color w:val="31363A"/>
          <w:spacing w:val="40"/>
          <w:sz w:val="22"/>
        </w:rPr>
        <w:t> </w:t>
      </w:r>
      <w:r>
        <w:rPr>
          <w:color w:val="31363A"/>
          <w:sz w:val="22"/>
        </w:rPr>
        <w:t>the</w:t>
      </w:r>
      <w:r>
        <w:rPr>
          <w:color w:val="31363A"/>
          <w:spacing w:val="40"/>
          <w:sz w:val="22"/>
        </w:rPr>
        <w:t> </w:t>
      </w:r>
      <w:r>
        <w:rPr>
          <w:color w:val="31363A"/>
          <w:sz w:val="22"/>
        </w:rPr>
        <w:t>year</w:t>
      </w:r>
      <w:r>
        <w:rPr>
          <w:color w:val="31363A"/>
          <w:spacing w:val="40"/>
          <w:sz w:val="22"/>
        </w:rPr>
        <w:t> </w:t>
      </w:r>
      <w:r>
        <w:rPr>
          <w:color w:val="424649"/>
          <w:sz w:val="22"/>
        </w:rPr>
        <w:t>then</w:t>
      </w:r>
      <w:r>
        <w:rPr>
          <w:color w:val="424649"/>
          <w:spacing w:val="40"/>
          <w:sz w:val="22"/>
        </w:rPr>
        <w:t> </w:t>
      </w:r>
      <w:r>
        <w:rPr>
          <w:color w:val="31363A"/>
          <w:sz w:val="22"/>
        </w:rPr>
        <w:t>ended</w:t>
      </w:r>
      <w:r>
        <w:rPr>
          <w:color w:val="31363A"/>
          <w:spacing w:val="40"/>
          <w:sz w:val="22"/>
        </w:rPr>
        <w:t> </w:t>
      </w:r>
      <w:r>
        <w:rPr>
          <w:color w:val="424649"/>
          <w:sz w:val="22"/>
        </w:rPr>
        <w:t>in</w:t>
      </w:r>
      <w:r>
        <w:rPr>
          <w:color w:val="424649"/>
          <w:spacing w:val="68"/>
          <w:sz w:val="22"/>
        </w:rPr>
        <w:t> </w:t>
      </w:r>
      <w:r>
        <w:rPr>
          <w:color w:val="424649"/>
          <w:sz w:val="22"/>
        </w:rPr>
        <w:t>accordance</w:t>
      </w:r>
      <w:r>
        <w:rPr>
          <w:color w:val="424649"/>
          <w:spacing w:val="61"/>
          <w:sz w:val="22"/>
        </w:rPr>
        <w:t> </w:t>
      </w:r>
      <w:r>
        <w:rPr>
          <w:color w:val="424649"/>
          <w:sz w:val="22"/>
        </w:rPr>
        <w:t>with</w:t>
      </w:r>
      <w:r>
        <w:rPr>
          <w:color w:val="424649"/>
          <w:spacing w:val="28"/>
          <w:sz w:val="22"/>
        </w:rPr>
        <w:t> </w:t>
      </w:r>
      <w:r>
        <w:rPr>
          <w:color w:val="424649"/>
          <w:sz w:val="22"/>
        </w:rPr>
        <w:t>the</w:t>
      </w:r>
      <w:r>
        <w:rPr>
          <w:color w:val="424649"/>
          <w:spacing w:val="40"/>
          <w:sz w:val="22"/>
        </w:rPr>
        <w:t> </w:t>
      </w:r>
      <w:r>
        <w:rPr>
          <w:color w:val="424649"/>
          <w:sz w:val="22"/>
        </w:rPr>
        <w:t>International</w:t>
      </w:r>
      <w:r>
        <w:rPr>
          <w:color w:val="424649"/>
          <w:spacing w:val="40"/>
          <w:sz w:val="22"/>
        </w:rPr>
        <w:t> </w:t>
      </w:r>
      <w:r>
        <w:rPr>
          <w:color w:val="424649"/>
          <w:sz w:val="22"/>
        </w:rPr>
        <w:t>Financial</w:t>
      </w:r>
      <w:r>
        <w:rPr>
          <w:color w:val="424649"/>
          <w:spacing w:val="40"/>
          <w:sz w:val="22"/>
        </w:rPr>
        <w:t> </w:t>
      </w:r>
      <w:r>
        <w:rPr>
          <w:color w:val="31363A"/>
          <w:sz w:val="22"/>
        </w:rPr>
        <w:t>Reporting</w:t>
      </w:r>
    </w:p>
    <w:p>
      <w:pPr>
        <w:spacing w:before="22"/>
        <w:ind w:left="907" w:right="0" w:firstLine="0"/>
        <w:jc w:val="both"/>
        <w:rPr>
          <w:sz w:val="22"/>
        </w:rPr>
      </w:pPr>
      <w:r>
        <w:rPr>
          <w:color w:val="31363A"/>
          <w:sz w:val="22"/>
        </w:rPr>
        <w:t>Standards,</w:t>
      </w:r>
      <w:r>
        <w:rPr>
          <w:color w:val="31363A"/>
          <w:spacing w:val="14"/>
          <w:sz w:val="22"/>
        </w:rPr>
        <w:t> </w:t>
      </w:r>
      <w:r>
        <w:rPr>
          <w:color w:val="31363A"/>
          <w:sz w:val="22"/>
        </w:rPr>
        <w:t>the</w:t>
      </w:r>
      <w:r>
        <w:rPr>
          <w:color w:val="31363A"/>
          <w:spacing w:val="-13"/>
          <w:sz w:val="22"/>
        </w:rPr>
        <w:t> </w:t>
      </w:r>
      <w:r>
        <w:rPr>
          <w:color w:val="31363A"/>
          <w:sz w:val="22"/>
        </w:rPr>
        <w:t>Companies</w:t>
      </w:r>
      <w:r>
        <w:rPr>
          <w:color w:val="31363A"/>
          <w:spacing w:val="16"/>
          <w:sz w:val="22"/>
        </w:rPr>
        <w:t> </w:t>
      </w:r>
      <w:r>
        <w:rPr>
          <w:color w:val="31363A"/>
          <w:sz w:val="22"/>
        </w:rPr>
        <w:t>Act,</w:t>
      </w:r>
      <w:r>
        <w:rPr>
          <w:color w:val="31363A"/>
          <w:spacing w:val="-1"/>
          <w:sz w:val="22"/>
        </w:rPr>
        <w:t> </w:t>
      </w:r>
      <w:r>
        <w:rPr>
          <w:color w:val="31363A"/>
          <w:sz w:val="22"/>
        </w:rPr>
        <w:t>2019</w:t>
      </w:r>
      <w:r>
        <w:rPr>
          <w:color w:val="31363A"/>
          <w:spacing w:val="-13"/>
          <w:sz w:val="22"/>
        </w:rPr>
        <w:t> </w:t>
      </w:r>
      <w:r>
        <w:rPr>
          <w:color w:val="424649"/>
          <w:sz w:val="22"/>
        </w:rPr>
        <w:t>(Act</w:t>
      </w:r>
      <w:r>
        <w:rPr>
          <w:color w:val="424649"/>
          <w:spacing w:val="-7"/>
          <w:sz w:val="22"/>
        </w:rPr>
        <w:t> </w:t>
      </w:r>
      <w:r>
        <w:rPr>
          <w:color w:val="424649"/>
          <w:sz w:val="22"/>
        </w:rPr>
        <w:t>992)</w:t>
      </w:r>
      <w:r>
        <w:rPr>
          <w:color w:val="424649"/>
          <w:spacing w:val="-1"/>
          <w:sz w:val="22"/>
        </w:rPr>
        <w:t> </w:t>
      </w:r>
      <w:r>
        <w:rPr>
          <w:color w:val="424649"/>
          <w:sz w:val="22"/>
        </w:rPr>
        <w:t>and</w:t>
      </w:r>
      <w:r>
        <w:rPr>
          <w:color w:val="424649"/>
          <w:spacing w:val="-3"/>
          <w:sz w:val="22"/>
        </w:rPr>
        <w:t> </w:t>
      </w:r>
      <w:r>
        <w:rPr>
          <w:color w:val="424649"/>
          <w:sz w:val="22"/>
        </w:rPr>
        <w:t>the</w:t>
      </w:r>
      <w:r>
        <w:rPr>
          <w:color w:val="424649"/>
          <w:spacing w:val="-16"/>
          <w:sz w:val="22"/>
        </w:rPr>
        <w:t> </w:t>
      </w:r>
      <w:r>
        <w:rPr>
          <w:color w:val="424649"/>
          <w:sz w:val="22"/>
        </w:rPr>
        <w:t>Insurance</w:t>
      </w:r>
      <w:r>
        <w:rPr>
          <w:color w:val="424649"/>
          <w:spacing w:val="7"/>
          <w:sz w:val="22"/>
        </w:rPr>
        <w:t> </w:t>
      </w:r>
      <w:r>
        <w:rPr>
          <w:color w:val="424649"/>
          <w:sz w:val="22"/>
        </w:rPr>
        <w:t>Act</w:t>
      </w:r>
      <w:r>
        <w:rPr>
          <w:color w:val="696D70"/>
          <w:sz w:val="22"/>
        </w:rPr>
        <w:t>,</w:t>
      </w:r>
      <w:r>
        <w:rPr>
          <w:color w:val="696D70"/>
          <w:spacing w:val="-6"/>
          <w:sz w:val="22"/>
        </w:rPr>
        <w:t> </w:t>
      </w:r>
      <w:r>
        <w:rPr>
          <w:color w:val="424649"/>
          <w:sz w:val="22"/>
        </w:rPr>
        <w:t>2021</w:t>
      </w:r>
      <w:r>
        <w:rPr>
          <w:color w:val="424649"/>
          <w:spacing w:val="-7"/>
          <w:sz w:val="22"/>
        </w:rPr>
        <w:t> </w:t>
      </w:r>
      <w:r>
        <w:rPr>
          <w:color w:val="424649"/>
          <w:sz w:val="22"/>
        </w:rPr>
        <w:t>(Act </w:t>
      </w:r>
      <w:r>
        <w:rPr>
          <w:color w:val="424649"/>
          <w:spacing w:val="-2"/>
          <w:sz w:val="22"/>
        </w:rPr>
        <w:t>1061).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909" w:right="0" w:firstLine="0"/>
        <w:jc w:val="both"/>
        <w:rPr>
          <w:b/>
          <w:sz w:val="21"/>
        </w:rPr>
      </w:pPr>
      <w:r>
        <w:rPr>
          <w:b/>
          <w:color w:val="31363A"/>
          <w:w w:val="105"/>
          <w:sz w:val="21"/>
        </w:rPr>
        <w:t>Basis</w:t>
      </w:r>
      <w:r>
        <w:rPr>
          <w:b/>
          <w:color w:val="31363A"/>
          <w:spacing w:val="-4"/>
          <w:w w:val="105"/>
          <w:sz w:val="21"/>
        </w:rPr>
        <w:t> </w:t>
      </w:r>
      <w:r>
        <w:rPr>
          <w:b/>
          <w:color w:val="31363A"/>
          <w:w w:val="105"/>
          <w:sz w:val="21"/>
        </w:rPr>
        <w:t>of </w:t>
      </w:r>
      <w:r>
        <w:rPr>
          <w:b/>
          <w:color w:val="31363A"/>
          <w:spacing w:val="-2"/>
          <w:w w:val="105"/>
          <w:sz w:val="21"/>
        </w:rPr>
        <w:t>opinion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76" w:lineRule="auto" w:before="0"/>
        <w:ind w:left="908" w:right="220" w:firstLine="6"/>
        <w:jc w:val="both"/>
        <w:rPr>
          <w:sz w:val="22"/>
        </w:rPr>
      </w:pPr>
      <w:r>
        <w:rPr>
          <w:color w:val="31363A"/>
          <w:sz w:val="22"/>
        </w:rPr>
        <w:t>We conducted our audit </w:t>
      </w:r>
      <w:r>
        <w:rPr>
          <w:color w:val="424649"/>
          <w:sz w:val="22"/>
        </w:rPr>
        <w:t>in </w:t>
      </w:r>
      <w:r>
        <w:rPr>
          <w:color w:val="31363A"/>
          <w:sz w:val="22"/>
        </w:rPr>
        <w:t>accordance </w:t>
      </w:r>
      <w:r>
        <w:rPr>
          <w:color w:val="424649"/>
          <w:sz w:val="22"/>
        </w:rPr>
        <w:t>with International </w:t>
      </w:r>
      <w:r>
        <w:rPr>
          <w:color w:val="31363A"/>
          <w:sz w:val="22"/>
        </w:rPr>
        <w:t>Standards on Auditing </w:t>
      </w:r>
      <w:r>
        <w:rPr>
          <w:color w:val="424649"/>
          <w:sz w:val="22"/>
        </w:rPr>
        <w:t>(ISAs)</w:t>
      </w:r>
      <w:r>
        <w:rPr>
          <w:color w:val="838A8E"/>
          <w:sz w:val="22"/>
        </w:rPr>
        <w:t>. </w:t>
      </w:r>
      <w:r>
        <w:rPr>
          <w:color w:val="31363A"/>
          <w:sz w:val="22"/>
        </w:rPr>
        <w:t>Our </w:t>
      </w:r>
      <w:r>
        <w:rPr>
          <w:color w:val="424649"/>
          <w:sz w:val="22"/>
        </w:rPr>
        <w:t>responsibilities </w:t>
      </w:r>
      <w:r>
        <w:rPr>
          <w:color w:val="31363A"/>
          <w:sz w:val="22"/>
        </w:rPr>
        <w:t>under those standards </w:t>
      </w:r>
      <w:r>
        <w:rPr>
          <w:color w:val="424649"/>
          <w:sz w:val="22"/>
        </w:rPr>
        <w:t>are further described in the Auditor's </w:t>
      </w:r>
      <w:r>
        <w:rPr>
          <w:color w:val="31363A"/>
          <w:sz w:val="22"/>
        </w:rPr>
        <w:t>Responsibilities for </w:t>
      </w:r>
      <w:r>
        <w:rPr>
          <w:color w:val="424649"/>
          <w:sz w:val="22"/>
        </w:rPr>
        <w:t>the </w:t>
      </w:r>
      <w:r>
        <w:rPr>
          <w:color w:val="31363A"/>
          <w:sz w:val="22"/>
        </w:rPr>
        <w:t>audit of the financial statements section of </w:t>
      </w:r>
      <w:r>
        <w:rPr>
          <w:color w:val="424649"/>
          <w:sz w:val="22"/>
        </w:rPr>
        <w:t>our report. We are independent </w:t>
      </w:r>
      <w:r>
        <w:rPr>
          <w:color w:val="31363A"/>
          <w:sz w:val="22"/>
        </w:rPr>
        <w:t>of the Company </w:t>
      </w:r>
      <w:r>
        <w:rPr>
          <w:color w:val="424649"/>
          <w:sz w:val="22"/>
        </w:rPr>
        <w:t>in </w:t>
      </w:r>
      <w:r>
        <w:rPr>
          <w:color w:val="31363A"/>
          <w:sz w:val="22"/>
        </w:rPr>
        <w:t>accordance with the International </w:t>
      </w:r>
      <w:r>
        <w:rPr>
          <w:color w:val="424649"/>
          <w:sz w:val="22"/>
        </w:rPr>
        <w:t>Code of Ethics for Professional</w:t>
      </w:r>
      <w:r>
        <w:rPr>
          <w:color w:val="424649"/>
          <w:spacing w:val="40"/>
          <w:sz w:val="22"/>
        </w:rPr>
        <w:t> </w:t>
      </w:r>
      <w:r>
        <w:rPr>
          <w:color w:val="424649"/>
          <w:sz w:val="22"/>
        </w:rPr>
        <w:t>Accountants</w:t>
      </w:r>
      <w:r>
        <w:rPr>
          <w:color w:val="424649"/>
          <w:spacing w:val="40"/>
          <w:sz w:val="22"/>
        </w:rPr>
        <w:t> </w:t>
      </w:r>
      <w:r>
        <w:rPr>
          <w:color w:val="424649"/>
          <w:sz w:val="22"/>
        </w:rPr>
        <w:t>(including International </w:t>
      </w:r>
      <w:r>
        <w:rPr>
          <w:color w:val="31363A"/>
          <w:sz w:val="22"/>
        </w:rPr>
        <w:t>Independence Standards)</w:t>
      </w:r>
      <w:r>
        <w:rPr>
          <w:color w:val="31363A"/>
          <w:spacing w:val="40"/>
          <w:sz w:val="22"/>
        </w:rPr>
        <w:t> </w:t>
      </w:r>
      <w:r>
        <w:rPr>
          <w:color w:val="5B5D60"/>
          <w:sz w:val="22"/>
        </w:rPr>
        <w:t>(the </w:t>
      </w:r>
      <w:r>
        <w:rPr>
          <w:color w:val="424649"/>
          <w:sz w:val="22"/>
        </w:rPr>
        <w:t>Code) issued by the International </w:t>
      </w:r>
      <w:r>
        <w:rPr>
          <w:color w:val="31363A"/>
          <w:sz w:val="22"/>
        </w:rPr>
        <w:t>Ethics Standards Board for Accountants</w:t>
      </w:r>
      <w:r>
        <w:rPr>
          <w:color w:val="31363A"/>
          <w:spacing w:val="40"/>
          <w:sz w:val="22"/>
        </w:rPr>
        <w:t> </w:t>
      </w:r>
      <w:r>
        <w:rPr>
          <w:color w:val="31363A"/>
          <w:sz w:val="20"/>
        </w:rPr>
        <w:t>(IESBA) </w:t>
      </w:r>
      <w:r>
        <w:rPr>
          <w:color w:val="31363A"/>
          <w:sz w:val="22"/>
        </w:rPr>
        <w:t>and </w:t>
      </w:r>
      <w:r>
        <w:rPr>
          <w:color w:val="424649"/>
          <w:sz w:val="20"/>
        </w:rPr>
        <w:t>we</w:t>
      </w:r>
      <w:r>
        <w:rPr>
          <w:color w:val="424649"/>
          <w:spacing w:val="40"/>
          <w:sz w:val="20"/>
        </w:rPr>
        <w:t> </w:t>
      </w:r>
      <w:r>
        <w:rPr>
          <w:color w:val="424649"/>
          <w:sz w:val="20"/>
        </w:rPr>
        <w:t>have </w:t>
      </w:r>
      <w:r>
        <w:rPr>
          <w:color w:val="424649"/>
          <w:sz w:val="22"/>
        </w:rPr>
        <w:t>fulfilled </w:t>
      </w:r>
      <w:r>
        <w:rPr>
          <w:color w:val="31363A"/>
          <w:sz w:val="22"/>
        </w:rPr>
        <w:t>our </w:t>
      </w:r>
      <w:r>
        <w:rPr>
          <w:color w:val="424649"/>
          <w:sz w:val="22"/>
        </w:rPr>
        <w:t>other ethical responsibilities in </w:t>
      </w:r>
      <w:r>
        <w:rPr>
          <w:color w:val="31363A"/>
          <w:sz w:val="22"/>
        </w:rPr>
        <w:t>accordance with the Code</w:t>
      </w:r>
      <w:r>
        <w:rPr>
          <w:color w:val="5B5D60"/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line="273" w:lineRule="auto" w:before="0"/>
        <w:ind w:left="915" w:right="235" w:hanging="1"/>
        <w:jc w:val="both"/>
        <w:rPr>
          <w:sz w:val="22"/>
        </w:rPr>
      </w:pPr>
      <w:r>
        <w:rPr>
          <w:color w:val="31363A"/>
          <w:sz w:val="22"/>
        </w:rPr>
        <w:t>We</w:t>
      </w:r>
      <w:r>
        <w:rPr>
          <w:color w:val="31363A"/>
          <w:spacing w:val="-12"/>
          <w:sz w:val="22"/>
        </w:rPr>
        <w:t> </w:t>
      </w:r>
      <w:r>
        <w:rPr>
          <w:color w:val="31363A"/>
          <w:sz w:val="22"/>
        </w:rPr>
        <w:t>believe that</w:t>
      </w:r>
      <w:r>
        <w:rPr>
          <w:color w:val="31363A"/>
          <w:spacing w:val="-6"/>
          <w:sz w:val="22"/>
        </w:rPr>
        <w:t> </w:t>
      </w:r>
      <w:r>
        <w:rPr>
          <w:color w:val="31363A"/>
          <w:sz w:val="22"/>
        </w:rPr>
        <w:t>the audit evidence we</w:t>
      </w:r>
      <w:r>
        <w:rPr>
          <w:color w:val="31363A"/>
          <w:spacing w:val="-3"/>
          <w:sz w:val="22"/>
        </w:rPr>
        <w:t> </w:t>
      </w:r>
      <w:r>
        <w:rPr>
          <w:color w:val="424649"/>
          <w:sz w:val="22"/>
        </w:rPr>
        <w:t>have obtained is sufficient and appropriate to </w:t>
      </w:r>
      <w:r>
        <w:rPr>
          <w:color w:val="31363A"/>
          <w:sz w:val="22"/>
        </w:rPr>
        <w:t>provide a </w:t>
      </w:r>
      <w:r>
        <w:rPr>
          <w:color w:val="424649"/>
          <w:sz w:val="22"/>
        </w:rPr>
        <w:t>basis </w:t>
      </w:r>
      <w:r>
        <w:rPr>
          <w:color w:val="31363A"/>
          <w:sz w:val="22"/>
        </w:rPr>
        <w:t>for our opinion.</w:t>
      </w:r>
    </w:p>
    <w:p>
      <w:pPr>
        <w:pStyle w:val="BodyText"/>
        <w:rPr>
          <w:sz w:val="24"/>
        </w:rPr>
      </w:pPr>
    </w:p>
    <w:p>
      <w:pPr>
        <w:spacing w:before="174"/>
        <w:ind w:left="921" w:right="0" w:firstLine="0"/>
        <w:jc w:val="both"/>
        <w:rPr>
          <w:b/>
          <w:sz w:val="24"/>
        </w:rPr>
      </w:pPr>
      <w:r>
        <w:rPr>
          <w:b/>
          <w:color w:val="31363A"/>
          <w:w w:val="90"/>
          <w:sz w:val="24"/>
        </w:rPr>
        <w:t>Key</w:t>
      </w:r>
      <w:r>
        <w:rPr>
          <w:b/>
          <w:color w:val="31363A"/>
          <w:spacing w:val="-1"/>
          <w:w w:val="90"/>
          <w:sz w:val="24"/>
        </w:rPr>
        <w:t> </w:t>
      </w:r>
      <w:r>
        <w:rPr>
          <w:b/>
          <w:color w:val="31363A"/>
          <w:w w:val="90"/>
          <w:sz w:val="24"/>
        </w:rPr>
        <w:t>audit</w:t>
      </w:r>
      <w:r>
        <w:rPr>
          <w:b/>
          <w:color w:val="31363A"/>
          <w:spacing w:val="2"/>
          <w:sz w:val="24"/>
        </w:rPr>
        <w:t> </w:t>
      </w:r>
      <w:r>
        <w:rPr>
          <w:b/>
          <w:color w:val="31363A"/>
          <w:spacing w:val="-2"/>
          <w:w w:val="90"/>
          <w:sz w:val="24"/>
        </w:rPr>
        <w:t>matters</w:t>
      </w:r>
    </w:p>
    <w:p>
      <w:pPr>
        <w:pStyle w:val="BodyText"/>
        <w:spacing w:before="2"/>
        <w:rPr>
          <w:b/>
          <w:sz w:val="27"/>
        </w:rPr>
      </w:pPr>
    </w:p>
    <w:p>
      <w:pPr>
        <w:spacing w:line="271" w:lineRule="auto" w:before="0"/>
        <w:ind w:left="915" w:right="213" w:firstLine="7"/>
        <w:jc w:val="both"/>
        <w:rPr>
          <w:sz w:val="22"/>
        </w:rPr>
      </w:pPr>
      <w:r>
        <w:rPr>
          <w:color w:val="31363A"/>
          <w:sz w:val="22"/>
        </w:rPr>
        <w:t>Key audit </w:t>
      </w:r>
      <w:r>
        <w:rPr>
          <w:color w:val="424649"/>
          <w:sz w:val="22"/>
        </w:rPr>
        <w:t>matters </w:t>
      </w:r>
      <w:r>
        <w:rPr>
          <w:color w:val="31363A"/>
          <w:sz w:val="22"/>
        </w:rPr>
        <w:t>are</w:t>
      </w:r>
      <w:r>
        <w:rPr>
          <w:color w:val="31363A"/>
          <w:spacing w:val="-4"/>
          <w:sz w:val="22"/>
        </w:rPr>
        <w:t> </w:t>
      </w:r>
      <w:r>
        <w:rPr>
          <w:color w:val="31363A"/>
          <w:sz w:val="22"/>
        </w:rPr>
        <w:t>those </w:t>
      </w:r>
      <w:r>
        <w:rPr>
          <w:color w:val="424649"/>
          <w:sz w:val="22"/>
        </w:rPr>
        <w:t>matters that in</w:t>
      </w:r>
      <w:r>
        <w:rPr>
          <w:color w:val="424649"/>
          <w:spacing w:val="-4"/>
          <w:sz w:val="22"/>
        </w:rPr>
        <w:t> </w:t>
      </w:r>
      <w:r>
        <w:rPr>
          <w:color w:val="424649"/>
          <w:sz w:val="22"/>
        </w:rPr>
        <w:t>our professional judgement</w:t>
      </w:r>
      <w:r>
        <w:rPr>
          <w:color w:val="696D70"/>
          <w:sz w:val="22"/>
        </w:rPr>
        <w:t>, </w:t>
      </w:r>
      <w:r>
        <w:rPr>
          <w:color w:val="424649"/>
          <w:sz w:val="22"/>
        </w:rPr>
        <w:t>were </w:t>
      </w:r>
      <w:r>
        <w:rPr>
          <w:color w:val="31363A"/>
          <w:sz w:val="22"/>
        </w:rPr>
        <w:t>of</w:t>
      </w:r>
      <w:r>
        <w:rPr>
          <w:color w:val="31363A"/>
          <w:spacing w:val="-7"/>
          <w:sz w:val="22"/>
        </w:rPr>
        <w:t> </w:t>
      </w:r>
      <w:r>
        <w:rPr>
          <w:color w:val="424649"/>
          <w:sz w:val="22"/>
        </w:rPr>
        <w:t>most </w:t>
      </w:r>
      <w:r>
        <w:rPr>
          <w:color w:val="31363A"/>
          <w:sz w:val="22"/>
        </w:rPr>
        <w:t>significance </w:t>
      </w:r>
      <w:r>
        <w:rPr>
          <w:color w:val="424649"/>
          <w:sz w:val="22"/>
        </w:rPr>
        <w:t>in </w:t>
      </w:r>
      <w:r>
        <w:rPr>
          <w:color w:val="31363A"/>
          <w:sz w:val="22"/>
        </w:rPr>
        <w:t>our audit of the financial statements of </w:t>
      </w:r>
      <w:r>
        <w:rPr>
          <w:color w:val="424649"/>
          <w:sz w:val="22"/>
        </w:rPr>
        <w:t>the current period. These matters </w:t>
      </w:r>
      <w:r>
        <w:rPr>
          <w:color w:val="31363A"/>
          <w:sz w:val="22"/>
        </w:rPr>
        <w:t>were addressed </w:t>
      </w:r>
      <w:r>
        <w:rPr>
          <w:color w:val="424649"/>
          <w:sz w:val="22"/>
        </w:rPr>
        <w:t>in the </w:t>
      </w:r>
      <w:r>
        <w:rPr>
          <w:color w:val="31363A"/>
          <w:sz w:val="22"/>
        </w:rPr>
        <w:t>context</w:t>
      </w:r>
      <w:r>
        <w:rPr>
          <w:color w:val="31363A"/>
          <w:spacing w:val="23"/>
          <w:sz w:val="22"/>
        </w:rPr>
        <w:t> </w:t>
      </w:r>
      <w:r>
        <w:rPr>
          <w:color w:val="31363A"/>
          <w:sz w:val="22"/>
        </w:rPr>
        <w:t>of our audit of the </w:t>
      </w:r>
      <w:r>
        <w:rPr>
          <w:color w:val="424649"/>
          <w:sz w:val="22"/>
        </w:rPr>
        <w:t>financial</w:t>
      </w:r>
      <w:r>
        <w:rPr>
          <w:color w:val="424649"/>
          <w:spacing w:val="28"/>
          <w:sz w:val="22"/>
        </w:rPr>
        <w:t> </w:t>
      </w:r>
      <w:r>
        <w:rPr>
          <w:color w:val="31363A"/>
          <w:sz w:val="22"/>
        </w:rPr>
        <w:t>statements</w:t>
      </w:r>
      <w:r>
        <w:rPr>
          <w:color w:val="31363A"/>
          <w:spacing w:val="31"/>
          <w:sz w:val="22"/>
        </w:rPr>
        <w:t> </w:t>
      </w:r>
      <w:r>
        <w:rPr>
          <w:color w:val="424649"/>
          <w:sz w:val="22"/>
        </w:rPr>
        <w:t>as a whole, </w:t>
      </w:r>
      <w:r>
        <w:rPr>
          <w:color w:val="31363A"/>
          <w:sz w:val="22"/>
        </w:rPr>
        <w:t>and </w:t>
      </w:r>
      <w:r>
        <w:rPr>
          <w:color w:val="424649"/>
          <w:sz w:val="22"/>
        </w:rPr>
        <w:t>in forming </w:t>
      </w:r>
      <w:r>
        <w:rPr>
          <w:color w:val="31363A"/>
          <w:sz w:val="22"/>
        </w:rPr>
        <w:t>our opinion thereon,</w:t>
      </w:r>
      <w:r>
        <w:rPr>
          <w:color w:val="31363A"/>
          <w:spacing w:val="28"/>
          <w:sz w:val="22"/>
        </w:rPr>
        <w:t> </w:t>
      </w:r>
      <w:r>
        <w:rPr>
          <w:color w:val="31363A"/>
          <w:sz w:val="22"/>
        </w:rPr>
        <w:t>and we do not provide a separate opinion on </w:t>
      </w:r>
      <w:r>
        <w:rPr>
          <w:color w:val="424649"/>
          <w:sz w:val="22"/>
        </w:rPr>
        <w:t>these matters. We have </w:t>
      </w:r>
      <w:r>
        <w:rPr>
          <w:color w:val="31363A"/>
          <w:sz w:val="22"/>
        </w:rPr>
        <w:t>determined the </w:t>
      </w:r>
      <w:r>
        <w:rPr>
          <w:color w:val="424649"/>
          <w:sz w:val="22"/>
        </w:rPr>
        <w:t>matter </w:t>
      </w:r>
      <w:r>
        <w:rPr>
          <w:color w:val="31363A"/>
          <w:sz w:val="22"/>
        </w:rPr>
        <w:t>described below to be the</w:t>
      </w:r>
      <w:r>
        <w:rPr>
          <w:color w:val="31363A"/>
          <w:spacing w:val="-1"/>
          <w:sz w:val="22"/>
        </w:rPr>
        <w:t> </w:t>
      </w:r>
      <w:r>
        <w:rPr>
          <w:color w:val="31363A"/>
          <w:sz w:val="22"/>
        </w:rPr>
        <w:t>key audit </w:t>
      </w:r>
      <w:r>
        <w:rPr>
          <w:color w:val="424649"/>
          <w:sz w:val="22"/>
        </w:rPr>
        <w:t>matter </w:t>
      </w:r>
      <w:r>
        <w:rPr>
          <w:color w:val="31363A"/>
          <w:sz w:val="22"/>
        </w:rPr>
        <w:t>to</w:t>
      </w:r>
      <w:r>
        <w:rPr>
          <w:color w:val="31363A"/>
          <w:spacing w:val="-1"/>
          <w:sz w:val="22"/>
        </w:rPr>
        <w:t> </w:t>
      </w:r>
      <w:r>
        <w:rPr>
          <w:color w:val="31363A"/>
          <w:sz w:val="22"/>
        </w:rPr>
        <w:t>be</w:t>
      </w:r>
      <w:r>
        <w:rPr>
          <w:color w:val="31363A"/>
          <w:spacing w:val="-6"/>
          <w:sz w:val="22"/>
        </w:rPr>
        <w:t> </w:t>
      </w:r>
      <w:r>
        <w:rPr>
          <w:color w:val="424649"/>
          <w:sz w:val="22"/>
        </w:rPr>
        <w:t>communicated</w:t>
      </w:r>
      <w:r>
        <w:rPr>
          <w:color w:val="424649"/>
          <w:spacing w:val="40"/>
          <w:sz w:val="22"/>
        </w:rPr>
        <w:t> </w:t>
      </w:r>
      <w:r>
        <w:rPr>
          <w:color w:val="5B5D60"/>
          <w:sz w:val="22"/>
        </w:rPr>
        <w:t>in </w:t>
      </w:r>
      <w:r>
        <w:rPr>
          <w:color w:val="424649"/>
          <w:sz w:val="22"/>
        </w:rPr>
        <w:t>our</w:t>
      </w:r>
      <w:r>
        <w:rPr>
          <w:color w:val="424649"/>
          <w:spacing w:val="-3"/>
          <w:sz w:val="22"/>
        </w:rPr>
        <w:t> </w:t>
      </w:r>
      <w:r>
        <w:rPr>
          <w:color w:val="424649"/>
          <w:sz w:val="22"/>
        </w:rPr>
        <w:t>report.</w:t>
      </w:r>
    </w:p>
    <w:p>
      <w:pPr>
        <w:spacing w:after="0" w:line="271" w:lineRule="auto"/>
        <w:jc w:val="both"/>
        <w:rPr>
          <w:sz w:val="22"/>
        </w:rPr>
        <w:sectPr>
          <w:headerReference w:type="default" r:id="rId22"/>
          <w:footerReference w:type="default" r:id="rId23"/>
          <w:pgSz w:w="11920" w:h="16840"/>
          <w:pgMar w:header="999" w:footer="1280" w:top="2140" w:bottom="1480" w:left="3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3" w:after="26"/>
        <w:ind w:left="919" w:right="0" w:firstLine="0"/>
        <w:jc w:val="left"/>
        <w:rPr>
          <w:sz w:val="22"/>
        </w:rPr>
      </w:pPr>
      <w:r>
        <w:rPr>
          <w:color w:val="34383B"/>
          <w:sz w:val="22"/>
        </w:rPr>
        <w:t>The</w:t>
      </w:r>
      <w:r>
        <w:rPr>
          <w:color w:val="34383B"/>
          <w:spacing w:val="-17"/>
          <w:sz w:val="22"/>
        </w:rPr>
        <w:t> </w:t>
      </w:r>
      <w:r>
        <w:rPr>
          <w:color w:val="34383B"/>
          <w:sz w:val="22"/>
        </w:rPr>
        <w:t>key</w:t>
      </w:r>
      <w:r>
        <w:rPr>
          <w:color w:val="34383B"/>
          <w:spacing w:val="2"/>
          <w:sz w:val="22"/>
        </w:rPr>
        <w:t> </w:t>
      </w:r>
      <w:r>
        <w:rPr>
          <w:color w:val="34383B"/>
          <w:sz w:val="22"/>
        </w:rPr>
        <w:t>audit</w:t>
      </w:r>
      <w:r>
        <w:rPr>
          <w:color w:val="34383B"/>
          <w:spacing w:val="-12"/>
          <w:sz w:val="22"/>
        </w:rPr>
        <w:t> </w:t>
      </w:r>
      <w:r>
        <w:rPr>
          <w:color w:val="34383B"/>
          <w:sz w:val="22"/>
        </w:rPr>
        <w:t>matters</w:t>
      </w:r>
      <w:r>
        <w:rPr>
          <w:color w:val="34383B"/>
          <w:spacing w:val="7"/>
          <w:sz w:val="22"/>
        </w:rPr>
        <w:t> </w:t>
      </w:r>
      <w:r>
        <w:rPr>
          <w:color w:val="34383B"/>
          <w:sz w:val="22"/>
        </w:rPr>
        <w:t>noted</w:t>
      </w:r>
      <w:r>
        <w:rPr>
          <w:color w:val="34383B"/>
          <w:spacing w:val="-2"/>
          <w:sz w:val="22"/>
        </w:rPr>
        <w:t> </w:t>
      </w:r>
      <w:r>
        <w:rPr>
          <w:color w:val="34383B"/>
          <w:sz w:val="22"/>
        </w:rPr>
        <w:t>below</w:t>
      </w:r>
      <w:r>
        <w:rPr>
          <w:color w:val="34383B"/>
          <w:spacing w:val="1"/>
          <w:sz w:val="22"/>
        </w:rPr>
        <w:t> </w:t>
      </w:r>
      <w:r>
        <w:rPr>
          <w:color w:val="34383B"/>
          <w:sz w:val="22"/>
        </w:rPr>
        <w:t>relate</w:t>
      </w:r>
      <w:r>
        <w:rPr>
          <w:color w:val="34383B"/>
          <w:spacing w:val="-5"/>
          <w:sz w:val="22"/>
        </w:rPr>
        <w:t> </w:t>
      </w:r>
      <w:r>
        <w:rPr>
          <w:color w:val="46494D"/>
          <w:sz w:val="22"/>
        </w:rPr>
        <w:t>to</w:t>
      </w:r>
      <w:r>
        <w:rPr>
          <w:color w:val="46494D"/>
          <w:spacing w:val="15"/>
          <w:sz w:val="22"/>
        </w:rPr>
        <w:t> </w:t>
      </w:r>
      <w:r>
        <w:rPr>
          <w:color w:val="46494D"/>
          <w:sz w:val="22"/>
        </w:rPr>
        <w:t>the</w:t>
      </w:r>
      <w:r>
        <w:rPr>
          <w:color w:val="46494D"/>
          <w:spacing w:val="-1"/>
          <w:sz w:val="22"/>
        </w:rPr>
        <w:t> </w:t>
      </w:r>
      <w:r>
        <w:rPr>
          <w:color w:val="46494D"/>
          <w:sz w:val="22"/>
        </w:rPr>
        <w:t>financ</w:t>
      </w:r>
      <w:r>
        <w:rPr>
          <w:color w:val="797C7E"/>
          <w:sz w:val="22"/>
        </w:rPr>
        <w:t>i</w:t>
      </w:r>
      <w:r>
        <w:rPr>
          <w:color w:val="34383B"/>
          <w:sz w:val="22"/>
        </w:rPr>
        <w:t>al</w:t>
      </w:r>
      <w:r>
        <w:rPr>
          <w:color w:val="34383B"/>
          <w:spacing w:val="-7"/>
          <w:sz w:val="22"/>
        </w:rPr>
        <w:t> </w:t>
      </w:r>
      <w:r>
        <w:rPr>
          <w:color w:val="46494D"/>
          <w:spacing w:val="-2"/>
          <w:sz w:val="22"/>
        </w:rPr>
        <w:t>statements.</w:t>
      </w:r>
    </w:p>
    <w:tbl>
      <w:tblPr>
        <w:tblW w:w="0" w:type="auto"/>
        <w:jc w:val="left"/>
        <w:tblInd w:w="8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4713"/>
      </w:tblGrid>
      <w:tr>
        <w:trPr>
          <w:trHeight w:val="280" w:hRule="atLeast"/>
        </w:trPr>
        <w:tc>
          <w:tcPr>
            <w:tcW w:w="4901" w:type="dxa"/>
          </w:tcPr>
          <w:p>
            <w:pPr>
              <w:pStyle w:val="TableParagraph"/>
              <w:spacing w:line="248" w:lineRule="exact"/>
              <w:ind w:left="99"/>
              <w:rPr>
                <w:sz w:val="22"/>
              </w:rPr>
            </w:pPr>
            <w:r>
              <w:rPr>
                <w:color w:val="34383B"/>
                <w:sz w:val="22"/>
              </w:rPr>
              <w:t>Key</w:t>
            </w:r>
            <w:r>
              <w:rPr>
                <w:color w:val="34383B"/>
                <w:spacing w:val="-4"/>
                <w:sz w:val="22"/>
              </w:rPr>
              <w:t> </w:t>
            </w:r>
            <w:r>
              <w:rPr>
                <w:color w:val="34383B"/>
                <w:sz w:val="22"/>
              </w:rPr>
              <w:t>audit </w:t>
            </w:r>
            <w:r>
              <w:rPr>
                <w:color w:val="34383B"/>
                <w:spacing w:val="-2"/>
                <w:sz w:val="22"/>
              </w:rPr>
              <w:t>matter</w:t>
            </w:r>
          </w:p>
        </w:tc>
        <w:tc>
          <w:tcPr>
            <w:tcW w:w="4713" w:type="dxa"/>
          </w:tcPr>
          <w:p>
            <w:pPr>
              <w:pStyle w:val="TableParagraph"/>
              <w:spacing w:line="248" w:lineRule="exact"/>
              <w:ind w:left="89"/>
              <w:rPr>
                <w:sz w:val="22"/>
              </w:rPr>
            </w:pPr>
            <w:r>
              <w:rPr>
                <w:color w:val="46494D"/>
                <w:sz w:val="22"/>
              </w:rPr>
              <w:t>How</w:t>
            </w:r>
            <w:r>
              <w:rPr>
                <w:color w:val="46494D"/>
                <w:spacing w:val="2"/>
                <w:sz w:val="22"/>
              </w:rPr>
              <w:t> </w:t>
            </w:r>
            <w:r>
              <w:rPr>
                <w:color w:val="46494D"/>
                <w:sz w:val="22"/>
              </w:rPr>
              <w:t>our</w:t>
            </w:r>
            <w:r>
              <w:rPr>
                <w:color w:val="46494D"/>
                <w:spacing w:val="-6"/>
                <w:sz w:val="22"/>
              </w:rPr>
              <w:t> </w:t>
            </w:r>
            <w:r>
              <w:rPr>
                <w:color w:val="34383B"/>
                <w:sz w:val="22"/>
              </w:rPr>
              <w:t>audit</w:t>
            </w:r>
            <w:r>
              <w:rPr>
                <w:color w:val="34383B"/>
                <w:spacing w:val="2"/>
                <w:sz w:val="22"/>
              </w:rPr>
              <w:t> </w:t>
            </w:r>
            <w:r>
              <w:rPr>
                <w:color w:val="34383B"/>
                <w:sz w:val="22"/>
              </w:rPr>
              <w:t>addressed</w:t>
            </w:r>
            <w:r>
              <w:rPr>
                <w:color w:val="34383B"/>
                <w:spacing w:val="1"/>
                <w:sz w:val="22"/>
              </w:rPr>
              <w:t> </w:t>
            </w:r>
            <w:r>
              <w:rPr>
                <w:color w:val="46494D"/>
                <w:sz w:val="22"/>
              </w:rPr>
              <w:t>the</w:t>
            </w:r>
            <w:r>
              <w:rPr>
                <w:color w:val="46494D"/>
                <w:spacing w:val="-11"/>
                <w:sz w:val="22"/>
              </w:rPr>
              <w:t> </w:t>
            </w:r>
            <w:r>
              <w:rPr>
                <w:color w:val="46494D"/>
                <w:sz w:val="22"/>
              </w:rPr>
              <w:t>key</w:t>
            </w:r>
            <w:r>
              <w:rPr>
                <w:color w:val="46494D"/>
                <w:spacing w:val="-11"/>
                <w:sz w:val="22"/>
              </w:rPr>
              <w:t> </w:t>
            </w:r>
            <w:r>
              <w:rPr>
                <w:color w:val="34383B"/>
                <w:sz w:val="22"/>
              </w:rPr>
              <w:t>audit</w:t>
            </w:r>
            <w:r>
              <w:rPr>
                <w:color w:val="34383B"/>
                <w:spacing w:val="2"/>
                <w:sz w:val="22"/>
              </w:rPr>
              <w:t> </w:t>
            </w:r>
            <w:r>
              <w:rPr>
                <w:color w:val="46494D"/>
                <w:spacing w:val="-2"/>
                <w:sz w:val="22"/>
              </w:rPr>
              <w:t>matter</w:t>
            </w:r>
          </w:p>
        </w:tc>
      </w:tr>
      <w:tr>
        <w:trPr>
          <w:trHeight w:val="722" w:hRule="atLeast"/>
        </w:trPr>
        <w:tc>
          <w:tcPr>
            <w:tcW w:w="490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color w:val="34383B"/>
                <w:w w:val="105"/>
                <w:sz w:val="21"/>
                <w:u w:val="thick" w:color="34383B"/>
              </w:rPr>
              <w:t>Actuarial</w:t>
            </w:r>
            <w:r>
              <w:rPr>
                <w:b/>
                <w:color w:val="34383B"/>
                <w:spacing w:val="-8"/>
                <w:w w:val="105"/>
                <w:sz w:val="21"/>
                <w:u w:val="thick" w:color="34383B"/>
              </w:rPr>
              <w:t> </w:t>
            </w:r>
            <w:r>
              <w:rPr>
                <w:b/>
                <w:color w:val="34383B"/>
                <w:w w:val="105"/>
                <w:sz w:val="21"/>
                <w:u w:val="thick" w:color="34383B"/>
              </w:rPr>
              <w:t>Valuation</w:t>
            </w:r>
            <w:r>
              <w:rPr>
                <w:b/>
                <w:color w:val="34383B"/>
                <w:spacing w:val="5"/>
                <w:w w:val="105"/>
                <w:sz w:val="21"/>
                <w:u w:val="thick" w:color="34383B"/>
              </w:rPr>
              <w:t> </w:t>
            </w:r>
            <w:r>
              <w:rPr>
                <w:b/>
                <w:color w:val="34383B"/>
                <w:w w:val="105"/>
                <w:sz w:val="21"/>
                <w:u w:val="thick" w:color="34383B"/>
              </w:rPr>
              <w:t>of</w:t>
            </w:r>
            <w:r>
              <w:rPr>
                <w:b/>
                <w:color w:val="34383B"/>
                <w:spacing w:val="1"/>
                <w:w w:val="105"/>
                <w:sz w:val="21"/>
                <w:u w:val="thick" w:color="34383B"/>
              </w:rPr>
              <w:t> </w:t>
            </w:r>
            <w:r>
              <w:rPr>
                <w:b/>
                <w:color w:val="34383B"/>
                <w:w w:val="105"/>
                <w:sz w:val="21"/>
                <w:u w:val="thick" w:color="34383B"/>
              </w:rPr>
              <w:t>Technical</w:t>
            </w:r>
            <w:r>
              <w:rPr>
                <w:b/>
                <w:color w:val="34383B"/>
                <w:spacing w:val="-11"/>
                <w:w w:val="105"/>
                <w:sz w:val="21"/>
                <w:u w:val="thick" w:color="34383B"/>
              </w:rPr>
              <w:t> </w:t>
            </w:r>
            <w:r>
              <w:rPr>
                <w:b/>
                <w:color w:val="34383B"/>
                <w:spacing w:val="-2"/>
                <w:w w:val="105"/>
                <w:sz w:val="21"/>
                <w:u w:val="thick" w:color="34383B"/>
              </w:rPr>
              <w:t>Provisions</w:t>
            </w:r>
          </w:p>
        </w:tc>
        <w:tc>
          <w:tcPr>
            <w:tcW w:w="47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left="101"/>
              <w:rPr>
                <w:sz w:val="22"/>
              </w:rPr>
            </w:pPr>
            <w:r>
              <w:rPr>
                <w:color w:val="34383B"/>
                <w:sz w:val="22"/>
              </w:rPr>
              <w:t>Actuarial</w:t>
            </w:r>
            <w:r>
              <w:rPr>
                <w:color w:val="34383B"/>
                <w:spacing w:val="5"/>
                <w:sz w:val="22"/>
              </w:rPr>
              <w:t> </w:t>
            </w:r>
            <w:r>
              <w:rPr>
                <w:color w:val="46494D"/>
                <w:sz w:val="22"/>
              </w:rPr>
              <w:t>liability</w:t>
            </w:r>
            <w:r>
              <w:rPr>
                <w:color w:val="46494D"/>
                <w:spacing w:val="7"/>
                <w:sz w:val="22"/>
              </w:rPr>
              <w:t> </w:t>
            </w:r>
            <w:r>
              <w:rPr>
                <w:color w:val="34383B"/>
                <w:sz w:val="22"/>
              </w:rPr>
              <w:t>as</w:t>
            </w:r>
            <w:r>
              <w:rPr>
                <w:color w:val="34383B"/>
                <w:spacing w:val="-2"/>
                <w:sz w:val="22"/>
              </w:rPr>
              <w:t> </w:t>
            </w:r>
            <w:r>
              <w:rPr>
                <w:color w:val="34383B"/>
                <w:sz w:val="22"/>
              </w:rPr>
              <w:t>at</w:t>
            </w:r>
            <w:r>
              <w:rPr>
                <w:color w:val="34383B"/>
                <w:spacing w:val="-15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1"/>
                <w:sz w:val="22"/>
              </w:rPr>
              <w:t> </w:t>
            </w:r>
            <w:r>
              <w:rPr>
                <w:color w:val="34383B"/>
                <w:sz w:val="22"/>
              </w:rPr>
              <w:t>end</w:t>
            </w:r>
            <w:r>
              <w:rPr>
                <w:color w:val="34383B"/>
                <w:spacing w:val="-7"/>
                <w:sz w:val="22"/>
              </w:rPr>
              <w:t> </w:t>
            </w:r>
            <w:r>
              <w:rPr>
                <w:color w:val="34383B"/>
                <w:sz w:val="22"/>
              </w:rPr>
              <w:t>of</w:t>
            </w:r>
            <w:r>
              <w:rPr>
                <w:color w:val="34383B"/>
                <w:spacing w:val="-11"/>
                <w:sz w:val="22"/>
              </w:rPr>
              <w:t> </w:t>
            </w:r>
            <w:r>
              <w:rPr>
                <w:color w:val="34383B"/>
                <w:spacing w:val="-5"/>
                <w:sz w:val="22"/>
              </w:rPr>
              <w:t>the</w:t>
            </w:r>
          </w:p>
          <w:p>
            <w:pPr>
              <w:pStyle w:val="TableParagraph"/>
              <w:spacing w:line="280" w:lineRule="atLeast" w:before="8"/>
              <w:ind w:left="104" w:right="19" w:hanging="4"/>
              <w:rPr>
                <w:sz w:val="22"/>
              </w:rPr>
            </w:pPr>
            <w:r>
              <w:rPr>
                <w:color w:val="34383B"/>
                <w:spacing w:val="-2"/>
                <w:w w:val="105"/>
                <w:sz w:val="22"/>
              </w:rPr>
              <w:t>reporting</w:t>
            </w:r>
            <w:r>
              <w:rPr>
                <w:color w:val="34383B"/>
                <w:spacing w:val="-15"/>
                <w:w w:val="105"/>
                <w:sz w:val="22"/>
              </w:rPr>
              <w:t> </w:t>
            </w:r>
            <w:r>
              <w:rPr>
                <w:color w:val="34383B"/>
                <w:spacing w:val="-2"/>
                <w:w w:val="105"/>
                <w:sz w:val="22"/>
              </w:rPr>
              <w:t>period</w:t>
            </w:r>
            <w:r>
              <w:rPr>
                <w:color w:val="34383B"/>
                <w:spacing w:val="-14"/>
                <w:w w:val="105"/>
                <w:sz w:val="22"/>
              </w:rPr>
              <w:t> </w:t>
            </w:r>
            <w:r>
              <w:rPr>
                <w:color w:val="34383B"/>
                <w:spacing w:val="-2"/>
                <w:w w:val="105"/>
                <w:sz w:val="22"/>
              </w:rPr>
              <w:t>is</w:t>
            </w:r>
            <w:r>
              <w:rPr>
                <w:color w:val="34383B"/>
                <w:spacing w:val="-22"/>
                <w:w w:val="105"/>
                <w:sz w:val="22"/>
              </w:rPr>
              <w:t> </w:t>
            </w:r>
            <w:r>
              <w:rPr>
                <w:color w:val="34383B"/>
                <w:spacing w:val="-2"/>
                <w:w w:val="105"/>
                <w:sz w:val="22"/>
              </w:rPr>
              <w:t>detailed</w:t>
            </w:r>
            <w:r>
              <w:rPr>
                <w:color w:val="34383B"/>
                <w:spacing w:val="-14"/>
                <w:w w:val="105"/>
                <w:sz w:val="22"/>
              </w:rPr>
              <w:t> </w:t>
            </w:r>
            <w:r>
              <w:rPr>
                <w:color w:val="34383B"/>
                <w:spacing w:val="-2"/>
                <w:w w:val="105"/>
                <w:sz w:val="22"/>
              </w:rPr>
              <w:t>in</w:t>
            </w:r>
            <w:r>
              <w:rPr>
                <w:color w:val="34383B"/>
                <w:spacing w:val="-10"/>
                <w:w w:val="105"/>
                <w:sz w:val="22"/>
              </w:rPr>
              <w:t> </w:t>
            </w:r>
            <w:r>
              <w:rPr>
                <w:color w:val="34383B"/>
                <w:spacing w:val="-2"/>
                <w:w w:val="105"/>
                <w:sz w:val="22"/>
              </w:rPr>
              <w:t>notes</w:t>
            </w:r>
            <w:r>
              <w:rPr>
                <w:color w:val="34383B"/>
                <w:spacing w:val="-14"/>
                <w:w w:val="105"/>
                <w:sz w:val="22"/>
              </w:rPr>
              <w:t> </w:t>
            </w:r>
            <w:r>
              <w:rPr>
                <w:color w:val="46494D"/>
                <w:spacing w:val="-2"/>
                <w:w w:val="105"/>
                <w:sz w:val="22"/>
              </w:rPr>
              <w:t>28</w:t>
            </w:r>
            <w:r>
              <w:rPr>
                <w:color w:val="46494D"/>
                <w:spacing w:val="-30"/>
                <w:w w:val="105"/>
                <w:sz w:val="22"/>
              </w:rPr>
              <w:t> </w:t>
            </w:r>
            <w:r>
              <w:rPr>
                <w:color w:val="46494D"/>
                <w:spacing w:val="-2"/>
                <w:w w:val="105"/>
                <w:sz w:val="21"/>
              </w:rPr>
              <w:t>&amp; </w:t>
            </w:r>
            <w:r>
              <w:rPr>
                <w:color w:val="46494D"/>
                <w:spacing w:val="-2"/>
                <w:w w:val="105"/>
                <w:sz w:val="22"/>
              </w:rPr>
              <w:t>30</w:t>
            </w:r>
            <w:r>
              <w:rPr>
                <w:color w:val="46494D"/>
                <w:spacing w:val="-23"/>
                <w:w w:val="105"/>
                <w:sz w:val="22"/>
              </w:rPr>
              <w:t> </w:t>
            </w:r>
            <w:r>
              <w:rPr>
                <w:color w:val="46494D"/>
                <w:spacing w:val="-2"/>
                <w:w w:val="105"/>
                <w:sz w:val="22"/>
              </w:rPr>
              <w:t>of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16"/>
                <w:sz w:val="22"/>
              </w:rPr>
              <w:t> </w:t>
            </w:r>
            <w:r>
              <w:rPr>
                <w:color w:val="34383B"/>
                <w:sz w:val="22"/>
              </w:rPr>
              <w:t>financial statements.</w:t>
            </w:r>
            <w:r>
              <w:rPr>
                <w:color w:val="34383B"/>
                <w:spacing w:val="6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14"/>
                <w:sz w:val="22"/>
              </w:rPr>
              <w:t> </w:t>
            </w:r>
            <w:r>
              <w:rPr>
                <w:color w:val="34383B"/>
                <w:sz w:val="22"/>
              </w:rPr>
              <w:t>determination</w:t>
            </w:r>
            <w:r>
              <w:rPr>
                <w:color w:val="34383B"/>
                <w:spacing w:val="6"/>
                <w:sz w:val="22"/>
              </w:rPr>
              <w:t> </w:t>
            </w:r>
            <w:r>
              <w:rPr>
                <w:color w:val="46494D"/>
                <w:spacing w:val="-5"/>
                <w:sz w:val="22"/>
              </w:rPr>
              <w:t>of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167"/>
              <w:ind w:left="96"/>
              <w:rPr>
                <w:sz w:val="22"/>
              </w:rPr>
            </w:pPr>
            <w:r>
              <w:rPr>
                <w:color w:val="46494D"/>
                <w:sz w:val="22"/>
              </w:rPr>
              <w:t>We tested the completeness </w:t>
            </w:r>
            <w:r>
              <w:rPr>
                <w:color w:val="34383B"/>
                <w:sz w:val="22"/>
              </w:rPr>
              <w:t>and accuracy of </w:t>
            </w:r>
            <w:r>
              <w:rPr>
                <w:color w:val="46494D"/>
                <w:sz w:val="22"/>
              </w:rPr>
              <w:t>the</w:t>
            </w:r>
            <w:r>
              <w:rPr>
                <w:color w:val="46494D"/>
                <w:spacing w:val="-3"/>
                <w:sz w:val="22"/>
              </w:rPr>
              <w:t> </w:t>
            </w:r>
            <w:r>
              <w:rPr>
                <w:color w:val="46494D"/>
                <w:sz w:val="22"/>
              </w:rPr>
              <w:t>underlying</w:t>
            </w:r>
            <w:r>
              <w:rPr>
                <w:color w:val="46494D"/>
                <w:spacing w:val="10"/>
                <w:sz w:val="22"/>
              </w:rPr>
              <w:t> </w:t>
            </w:r>
            <w:r>
              <w:rPr>
                <w:color w:val="46494D"/>
                <w:sz w:val="22"/>
              </w:rPr>
              <w:t>data</w:t>
            </w:r>
            <w:r>
              <w:rPr>
                <w:color w:val="46494D"/>
                <w:spacing w:val="2"/>
                <w:sz w:val="22"/>
              </w:rPr>
              <w:t> </w:t>
            </w:r>
            <w:r>
              <w:rPr>
                <w:color w:val="46494D"/>
                <w:sz w:val="22"/>
              </w:rPr>
              <w:t>used</w:t>
            </w:r>
            <w:r>
              <w:rPr>
                <w:color w:val="46494D"/>
                <w:spacing w:val="-8"/>
                <w:sz w:val="22"/>
              </w:rPr>
              <w:t> </w:t>
            </w:r>
            <w:r>
              <w:rPr>
                <w:color w:val="46494D"/>
                <w:sz w:val="22"/>
              </w:rPr>
              <w:t>by</w:t>
            </w:r>
            <w:r>
              <w:rPr>
                <w:color w:val="46494D"/>
                <w:spacing w:val="-9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3"/>
                <w:sz w:val="22"/>
              </w:rPr>
              <w:t> </w:t>
            </w:r>
            <w:r>
              <w:rPr>
                <w:color w:val="34383B"/>
                <w:sz w:val="22"/>
              </w:rPr>
              <w:t>Actuary</w:t>
            </w:r>
            <w:r>
              <w:rPr>
                <w:color w:val="34383B"/>
                <w:spacing w:val="7"/>
                <w:sz w:val="22"/>
              </w:rPr>
              <w:t> </w:t>
            </w:r>
            <w:r>
              <w:rPr>
                <w:color w:val="46494D"/>
                <w:sz w:val="22"/>
              </w:rPr>
              <w:t>in</w:t>
            </w:r>
            <w:r>
              <w:rPr>
                <w:color w:val="46494D"/>
                <w:spacing w:val="-12"/>
                <w:sz w:val="22"/>
              </w:rPr>
              <w:t> </w:t>
            </w:r>
            <w:r>
              <w:rPr>
                <w:color w:val="34383B"/>
                <w:spacing w:val="-5"/>
                <w:sz w:val="22"/>
              </w:rPr>
              <w:t>the</w:t>
            </w:r>
          </w:p>
          <w:p>
            <w:pPr>
              <w:pStyle w:val="TableParagraph"/>
              <w:spacing w:before="16"/>
              <w:ind w:left="99"/>
              <w:rPr>
                <w:sz w:val="22"/>
              </w:rPr>
            </w:pPr>
            <w:r>
              <w:rPr>
                <w:color w:val="46494D"/>
                <w:sz w:val="22"/>
              </w:rPr>
              <w:t>actuarial</w:t>
            </w:r>
            <w:r>
              <w:rPr>
                <w:color w:val="46494D"/>
                <w:spacing w:val="17"/>
                <w:sz w:val="22"/>
              </w:rPr>
              <w:t> </w:t>
            </w:r>
            <w:r>
              <w:rPr>
                <w:color w:val="46494D"/>
                <w:sz w:val="22"/>
              </w:rPr>
              <w:t>calculations.</w:t>
            </w:r>
            <w:r>
              <w:rPr>
                <w:color w:val="46494D"/>
                <w:spacing w:val="26"/>
                <w:sz w:val="22"/>
              </w:rPr>
              <w:t> </w:t>
            </w:r>
            <w:r>
              <w:rPr>
                <w:color w:val="46494D"/>
                <w:sz w:val="22"/>
              </w:rPr>
              <w:t>We</w:t>
            </w:r>
            <w:r>
              <w:rPr>
                <w:color w:val="46494D"/>
                <w:spacing w:val="4"/>
                <w:sz w:val="22"/>
              </w:rPr>
              <w:t> </w:t>
            </w:r>
            <w:r>
              <w:rPr>
                <w:color w:val="46494D"/>
                <w:sz w:val="22"/>
              </w:rPr>
              <w:t>reconciled</w:t>
            </w:r>
            <w:r>
              <w:rPr>
                <w:color w:val="46494D"/>
                <w:spacing w:val="13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3"/>
                <w:sz w:val="22"/>
              </w:rPr>
              <w:t> </w:t>
            </w:r>
            <w:r>
              <w:rPr>
                <w:color w:val="46494D"/>
                <w:spacing w:val="-4"/>
                <w:sz w:val="22"/>
              </w:rPr>
              <w:t>data</w:t>
            </w:r>
          </w:p>
        </w:tc>
      </w:tr>
      <w:tr>
        <w:trPr>
          <w:trHeight w:val="295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1"/>
              <w:rPr>
                <w:sz w:val="22"/>
              </w:rPr>
            </w:pPr>
            <w:r>
              <w:rPr>
                <w:color w:val="34383B"/>
                <w:sz w:val="22"/>
              </w:rPr>
              <w:t>this</w:t>
            </w:r>
            <w:r>
              <w:rPr>
                <w:color w:val="34383B"/>
                <w:spacing w:val="-7"/>
                <w:sz w:val="22"/>
              </w:rPr>
              <w:t> </w:t>
            </w:r>
            <w:r>
              <w:rPr>
                <w:color w:val="34383B"/>
                <w:sz w:val="22"/>
              </w:rPr>
              <w:t>value</w:t>
            </w:r>
            <w:r>
              <w:rPr>
                <w:color w:val="34383B"/>
                <w:spacing w:val="-6"/>
                <w:sz w:val="22"/>
              </w:rPr>
              <w:t> </w:t>
            </w:r>
            <w:r>
              <w:rPr>
                <w:color w:val="34383B"/>
                <w:sz w:val="22"/>
              </w:rPr>
              <w:t>requires</w:t>
            </w:r>
            <w:r>
              <w:rPr>
                <w:color w:val="34383B"/>
                <w:spacing w:val="-4"/>
                <w:sz w:val="22"/>
              </w:rPr>
              <w:t> </w:t>
            </w:r>
            <w:r>
              <w:rPr>
                <w:color w:val="34383B"/>
                <w:sz w:val="22"/>
              </w:rPr>
              <w:t>significant</w:t>
            </w:r>
            <w:r>
              <w:rPr>
                <w:color w:val="34383B"/>
                <w:spacing w:val="3"/>
                <w:sz w:val="22"/>
              </w:rPr>
              <w:t> </w:t>
            </w:r>
            <w:r>
              <w:rPr>
                <w:color w:val="34383B"/>
                <w:sz w:val="22"/>
              </w:rPr>
              <w:t>judgment</w:t>
            </w:r>
            <w:r>
              <w:rPr>
                <w:color w:val="34383B"/>
                <w:spacing w:val="-3"/>
                <w:sz w:val="22"/>
              </w:rPr>
              <w:t> </w:t>
            </w:r>
            <w:r>
              <w:rPr>
                <w:color w:val="46494D"/>
                <w:sz w:val="22"/>
              </w:rPr>
              <w:t>in</w:t>
            </w:r>
            <w:r>
              <w:rPr>
                <w:color w:val="46494D"/>
                <w:spacing w:val="3"/>
                <w:sz w:val="22"/>
              </w:rPr>
              <w:t> </w:t>
            </w:r>
            <w:r>
              <w:rPr>
                <w:color w:val="46494D"/>
                <w:spacing w:val="-5"/>
                <w:sz w:val="22"/>
              </w:rPr>
              <w:t>the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96"/>
              <w:rPr>
                <w:sz w:val="22"/>
              </w:rPr>
            </w:pPr>
            <w:r>
              <w:rPr>
                <w:color w:val="46494D"/>
                <w:w w:val="105"/>
                <w:sz w:val="22"/>
              </w:rPr>
              <w:t>to</w:t>
            </w:r>
            <w:r>
              <w:rPr>
                <w:color w:val="46494D"/>
                <w:spacing w:val="7"/>
                <w:w w:val="105"/>
                <w:sz w:val="22"/>
              </w:rPr>
              <w:t> </w:t>
            </w:r>
            <w:r>
              <w:rPr>
                <w:color w:val="46494D"/>
                <w:w w:val="105"/>
                <w:sz w:val="22"/>
              </w:rPr>
              <w:t>the</w:t>
            </w:r>
            <w:r>
              <w:rPr>
                <w:color w:val="46494D"/>
                <w:spacing w:val="-1"/>
                <w:w w:val="105"/>
                <w:sz w:val="22"/>
              </w:rPr>
              <w:t> </w:t>
            </w:r>
            <w:r>
              <w:rPr>
                <w:color w:val="46494D"/>
                <w:w w:val="105"/>
                <w:sz w:val="22"/>
              </w:rPr>
              <w:t>financial</w:t>
            </w:r>
            <w:r>
              <w:rPr>
                <w:color w:val="46494D"/>
                <w:spacing w:val="5"/>
                <w:w w:val="105"/>
                <w:sz w:val="22"/>
              </w:rPr>
              <w:t> </w:t>
            </w:r>
            <w:r>
              <w:rPr>
                <w:color w:val="46494D"/>
                <w:w w:val="105"/>
                <w:sz w:val="22"/>
              </w:rPr>
              <w:t>statements</w:t>
            </w:r>
            <w:r>
              <w:rPr>
                <w:color w:val="46494D"/>
                <w:spacing w:val="11"/>
                <w:w w:val="105"/>
                <w:sz w:val="22"/>
              </w:rPr>
              <w:t> </w:t>
            </w:r>
            <w:r>
              <w:rPr>
                <w:color w:val="34383B"/>
                <w:w w:val="105"/>
                <w:sz w:val="22"/>
              </w:rPr>
              <w:t>and</w:t>
            </w:r>
            <w:r>
              <w:rPr>
                <w:color w:val="34383B"/>
                <w:spacing w:val="-8"/>
                <w:w w:val="105"/>
                <w:sz w:val="22"/>
              </w:rPr>
              <w:t> </w:t>
            </w:r>
            <w:r>
              <w:rPr>
                <w:color w:val="46494D"/>
                <w:w w:val="105"/>
                <w:sz w:val="22"/>
              </w:rPr>
              <w:t>the</w:t>
            </w:r>
            <w:r>
              <w:rPr>
                <w:color w:val="46494D"/>
                <w:spacing w:val="1"/>
                <w:w w:val="105"/>
                <w:sz w:val="22"/>
              </w:rPr>
              <w:t> </w:t>
            </w:r>
            <w:r>
              <w:rPr>
                <w:color w:val="34383B"/>
                <w:w w:val="105"/>
                <w:sz w:val="22"/>
              </w:rPr>
              <w:t>books</w:t>
            </w:r>
            <w:r>
              <w:rPr>
                <w:color w:val="34383B"/>
                <w:spacing w:val="11"/>
                <w:w w:val="105"/>
                <w:sz w:val="22"/>
              </w:rPr>
              <w:t> </w:t>
            </w:r>
            <w:r>
              <w:rPr>
                <w:color w:val="34383B"/>
                <w:spacing w:val="-7"/>
                <w:w w:val="105"/>
                <w:sz w:val="22"/>
              </w:rPr>
              <w:t>of</w:t>
            </w:r>
          </w:p>
        </w:tc>
      </w:tr>
      <w:tr>
        <w:trPr>
          <w:trHeight w:val="295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28"/>
              <w:ind w:left="108"/>
              <w:rPr>
                <w:sz w:val="22"/>
              </w:rPr>
            </w:pPr>
            <w:r>
              <w:rPr>
                <w:color w:val="34383B"/>
                <w:sz w:val="22"/>
              </w:rPr>
              <w:t>selection</w:t>
            </w:r>
            <w:r>
              <w:rPr>
                <w:color w:val="34383B"/>
                <w:spacing w:val="-2"/>
                <w:sz w:val="22"/>
              </w:rPr>
              <w:t> </w:t>
            </w:r>
            <w:r>
              <w:rPr>
                <w:color w:val="34383B"/>
                <w:sz w:val="22"/>
              </w:rPr>
              <w:t>of</w:t>
            </w:r>
            <w:r>
              <w:rPr>
                <w:color w:val="34383B"/>
                <w:spacing w:val="-14"/>
                <w:sz w:val="22"/>
              </w:rPr>
              <w:t> </w:t>
            </w:r>
            <w:r>
              <w:rPr>
                <w:color w:val="34383B"/>
                <w:sz w:val="22"/>
              </w:rPr>
              <w:t>key</w:t>
            </w:r>
            <w:r>
              <w:rPr>
                <w:color w:val="34383B"/>
                <w:spacing w:val="-6"/>
                <w:sz w:val="22"/>
              </w:rPr>
              <w:t> </w:t>
            </w:r>
            <w:r>
              <w:rPr>
                <w:color w:val="34383B"/>
                <w:sz w:val="22"/>
              </w:rPr>
              <w:t>assumptions</w:t>
            </w:r>
            <w:r>
              <w:rPr>
                <w:color w:val="34383B"/>
                <w:spacing w:val="14"/>
                <w:sz w:val="22"/>
              </w:rPr>
              <w:t> </w:t>
            </w:r>
            <w:r>
              <w:rPr>
                <w:color w:val="34383B"/>
                <w:spacing w:val="-5"/>
                <w:sz w:val="22"/>
              </w:rPr>
              <w:t>and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99"/>
              <w:rPr>
                <w:sz w:val="22"/>
              </w:rPr>
            </w:pPr>
            <w:r>
              <w:rPr>
                <w:color w:val="46494D"/>
                <w:w w:val="105"/>
                <w:sz w:val="22"/>
              </w:rPr>
              <w:t>account.</w:t>
            </w:r>
            <w:r>
              <w:rPr>
                <w:color w:val="46494D"/>
                <w:spacing w:val="22"/>
                <w:w w:val="105"/>
                <w:sz w:val="22"/>
              </w:rPr>
              <w:t>  </w:t>
            </w:r>
            <w:r>
              <w:rPr>
                <w:color w:val="46494D"/>
                <w:w w:val="105"/>
                <w:sz w:val="22"/>
              </w:rPr>
              <w:t>We</w:t>
            </w:r>
            <w:r>
              <w:rPr>
                <w:color w:val="46494D"/>
                <w:spacing w:val="77"/>
                <w:w w:val="150"/>
                <w:sz w:val="22"/>
              </w:rPr>
              <w:t> </w:t>
            </w:r>
            <w:r>
              <w:rPr>
                <w:color w:val="46494D"/>
                <w:w w:val="105"/>
                <w:sz w:val="22"/>
              </w:rPr>
              <w:t>reviewed</w:t>
            </w:r>
            <w:r>
              <w:rPr>
                <w:color w:val="46494D"/>
                <w:spacing w:val="74"/>
                <w:w w:val="150"/>
                <w:sz w:val="22"/>
              </w:rPr>
              <w:t> </w:t>
            </w:r>
            <w:r>
              <w:rPr>
                <w:color w:val="34383B"/>
                <w:w w:val="105"/>
                <w:sz w:val="22"/>
              </w:rPr>
              <w:t>the</w:t>
            </w:r>
            <w:r>
              <w:rPr>
                <w:color w:val="34383B"/>
                <w:spacing w:val="78"/>
                <w:w w:val="150"/>
                <w:sz w:val="22"/>
              </w:rPr>
              <w:t> </w:t>
            </w:r>
            <w:r>
              <w:rPr>
                <w:color w:val="34383B"/>
                <w:w w:val="105"/>
                <w:sz w:val="22"/>
              </w:rPr>
              <w:t>work</w:t>
            </w:r>
            <w:r>
              <w:rPr>
                <w:color w:val="34383B"/>
                <w:spacing w:val="25"/>
                <w:w w:val="105"/>
                <w:sz w:val="22"/>
              </w:rPr>
              <w:t>  </w:t>
            </w:r>
            <w:r>
              <w:rPr>
                <w:color w:val="34383B"/>
                <w:w w:val="105"/>
                <w:sz w:val="22"/>
              </w:rPr>
              <w:t>of</w:t>
            </w:r>
            <w:r>
              <w:rPr>
                <w:color w:val="34383B"/>
                <w:spacing w:val="74"/>
                <w:w w:val="150"/>
                <w:sz w:val="22"/>
              </w:rPr>
              <w:t> </w:t>
            </w:r>
            <w:r>
              <w:rPr>
                <w:color w:val="46494D"/>
                <w:spacing w:val="-5"/>
                <w:w w:val="105"/>
                <w:sz w:val="22"/>
              </w:rPr>
              <w:t>the</w:t>
            </w:r>
          </w:p>
        </w:tc>
      </w:tr>
      <w:tr>
        <w:trPr>
          <w:trHeight w:val="288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21"/>
              <w:ind w:left="107"/>
              <w:rPr>
                <w:sz w:val="22"/>
              </w:rPr>
            </w:pPr>
            <w:r>
              <w:rPr>
                <w:color w:val="34383B"/>
                <w:spacing w:val="-2"/>
                <w:sz w:val="22"/>
              </w:rPr>
              <w:t>methodologies.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0"/>
              <w:rPr>
                <w:sz w:val="22"/>
              </w:rPr>
            </w:pPr>
            <w:r>
              <w:rPr>
                <w:color w:val="46494D"/>
                <w:spacing w:val="-2"/>
                <w:w w:val="105"/>
                <w:sz w:val="22"/>
              </w:rPr>
              <w:t>Actuary</w:t>
            </w:r>
            <w:r>
              <w:rPr>
                <w:color w:val="46494D"/>
                <w:spacing w:val="-6"/>
                <w:w w:val="105"/>
                <w:sz w:val="22"/>
              </w:rPr>
              <w:t> </w:t>
            </w:r>
            <w:r>
              <w:rPr>
                <w:color w:val="46494D"/>
                <w:spacing w:val="-2"/>
                <w:w w:val="105"/>
                <w:sz w:val="22"/>
              </w:rPr>
              <w:t>to</w:t>
            </w:r>
            <w:r>
              <w:rPr>
                <w:color w:val="46494D"/>
                <w:spacing w:val="5"/>
                <w:w w:val="105"/>
                <w:sz w:val="22"/>
              </w:rPr>
              <w:t> </w:t>
            </w:r>
            <w:r>
              <w:rPr>
                <w:color w:val="46494D"/>
                <w:spacing w:val="-2"/>
                <w:w w:val="105"/>
                <w:sz w:val="22"/>
              </w:rPr>
              <w:t>assess the</w:t>
            </w:r>
            <w:r>
              <w:rPr>
                <w:color w:val="46494D"/>
                <w:spacing w:val="-9"/>
                <w:w w:val="105"/>
                <w:sz w:val="22"/>
              </w:rPr>
              <w:t> </w:t>
            </w:r>
            <w:r>
              <w:rPr>
                <w:color w:val="34383B"/>
                <w:spacing w:val="-2"/>
                <w:w w:val="105"/>
                <w:sz w:val="22"/>
              </w:rPr>
              <w:t>appropriateness</w:t>
            </w:r>
            <w:r>
              <w:rPr>
                <w:color w:val="34383B"/>
                <w:spacing w:val="-6"/>
                <w:w w:val="105"/>
                <w:sz w:val="22"/>
              </w:rPr>
              <w:t> </w:t>
            </w:r>
            <w:r>
              <w:rPr>
                <w:color w:val="34383B"/>
                <w:spacing w:val="-2"/>
                <w:w w:val="105"/>
                <w:sz w:val="22"/>
              </w:rPr>
              <w:t>of</w:t>
            </w:r>
            <w:r>
              <w:rPr>
                <w:color w:val="34383B"/>
                <w:spacing w:val="-12"/>
                <w:w w:val="105"/>
                <w:sz w:val="22"/>
              </w:rPr>
              <w:t> </w:t>
            </w:r>
            <w:r>
              <w:rPr>
                <w:color w:val="46494D"/>
                <w:spacing w:val="-5"/>
                <w:w w:val="105"/>
                <w:sz w:val="22"/>
              </w:rPr>
              <w:t>the</w:t>
            </w:r>
          </w:p>
        </w:tc>
      </w:tr>
      <w:tr>
        <w:trPr>
          <w:trHeight w:val="288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0"/>
              <w:rPr>
                <w:sz w:val="22"/>
              </w:rPr>
            </w:pPr>
            <w:r>
              <w:rPr>
                <w:color w:val="46494D"/>
                <w:sz w:val="22"/>
              </w:rPr>
              <w:t>method</w:t>
            </w:r>
            <w:r>
              <w:rPr>
                <w:color w:val="46494D"/>
                <w:spacing w:val="29"/>
                <w:sz w:val="22"/>
              </w:rPr>
              <w:t>  </w:t>
            </w:r>
            <w:r>
              <w:rPr>
                <w:color w:val="34383B"/>
                <w:sz w:val="22"/>
              </w:rPr>
              <w:t>used</w:t>
            </w:r>
            <w:r>
              <w:rPr>
                <w:color w:val="34383B"/>
                <w:spacing w:val="28"/>
                <w:sz w:val="22"/>
              </w:rPr>
              <w:t>  </w:t>
            </w:r>
            <w:r>
              <w:rPr>
                <w:color w:val="46494D"/>
                <w:sz w:val="22"/>
              </w:rPr>
              <w:t>in</w:t>
            </w:r>
            <w:r>
              <w:rPr>
                <w:color w:val="46494D"/>
                <w:spacing w:val="30"/>
                <w:sz w:val="22"/>
              </w:rPr>
              <w:t>  </w:t>
            </w:r>
            <w:r>
              <w:rPr>
                <w:color w:val="46494D"/>
                <w:sz w:val="22"/>
              </w:rPr>
              <w:t>calculating</w:t>
            </w:r>
            <w:r>
              <w:rPr>
                <w:color w:val="46494D"/>
                <w:spacing w:val="30"/>
                <w:sz w:val="22"/>
              </w:rPr>
              <w:t>  </w:t>
            </w:r>
            <w:r>
              <w:rPr>
                <w:color w:val="46494D"/>
                <w:sz w:val="22"/>
              </w:rPr>
              <w:t>the</w:t>
            </w:r>
            <w:r>
              <w:rPr>
                <w:color w:val="46494D"/>
                <w:spacing w:val="28"/>
                <w:sz w:val="22"/>
              </w:rPr>
              <w:t>  </w:t>
            </w:r>
            <w:r>
              <w:rPr>
                <w:color w:val="34383B"/>
                <w:spacing w:val="-2"/>
                <w:sz w:val="22"/>
              </w:rPr>
              <w:t>Actuarial</w:t>
            </w:r>
          </w:p>
        </w:tc>
      </w:tr>
      <w:tr>
        <w:trPr>
          <w:trHeight w:val="299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28"/>
              <w:ind w:left="112"/>
              <w:rPr>
                <w:sz w:val="22"/>
              </w:rPr>
            </w:pPr>
            <w:r>
              <w:rPr>
                <w:color w:val="34383B"/>
                <w:sz w:val="22"/>
              </w:rPr>
              <w:t>National</w:t>
            </w:r>
            <w:r>
              <w:rPr>
                <w:color w:val="34383B"/>
                <w:spacing w:val="-16"/>
                <w:sz w:val="22"/>
              </w:rPr>
              <w:t> </w:t>
            </w:r>
            <w:r>
              <w:rPr>
                <w:color w:val="34383B"/>
                <w:sz w:val="22"/>
              </w:rPr>
              <w:t>Insurance</w:t>
            </w:r>
            <w:r>
              <w:rPr>
                <w:color w:val="34383B"/>
                <w:spacing w:val="-6"/>
                <w:sz w:val="22"/>
              </w:rPr>
              <w:t> </w:t>
            </w:r>
            <w:r>
              <w:rPr>
                <w:color w:val="34383B"/>
                <w:sz w:val="22"/>
              </w:rPr>
              <w:t>Commission </w:t>
            </w:r>
            <w:r>
              <w:rPr>
                <w:color w:val="46494D"/>
                <w:sz w:val="22"/>
              </w:rPr>
              <w:t>(NIC)</w:t>
            </w:r>
            <w:r>
              <w:rPr>
                <w:color w:val="46494D"/>
                <w:spacing w:val="-4"/>
                <w:sz w:val="22"/>
              </w:rPr>
              <w:t> </w:t>
            </w:r>
            <w:r>
              <w:rPr>
                <w:color w:val="34383B"/>
                <w:spacing w:val="-4"/>
                <w:sz w:val="22"/>
              </w:rPr>
              <w:t>sets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0"/>
              <w:rPr>
                <w:sz w:val="22"/>
              </w:rPr>
            </w:pPr>
            <w:r>
              <w:rPr>
                <w:color w:val="46494D"/>
                <w:sz w:val="22"/>
              </w:rPr>
              <w:t>liability</w:t>
            </w:r>
            <w:r>
              <w:rPr>
                <w:color w:val="46494D"/>
                <w:spacing w:val="40"/>
                <w:sz w:val="22"/>
              </w:rPr>
              <w:t> </w:t>
            </w:r>
            <w:r>
              <w:rPr>
                <w:color w:val="46494D"/>
                <w:sz w:val="22"/>
              </w:rPr>
              <w:t>and</w:t>
            </w:r>
            <w:r>
              <w:rPr>
                <w:color w:val="46494D"/>
                <w:spacing w:val="28"/>
                <w:sz w:val="22"/>
              </w:rPr>
              <w:t> </w:t>
            </w:r>
            <w:r>
              <w:rPr>
                <w:color w:val="46494D"/>
                <w:sz w:val="22"/>
              </w:rPr>
              <w:t>whether</w:t>
            </w:r>
            <w:r>
              <w:rPr>
                <w:color w:val="46494D"/>
                <w:spacing w:val="38"/>
                <w:sz w:val="22"/>
              </w:rPr>
              <w:t> </w:t>
            </w:r>
            <w:r>
              <w:rPr>
                <w:color w:val="46494D"/>
                <w:sz w:val="22"/>
              </w:rPr>
              <w:t>they</w:t>
            </w:r>
            <w:r>
              <w:rPr>
                <w:color w:val="46494D"/>
                <w:spacing w:val="28"/>
                <w:sz w:val="22"/>
              </w:rPr>
              <w:t> </w:t>
            </w:r>
            <w:r>
              <w:rPr>
                <w:color w:val="46494D"/>
                <w:sz w:val="22"/>
              </w:rPr>
              <w:t>have</w:t>
            </w:r>
            <w:r>
              <w:rPr>
                <w:color w:val="46494D"/>
                <w:spacing w:val="30"/>
                <w:sz w:val="22"/>
              </w:rPr>
              <w:t> </w:t>
            </w:r>
            <w:r>
              <w:rPr>
                <w:color w:val="34383B"/>
                <w:sz w:val="22"/>
              </w:rPr>
              <w:t>been</w:t>
            </w:r>
            <w:r>
              <w:rPr>
                <w:color w:val="34383B"/>
                <w:spacing w:val="30"/>
                <w:sz w:val="22"/>
              </w:rPr>
              <w:t> </w:t>
            </w:r>
            <w:r>
              <w:rPr>
                <w:color w:val="34383B"/>
                <w:spacing w:val="-2"/>
                <w:sz w:val="22"/>
              </w:rPr>
              <w:t>applied</w:t>
            </w:r>
          </w:p>
        </w:tc>
      </w:tr>
      <w:tr>
        <w:trPr>
          <w:trHeight w:val="580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/>
              <w:ind w:left="114" w:hanging="7"/>
              <w:rPr>
                <w:sz w:val="22"/>
              </w:rPr>
            </w:pPr>
            <w:r>
              <w:rPr>
                <w:color w:val="34383B"/>
                <w:sz w:val="22"/>
              </w:rPr>
              <w:t>out a particular methodology </w:t>
            </w:r>
            <w:r>
              <w:rPr>
                <w:color w:val="46494D"/>
                <w:sz w:val="22"/>
              </w:rPr>
              <w:t>(chain ladder</w:t>
            </w:r>
            <w:r>
              <w:rPr>
                <w:color w:val="797C7E"/>
                <w:sz w:val="22"/>
              </w:rPr>
              <w:t>, </w:t>
            </w:r>
            <w:r>
              <w:rPr>
                <w:color w:val="34383B"/>
                <w:sz w:val="22"/>
              </w:rPr>
              <w:t>average cost</w:t>
            </w:r>
            <w:r>
              <w:rPr>
                <w:color w:val="34383B"/>
                <w:spacing w:val="-14"/>
                <w:sz w:val="22"/>
              </w:rPr>
              <w:t> </w:t>
            </w:r>
            <w:r>
              <w:rPr>
                <w:color w:val="34383B"/>
                <w:sz w:val="22"/>
              </w:rPr>
              <w:t>per</w:t>
            </w:r>
            <w:r>
              <w:rPr>
                <w:color w:val="34383B"/>
                <w:spacing w:val="-11"/>
                <w:sz w:val="22"/>
              </w:rPr>
              <w:t> </w:t>
            </w:r>
            <w:r>
              <w:rPr>
                <w:color w:val="34383B"/>
                <w:sz w:val="22"/>
              </w:rPr>
              <w:t>claim,</w:t>
            </w:r>
            <w:r>
              <w:rPr>
                <w:color w:val="34383B"/>
                <w:spacing w:val="-6"/>
                <w:sz w:val="22"/>
              </w:rPr>
              <w:t> </w:t>
            </w:r>
            <w:r>
              <w:rPr>
                <w:color w:val="34383B"/>
                <w:sz w:val="22"/>
              </w:rPr>
              <w:t>Bornhuetter </w:t>
            </w:r>
            <w:r>
              <w:rPr>
                <w:color w:val="46494D"/>
                <w:sz w:val="22"/>
              </w:rPr>
              <w:t>Ferguson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98"/>
              <w:rPr>
                <w:sz w:val="22"/>
              </w:rPr>
            </w:pPr>
            <w:r>
              <w:rPr>
                <w:color w:val="46494D"/>
                <w:sz w:val="22"/>
              </w:rPr>
              <w:t>consistently</w:t>
            </w:r>
            <w:r>
              <w:rPr>
                <w:color w:val="46494D"/>
                <w:spacing w:val="15"/>
                <w:sz w:val="22"/>
              </w:rPr>
              <w:t> </w:t>
            </w:r>
            <w:r>
              <w:rPr>
                <w:color w:val="46494D"/>
                <w:sz w:val="22"/>
              </w:rPr>
              <w:t>over</w:t>
            </w:r>
            <w:r>
              <w:rPr>
                <w:color w:val="46494D"/>
                <w:spacing w:val="-5"/>
                <w:sz w:val="22"/>
              </w:rPr>
              <w:t> </w:t>
            </w:r>
            <w:r>
              <w:rPr>
                <w:color w:val="46494D"/>
                <w:sz w:val="22"/>
              </w:rPr>
              <w:t>the</w:t>
            </w:r>
            <w:r>
              <w:rPr>
                <w:color w:val="46494D"/>
                <w:spacing w:val="-5"/>
                <w:sz w:val="22"/>
              </w:rPr>
              <w:t> </w:t>
            </w:r>
            <w:r>
              <w:rPr>
                <w:color w:val="46494D"/>
                <w:spacing w:val="-2"/>
                <w:sz w:val="22"/>
              </w:rPr>
              <w:t>years</w:t>
            </w:r>
            <w:r>
              <w:rPr>
                <w:color w:val="646769"/>
                <w:spacing w:val="-2"/>
                <w:sz w:val="22"/>
              </w:rPr>
              <w:t>.</w:t>
            </w:r>
          </w:p>
          <w:p>
            <w:pPr>
              <w:pStyle w:val="TableParagraph"/>
              <w:spacing w:before="21"/>
              <w:ind w:left="104"/>
              <w:rPr>
                <w:sz w:val="22"/>
              </w:rPr>
            </w:pPr>
            <w:r>
              <w:rPr>
                <w:color w:val="46494D"/>
                <w:sz w:val="22"/>
              </w:rPr>
              <w:t>We</w:t>
            </w:r>
            <w:r>
              <w:rPr>
                <w:color w:val="46494D"/>
                <w:spacing w:val="-1"/>
                <w:sz w:val="22"/>
              </w:rPr>
              <w:t> </w:t>
            </w:r>
            <w:r>
              <w:rPr>
                <w:color w:val="34383B"/>
                <w:sz w:val="22"/>
              </w:rPr>
              <w:t>also</w:t>
            </w:r>
            <w:r>
              <w:rPr>
                <w:color w:val="34383B"/>
                <w:spacing w:val="12"/>
                <w:sz w:val="22"/>
              </w:rPr>
              <w:t> </w:t>
            </w:r>
            <w:r>
              <w:rPr>
                <w:color w:val="46494D"/>
                <w:sz w:val="22"/>
              </w:rPr>
              <w:t>assess</w:t>
            </w:r>
            <w:r>
              <w:rPr>
                <w:color w:val="46494D"/>
                <w:spacing w:val="10"/>
                <w:sz w:val="22"/>
              </w:rPr>
              <w:t> </w:t>
            </w:r>
            <w:r>
              <w:rPr>
                <w:color w:val="46494D"/>
                <w:sz w:val="22"/>
              </w:rPr>
              <w:t>the</w:t>
            </w:r>
            <w:r>
              <w:rPr>
                <w:color w:val="46494D"/>
                <w:spacing w:val="10"/>
                <w:sz w:val="22"/>
              </w:rPr>
              <w:t> </w:t>
            </w:r>
            <w:r>
              <w:rPr>
                <w:color w:val="34383B"/>
                <w:sz w:val="22"/>
              </w:rPr>
              <w:t>objectivity</w:t>
            </w:r>
            <w:r>
              <w:rPr>
                <w:color w:val="646769"/>
                <w:sz w:val="22"/>
              </w:rPr>
              <w:t>,</w:t>
            </w:r>
            <w:r>
              <w:rPr>
                <w:color w:val="646769"/>
                <w:spacing w:val="-5"/>
                <w:sz w:val="22"/>
              </w:rPr>
              <w:t> </w:t>
            </w:r>
            <w:r>
              <w:rPr>
                <w:color w:val="46494D"/>
                <w:spacing w:val="-2"/>
                <w:sz w:val="22"/>
              </w:rPr>
              <w:t>independence</w:t>
            </w:r>
          </w:p>
        </w:tc>
      </w:tr>
      <w:tr>
        <w:trPr>
          <w:trHeight w:val="295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5"/>
              <w:rPr>
                <w:sz w:val="22"/>
              </w:rPr>
            </w:pPr>
            <w:r>
              <w:rPr>
                <w:color w:val="34383B"/>
                <w:sz w:val="22"/>
              </w:rPr>
              <w:t>or</w:t>
            </w:r>
            <w:r>
              <w:rPr>
                <w:color w:val="34383B"/>
                <w:spacing w:val="-11"/>
                <w:sz w:val="22"/>
              </w:rPr>
              <w:t> </w:t>
            </w:r>
            <w:r>
              <w:rPr>
                <w:color w:val="34383B"/>
                <w:sz w:val="22"/>
              </w:rPr>
              <w:t>Standard</w:t>
            </w:r>
            <w:r>
              <w:rPr>
                <w:color w:val="34383B"/>
                <w:spacing w:val="-1"/>
                <w:sz w:val="22"/>
              </w:rPr>
              <w:t> </w:t>
            </w:r>
            <w:r>
              <w:rPr>
                <w:color w:val="34383B"/>
                <w:sz w:val="22"/>
              </w:rPr>
              <w:t>Development)</w:t>
            </w:r>
            <w:r>
              <w:rPr>
                <w:color w:val="34383B"/>
                <w:spacing w:val="6"/>
                <w:sz w:val="22"/>
              </w:rPr>
              <w:t> </w:t>
            </w:r>
            <w:r>
              <w:rPr>
                <w:color w:val="34383B"/>
                <w:sz w:val="22"/>
              </w:rPr>
              <w:t>that</w:t>
            </w:r>
            <w:r>
              <w:rPr>
                <w:color w:val="34383B"/>
                <w:spacing w:val="-8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5"/>
                <w:sz w:val="22"/>
              </w:rPr>
              <w:t> </w:t>
            </w:r>
            <w:r>
              <w:rPr>
                <w:color w:val="34383B"/>
                <w:spacing w:val="-2"/>
                <w:sz w:val="22"/>
              </w:rPr>
              <w:t>actuary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"/>
              <w:rPr>
                <w:sz w:val="22"/>
              </w:rPr>
            </w:pPr>
            <w:r>
              <w:rPr>
                <w:color w:val="46494D"/>
                <w:sz w:val="22"/>
              </w:rPr>
              <w:t>and competence</w:t>
            </w:r>
            <w:r>
              <w:rPr>
                <w:color w:val="46494D"/>
                <w:spacing w:val="11"/>
                <w:sz w:val="22"/>
              </w:rPr>
              <w:t> </w:t>
            </w:r>
            <w:r>
              <w:rPr>
                <w:color w:val="46494D"/>
                <w:sz w:val="22"/>
              </w:rPr>
              <w:t>of</w:t>
            </w:r>
            <w:r>
              <w:rPr>
                <w:color w:val="46494D"/>
                <w:spacing w:val="-3"/>
                <w:sz w:val="22"/>
              </w:rPr>
              <w:t> </w:t>
            </w:r>
            <w:r>
              <w:rPr>
                <w:color w:val="46494D"/>
                <w:sz w:val="22"/>
              </w:rPr>
              <w:t>the</w:t>
            </w:r>
            <w:r>
              <w:rPr>
                <w:color w:val="46494D"/>
                <w:spacing w:val="-15"/>
                <w:sz w:val="22"/>
              </w:rPr>
              <w:t> </w:t>
            </w:r>
            <w:r>
              <w:rPr>
                <w:color w:val="34383B"/>
                <w:spacing w:val="-2"/>
                <w:sz w:val="22"/>
              </w:rPr>
              <w:t>Actuary.</w:t>
            </w:r>
          </w:p>
        </w:tc>
      </w:tr>
      <w:tr>
        <w:trPr>
          <w:trHeight w:val="274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14"/>
              <w:ind w:left="115"/>
              <w:rPr>
                <w:sz w:val="22"/>
              </w:rPr>
            </w:pPr>
            <w:r>
              <w:rPr>
                <w:color w:val="34383B"/>
                <w:sz w:val="22"/>
              </w:rPr>
              <w:t>should</w:t>
            </w:r>
            <w:r>
              <w:rPr>
                <w:color w:val="34383B"/>
                <w:spacing w:val="-12"/>
                <w:sz w:val="22"/>
              </w:rPr>
              <w:t> </w:t>
            </w:r>
            <w:r>
              <w:rPr>
                <w:color w:val="34383B"/>
                <w:sz w:val="22"/>
              </w:rPr>
              <w:t>follow</w:t>
            </w:r>
            <w:r>
              <w:rPr>
                <w:color w:val="34383B"/>
                <w:spacing w:val="6"/>
                <w:sz w:val="22"/>
              </w:rPr>
              <w:t> </w:t>
            </w:r>
            <w:r>
              <w:rPr>
                <w:color w:val="34383B"/>
                <w:sz w:val="22"/>
              </w:rPr>
              <w:t>and</w:t>
            </w:r>
            <w:r>
              <w:rPr>
                <w:color w:val="34383B"/>
                <w:spacing w:val="-2"/>
                <w:sz w:val="22"/>
              </w:rPr>
              <w:t> </w:t>
            </w:r>
            <w:r>
              <w:rPr>
                <w:color w:val="34383B"/>
                <w:sz w:val="22"/>
              </w:rPr>
              <w:t>specifies</w:t>
            </w:r>
            <w:r>
              <w:rPr>
                <w:color w:val="34383B"/>
                <w:spacing w:val="6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12"/>
                <w:sz w:val="22"/>
              </w:rPr>
              <w:t> </w:t>
            </w:r>
            <w:r>
              <w:rPr>
                <w:color w:val="34383B"/>
                <w:sz w:val="22"/>
              </w:rPr>
              <w:t>main</w:t>
            </w:r>
            <w:r>
              <w:rPr>
                <w:color w:val="34383B"/>
                <w:spacing w:val="3"/>
                <w:sz w:val="22"/>
              </w:rPr>
              <w:t> </w:t>
            </w:r>
            <w:r>
              <w:rPr>
                <w:color w:val="34383B"/>
                <w:spacing w:val="-2"/>
                <w:sz w:val="22"/>
              </w:rPr>
              <w:t>sections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11"/>
              <w:rPr>
                <w:sz w:val="22"/>
              </w:rPr>
            </w:pP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7"/>
                <w:sz w:val="22"/>
              </w:rPr>
              <w:t> </w:t>
            </w:r>
            <w:r>
              <w:rPr>
                <w:color w:val="34383B"/>
                <w:sz w:val="22"/>
              </w:rPr>
              <w:t>report</w:t>
            </w:r>
            <w:r>
              <w:rPr>
                <w:color w:val="34383B"/>
                <w:spacing w:val="9"/>
                <w:sz w:val="22"/>
              </w:rPr>
              <w:t> </w:t>
            </w:r>
            <w:r>
              <w:rPr>
                <w:color w:val="34383B"/>
                <w:sz w:val="22"/>
              </w:rPr>
              <w:t>must</w:t>
            </w:r>
            <w:r>
              <w:rPr>
                <w:color w:val="34383B"/>
                <w:spacing w:val="5"/>
                <w:sz w:val="22"/>
              </w:rPr>
              <w:t> </w:t>
            </w:r>
            <w:r>
              <w:rPr>
                <w:color w:val="34383B"/>
                <w:sz w:val="22"/>
              </w:rPr>
              <w:t>cover.</w:t>
            </w:r>
            <w:r>
              <w:rPr>
                <w:color w:val="34383B"/>
                <w:spacing w:val="-1"/>
                <w:sz w:val="22"/>
              </w:rPr>
              <w:t> </w:t>
            </w:r>
            <w:r>
              <w:rPr>
                <w:color w:val="34383B"/>
                <w:sz w:val="22"/>
              </w:rPr>
              <w:t>There</w:t>
            </w:r>
            <w:r>
              <w:rPr>
                <w:color w:val="34383B"/>
                <w:spacing w:val="1"/>
                <w:sz w:val="22"/>
              </w:rPr>
              <w:t> </w:t>
            </w:r>
            <w:r>
              <w:rPr>
                <w:color w:val="34383B"/>
                <w:sz w:val="22"/>
              </w:rPr>
              <w:t>is</w:t>
            </w:r>
            <w:r>
              <w:rPr>
                <w:color w:val="34383B"/>
                <w:spacing w:val="5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7"/>
                <w:sz w:val="22"/>
              </w:rPr>
              <w:t> </w:t>
            </w:r>
            <w:r>
              <w:rPr>
                <w:color w:val="46494D"/>
                <w:sz w:val="22"/>
              </w:rPr>
              <w:t>risk</w:t>
            </w:r>
            <w:r>
              <w:rPr>
                <w:color w:val="46494D"/>
                <w:spacing w:val="-11"/>
                <w:sz w:val="22"/>
              </w:rPr>
              <w:t> </w:t>
            </w:r>
            <w:r>
              <w:rPr>
                <w:color w:val="46494D"/>
                <w:spacing w:val="-4"/>
                <w:sz w:val="22"/>
              </w:rPr>
              <w:t>that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60" w:val="left" w:leader="none"/>
              </w:tabs>
              <w:ind w:left="104"/>
              <w:rPr>
                <w:sz w:val="22"/>
              </w:rPr>
            </w:pPr>
            <w:r>
              <w:rPr>
                <w:color w:val="46494D"/>
                <w:sz w:val="22"/>
              </w:rPr>
              <w:t>Our</w:t>
            </w:r>
            <w:r>
              <w:rPr>
                <w:color w:val="46494D"/>
                <w:spacing w:val="40"/>
                <w:sz w:val="22"/>
              </w:rPr>
              <w:t>  </w:t>
            </w:r>
            <w:r>
              <w:rPr>
                <w:color w:val="46494D"/>
                <w:sz w:val="22"/>
              </w:rPr>
              <w:t>review</w:t>
            </w:r>
            <w:r>
              <w:rPr>
                <w:color w:val="46494D"/>
                <w:spacing w:val="44"/>
                <w:sz w:val="22"/>
              </w:rPr>
              <w:t>  </w:t>
            </w:r>
            <w:r>
              <w:rPr>
                <w:color w:val="46494D"/>
                <w:sz w:val="22"/>
              </w:rPr>
              <w:t>did</w:t>
            </w:r>
            <w:r>
              <w:rPr>
                <w:color w:val="46494D"/>
                <w:spacing w:val="39"/>
                <w:sz w:val="22"/>
              </w:rPr>
              <w:t>  </w:t>
            </w:r>
            <w:r>
              <w:rPr>
                <w:color w:val="46494D"/>
                <w:sz w:val="22"/>
              </w:rPr>
              <w:t>not</w:t>
            </w:r>
            <w:r>
              <w:rPr>
                <w:color w:val="46494D"/>
                <w:spacing w:val="43"/>
                <w:sz w:val="22"/>
              </w:rPr>
              <w:t>  </w:t>
            </w:r>
            <w:r>
              <w:rPr>
                <w:color w:val="34383B"/>
                <w:spacing w:val="-4"/>
                <w:sz w:val="22"/>
              </w:rPr>
              <w:t>show</w:t>
            </w:r>
            <w:r>
              <w:rPr>
                <w:color w:val="34383B"/>
                <w:sz w:val="22"/>
              </w:rPr>
              <w:tab/>
              <w:t>any</w:t>
            </w:r>
            <w:r>
              <w:rPr>
                <w:color w:val="34383B"/>
                <w:spacing w:val="37"/>
                <w:sz w:val="22"/>
              </w:rPr>
              <w:t>  </w:t>
            </w:r>
            <w:r>
              <w:rPr>
                <w:color w:val="34383B"/>
                <w:spacing w:val="-2"/>
                <w:sz w:val="22"/>
              </w:rPr>
              <w:t>material</w:t>
            </w:r>
          </w:p>
        </w:tc>
      </w:tr>
      <w:tr>
        <w:trPr>
          <w:trHeight w:val="299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28"/>
              <w:ind w:left="112"/>
              <w:rPr>
                <w:sz w:val="22"/>
              </w:rPr>
            </w:pPr>
            <w:r>
              <w:rPr>
                <w:color w:val="34383B"/>
                <w:sz w:val="22"/>
              </w:rPr>
              <w:t>valuation method</w:t>
            </w:r>
            <w:r>
              <w:rPr>
                <w:color w:val="34383B"/>
                <w:spacing w:val="5"/>
                <w:sz w:val="22"/>
              </w:rPr>
              <w:t> </w:t>
            </w:r>
            <w:r>
              <w:rPr>
                <w:color w:val="34383B"/>
                <w:sz w:val="22"/>
              </w:rPr>
              <w:t>may</w:t>
            </w:r>
            <w:r>
              <w:rPr>
                <w:color w:val="34383B"/>
                <w:spacing w:val="2"/>
                <w:sz w:val="22"/>
              </w:rPr>
              <w:t> </w:t>
            </w:r>
            <w:r>
              <w:rPr>
                <w:color w:val="34383B"/>
                <w:sz w:val="22"/>
              </w:rPr>
              <w:t>not</w:t>
            </w:r>
            <w:r>
              <w:rPr>
                <w:color w:val="34383B"/>
                <w:spacing w:val="-4"/>
                <w:sz w:val="22"/>
              </w:rPr>
              <w:t> </w:t>
            </w:r>
            <w:r>
              <w:rPr>
                <w:color w:val="34383B"/>
                <w:spacing w:val="-5"/>
                <w:sz w:val="22"/>
              </w:rPr>
              <w:t>be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5" w:val="left" w:leader="none"/>
                <w:tab w:pos="2819" w:val="left" w:leader="none"/>
                <w:tab w:pos="4304" w:val="left" w:leader="none"/>
              </w:tabs>
              <w:spacing w:before="14"/>
              <w:ind w:left="107"/>
              <w:rPr>
                <w:sz w:val="22"/>
              </w:rPr>
            </w:pPr>
            <w:r>
              <w:rPr>
                <w:color w:val="46494D"/>
                <w:spacing w:val="-2"/>
                <w:w w:val="105"/>
                <w:sz w:val="22"/>
              </w:rPr>
              <w:t>inconsistencies</w:t>
            </w:r>
            <w:r>
              <w:rPr>
                <w:color w:val="646769"/>
                <w:spacing w:val="-2"/>
                <w:w w:val="105"/>
                <w:sz w:val="22"/>
              </w:rPr>
              <w:t>.</w:t>
            </w:r>
            <w:r>
              <w:rPr>
                <w:color w:val="646769"/>
                <w:sz w:val="22"/>
              </w:rPr>
              <w:tab/>
            </w:r>
            <w:r>
              <w:rPr>
                <w:color w:val="46494D"/>
                <w:spacing w:val="-5"/>
                <w:w w:val="105"/>
                <w:sz w:val="22"/>
              </w:rPr>
              <w:t>We</w:t>
            </w:r>
            <w:r>
              <w:rPr>
                <w:color w:val="46494D"/>
                <w:sz w:val="22"/>
              </w:rPr>
              <w:tab/>
            </w:r>
            <w:r>
              <w:rPr>
                <w:color w:val="34383B"/>
                <w:spacing w:val="-2"/>
                <w:w w:val="105"/>
                <w:sz w:val="22"/>
              </w:rPr>
              <w:t>considered</w:t>
            </w:r>
            <w:r>
              <w:rPr>
                <w:color w:val="34383B"/>
                <w:sz w:val="22"/>
              </w:rPr>
              <w:tab/>
            </w:r>
            <w:r>
              <w:rPr>
                <w:color w:val="46494D"/>
                <w:spacing w:val="-5"/>
                <w:w w:val="105"/>
                <w:sz w:val="22"/>
              </w:rPr>
              <w:t>the</w:t>
            </w:r>
          </w:p>
        </w:tc>
      </w:tr>
      <w:tr>
        <w:trPr>
          <w:trHeight w:val="887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 w:before="39"/>
              <w:ind w:left="118" w:right="381" w:firstLine="1"/>
              <w:rPr>
                <w:sz w:val="22"/>
              </w:rPr>
            </w:pPr>
            <w:r>
              <w:rPr>
                <w:color w:val="34383B"/>
                <w:sz w:val="22"/>
              </w:rPr>
              <w:t>consistent with</w:t>
            </w:r>
            <w:r>
              <w:rPr>
                <w:color w:val="34383B"/>
                <w:spacing w:val="-21"/>
                <w:sz w:val="22"/>
              </w:rPr>
              <w:t> </w:t>
            </w:r>
            <w:r>
              <w:rPr>
                <w:color w:val="34383B"/>
                <w:sz w:val="22"/>
              </w:rPr>
              <w:t>previous years</w:t>
            </w:r>
            <w:r>
              <w:rPr>
                <w:color w:val="34383B"/>
                <w:spacing w:val="-10"/>
                <w:sz w:val="22"/>
              </w:rPr>
              <w:t> </w:t>
            </w:r>
            <w:r>
              <w:rPr>
                <w:color w:val="34383B"/>
                <w:sz w:val="22"/>
              </w:rPr>
              <w:t>in an</w:t>
            </w:r>
            <w:r>
              <w:rPr>
                <w:color w:val="34383B"/>
                <w:spacing w:val="-15"/>
                <w:sz w:val="22"/>
              </w:rPr>
              <w:t> </w:t>
            </w:r>
            <w:r>
              <w:rPr>
                <w:color w:val="34383B"/>
                <w:sz w:val="22"/>
              </w:rPr>
              <w:t>attempt to achieve a favorable position.</w:t>
            </w:r>
          </w:p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12"/>
                <w:sz w:val="22"/>
              </w:rPr>
              <w:t> </w:t>
            </w:r>
            <w:r>
              <w:rPr>
                <w:color w:val="34383B"/>
                <w:sz w:val="22"/>
              </w:rPr>
              <w:t>Actuary</w:t>
            </w:r>
            <w:r>
              <w:rPr>
                <w:color w:val="34383B"/>
                <w:spacing w:val="-5"/>
                <w:sz w:val="22"/>
              </w:rPr>
              <w:t> </w:t>
            </w:r>
            <w:r>
              <w:rPr>
                <w:color w:val="34383B"/>
                <w:sz w:val="22"/>
              </w:rPr>
              <w:t>exercises</w:t>
            </w:r>
            <w:r>
              <w:rPr>
                <w:color w:val="34383B"/>
                <w:spacing w:val="-2"/>
                <w:sz w:val="22"/>
              </w:rPr>
              <w:t> </w:t>
            </w:r>
            <w:r>
              <w:rPr>
                <w:color w:val="34383B"/>
                <w:sz w:val="22"/>
              </w:rPr>
              <w:t>significant</w:t>
            </w:r>
            <w:r>
              <w:rPr>
                <w:color w:val="34383B"/>
                <w:spacing w:val="4"/>
                <w:sz w:val="22"/>
              </w:rPr>
              <w:t> </w:t>
            </w:r>
            <w:r>
              <w:rPr>
                <w:color w:val="46494D"/>
                <w:spacing w:val="-2"/>
                <w:sz w:val="22"/>
              </w:rPr>
              <w:t>judgement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 w:before="10"/>
              <w:ind w:left="107"/>
              <w:rPr>
                <w:sz w:val="22"/>
              </w:rPr>
            </w:pPr>
            <w:r>
              <w:rPr>
                <w:color w:val="46494D"/>
                <w:sz w:val="22"/>
              </w:rPr>
              <w:t>disclosure relating </w:t>
            </w:r>
            <w:r>
              <w:rPr>
                <w:color w:val="34383B"/>
                <w:sz w:val="22"/>
              </w:rPr>
              <w:t>to</w:t>
            </w:r>
            <w:r>
              <w:rPr>
                <w:color w:val="34383B"/>
                <w:spacing w:val="-8"/>
                <w:sz w:val="22"/>
              </w:rPr>
              <w:t> </w:t>
            </w:r>
            <w:r>
              <w:rPr>
                <w:color w:val="46494D"/>
                <w:sz w:val="22"/>
              </w:rPr>
              <w:t>the</w:t>
            </w:r>
            <w:r>
              <w:rPr>
                <w:color w:val="46494D"/>
                <w:spacing w:val="-1"/>
                <w:sz w:val="22"/>
              </w:rPr>
              <w:t> </w:t>
            </w:r>
            <w:r>
              <w:rPr>
                <w:color w:val="34383B"/>
                <w:sz w:val="22"/>
              </w:rPr>
              <w:t>Actuarial </w:t>
            </w:r>
            <w:r>
              <w:rPr>
                <w:color w:val="46494D"/>
                <w:sz w:val="22"/>
              </w:rPr>
              <w:t>liability </w:t>
            </w:r>
            <w:r>
              <w:rPr>
                <w:color w:val="34383B"/>
                <w:sz w:val="22"/>
              </w:rPr>
              <w:t>and </w:t>
            </w:r>
            <w:r>
              <w:rPr>
                <w:color w:val="46494D"/>
                <w:sz w:val="22"/>
              </w:rPr>
              <w:t>have found it to be</w:t>
            </w:r>
            <w:r>
              <w:rPr>
                <w:color w:val="46494D"/>
                <w:spacing w:val="-4"/>
                <w:sz w:val="22"/>
              </w:rPr>
              <w:t> </w:t>
            </w:r>
            <w:r>
              <w:rPr>
                <w:color w:val="34383B"/>
                <w:sz w:val="22"/>
              </w:rPr>
              <w:t>appropriate and</w:t>
            </w:r>
            <w:r>
              <w:rPr>
                <w:color w:val="34383B"/>
                <w:spacing w:val="-16"/>
                <w:sz w:val="22"/>
              </w:rPr>
              <w:t> </w:t>
            </w:r>
            <w:r>
              <w:rPr>
                <w:color w:val="34383B"/>
                <w:sz w:val="22"/>
              </w:rPr>
              <w:t>adequate.</w:t>
            </w:r>
          </w:p>
        </w:tc>
      </w:tr>
      <w:tr>
        <w:trPr>
          <w:trHeight w:val="580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22"/>
              <w:rPr>
                <w:sz w:val="22"/>
              </w:rPr>
            </w:pPr>
            <w:r>
              <w:rPr>
                <w:color w:val="34383B"/>
                <w:sz w:val="22"/>
              </w:rPr>
              <w:t>in</w:t>
            </w:r>
            <w:r>
              <w:rPr>
                <w:color w:val="34383B"/>
                <w:spacing w:val="7"/>
                <w:sz w:val="22"/>
              </w:rPr>
              <w:t> </w:t>
            </w:r>
            <w:r>
              <w:rPr>
                <w:color w:val="34383B"/>
                <w:sz w:val="22"/>
              </w:rPr>
              <w:t>selecting</w:t>
            </w:r>
            <w:r>
              <w:rPr>
                <w:color w:val="34383B"/>
                <w:spacing w:val="-3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14"/>
                <w:sz w:val="22"/>
              </w:rPr>
              <w:t> </w:t>
            </w:r>
            <w:r>
              <w:rPr>
                <w:color w:val="34383B"/>
                <w:sz w:val="22"/>
              </w:rPr>
              <w:t>appropriate</w:t>
            </w:r>
            <w:r>
              <w:rPr>
                <w:color w:val="34383B"/>
                <w:spacing w:val="6"/>
                <w:sz w:val="22"/>
              </w:rPr>
              <w:t> </w:t>
            </w:r>
            <w:r>
              <w:rPr>
                <w:color w:val="34383B"/>
                <w:sz w:val="22"/>
              </w:rPr>
              <w:t>method</w:t>
            </w:r>
            <w:r>
              <w:rPr>
                <w:color w:val="34383B"/>
                <w:spacing w:val="-12"/>
                <w:sz w:val="22"/>
              </w:rPr>
              <w:t> </w:t>
            </w:r>
            <w:r>
              <w:rPr>
                <w:color w:val="34383B"/>
                <w:sz w:val="22"/>
              </w:rPr>
              <w:t>to</w:t>
            </w:r>
            <w:r>
              <w:rPr>
                <w:color w:val="34383B"/>
                <w:spacing w:val="2"/>
                <w:sz w:val="22"/>
              </w:rPr>
              <w:t> </w:t>
            </w:r>
            <w:r>
              <w:rPr>
                <w:color w:val="34383B"/>
                <w:spacing w:val="-5"/>
                <w:sz w:val="22"/>
              </w:rPr>
              <w:t>use</w:t>
            </w:r>
          </w:p>
          <w:p>
            <w:pPr>
              <w:pStyle w:val="TableParagraph"/>
              <w:spacing w:before="28"/>
              <w:ind w:left="122"/>
              <w:rPr>
                <w:sz w:val="22"/>
              </w:rPr>
            </w:pPr>
            <w:r>
              <w:rPr>
                <w:color w:val="46494D"/>
                <w:sz w:val="22"/>
              </w:rPr>
              <w:t>in</w:t>
            </w:r>
            <w:r>
              <w:rPr>
                <w:color w:val="46494D"/>
                <w:spacing w:val="-10"/>
                <w:sz w:val="22"/>
              </w:rPr>
              <w:t> </w:t>
            </w:r>
            <w:r>
              <w:rPr>
                <w:color w:val="34383B"/>
                <w:sz w:val="22"/>
              </w:rPr>
              <w:t>estimating</w:t>
            </w:r>
            <w:r>
              <w:rPr>
                <w:color w:val="34383B"/>
                <w:spacing w:val="-9"/>
                <w:sz w:val="22"/>
              </w:rPr>
              <w:t> </w:t>
            </w:r>
            <w:r>
              <w:rPr>
                <w:color w:val="34383B"/>
                <w:sz w:val="22"/>
              </w:rPr>
              <w:t>actuarial</w:t>
            </w:r>
            <w:r>
              <w:rPr>
                <w:color w:val="34383B"/>
                <w:spacing w:val="-7"/>
                <w:sz w:val="22"/>
              </w:rPr>
              <w:t> </w:t>
            </w:r>
            <w:r>
              <w:rPr>
                <w:color w:val="34383B"/>
                <w:sz w:val="22"/>
              </w:rPr>
              <w:t>liability.</w:t>
            </w:r>
            <w:r>
              <w:rPr>
                <w:color w:val="34383B"/>
                <w:spacing w:val="-5"/>
                <w:sz w:val="22"/>
              </w:rPr>
              <w:t> </w:t>
            </w:r>
            <w:r>
              <w:rPr>
                <w:color w:val="34383B"/>
                <w:sz w:val="22"/>
              </w:rPr>
              <w:t>Therefore,</w:t>
            </w:r>
            <w:r>
              <w:rPr>
                <w:color w:val="34383B"/>
                <w:spacing w:val="-1"/>
                <w:sz w:val="22"/>
              </w:rPr>
              <w:t> </w:t>
            </w:r>
            <w:r>
              <w:rPr>
                <w:color w:val="46494D"/>
                <w:spacing w:val="-2"/>
                <w:sz w:val="22"/>
              </w:rPr>
              <w:t>there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22"/>
              <w:rPr>
                <w:sz w:val="22"/>
              </w:rPr>
            </w:pPr>
            <w:r>
              <w:rPr>
                <w:color w:val="34383B"/>
                <w:sz w:val="22"/>
              </w:rPr>
              <w:t>is</w:t>
            </w:r>
            <w:r>
              <w:rPr>
                <w:color w:val="34383B"/>
                <w:spacing w:val="-5"/>
                <w:sz w:val="22"/>
              </w:rPr>
              <w:t> </w:t>
            </w:r>
            <w:r>
              <w:rPr>
                <w:color w:val="34383B"/>
                <w:sz w:val="22"/>
              </w:rPr>
              <w:t>significant</w:t>
            </w:r>
            <w:r>
              <w:rPr>
                <w:color w:val="34383B"/>
                <w:spacing w:val="-4"/>
                <w:sz w:val="22"/>
              </w:rPr>
              <w:t> </w:t>
            </w:r>
            <w:r>
              <w:rPr>
                <w:color w:val="34383B"/>
                <w:sz w:val="22"/>
              </w:rPr>
              <w:t>measurement</w:t>
            </w:r>
            <w:r>
              <w:rPr>
                <w:color w:val="34383B"/>
                <w:spacing w:val="4"/>
                <w:sz w:val="22"/>
              </w:rPr>
              <w:t> </w:t>
            </w:r>
            <w:r>
              <w:rPr>
                <w:color w:val="34383B"/>
                <w:sz w:val="22"/>
              </w:rPr>
              <w:t>uncertainty</w:t>
            </w:r>
            <w:r>
              <w:rPr>
                <w:color w:val="34383B"/>
                <w:spacing w:val="-1"/>
                <w:sz w:val="22"/>
              </w:rPr>
              <w:t> </w:t>
            </w:r>
            <w:r>
              <w:rPr>
                <w:color w:val="34383B"/>
                <w:spacing w:val="-2"/>
                <w:sz w:val="22"/>
              </w:rPr>
              <w:t>involved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49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29"/>
              <w:rPr>
                <w:sz w:val="22"/>
              </w:rPr>
            </w:pPr>
            <w:r>
              <w:rPr>
                <w:color w:val="46494D"/>
                <w:sz w:val="22"/>
              </w:rPr>
              <w:t>in</w:t>
            </w:r>
            <w:r>
              <w:rPr>
                <w:color w:val="46494D"/>
                <w:spacing w:val="-14"/>
                <w:sz w:val="22"/>
              </w:rPr>
              <w:t> </w:t>
            </w:r>
            <w:r>
              <w:rPr>
                <w:color w:val="34383B"/>
                <w:sz w:val="22"/>
              </w:rPr>
              <w:t>this</w:t>
            </w:r>
            <w:r>
              <w:rPr>
                <w:color w:val="34383B"/>
                <w:spacing w:val="-5"/>
                <w:sz w:val="22"/>
              </w:rPr>
              <w:t> </w:t>
            </w:r>
            <w:r>
              <w:rPr>
                <w:color w:val="34383B"/>
                <w:sz w:val="22"/>
              </w:rPr>
              <w:t>valuation</w:t>
            </w:r>
            <w:r>
              <w:rPr>
                <w:color w:val="646769"/>
                <w:sz w:val="22"/>
              </w:rPr>
              <w:t>.</w:t>
            </w:r>
            <w:r>
              <w:rPr>
                <w:color w:val="646769"/>
                <w:spacing w:val="-10"/>
                <w:sz w:val="22"/>
              </w:rPr>
              <w:t> </w:t>
            </w:r>
            <w:r>
              <w:rPr>
                <w:color w:val="34383B"/>
                <w:sz w:val="22"/>
              </w:rPr>
              <w:t>As</w:t>
            </w:r>
            <w:r>
              <w:rPr>
                <w:color w:val="34383B"/>
                <w:spacing w:val="5"/>
                <w:sz w:val="22"/>
              </w:rPr>
              <w:t> </w:t>
            </w:r>
            <w:r>
              <w:rPr>
                <w:color w:val="34383B"/>
                <w:sz w:val="22"/>
              </w:rPr>
              <w:t>a</w:t>
            </w:r>
            <w:r>
              <w:rPr>
                <w:color w:val="34383B"/>
                <w:spacing w:val="-2"/>
                <w:sz w:val="22"/>
              </w:rPr>
              <w:t> </w:t>
            </w:r>
            <w:r>
              <w:rPr>
                <w:color w:val="34383B"/>
                <w:sz w:val="22"/>
              </w:rPr>
              <w:t>result,</w:t>
            </w:r>
            <w:r>
              <w:rPr>
                <w:color w:val="34383B"/>
                <w:spacing w:val="13"/>
                <w:sz w:val="22"/>
              </w:rPr>
              <w:t> </w:t>
            </w:r>
            <w:r>
              <w:rPr>
                <w:color w:val="34383B"/>
                <w:sz w:val="22"/>
              </w:rPr>
              <w:t>the</w:t>
            </w:r>
            <w:r>
              <w:rPr>
                <w:color w:val="34383B"/>
                <w:spacing w:val="-7"/>
                <w:sz w:val="22"/>
              </w:rPr>
              <w:t> </w:t>
            </w:r>
            <w:r>
              <w:rPr>
                <w:color w:val="34383B"/>
                <w:sz w:val="22"/>
              </w:rPr>
              <w:t>valuation</w:t>
            </w:r>
            <w:r>
              <w:rPr>
                <w:color w:val="34383B"/>
                <w:spacing w:val="9"/>
                <w:sz w:val="22"/>
              </w:rPr>
              <w:t> </w:t>
            </w:r>
            <w:r>
              <w:rPr>
                <w:color w:val="34383B"/>
                <w:spacing w:val="-5"/>
                <w:sz w:val="22"/>
              </w:rPr>
              <w:t>of</w:t>
            </w:r>
          </w:p>
        </w:tc>
        <w:tc>
          <w:tcPr>
            <w:tcW w:w="4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90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26"/>
              <w:rPr>
                <w:sz w:val="22"/>
              </w:rPr>
            </w:pPr>
            <w:r>
              <w:rPr>
                <w:color w:val="34383B"/>
                <w:sz w:val="22"/>
              </w:rPr>
              <w:t>these</w:t>
            </w:r>
            <w:r>
              <w:rPr>
                <w:color w:val="34383B"/>
                <w:spacing w:val="-16"/>
                <w:sz w:val="22"/>
              </w:rPr>
              <w:t> </w:t>
            </w:r>
            <w:r>
              <w:rPr>
                <w:color w:val="46494D"/>
                <w:sz w:val="22"/>
              </w:rPr>
              <w:t>instruments</w:t>
            </w:r>
            <w:r>
              <w:rPr>
                <w:color w:val="46494D"/>
                <w:spacing w:val="1"/>
                <w:sz w:val="22"/>
              </w:rPr>
              <w:t> </w:t>
            </w:r>
            <w:r>
              <w:rPr>
                <w:color w:val="34383B"/>
                <w:sz w:val="22"/>
              </w:rPr>
              <w:t>was</w:t>
            </w:r>
            <w:r>
              <w:rPr>
                <w:color w:val="34383B"/>
                <w:spacing w:val="-6"/>
                <w:sz w:val="22"/>
              </w:rPr>
              <w:t> </w:t>
            </w:r>
            <w:r>
              <w:rPr>
                <w:color w:val="34383B"/>
                <w:sz w:val="22"/>
              </w:rPr>
              <w:t>significant</w:t>
            </w:r>
            <w:r>
              <w:rPr>
                <w:color w:val="34383B"/>
                <w:spacing w:val="-3"/>
                <w:sz w:val="22"/>
              </w:rPr>
              <w:t> </w:t>
            </w:r>
            <w:r>
              <w:rPr>
                <w:color w:val="46494D"/>
                <w:sz w:val="22"/>
              </w:rPr>
              <w:t>to</w:t>
            </w:r>
            <w:r>
              <w:rPr>
                <w:color w:val="46494D"/>
                <w:spacing w:val="17"/>
                <w:sz w:val="22"/>
              </w:rPr>
              <w:t> </w:t>
            </w:r>
            <w:r>
              <w:rPr>
                <w:color w:val="34383B"/>
                <w:sz w:val="22"/>
              </w:rPr>
              <w:t>our</w:t>
            </w:r>
            <w:r>
              <w:rPr>
                <w:color w:val="34383B"/>
                <w:spacing w:val="-5"/>
                <w:sz w:val="22"/>
              </w:rPr>
              <w:t> </w:t>
            </w:r>
            <w:r>
              <w:rPr>
                <w:color w:val="46494D"/>
                <w:spacing w:val="-2"/>
                <w:sz w:val="22"/>
              </w:rPr>
              <w:t>audit.</w:t>
            </w:r>
          </w:p>
        </w:tc>
        <w:tc>
          <w:tcPr>
            <w:tcW w:w="47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40"/>
          <w:pgMar w:header="999" w:footer="1280" w:top="2140" w:bottom="1560" w:left="360" w:right="560"/>
        </w:sectPr>
      </w:pPr>
    </w:p>
    <w:p>
      <w:pPr>
        <w:spacing w:before="141"/>
        <w:ind w:left="922" w:right="0" w:firstLine="0"/>
        <w:jc w:val="left"/>
        <w:rPr>
          <w:b/>
          <w:sz w:val="21"/>
        </w:rPr>
      </w:pPr>
      <w:r>
        <w:rPr>
          <w:b/>
          <w:color w:val="313438"/>
          <w:w w:val="105"/>
          <w:sz w:val="21"/>
        </w:rPr>
        <w:t>Other</w:t>
      </w:r>
      <w:r>
        <w:rPr>
          <w:b/>
          <w:color w:val="313438"/>
          <w:spacing w:val="-12"/>
          <w:w w:val="105"/>
          <w:sz w:val="21"/>
        </w:rPr>
        <w:t> </w:t>
      </w:r>
      <w:r>
        <w:rPr>
          <w:b/>
          <w:color w:val="313438"/>
          <w:spacing w:val="-2"/>
          <w:w w:val="105"/>
          <w:sz w:val="21"/>
        </w:rPr>
        <w:t>Matter</w:t>
      </w:r>
    </w:p>
    <w:p>
      <w:pPr>
        <w:pStyle w:val="BodyText"/>
        <w:spacing w:before="5"/>
        <w:rPr>
          <w:b/>
        </w:rPr>
      </w:pPr>
    </w:p>
    <w:p>
      <w:pPr>
        <w:spacing w:line="280" w:lineRule="auto" w:before="0"/>
        <w:ind w:left="932" w:right="293" w:hanging="13"/>
        <w:jc w:val="both"/>
        <w:rPr>
          <w:sz w:val="22"/>
        </w:rPr>
      </w:pPr>
      <w:r>
        <w:rPr>
          <w:color w:val="424649"/>
          <w:sz w:val="22"/>
        </w:rPr>
        <w:t>The financial </w:t>
      </w:r>
      <w:r>
        <w:rPr>
          <w:color w:val="313438"/>
          <w:sz w:val="22"/>
        </w:rPr>
        <w:t>Statements</w:t>
      </w:r>
      <w:r>
        <w:rPr>
          <w:color w:val="313438"/>
          <w:spacing w:val="40"/>
          <w:sz w:val="22"/>
        </w:rPr>
        <w:t> </w:t>
      </w:r>
      <w:r>
        <w:rPr>
          <w:color w:val="313438"/>
          <w:sz w:val="22"/>
        </w:rPr>
        <w:t>of Star Assurance </w:t>
      </w:r>
      <w:r>
        <w:rPr>
          <w:color w:val="424649"/>
          <w:sz w:val="22"/>
        </w:rPr>
        <w:t>Company Limited for the year </w:t>
      </w:r>
      <w:r>
        <w:rPr>
          <w:color w:val="313438"/>
          <w:sz w:val="22"/>
        </w:rPr>
        <w:t>ended December</w:t>
      </w:r>
      <w:r>
        <w:rPr>
          <w:color w:val="313438"/>
          <w:spacing w:val="40"/>
          <w:sz w:val="22"/>
        </w:rPr>
        <w:t> </w:t>
      </w:r>
      <w:r>
        <w:rPr>
          <w:color w:val="424649"/>
          <w:sz w:val="22"/>
        </w:rPr>
        <w:t>31, 2020 </w:t>
      </w:r>
      <w:r>
        <w:rPr>
          <w:color w:val="313438"/>
          <w:sz w:val="22"/>
        </w:rPr>
        <w:t>were audited by another </w:t>
      </w:r>
      <w:r>
        <w:rPr>
          <w:color w:val="424649"/>
          <w:sz w:val="22"/>
        </w:rPr>
        <w:t>auditor who expressed an unmodified </w:t>
      </w:r>
      <w:r>
        <w:rPr>
          <w:color w:val="313438"/>
          <w:sz w:val="22"/>
        </w:rPr>
        <w:t>opinion on the </w:t>
      </w:r>
      <w:r>
        <w:rPr>
          <w:color w:val="424649"/>
          <w:sz w:val="22"/>
        </w:rPr>
        <w:t>financial </w:t>
      </w:r>
      <w:r>
        <w:rPr>
          <w:color w:val="313438"/>
          <w:sz w:val="22"/>
        </w:rPr>
        <w:t>statements on 31 May 2021</w:t>
      </w:r>
      <w:r>
        <w:rPr>
          <w:color w:val="6E7274"/>
          <w:sz w:val="22"/>
        </w:rPr>
        <w:t>.</w:t>
      </w:r>
    </w:p>
    <w:p>
      <w:pPr>
        <w:pStyle w:val="BodyText"/>
        <w:rPr>
          <w:sz w:val="24"/>
        </w:rPr>
      </w:pPr>
    </w:p>
    <w:p>
      <w:pPr>
        <w:spacing w:before="180"/>
        <w:ind w:left="930" w:right="0" w:firstLine="0"/>
        <w:jc w:val="left"/>
        <w:rPr>
          <w:b/>
          <w:sz w:val="21"/>
        </w:rPr>
      </w:pPr>
      <w:r>
        <w:rPr>
          <w:b/>
          <w:color w:val="313438"/>
          <w:spacing w:val="-2"/>
          <w:w w:val="105"/>
          <w:sz w:val="21"/>
        </w:rPr>
        <w:t>Other</w:t>
      </w:r>
      <w:r>
        <w:rPr>
          <w:b/>
          <w:color w:val="313438"/>
          <w:spacing w:val="-8"/>
          <w:w w:val="105"/>
          <w:sz w:val="21"/>
        </w:rPr>
        <w:t> </w:t>
      </w:r>
      <w:r>
        <w:rPr>
          <w:b/>
          <w:color w:val="424649"/>
          <w:spacing w:val="-2"/>
          <w:w w:val="105"/>
          <w:sz w:val="21"/>
        </w:rPr>
        <w:t>Information</w:t>
      </w:r>
    </w:p>
    <w:p>
      <w:pPr>
        <w:spacing w:line="278" w:lineRule="auto" w:before="160"/>
        <w:ind w:left="913" w:right="212" w:firstLine="5"/>
        <w:jc w:val="both"/>
        <w:rPr>
          <w:sz w:val="22"/>
        </w:rPr>
      </w:pPr>
      <w:r>
        <w:rPr>
          <w:color w:val="424649"/>
          <w:sz w:val="22"/>
        </w:rPr>
        <w:t>The directors </w:t>
      </w:r>
      <w:r>
        <w:rPr>
          <w:color w:val="313438"/>
          <w:sz w:val="22"/>
        </w:rPr>
        <w:t>are responsible</w:t>
      </w:r>
      <w:r>
        <w:rPr>
          <w:color w:val="313438"/>
          <w:spacing w:val="40"/>
          <w:sz w:val="22"/>
        </w:rPr>
        <w:t> </w:t>
      </w:r>
      <w:r>
        <w:rPr>
          <w:color w:val="424649"/>
          <w:sz w:val="22"/>
        </w:rPr>
        <w:t>for the Other Informat</w:t>
      </w:r>
      <w:r>
        <w:rPr>
          <w:color w:val="606266"/>
          <w:sz w:val="22"/>
        </w:rPr>
        <w:t>i</w:t>
      </w:r>
      <w:r>
        <w:rPr>
          <w:color w:val="424649"/>
          <w:sz w:val="22"/>
        </w:rPr>
        <w:t>on. The Other Information </w:t>
      </w:r>
      <w:r>
        <w:rPr>
          <w:color w:val="313438"/>
          <w:sz w:val="22"/>
        </w:rPr>
        <w:t>comprises </w:t>
      </w:r>
      <w:r>
        <w:rPr>
          <w:color w:val="424649"/>
          <w:sz w:val="22"/>
        </w:rPr>
        <w:t>the Directors report, </w:t>
      </w:r>
      <w:r>
        <w:rPr>
          <w:color w:val="313438"/>
          <w:sz w:val="22"/>
        </w:rPr>
        <w:t>the Statement </w:t>
      </w:r>
      <w:r>
        <w:rPr>
          <w:color w:val="424649"/>
          <w:sz w:val="22"/>
        </w:rPr>
        <w:t>of Directors</w:t>
      </w:r>
      <w:r>
        <w:rPr>
          <w:color w:val="606266"/>
          <w:sz w:val="22"/>
        </w:rPr>
        <w:t>' </w:t>
      </w:r>
      <w:r>
        <w:rPr>
          <w:color w:val="424649"/>
          <w:sz w:val="22"/>
        </w:rPr>
        <w:t>Responsibilities</w:t>
      </w:r>
      <w:r>
        <w:rPr>
          <w:color w:val="6E7274"/>
          <w:sz w:val="22"/>
        </w:rPr>
        <w:t>, </w:t>
      </w:r>
      <w:r>
        <w:rPr>
          <w:color w:val="424649"/>
          <w:sz w:val="22"/>
        </w:rPr>
        <w:t>Actuary's Report </w:t>
      </w:r>
      <w:r>
        <w:rPr>
          <w:color w:val="313438"/>
          <w:sz w:val="22"/>
        </w:rPr>
        <w:t>and Financial </w:t>
      </w:r>
      <w:r>
        <w:rPr>
          <w:color w:val="424649"/>
          <w:sz w:val="22"/>
        </w:rPr>
        <w:t>Highlights (Summary),</w:t>
      </w:r>
      <w:r>
        <w:rPr>
          <w:color w:val="424649"/>
          <w:spacing w:val="40"/>
          <w:sz w:val="22"/>
        </w:rPr>
        <w:t> </w:t>
      </w:r>
      <w:r>
        <w:rPr>
          <w:color w:val="313438"/>
          <w:sz w:val="22"/>
        </w:rPr>
        <w:t>which </w:t>
      </w:r>
      <w:r>
        <w:rPr>
          <w:color w:val="424649"/>
          <w:sz w:val="22"/>
        </w:rPr>
        <w:t>we </w:t>
      </w:r>
      <w:r>
        <w:rPr>
          <w:color w:val="313438"/>
          <w:sz w:val="22"/>
        </w:rPr>
        <w:t>obtained </w:t>
      </w:r>
      <w:r>
        <w:rPr>
          <w:color w:val="424649"/>
          <w:sz w:val="22"/>
        </w:rPr>
        <w:t>prior to the date of this report,</w:t>
      </w:r>
      <w:r>
        <w:rPr>
          <w:color w:val="424649"/>
          <w:spacing w:val="40"/>
          <w:sz w:val="22"/>
        </w:rPr>
        <w:t> </w:t>
      </w:r>
      <w:r>
        <w:rPr>
          <w:color w:val="313438"/>
          <w:sz w:val="22"/>
        </w:rPr>
        <w:t>and </w:t>
      </w:r>
      <w:r>
        <w:rPr>
          <w:color w:val="424649"/>
          <w:sz w:val="22"/>
        </w:rPr>
        <w:t>the </w:t>
      </w:r>
      <w:r>
        <w:rPr>
          <w:color w:val="313438"/>
          <w:sz w:val="22"/>
        </w:rPr>
        <w:t>Annual </w:t>
      </w:r>
      <w:r>
        <w:rPr>
          <w:color w:val="424649"/>
          <w:sz w:val="22"/>
        </w:rPr>
        <w:t>Report</w:t>
      </w:r>
      <w:r>
        <w:rPr>
          <w:color w:val="606266"/>
          <w:sz w:val="22"/>
        </w:rPr>
        <w:t>, </w:t>
      </w:r>
      <w:r>
        <w:rPr>
          <w:color w:val="313438"/>
          <w:sz w:val="22"/>
        </w:rPr>
        <w:t>which is expected </w:t>
      </w:r>
      <w:r>
        <w:rPr>
          <w:color w:val="424649"/>
          <w:sz w:val="22"/>
        </w:rPr>
        <w:t>to </w:t>
      </w:r>
      <w:r>
        <w:rPr>
          <w:color w:val="313438"/>
          <w:sz w:val="22"/>
        </w:rPr>
        <w:t>be</w:t>
      </w:r>
      <w:r>
        <w:rPr>
          <w:color w:val="313438"/>
          <w:spacing w:val="-16"/>
          <w:sz w:val="22"/>
        </w:rPr>
        <w:t> </w:t>
      </w:r>
      <w:r>
        <w:rPr>
          <w:color w:val="313438"/>
          <w:sz w:val="22"/>
        </w:rPr>
        <w:t>made available </w:t>
      </w:r>
      <w:r>
        <w:rPr>
          <w:color w:val="424649"/>
          <w:sz w:val="22"/>
        </w:rPr>
        <w:t>to</w:t>
      </w:r>
      <w:r>
        <w:rPr>
          <w:color w:val="424649"/>
          <w:spacing w:val="35"/>
          <w:sz w:val="22"/>
        </w:rPr>
        <w:t> </w:t>
      </w:r>
      <w:r>
        <w:rPr>
          <w:color w:val="424649"/>
          <w:sz w:val="22"/>
        </w:rPr>
        <w:t>us after that date</w:t>
      </w:r>
      <w:r>
        <w:rPr>
          <w:color w:val="606266"/>
          <w:sz w:val="22"/>
        </w:rPr>
        <w:t>. </w:t>
      </w:r>
      <w:r>
        <w:rPr>
          <w:color w:val="424649"/>
          <w:sz w:val="22"/>
        </w:rPr>
        <w:t>The Other</w:t>
      </w:r>
      <w:r>
        <w:rPr>
          <w:color w:val="424649"/>
          <w:spacing w:val="-3"/>
          <w:sz w:val="22"/>
        </w:rPr>
        <w:t> </w:t>
      </w:r>
      <w:r>
        <w:rPr>
          <w:color w:val="424649"/>
          <w:sz w:val="22"/>
        </w:rPr>
        <w:t>Information does not include the financial </w:t>
      </w:r>
      <w:r>
        <w:rPr>
          <w:color w:val="313438"/>
          <w:sz w:val="22"/>
        </w:rPr>
        <w:t>statements and our auditor's </w:t>
      </w:r>
      <w:r>
        <w:rPr>
          <w:color w:val="424649"/>
          <w:sz w:val="22"/>
        </w:rPr>
        <w:t>report thereon.</w:t>
      </w:r>
    </w:p>
    <w:p>
      <w:pPr>
        <w:pStyle w:val="BodyText"/>
        <w:spacing w:before="5"/>
        <w:rPr>
          <w:sz w:val="35"/>
        </w:rPr>
      </w:pPr>
    </w:p>
    <w:p>
      <w:pPr>
        <w:spacing w:line="273" w:lineRule="auto" w:before="1"/>
        <w:ind w:left="917" w:right="220" w:hanging="4"/>
        <w:jc w:val="both"/>
        <w:rPr>
          <w:sz w:val="22"/>
        </w:rPr>
      </w:pPr>
      <w:r>
        <w:rPr>
          <w:color w:val="313438"/>
          <w:sz w:val="22"/>
        </w:rPr>
        <w:t>Our opinion on</w:t>
      </w:r>
      <w:r>
        <w:rPr>
          <w:color w:val="313438"/>
          <w:spacing w:val="-13"/>
          <w:sz w:val="22"/>
        </w:rPr>
        <w:t> </w:t>
      </w:r>
      <w:r>
        <w:rPr>
          <w:color w:val="313438"/>
          <w:sz w:val="22"/>
        </w:rPr>
        <w:t>the</w:t>
      </w:r>
      <w:r>
        <w:rPr>
          <w:color w:val="313438"/>
          <w:spacing w:val="-10"/>
          <w:sz w:val="22"/>
        </w:rPr>
        <w:t> </w:t>
      </w:r>
      <w:r>
        <w:rPr>
          <w:color w:val="313438"/>
          <w:sz w:val="22"/>
        </w:rPr>
        <w:t>financial statements </w:t>
      </w:r>
      <w:r>
        <w:rPr>
          <w:color w:val="424649"/>
          <w:sz w:val="22"/>
        </w:rPr>
        <w:t>does not cover the Other Information </w:t>
      </w:r>
      <w:r>
        <w:rPr>
          <w:color w:val="313438"/>
          <w:sz w:val="22"/>
        </w:rPr>
        <w:t>and </w:t>
      </w:r>
      <w:r>
        <w:rPr>
          <w:color w:val="424649"/>
          <w:sz w:val="22"/>
        </w:rPr>
        <w:t>we </w:t>
      </w:r>
      <w:r>
        <w:rPr>
          <w:color w:val="313438"/>
          <w:sz w:val="22"/>
        </w:rPr>
        <w:t>do </w:t>
      </w:r>
      <w:r>
        <w:rPr>
          <w:color w:val="424649"/>
          <w:sz w:val="22"/>
        </w:rPr>
        <w:t>not </w:t>
      </w:r>
      <w:r>
        <w:rPr>
          <w:color w:val="313438"/>
          <w:sz w:val="22"/>
        </w:rPr>
        <w:t>and </w:t>
      </w:r>
      <w:r>
        <w:rPr>
          <w:color w:val="424649"/>
          <w:sz w:val="22"/>
        </w:rPr>
        <w:t>will not </w:t>
      </w:r>
      <w:r>
        <w:rPr>
          <w:color w:val="313438"/>
          <w:sz w:val="22"/>
        </w:rPr>
        <w:t>express an audit opinion or any </w:t>
      </w:r>
      <w:r>
        <w:rPr>
          <w:color w:val="424649"/>
          <w:sz w:val="22"/>
        </w:rPr>
        <w:t>form of assurance conc</w:t>
      </w:r>
      <w:r>
        <w:rPr>
          <w:color w:val="606266"/>
          <w:sz w:val="22"/>
        </w:rPr>
        <w:t>l</w:t>
      </w:r>
      <w:r>
        <w:rPr>
          <w:color w:val="424649"/>
          <w:sz w:val="22"/>
        </w:rPr>
        <w:t>usion thereon.</w:t>
      </w:r>
    </w:p>
    <w:p>
      <w:pPr>
        <w:spacing w:line="276" w:lineRule="auto" w:before="29"/>
        <w:ind w:left="916" w:right="220" w:firstLine="1"/>
        <w:jc w:val="both"/>
        <w:rPr>
          <w:sz w:val="22"/>
        </w:rPr>
      </w:pPr>
      <w:r>
        <w:rPr>
          <w:color w:val="424649"/>
          <w:sz w:val="22"/>
        </w:rPr>
        <w:t>In </w:t>
      </w:r>
      <w:r>
        <w:rPr>
          <w:color w:val="313438"/>
          <w:sz w:val="22"/>
        </w:rPr>
        <w:t>connection with our audit of </w:t>
      </w:r>
      <w:r>
        <w:rPr>
          <w:color w:val="424649"/>
          <w:sz w:val="22"/>
        </w:rPr>
        <w:t>the financia</w:t>
      </w:r>
      <w:r>
        <w:rPr>
          <w:color w:val="606266"/>
          <w:sz w:val="22"/>
        </w:rPr>
        <w:t>l </w:t>
      </w:r>
      <w:r>
        <w:rPr>
          <w:color w:val="424649"/>
          <w:sz w:val="22"/>
        </w:rPr>
        <w:t>statements</w:t>
      </w:r>
      <w:r>
        <w:rPr>
          <w:color w:val="6E7274"/>
          <w:sz w:val="22"/>
        </w:rPr>
        <w:t>, </w:t>
      </w:r>
      <w:r>
        <w:rPr>
          <w:color w:val="424649"/>
          <w:sz w:val="22"/>
        </w:rPr>
        <w:t>our responsibility is </w:t>
      </w:r>
      <w:r>
        <w:rPr>
          <w:color w:val="313438"/>
          <w:sz w:val="22"/>
        </w:rPr>
        <w:t>to </w:t>
      </w:r>
      <w:r>
        <w:rPr>
          <w:color w:val="424649"/>
          <w:sz w:val="22"/>
        </w:rPr>
        <w:t>read the Other Information identified </w:t>
      </w:r>
      <w:r>
        <w:rPr>
          <w:color w:val="313438"/>
          <w:sz w:val="22"/>
        </w:rPr>
        <w:t>above</w:t>
      </w:r>
      <w:r>
        <w:rPr>
          <w:color w:val="606266"/>
          <w:sz w:val="22"/>
        </w:rPr>
        <w:t>, </w:t>
      </w:r>
      <w:r>
        <w:rPr>
          <w:color w:val="313438"/>
          <w:sz w:val="22"/>
        </w:rPr>
        <w:t>and, </w:t>
      </w:r>
      <w:r>
        <w:rPr>
          <w:color w:val="424649"/>
          <w:sz w:val="22"/>
        </w:rPr>
        <w:t>in doing </w:t>
      </w:r>
      <w:r>
        <w:rPr>
          <w:color w:val="313438"/>
          <w:sz w:val="22"/>
        </w:rPr>
        <w:t>so</w:t>
      </w:r>
      <w:r>
        <w:rPr>
          <w:color w:val="606266"/>
          <w:sz w:val="22"/>
        </w:rPr>
        <w:t>, </w:t>
      </w:r>
      <w:r>
        <w:rPr>
          <w:color w:val="424649"/>
          <w:sz w:val="22"/>
        </w:rPr>
        <w:t>consider whether the Other </w:t>
      </w:r>
      <w:r>
        <w:rPr>
          <w:color w:val="313438"/>
          <w:sz w:val="22"/>
        </w:rPr>
        <w:t>Information </w:t>
      </w:r>
      <w:r>
        <w:rPr>
          <w:color w:val="424649"/>
          <w:sz w:val="22"/>
        </w:rPr>
        <w:t>is materially inconsistent </w:t>
      </w:r>
      <w:r>
        <w:rPr>
          <w:color w:val="313438"/>
          <w:sz w:val="22"/>
        </w:rPr>
        <w:t>with the financial statements </w:t>
      </w:r>
      <w:r>
        <w:rPr>
          <w:color w:val="424649"/>
          <w:sz w:val="22"/>
        </w:rPr>
        <w:t>or our knowledge obtained in the </w:t>
      </w:r>
      <w:r>
        <w:rPr>
          <w:color w:val="313438"/>
          <w:sz w:val="22"/>
        </w:rPr>
        <w:t>audit, or otherwise appears to be materially misstated.</w:t>
      </w:r>
    </w:p>
    <w:p>
      <w:pPr>
        <w:pStyle w:val="BodyText"/>
        <w:spacing w:before="8"/>
        <w:rPr>
          <w:sz w:val="26"/>
        </w:rPr>
      </w:pPr>
    </w:p>
    <w:p>
      <w:pPr>
        <w:spacing w:line="290" w:lineRule="auto" w:before="0"/>
        <w:ind w:left="923" w:right="218" w:hanging="6"/>
        <w:jc w:val="both"/>
        <w:rPr>
          <w:sz w:val="22"/>
        </w:rPr>
      </w:pPr>
      <w:r>
        <w:rPr>
          <w:color w:val="424649"/>
          <w:sz w:val="22"/>
        </w:rPr>
        <w:t>If </w:t>
      </w:r>
      <w:r>
        <w:rPr>
          <w:color w:val="313438"/>
          <w:sz w:val="22"/>
        </w:rPr>
        <w:t>based on the work we have </w:t>
      </w:r>
      <w:r>
        <w:rPr>
          <w:color w:val="424649"/>
          <w:sz w:val="22"/>
        </w:rPr>
        <w:t>performed on the Other Information obtained </w:t>
      </w:r>
      <w:r>
        <w:rPr>
          <w:color w:val="313438"/>
          <w:sz w:val="22"/>
        </w:rPr>
        <w:t>prior </w:t>
      </w:r>
      <w:r>
        <w:rPr>
          <w:color w:val="424649"/>
          <w:sz w:val="22"/>
        </w:rPr>
        <w:t>to the date </w:t>
      </w:r>
      <w:r>
        <w:rPr>
          <w:color w:val="313438"/>
          <w:sz w:val="22"/>
        </w:rPr>
        <w:t>of </w:t>
      </w:r>
      <w:r>
        <w:rPr>
          <w:color w:val="424649"/>
          <w:sz w:val="22"/>
        </w:rPr>
        <w:t>this </w:t>
      </w:r>
      <w:r>
        <w:rPr>
          <w:color w:val="313438"/>
          <w:sz w:val="22"/>
        </w:rPr>
        <w:t>auditor's report, we conclude that </w:t>
      </w:r>
      <w:r>
        <w:rPr>
          <w:color w:val="424649"/>
          <w:sz w:val="22"/>
        </w:rPr>
        <w:t>there is </w:t>
      </w:r>
      <w:r>
        <w:rPr>
          <w:color w:val="313438"/>
          <w:sz w:val="22"/>
        </w:rPr>
        <w:t>a </w:t>
      </w:r>
      <w:r>
        <w:rPr>
          <w:color w:val="424649"/>
          <w:sz w:val="22"/>
        </w:rPr>
        <w:t>material misstatement</w:t>
      </w:r>
      <w:r>
        <w:rPr>
          <w:color w:val="424649"/>
          <w:spacing w:val="40"/>
          <w:sz w:val="22"/>
        </w:rPr>
        <w:t> </w:t>
      </w:r>
      <w:r>
        <w:rPr>
          <w:color w:val="424649"/>
          <w:sz w:val="22"/>
        </w:rPr>
        <w:t>of this </w:t>
      </w:r>
      <w:r>
        <w:rPr>
          <w:color w:val="313438"/>
          <w:sz w:val="22"/>
        </w:rPr>
        <w:t>Other </w:t>
      </w:r>
      <w:r>
        <w:rPr>
          <w:color w:val="424649"/>
          <w:sz w:val="22"/>
        </w:rPr>
        <w:t>Information</w:t>
      </w:r>
      <w:r>
        <w:rPr>
          <w:color w:val="606266"/>
          <w:sz w:val="22"/>
        </w:rPr>
        <w:t>, </w:t>
      </w:r>
      <w:r>
        <w:rPr>
          <w:color w:val="424649"/>
          <w:sz w:val="22"/>
        </w:rPr>
        <w:t>we </w:t>
      </w:r>
      <w:r>
        <w:rPr>
          <w:color w:val="313438"/>
          <w:sz w:val="22"/>
        </w:rPr>
        <w:t>are required to report that fact. We</w:t>
      </w:r>
      <w:r>
        <w:rPr>
          <w:color w:val="313438"/>
          <w:spacing w:val="-6"/>
          <w:sz w:val="22"/>
        </w:rPr>
        <w:t> </w:t>
      </w:r>
      <w:r>
        <w:rPr>
          <w:color w:val="424649"/>
          <w:sz w:val="22"/>
        </w:rPr>
        <w:t>have nothing to report in this regard.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921" w:right="0" w:firstLine="0"/>
        <w:jc w:val="left"/>
        <w:rPr>
          <w:b/>
          <w:sz w:val="24"/>
        </w:rPr>
      </w:pPr>
      <w:r>
        <w:rPr>
          <w:b/>
          <w:color w:val="313438"/>
          <w:w w:val="90"/>
          <w:sz w:val="24"/>
        </w:rPr>
        <w:t>Responsibilities</w:t>
      </w:r>
      <w:r>
        <w:rPr>
          <w:b/>
          <w:color w:val="313438"/>
          <w:spacing w:val="-6"/>
          <w:w w:val="90"/>
          <w:sz w:val="24"/>
        </w:rPr>
        <w:t> </w:t>
      </w:r>
      <w:r>
        <w:rPr>
          <w:b/>
          <w:color w:val="313438"/>
          <w:w w:val="90"/>
          <w:sz w:val="24"/>
        </w:rPr>
        <w:t>of</w:t>
      </w:r>
      <w:r>
        <w:rPr>
          <w:b/>
          <w:color w:val="313438"/>
          <w:spacing w:val="-6"/>
          <w:sz w:val="24"/>
        </w:rPr>
        <w:t> </w:t>
      </w:r>
      <w:r>
        <w:rPr>
          <w:b/>
          <w:color w:val="313438"/>
          <w:w w:val="90"/>
          <w:sz w:val="24"/>
        </w:rPr>
        <w:t>the</w:t>
      </w:r>
      <w:r>
        <w:rPr>
          <w:b/>
          <w:color w:val="313438"/>
          <w:spacing w:val="-9"/>
          <w:w w:val="90"/>
          <w:sz w:val="24"/>
        </w:rPr>
        <w:t> </w:t>
      </w:r>
      <w:r>
        <w:rPr>
          <w:b/>
          <w:color w:val="313438"/>
          <w:w w:val="90"/>
          <w:sz w:val="24"/>
        </w:rPr>
        <w:t>Board</w:t>
      </w:r>
      <w:r>
        <w:rPr>
          <w:b/>
          <w:color w:val="313438"/>
          <w:spacing w:val="10"/>
          <w:sz w:val="24"/>
        </w:rPr>
        <w:t> </w:t>
      </w:r>
      <w:r>
        <w:rPr>
          <w:b/>
          <w:color w:val="313438"/>
          <w:w w:val="90"/>
          <w:sz w:val="24"/>
        </w:rPr>
        <w:t>of</w:t>
      </w:r>
      <w:r>
        <w:rPr>
          <w:b/>
          <w:color w:val="313438"/>
          <w:spacing w:val="-5"/>
          <w:sz w:val="24"/>
        </w:rPr>
        <w:t> </w:t>
      </w:r>
      <w:r>
        <w:rPr>
          <w:b/>
          <w:color w:val="313438"/>
          <w:w w:val="90"/>
          <w:sz w:val="24"/>
        </w:rPr>
        <w:t>Directors</w:t>
      </w:r>
      <w:r>
        <w:rPr>
          <w:b/>
          <w:color w:val="313438"/>
          <w:spacing w:val="30"/>
          <w:sz w:val="24"/>
        </w:rPr>
        <w:t> </w:t>
      </w:r>
      <w:r>
        <w:rPr>
          <w:b/>
          <w:color w:val="424649"/>
          <w:w w:val="90"/>
          <w:sz w:val="24"/>
        </w:rPr>
        <w:t>for</w:t>
      </w:r>
      <w:r>
        <w:rPr>
          <w:b/>
          <w:color w:val="424649"/>
          <w:spacing w:val="1"/>
          <w:sz w:val="24"/>
        </w:rPr>
        <w:t> </w:t>
      </w:r>
      <w:r>
        <w:rPr>
          <w:b/>
          <w:color w:val="424649"/>
          <w:w w:val="90"/>
          <w:sz w:val="24"/>
        </w:rPr>
        <w:t>the</w:t>
      </w:r>
      <w:r>
        <w:rPr>
          <w:b/>
          <w:color w:val="424649"/>
          <w:spacing w:val="-5"/>
          <w:sz w:val="24"/>
        </w:rPr>
        <w:t> </w:t>
      </w:r>
      <w:r>
        <w:rPr>
          <w:b/>
          <w:color w:val="424649"/>
          <w:w w:val="90"/>
          <w:sz w:val="24"/>
        </w:rPr>
        <w:t>Financial</w:t>
      </w:r>
      <w:r>
        <w:rPr>
          <w:b/>
          <w:color w:val="424649"/>
          <w:spacing w:val="21"/>
          <w:sz w:val="24"/>
        </w:rPr>
        <w:t> </w:t>
      </w:r>
      <w:r>
        <w:rPr>
          <w:b/>
          <w:color w:val="313438"/>
          <w:spacing w:val="-2"/>
          <w:w w:val="90"/>
          <w:sz w:val="24"/>
        </w:rPr>
        <w:t>Statements</w:t>
      </w:r>
    </w:p>
    <w:p>
      <w:pPr>
        <w:spacing w:line="278" w:lineRule="auto" w:before="146"/>
        <w:ind w:left="922" w:right="215" w:hanging="4"/>
        <w:jc w:val="both"/>
        <w:rPr>
          <w:sz w:val="22"/>
        </w:rPr>
      </w:pPr>
      <w:r>
        <w:rPr>
          <w:color w:val="313438"/>
          <w:sz w:val="22"/>
        </w:rPr>
        <w:t>The Board of Directors is responsible </w:t>
      </w:r>
      <w:r>
        <w:rPr>
          <w:color w:val="424649"/>
          <w:sz w:val="22"/>
        </w:rPr>
        <w:t>for the preparation and fair presentation </w:t>
      </w:r>
      <w:r>
        <w:rPr>
          <w:color w:val="313438"/>
          <w:sz w:val="22"/>
        </w:rPr>
        <w:t>of the </w:t>
      </w:r>
      <w:r>
        <w:rPr>
          <w:color w:val="424649"/>
          <w:sz w:val="22"/>
        </w:rPr>
        <w:t>financial </w:t>
      </w:r>
      <w:r>
        <w:rPr>
          <w:color w:val="313438"/>
          <w:sz w:val="22"/>
        </w:rPr>
        <w:t>statements </w:t>
      </w:r>
      <w:r>
        <w:rPr>
          <w:color w:val="424649"/>
          <w:sz w:val="22"/>
        </w:rPr>
        <w:t>in </w:t>
      </w:r>
      <w:r>
        <w:rPr>
          <w:color w:val="313438"/>
          <w:sz w:val="22"/>
        </w:rPr>
        <w:t>accordance with </w:t>
      </w:r>
      <w:r>
        <w:rPr>
          <w:color w:val="424649"/>
          <w:sz w:val="22"/>
        </w:rPr>
        <w:t>International Financial Reporting </w:t>
      </w:r>
      <w:r>
        <w:rPr>
          <w:color w:val="313438"/>
          <w:sz w:val="22"/>
        </w:rPr>
        <w:t>Standards and </w:t>
      </w:r>
      <w:r>
        <w:rPr>
          <w:color w:val="424649"/>
          <w:sz w:val="22"/>
        </w:rPr>
        <w:t>in </w:t>
      </w:r>
      <w:r>
        <w:rPr>
          <w:color w:val="313438"/>
          <w:sz w:val="22"/>
        </w:rPr>
        <w:t>the </w:t>
      </w:r>
      <w:r>
        <w:rPr>
          <w:color w:val="424649"/>
          <w:sz w:val="22"/>
        </w:rPr>
        <w:t>manner </w:t>
      </w:r>
      <w:r>
        <w:rPr>
          <w:color w:val="313438"/>
          <w:sz w:val="22"/>
        </w:rPr>
        <w:t>required by</w:t>
      </w:r>
      <w:r>
        <w:rPr>
          <w:color w:val="313438"/>
          <w:spacing w:val="-5"/>
          <w:sz w:val="22"/>
        </w:rPr>
        <w:t> </w:t>
      </w:r>
      <w:r>
        <w:rPr>
          <w:color w:val="313438"/>
          <w:sz w:val="22"/>
        </w:rPr>
        <w:t>the</w:t>
      </w:r>
      <w:r>
        <w:rPr>
          <w:color w:val="313438"/>
          <w:spacing w:val="-1"/>
          <w:sz w:val="22"/>
        </w:rPr>
        <w:t> </w:t>
      </w:r>
      <w:r>
        <w:rPr>
          <w:color w:val="313438"/>
          <w:sz w:val="22"/>
        </w:rPr>
        <w:t>Companies Act</w:t>
      </w:r>
      <w:r>
        <w:rPr>
          <w:color w:val="606266"/>
          <w:sz w:val="22"/>
        </w:rPr>
        <w:t>,</w:t>
      </w:r>
      <w:r>
        <w:rPr>
          <w:color w:val="606266"/>
          <w:spacing w:val="-3"/>
          <w:sz w:val="22"/>
        </w:rPr>
        <w:t> </w:t>
      </w:r>
      <w:r>
        <w:rPr>
          <w:color w:val="313438"/>
          <w:sz w:val="22"/>
        </w:rPr>
        <w:t>2019</w:t>
      </w:r>
      <w:r>
        <w:rPr>
          <w:color w:val="313438"/>
          <w:spacing w:val="-1"/>
          <w:sz w:val="22"/>
        </w:rPr>
        <w:t> </w:t>
      </w:r>
      <w:r>
        <w:rPr>
          <w:color w:val="424649"/>
          <w:sz w:val="22"/>
        </w:rPr>
        <w:t>(Act </w:t>
      </w:r>
      <w:r>
        <w:rPr>
          <w:color w:val="313438"/>
          <w:sz w:val="22"/>
        </w:rPr>
        <w:t>992) </w:t>
      </w:r>
      <w:r>
        <w:rPr>
          <w:color w:val="424649"/>
          <w:sz w:val="22"/>
        </w:rPr>
        <w:t>and the</w:t>
      </w:r>
      <w:r>
        <w:rPr>
          <w:color w:val="424649"/>
          <w:spacing w:val="-16"/>
          <w:sz w:val="22"/>
        </w:rPr>
        <w:t> </w:t>
      </w:r>
      <w:r>
        <w:rPr>
          <w:color w:val="424649"/>
          <w:sz w:val="22"/>
        </w:rPr>
        <w:t>Insurance Act, </w:t>
      </w:r>
      <w:r>
        <w:rPr>
          <w:color w:val="313438"/>
          <w:sz w:val="22"/>
        </w:rPr>
        <w:t>2021 </w:t>
      </w:r>
      <w:r>
        <w:rPr>
          <w:color w:val="424649"/>
          <w:sz w:val="22"/>
        </w:rPr>
        <w:t>(Act </w:t>
      </w:r>
      <w:r>
        <w:rPr>
          <w:color w:val="313438"/>
          <w:sz w:val="22"/>
        </w:rPr>
        <w:t>1061) and</w:t>
      </w:r>
      <w:r>
        <w:rPr>
          <w:color w:val="313438"/>
          <w:spacing w:val="-7"/>
          <w:sz w:val="22"/>
        </w:rPr>
        <w:t> </w:t>
      </w:r>
      <w:r>
        <w:rPr>
          <w:color w:val="424649"/>
          <w:sz w:val="22"/>
        </w:rPr>
        <w:t>for such internal </w:t>
      </w:r>
      <w:r>
        <w:rPr>
          <w:color w:val="313438"/>
          <w:sz w:val="22"/>
        </w:rPr>
        <w:t>control as the Board of Directors </w:t>
      </w:r>
      <w:r>
        <w:rPr>
          <w:color w:val="424649"/>
          <w:sz w:val="22"/>
        </w:rPr>
        <w:t>determine is necessary to</w:t>
      </w:r>
      <w:r>
        <w:rPr>
          <w:color w:val="424649"/>
          <w:spacing w:val="40"/>
          <w:sz w:val="22"/>
        </w:rPr>
        <w:t> </w:t>
      </w:r>
      <w:r>
        <w:rPr>
          <w:color w:val="424649"/>
          <w:sz w:val="22"/>
        </w:rPr>
        <w:t>enable the </w:t>
      </w:r>
      <w:r>
        <w:rPr>
          <w:color w:val="313438"/>
          <w:sz w:val="22"/>
        </w:rPr>
        <w:t>preparation of </w:t>
      </w:r>
      <w:r>
        <w:rPr>
          <w:color w:val="424649"/>
          <w:sz w:val="22"/>
        </w:rPr>
        <w:t>financial </w:t>
      </w:r>
      <w:r>
        <w:rPr>
          <w:color w:val="313438"/>
          <w:sz w:val="22"/>
        </w:rPr>
        <w:t>statements that are free from </w:t>
      </w:r>
      <w:r>
        <w:rPr>
          <w:color w:val="424649"/>
          <w:sz w:val="22"/>
        </w:rPr>
        <w:t>material misstatement</w:t>
      </w:r>
      <w:r>
        <w:rPr>
          <w:color w:val="6E7274"/>
          <w:sz w:val="22"/>
        </w:rPr>
        <w:t>,</w:t>
      </w:r>
      <w:r>
        <w:rPr>
          <w:color w:val="6E7274"/>
          <w:spacing w:val="-14"/>
          <w:sz w:val="22"/>
        </w:rPr>
        <w:t> </w:t>
      </w:r>
      <w:r>
        <w:rPr>
          <w:color w:val="424649"/>
          <w:sz w:val="22"/>
        </w:rPr>
        <w:t>whether due to fraud</w:t>
      </w:r>
      <w:r>
        <w:rPr>
          <w:color w:val="424649"/>
          <w:spacing w:val="-2"/>
          <w:sz w:val="22"/>
        </w:rPr>
        <w:t> </w:t>
      </w:r>
      <w:r>
        <w:rPr>
          <w:color w:val="313438"/>
          <w:sz w:val="22"/>
        </w:rPr>
        <w:t>or error.</w:t>
      </w:r>
    </w:p>
    <w:p>
      <w:pPr>
        <w:spacing w:line="271" w:lineRule="auto" w:before="48"/>
        <w:ind w:left="928" w:right="211" w:hanging="10"/>
        <w:jc w:val="both"/>
        <w:rPr>
          <w:sz w:val="22"/>
        </w:rPr>
      </w:pPr>
      <w:r>
        <w:rPr>
          <w:color w:val="424649"/>
          <w:w w:val="105"/>
          <w:sz w:val="22"/>
        </w:rPr>
        <w:t>In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preparing</w:t>
      </w:r>
      <w:r>
        <w:rPr>
          <w:color w:val="313438"/>
          <w:w w:val="105"/>
          <w:sz w:val="22"/>
        </w:rPr>
        <w:t> the</w:t>
      </w:r>
      <w:r>
        <w:rPr>
          <w:color w:val="313438"/>
          <w:w w:val="105"/>
          <w:sz w:val="22"/>
        </w:rPr>
        <w:t> financial</w:t>
      </w:r>
      <w:r>
        <w:rPr>
          <w:color w:val="313438"/>
          <w:w w:val="105"/>
          <w:sz w:val="22"/>
        </w:rPr>
        <w:t> statements</w:t>
      </w:r>
      <w:r>
        <w:rPr>
          <w:color w:val="606266"/>
          <w:w w:val="105"/>
          <w:sz w:val="22"/>
        </w:rPr>
        <w:t>,</w:t>
      </w:r>
      <w:r>
        <w:rPr>
          <w:color w:val="606266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w w:val="105"/>
          <w:sz w:val="22"/>
        </w:rPr>
        <w:t> Board</w:t>
      </w:r>
      <w:r>
        <w:rPr>
          <w:color w:val="424649"/>
          <w:w w:val="105"/>
          <w:sz w:val="22"/>
        </w:rPr>
        <w:t> of</w:t>
      </w:r>
      <w:r>
        <w:rPr>
          <w:color w:val="424649"/>
          <w:w w:val="105"/>
          <w:sz w:val="22"/>
        </w:rPr>
        <w:t> D</w:t>
      </w:r>
      <w:r>
        <w:rPr>
          <w:color w:val="606266"/>
          <w:w w:val="105"/>
          <w:sz w:val="22"/>
        </w:rPr>
        <w:t>i</w:t>
      </w:r>
      <w:r>
        <w:rPr>
          <w:color w:val="424649"/>
          <w:w w:val="105"/>
          <w:sz w:val="22"/>
        </w:rPr>
        <w:t>rectors</w:t>
      </w:r>
      <w:r>
        <w:rPr>
          <w:color w:val="424649"/>
          <w:w w:val="105"/>
          <w:sz w:val="22"/>
        </w:rPr>
        <w:t> is</w:t>
      </w:r>
      <w:r>
        <w:rPr>
          <w:color w:val="424649"/>
          <w:w w:val="105"/>
          <w:sz w:val="22"/>
        </w:rPr>
        <w:t> responsible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for</w:t>
      </w:r>
      <w:r>
        <w:rPr>
          <w:color w:val="313438"/>
          <w:w w:val="105"/>
          <w:sz w:val="22"/>
        </w:rPr>
        <w:t> assessing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the </w:t>
      </w:r>
      <w:r>
        <w:rPr>
          <w:color w:val="313438"/>
          <w:sz w:val="22"/>
        </w:rPr>
        <w:t>Company's ability to continue as a going</w:t>
      </w:r>
      <w:r>
        <w:rPr>
          <w:color w:val="313438"/>
          <w:spacing w:val="-5"/>
          <w:sz w:val="22"/>
        </w:rPr>
        <w:t> </w:t>
      </w:r>
      <w:r>
        <w:rPr>
          <w:color w:val="424649"/>
          <w:sz w:val="22"/>
        </w:rPr>
        <w:t>concern</w:t>
      </w:r>
      <w:r>
        <w:rPr>
          <w:color w:val="606266"/>
          <w:sz w:val="22"/>
        </w:rPr>
        <w:t>,</w:t>
      </w:r>
      <w:r>
        <w:rPr>
          <w:color w:val="606266"/>
          <w:spacing w:val="-13"/>
          <w:sz w:val="22"/>
        </w:rPr>
        <w:t> </w:t>
      </w:r>
      <w:r>
        <w:rPr>
          <w:color w:val="424649"/>
          <w:sz w:val="22"/>
        </w:rPr>
        <w:t>disclosing</w:t>
      </w:r>
      <w:r>
        <w:rPr>
          <w:color w:val="606266"/>
          <w:sz w:val="22"/>
        </w:rPr>
        <w:t>, </w:t>
      </w:r>
      <w:r>
        <w:rPr>
          <w:color w:val="424649"/>
          <w:sz w:val="22"/>
        </w:rPr>
        <w:t>as</w:t>
      </w:r>
      <w:r>
        <w:rPr>
          <w:color w:val="424649"/>
          <w:spacing w:val="-1"/>
          <w:sz w:val="22"/>
        </w:rPr>
        <w:t> </w:t>
      </w:r>
      <w:r>
        <w:rPr>
          <w:color w:val="313438"/>
          <w:sz w:val="22"/>
        </w:rPr>
        <w:t>applicable, </w:t>
      </w:r>
      <w:r>
        <w:rPr>
          <w:color w:val="424649"/>
          <w:sz w:val="22"/>
        </w:rPr>
        <w:t>matters related</w:t>
      </w:r>
      <w:r>
        <w:rPr>
          <w:color w:val="424649"/>
          <w:spacing w:val="-1"/>
          <w:sz w:val="22"/>
        </w:rPr>
        <w:t> </w:t>
      </w:r>
      <w:r>
        <w:rPr>
          <w:color w:val="424649"/>
          <w:sz w:val="22"/>
        </w:rPr>
        <w:t>to going </w:t>
      </w:r>
      <w:r>
        <w:rPr>
          <w:color w:val="313438"/>
          <w:sz w:val="22"/>
        </w:rPr>
        <w:t>concern and using the</w:t>
      </w:r>
      <w:r>
        <w:rPr>
          <w:color w:val="313438"/>
          <w:spacing w:val="-15"/>
          <w:sz w:val="22"/>
        </w:rPr>
        <w:t> </w:t>
      </w:r>
      <w:r>
        <w:rPr>
          <w:color w:val="313438"/>
          <w:sz w:val="22"/>
        </w:rPr>
        <w:t>going concern </w:t>
      </w:r>
      <w:r>
        <w:rPr>
          <w:color w:val="424649"/>
          <w:sz w:val="22"/>
        </w:rPr>
        <w:t>basis of accounting unless the Board </w:t>
      </w:r>
      <w:r>
        <w:rPr>
          <w:color w:val="313438"/>
          <w:sz w:val="22"/>
        </w:rPr>
        <w:t>of</w:t>
      </w:r>
      <w:r>
        <w:rPr>
          <w:color w:val="313438"/>
          <w:spacing w:val="-1"/>
          <w:sz w:val="22"/>
        </w:rPr>
        <w:t> </w:t>
      </w:r>
      <w:r>
        <w:rPr>
          <w:color w:val="313438"/>
          <w:sz w:val="22"/>
        </w:rPr>
        <w:t>Directors either </w:t>
      </w:r>
      <w:r>
        <w:rPr>
          <w:color w:val="424649"/>
          <w:sz w:val="22"/>
        </w:rPr>
        <w:t>intend </w:t>
      </w:r>
      <w:r>
        <w:rPr>
          <w:color w:val="424649"/>
          <w:w w:val="105"/>
          <w:sz w:val="22"/>
        </w:rPr>
        <w:t>to liquidate </w:t>
      </w:r>
      <w:r>
        <w:rPr>
          <w:color w:val="313438"/>
          <w:w w:val="105"/>
          <w:sz w:val="22"/>
        </w:rPr>
        <w:t>the</w:t>
      </w:r>
      <w:r>
        <w:rPr>
          <w:color w:val="313438"/>
          <w:spacing w:val="-4"/>
          <w:w w:val="105"/>
          <w:sz w:val="22"/>
        </w:rPr>
        <w:t> </w:t>
      </w:r>
      <w:r>
        <w:rPr>
          <w:color w:val="313438"/>
          <w:w w:val="105"/>
          <w:sz w:val="22"/>
        </w:rPr>
        <w:t>company or</w:t>
      </w:r>
      <w:r>
        <w:rPr>
          <w:color w:val="313438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to </w:t>
      </w:r>
      <w:r>
        <w:rPr>
          <w:color w:val="313438"/>
          <w:w w:val="105"/>
          <w:sz w:val="22"/>
        </w:rPr>
        <w:t>cease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operations</w:t>
      </w:r>
      <w:r>
        <w:rPr>
          <w:color w:val="606266"/>
          <w:w w:val="105"/>
          <w:sz w:val="22"/>
        </w:rPr>
        <w:t>,</w:t>
      </w:r>
      <w:r>
        <w:rPr>
          <w:color w:val="606266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or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have no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realistic alternative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but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to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do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313438"/>
          <w:w w:val="105"/>
          <w:sz w:val="22"/>
        </w:rPr>
        <w:t>so. The </w:t>
      </w:r>
      <w:r>
        <w:rPr>
          <w:color w:val="424649"/>
          <w:w w:val="105"/>
          <w:sz w:val="18"/>
        </w:rPr>
        <w:t>Boord</w:t>
      </w:r>
      <w:r>
        <w:rPr>
          <w:color w:val="424649"/>
          <w:spacing w:val="37"/>
          <w:w w:val="105"/>
          <w:sz w:val="18"/>
        </w:rPr>
        <w:t> </w:t>
      </w:r>
      <w:r>
        <w:rPr>
          <w:color w:val="313438"/>
          <w:w w:val="105"/>
          <w:sz w:val="18"/>
        </w:rPr>
        <w:t>of Directors </w:t>
      </w:r>
      <w:r>
        <w:rPr>
          <w:color w:val="424649"/>
          <w:w w:val="105"/>
          <w:sz w:val="18"/>
        </w:rPr>
        <w:t>is</w:t>
      </w:r>
      <w:r>
        <w:rPr>
          <w:color w:val="424649"/>
          <w:spacing w:val="40"/>
          <w:w w:val="105"/>
          <w:sz w:val="18"/>
        </w:rPr>
        <w:t> </w:t>
      </w:r>
      <w:r>
        <w:rPr>
          <w:color w:val="424649"/>
          <w:w w:val="105"/>
          <w:sz w:val="18"/>
        </w:rPr>
        <w:t>responsible</w:t>
      </w:r>
      <w:r>
        <w:rPr>
          <w:color w:val="424649"/>
          <w:spacing w:val="40"/>
          <w:w w:val="105"/>
          <w:sz w:val="18"/>
        </w:rPr>
        <w:t> </w:t>
      </w:r>
      <w:r>
        <w:rPr>
          <w:color w:val="424649"/>
          <w:w w:val="105"/>
          <w:sz w:val="18"/>
        </w:rPr>
        <w:t>for</w:t>
      </w:r>
      <w:r>
        <w:rPr>
          <w:color w:val="424649"/>
          <w:spacing w:val="40"/>
          <w:w w:val="105"/>
          <w:sz w:val="18"/>
        </w:rPr>
        <w:t> </w:t>
      </w:r>
      <w:r>
        <w:rPr>
          <w:color w:val="424649"/>
          <w:w w:val="105"/>
          <w:sz w:val="22"/>
        </w:rPr>
        <w:t>overseeing tne company"</w:t>
      </w:r>
      <w:r>
        <w:rPr>
          <w:color w:val="313438"/>
          <w:w w:val="105"/>
          <w:sz w:val="22"/>
        </w:rPr>
        <w:t>s </w:t>
      </w:r>
      <w:r>
        <w:rPr>
          <w:color w:val="424649"/>
          <w:w w:val="105"/>
          <w:sz w:val="22"/>
        </w:rPr>
        <w:t>flnanclal reporting process</w:t>
      </w:r>
      <w:r>
        <w:rPr>
          <w:color w:val="606266"/>
          <w:w w:val="105"/>
          <w:sz w:val="22"/>
        </w:rPr>
        <w:t>.</w:t>
      </w:r>
    </w:p>
    <w:p>
      <w:pPr>
        <w:spacing w:after="0" w:line="271" w:lineRule="auto"/>
        <w:jc w:val="both"/>
        <w:rPr>
          <w:sz w:val="22"/>
        </w:rPr>
        <w:sectPr>
          <w:pgSz w:w="11920" w:h="16840"/>
          <w:pgMar w:header="999" w:footer="1280" w:top="2220" w:bottom="1480" w:left="360" w:right="5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spacing w:before="0"/>
        <w:ind w:left="939" w:right="0" w:firstLine="0"/>
        <w:jc w:val="left"/>
        <w:rPr>
          <w:b/>
          <w:sz w:val="23"/>
        </w:rPr>
      </w:pPr>
      <w:r>
        <w:rPr>
          <w:b/>
          <w:color w:val="33363B"/>
          <w:w w:val="95"/>
          <w:sz w:val="23"/>
        </w:rPr>
        <w:t>Auditor's</w:t>
      </w:r>
      <w:r>
        <w:rPr>
          <w:b/>
          <w:color w:val="33363B"/>
          <w:spacing w:val="11"/>
          <w:sz w:val="23"/>
        </w:rPr>
        <w:t> </w:t>
      </w:r>
      <w:r>
        <w:rPr>
          <w:b/>
          <w:color w:val="33363B"/>
          <w:w w:val="95"/>
          <w:sz w:val="23"/>
        </w:rPr>
        <w:t>Responsibilities</w:t>
      </w:r>
      <w:r>
        <w:rPr>
          <w:b/>
          <w:color w:val="33363B"/>
          <w:spacing w:val="-11"/>
          <w:w w:val="95"/>
          <w:sz w:val="23"/>
        </w:rPr>
        <w:t> </w:t>
      </w:r>
      <w:r>
        <w:rPr>
          <w:b/>
          <w:color w:val="33363B"/>
          <w:w w:val="95"/>
          <w:sz w:val="23"/>
        </w:rPr>
        <w:t>for</w:t>
      </w:r>
      <w:r>
        <w:rPr>
          <w:b/>
          <w:color w:val="33363B"/>
          <w:spacing w:val="-3"/>
          <w:sz w:val="23"/>
        </w:rPr>
        <w:t> </w:t>
      </w:r>
      <w:r>
        <w:rPr>
          <w:b/>
          <w:color w:val="33363B"/>
          <w:w w:val="95"/>
          <w:sz w:val="23"/>
        </w:rPr>
        <w:t>the</w:t>
      </w:r>
      <w:r>
        <w:rPr>
          <w:b/>
          <w:color w:val="33363B"/>
          <w:spacing w:val="-2"/>
          <w:w w:val="95"/>
          <w:sz w:val="23"/>
        </w:rPr>
        <w:t> </w:t>
      </w:r>
      <w:r>
        <w:rPr>
          <w:b/>
          <w:color w:val="444649"/>
          <w:w w:val="95"/>
          <w:sz w:val="23"/>
        </w:rPr>
        <w:t>Audit</w:t>
      </w:r>
      <w:r>
        <w:rPr>
          <w:b/>
          <w:color w:val="444649"/>
          <w:spacing w:val="-1"/>
          <w:w w:val="95"/>
          <w:sz w:val="23"/>
        </w:rPr>
        <w:t> </w:t>
      </w:r>
      <w:r>
        <w:rPr>
          <w:b/>
          <w:color w:val="444649"/>
          <w:w w:val="95"/>
          <w:sz w:val="23"/>
        </w:rPr>
        <w:t>of</w:t>
      </w:r>
      <w:r>
        <w:rPr>
          <w:b/>
          <w:color w:val="444649"/>
          <w:sz w:val="23"/>
        </w:rPr>
        <w:t> </w:t>
      </w:r>
      <w:r>
        <w:rPr>
          <w:b/>
          <w:color w:val="444649"/>
          <w:w w:val="95"/>
          <w:sz w:val="23"/>
        </w:rPr>
        <w:t>the</w:t>
      </w:r>
      <w:r>
        <w:rPr>
          <w:b/>
          <w:color w:val="444649"/>
          <w:spacing w:val="-5"/>
          <w:w w:val="95"/>
          <w:sz w:val="23"/>
        </w:rPr>
        <w:t> </w:t>
      </w:r>
      <w:r>
        <w:rPr>
          <w:b/>
          <w:color w:val="444649"/>
          <w:w w:val="95"/>
          <w:sz w:val="23"/>
        </w:rPr>
        <w:t>Financial</w:t>
      </w:r>
      <w:r>
        <w:rPr>
          <w:b/>
          <w:color w:val="444649"/>
          <w:spacing w:val="1"/>
          <w:sz w:val="23"/>
        </w:rPr>
        <w:t> </w:t>
      </w:r>
      <w:r>
        <w:rPr>
          <w:b/>
          <w:color w:val="444649"/>
          <w:spacing w:val="-2"/>
          <w:w w:val="95"/>
          <w:sz w:val="23"/>
        </w:rPr>
        <w:t>Statements</w:t>
      </w:r>
    </w:p>
    <w:p>
      <w:pPr>
        <w:spacing w:before="62"/>
        <w:ind w:left="799" w:right="0" w:firstLine="0"/>
        <w:jc w:val="left"/>
        <w:rPr>
          <w:b/>
          <w:sz w:val="84"/>
        </w:rPr>
      </w:pPr>
      <w:r>
        <w:rPr/>
        <w:br w:type="column"/>
      </w:r>
      <w:r>
        <w:rPr>
          <w:b/>
          <w:color w:val="2F5779"/>
          <w:spacing w:val="-4"/>
          <w:w w:val="75"/>
          <w:sz w:val="84"/>
        </w:rPr>
        <w:t>PKF'</w:t>
      </w:r>
    </w:p>
    <w:p>
      <w:pPr>
        <w:spacing w:after="0"/>
        <w:jc w:val="left"/>
        <w:rPr>
          <w:sz w:val="84"/>
        </w:rPr>
        <w:sectPr>
          <w:headerReference w:type="default" r:id="rId24"/>
          <w:footerReference w:type="default" r:id="rId25"/>
          <w:pgSz w:w="11920" w:h="16840"/>
          <w:pgMar w:header="0" w:footer="1325" w:top="1060" w:bottom="1520" w:left="360" w:right="560"/>
          <w:cols w:num="2" w:equalWidth="0">
            <w:col w:w="7942" w:space="40"/>
            <w:col w:w="3018"/>
          </w:cols>
        </w:sectPr>
      </w:pPr>
    </w:p>
    <w:p>
      <w:pPr>
        <w:spacing w:line="278" w:lineRule="auto" w:before="192"/>
        <w:ind w:left="924" w:right="211" w:firstLine="3"/>
        <w:jc w:val="both"/>
        <w:rPr>
          <w:sz w:val="22"/>
        </w:rPr>
      </w:pPr>
      <w:r>
        <w:rPr>
          <w:color w:val="33363B"/>
          <w:sz w:val="22"/>
        </w:rPr>
        <w:t>Our objectives are to obtain </w:t>
      </w:r>
      <w:r>
        <w:rPr>
          <w:color w:val="444649"/>
          <w:sz w:val="22"/>
        </w:rPr>
        <w:t>reasonable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assurance about whether the financial</w:t>
      </w:r>
      <w:r>
        <w:rPr>
          <w:color w:val="444649"/>
          <w:spacing w:val="40"/>
          <w:sz w:val="22"/>
        </w:rPr>
        <w:t> </w:t>
      </w:r>
      <w:r>
        <w:rPr>
          <w:color w:val="33363B"/>
          <w:sz w:val="22"/>
        </w:rPr>
        <w:t>statements</w:t>
      </w:r>
      <w:r>
        <w:rPr>
          <w:color w:val="33363B"/>
          <w:spacing w:val="40"/>
          <w:sz w:val="22"/>
        </w:rPr>
        <w:t> </w:t>
      </w:r>
      <w:r>
        <w:rPr>
          <w:color w:val="444649"/>
          <w:sz w:val="22"/>
        </w:rPr>
        <w:t>as a </w:t>
      </w:r>
      <w:r>
        <w:rPr>
          <w:color w:val="33363B"/>
          <w:sz w:val="22"/>
        </w:rPr>
        <w:t>whole are </w:t>
      </w:r>
      <w:r>
        <w:rPr>
          <w:color w:val="444649"/>
          <w:sz w:val="22"/>
        </w:rPr>
        <w:t>free </w:t>
      </w:r>
      <w:r>
        <w:rPr>
          <w:color w:val="33363B"/>
          <w:sz w:val="22"/>
        </w:rPr>
        <w:t>from material </w:t>
      </w:r>
      <w:r>
        <w:rPr>
          <w:color w:val="444649"/>
          <w:sz w:val="22"/>
        </w:rPr>
        <w:t>misstatement,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whether due to fraud or error, </w:t>
      </w:r>
      <w:r>
        <w:rPr>
          <w:color w:val="33363B"/>
          <w:sz w:val="22"/>
        </w:rPr>
        <w:t>and to </w:t>
      </w:r>
      <w:r>
        <w:rPr>
          <w:color w:val="444649"/>
          <w:sz w:val="22"/>
        </w:rPr>
        <w:t>issue an auditor's report </w:t>
      </w:r>
      <w:r>
        <w:rPr>
          <w:color w:val="33363B"/>
          <w:sz w:val="22"/>
        </w:rPr>
        <w:t>that includes our opinion. Reasonable </w:t>
      </w:r>
      <w:r>
        <w:rPr>
          <w:color w:val="444649"/>
          <w:sz w:val="22"/>
        </w:rPr>
        <w:t>assurance is a high level of </w:t>
      </w:r>
      <w:r>
        <w:rPr>
          <w:color w:val="33363B"/>
          <w:sz w:val="22"/>
        </w:rPr>
        <w:t>assurance</w:t>
      </w:r>
      <w:r>
        <w:rPr>
          <w:color w:val="5B5D60"/>
          <w:sz w:val="22"/>
        </w:rPr>
        <w:t>, </w:t>
      </w:r>
      <w:r>
        <w:rPr>
          <w:color w:val="444649"/>
          <w:sz w:val="22"/>
        </w:rPr>
        <w:t>but is not a </w:t>
      </w:r>
      <w:r>
        <w:rPr>
          <w:color w:val="33363B"/>
          <w:sz w:val="22"/>
        </w:rPr>
        <w:t>guarantee</w:t>
      </w:r>
      <w:r>
        <w:rPr>
          <w:color w:val="33363B"/>
          <w:spacing w:val="40"/>
          <w:sz w:val="22"/>
        </w:rPr>
        <w:t> </w:t>
      </w:r>
      <w:r>
        <w:rPr>
          <w:color w:val="33363B"/>
          <w:sz w:val="22"/>
        </w:rPr>
        <w:t>that</w:t>
      </w:r>
      <w:r>
        <w:rPr>
          <w:color w:val="33363B"/>
          <w:spacing w:val="40"/>
          <w:sz w:val="22"/>
        </w:rPr>
        <w:t> </w:t>
      </w:r>
      <w:r>
        <w:rPr>
          <w:color w:val="33363B"/>
          <w:sz w:val="22"/>
        </w:rPr>
        <w:t>an audit</w:t>
      </w:r>
      <w:r>
        <w:rPr>
          <w:color w:val="33363B"/>
          <w:spacing w:val="40"/>
          <w:sz w:val="22"/>
        </w:rPr>
        <w:t> </w:t>
      </w:r>
      <w:r>
        <w:rPr>
          <w:color w:val="33363B"/>
          <w:sz w:val="22"/>
        </w:rPr>
        <w:t>conducted </w:t>
      </w:r>
      <w:r>
        <w:rPr>
          <w:color w:val="444649"/>
          <w:sz w:val="22"/>
        </w:rPr>
        <w:t>in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accordance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with International</w:t>
      </w:r>
      <w:r>
        <w:rPr>
          <w:color w:val="444649"/>
          <w:spacing w:val="40"/>
          <w:sz w:val="22"/>
        </w:rPr>
        <w:t> </w:t>
      </w:r>
      <w:r>
        <w:rPr>
          <w:color w:val="33363B"/>
          <w:sz w:val="22"/>
        </w:rPr>
        <w:t>Standards</w:t>
      </w:r>
      <w:r>
        <w:rPr>
          <w:color w:val="33363B"/>
          <w:spacing w:val="40"/>
          <w:sz w:val="22"/>
        </w:rPr>
        <w:t> </w:t>
      </w:r>
      <w:r>
        <w:rPr>
          <w:color w:val="33363B"/>
          <w:sz w:val="22"/>
        </w:rPr>
        <w:t>on </w:t>
      </w:r>
      <w:r>
        <w:rPr>
          <w:color w:val="444649"/>
          <w:sz w:val="22"/>
        </w:rPr>
        <w:t>Auditing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will </w:t>
      </w:r>
      <w:r>
        <w:rPr>
          <w:color w:val="33363B"/>
          <w:sz w:val="22"/>
        </w:rPr>
        <w:t>always detect a material </w:t>
      </w:r>
      <w:r>
        <w:rPr>
          <w:color w:val="444649"/>
          <w:sz w:val="22"/>
        </w:rPr>
        <w:t>misstatement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when it</w:t>
      </w:r>
      <w:r>
        <w:rPr>
          <w:color w:val="444649"/>
          <w:spacing w:val="35"/>
          <w:sz w:val="22"/>
        </w:rPr>
        <w:t> </w:t>
      </w:r>
      <w:r>
        <w:rPr>
          <w:color w:val="444649"/>
          <w:sz w:val="22"/>
        </w:rPr>
        <w:t>exists. Misstatements can </w:t>
      </w:r>
      <w:r>
        <w:rPr>
          <w:color w:val="33363B"/>
          <w:sz w:val="22"/>
        </w:rPr>
        <w:t>arise </w:t>
      </w:r>
      <w:r>
        <w:rPr>
          <w:color w:val="444649"/>
          <w:sz w:val="22"/>
        </w:rPr>
        <w:t>from </w:t>
      </w:r>
      <w:r>
        <w:rPr>
          <w:color w:val="33363B"/>
          <w:sz w:val="22"/>
        </w:rPr>
        <w:t>fraud or error and are considered material </w:t>
      </w:r>
      <w:r>
        <w:rPr>
          <w:color w:val="444649"/>
          <w:sz w:val="22"/>
        </w:rPr>
        <w:t>if,</w:t>
      </w:r>
      <w:r>
        <w:rPr>
          <w:color w:val="444649"/>
          <w:spacing w:val="-1"/>
          <w:sz w:val="22"/>
        </w:rPr>
        <w:t> </w:t>
      </w:r>
      <w:r>
        <w:rPr>
          <w:color w:val="444649"/>
          <w:sz w:val="22"/>
        </w:rPr>
        <w:t>individually </w:t>
      </w:r>
      <w:r>
        <w:rPr>
          <w:color w:val="33363B"/>
          <w:sz w:val="22"/>
        </w:rPr>
        <w:t>or</w:t>
      </w:r>
      <w:r>
        <w:rPr>
          <w:color w:val="33363B"/>
          <w:spacing w:val="-4"/>
          <w:sz w:val="22"/>
        </w:rPr>
        <w:t> </w:t>
      </w:r>
      <w:r>
        <w:rPr>
          <w:color w:val="444649"/>
          <w:sz w:val="22"/>
        </w:rPr>
        <w:t>in</w:t>
      </w:r>
      <w:r>
        <w:rPr>
          <w:color w:val="444649"/>
          <w:spacing w:val="-2"/>
          <w:sz w:val="22"/>
        </w:rPr>
        <w:t> </w:t>
      </w:r>
      <w:r>
        <w:rPr>
          <w:color w:val="444649"/>
          <w:sz w:val="22"/>
        </w:rPr>
        <w:t>the </w:t>
      </w:r>
      <w:r>
        <w:rPr>
          <w:color w:val="33363B"/>
          <w:sz w:val="22"/>
        </w:rPr>
        <w:t>aggregate</w:t>
      </w:r>
      <w:r>
        <w:rPr>
          <w:color w:val="5B5D60"/>
          <w:sz w:val="22"/>
        </w:rPr>
        <w:t>,</w:t>
      </w:r>
      <w:r>
        <w:rPr>
          <w:color w:val="5B5D60"/>
          <w:spacing w:val="-10"/>
          <w:sz w:val="22"/>
        </w:rPr>
        <w:t> </w:t>
      </w:r>
      <w:r>
        <w:rPr>
          <w:color w:val="444649"/>
          <w:sz w:val="22"/>
        </w:rPr>
        <w:t>they could</w:t>
      </w:r>
      <w:r>
        <w:rPr>
          <w:color w:val="444649"/>
          <w:spacing w:val="-3"/>
          <w:sz w:val="22"/>
        </w:rPr>
        <w:t> </w:t>
      </w:r>
      <w:r>
        <w:rPr>
          <w:color w:val="444649"/>
          <w:sz w:val="22"/>
        </w:rPr>
        <w:t>reasonably be</w:t>
      </w:r>
      <w:r>
        <w:rPr>
          <w:color w:val="444649"/>
          <w:spacing w:val="-2"/>
          <w:sz w:val="22"/>
        </w:rPr>
        <w:t> </w:t>
      </w:r>
      <w:r>
        <w:rPr>
          <w:color w:val="33363B"/>
          <w:sz w:val="22"/>
        </w:rPr>
        <w:t>expected </w:t>
      </w:r>
      <w:r>
        <w:rPr>
          <w:color w:val="444649"/>
          <w:sz w:val="22"/>
        </w:rPr>
        <w:t>to influence </w:t>
      </w:r>
      <w:r>
        <w:rPr>
          <w:color w:val="33363B"/>
          <w:sz w:val="22"/>
        </w:rPr>
        <w:t>the economic decisions</w:t>
      </w:r>
      <w:r>
        <w:rPr>
          <w:color w:val="33363B"/>
          <w:spacing w:val="36"/>
          <w:sz w:val="22"/>
        </w:rPr>
        <w:t> </w:t>
      </w:r>
      <w:r>
        <w:rPr>
          <w:color w:val="33363B"/>
          <w:sz w:val="22"/>
        </w:rPr>
        <w:t>of </w:t>
      </w:r>
      <w:r>
        <w:rPr>
          <w:color w:val="444649"/>
          <w:sz w:val="22"/>
        </w:rPr>
        <w:t>users taken on</w:t>
      </w:r>
      <w:r>
        <w:rPr>
          <w:color w:val="444649"/>
          <w:spacing w:val="-5"/>
          <w:sz w:val="22"/>
        </w:rPr>
        <w:t> </w:t>
      </w:r>
      <w:r>
        <w:rPr>
          <w:color w:val="444649"/>
          <w:sz w:val="22"/>
        </w:rPr>
        <w:t>the</w:t>
      </w:r>
      <w:r>
        <w:rPr>
          <w:color w:val="444649"/>
          <w:spacing w:val="-8"/>
          <w:sz w:val="22"/>
        </w:rPr>
        <w:t> </w:t>
      </w:r>
      <w:r>
        <w:rPr>
          <w:color w:val="444649"/>
          <w:sz w:val="22"/>
        </w:rPr>
        <w:t>basis of</w:t>
      </w:r>
      <w:r>
        <w:rPr>
          <w:color w:val="444649"/>
          <w:spacing w:val="-2"/>
          <w:sz w:val="22"/>
        </w:rPr>
        <w:t> </w:t>
      </w:r>
      <w:r>
        <w:rPr>
          <w:color w:val="444649"/>
          <w:sz w:val="22"/>
        </w:rPr>
        <w:t>these financial </w:t>
      </w:r>
      <w:r>
        <w:rPr>
          <w:color w:val="33363B"/>
          <w:sz w:val="22"/>
        </w:rPr>
        <w:t>statements</w:t>
      </w:r>
    </w:p>
    <w:p>
      <w:pPr>
        <w:spacing w:line="280" w:lineRule="auto" w:before="189"/>
        <w:ind w:left="927" w:right="231" w:hanging="3"/>
        <w:jc w:val="both"/>
        <w:rPr>
          <w:sz w:val="22"/>
        </w:rPr>
      </w:pPr>
      <w:r>
        <w:rPr>
          <w:color w:val="444649"/>
          <w:sz w:val="22"/>
        </w:rPr>
        <w:t>As</w:t>
      </w:r>
      <w:r>
        <w:rPr>
          <w:color w:val="444649"/>
          <w:spacing w:val="-2"/>
          <w:sz w:val="22"/>
        </w:rPr>
        <w:t> </w:t>
      </w:r>
      <w:r>
        <w:rPr>
          <w:color w:val="33363B"/>
          <w:sz w:val="22"/>
        </w:rPr>
        <w:t>part of</w:t>
      </w:r>
      <w:r>
        <w:rPr>
          <w:color w:val="33363B"/>
          <w:spacing w:val="-2"/>
          <w:sz w:val="22"/>
        </w:rPr>
        <w:t> </w:t>
      </w:r>
      <w:r>
        <w:rPr>
          <w:color w:val="33363B"/>
          <w:sz w:val="22"/>
        </w:rPr>
        <w:t>an audit in accordance with</w:t>
      </w:r>
      <w:r>
        <w:rPr>
          <w:color w:val="33363B"/>
          <w:spacing w:val="-8"/>
          <w:sz w:val="22"/>
        </w:rPr>
        <w:t> </w:t>
      </w:r>
      <w:r>
        <w:rPr>
          <w:color w:val="444649"/>
          <w:sz w:val="22"/>
        </w:rPr>
        <w:t>International Standards on</w:t>
      </w:r>
      <w:r>
        <w:rPr>
          <w:color w:val="444649"/>
          <w:spacing w:val="-11"/>
          <w:sz w:val="22"/>
        </w:rPr>
        <w:t> </w:t>
      </w:r>
      <w:r>
        <w:rPr>
          <w:color w:val="444649"/>
          <w:sz w:val="22"/>
        </w:rPr>
        <w:t>Auditing, we</w:t>
      </w:r>
      <w:r>
        <w:rPr>
          <w:color w:val="444649"/>
          <w:spacing w:val="-4"/>
          <w:sz w:val="22"/>
        </w:rPr>
        <w:t> </w:t>
      </w:r>
      <w:r>
        <w:rPr>
          <w:color w:val="33363B"/>
          <w:sz w:val="22"/>
        </w:rPr>
        <w:t>exercise </w:t>
      </w:r>
      <w:r>
        <w:rPr>
          <w:color w:val="444649"/>
          <w:sz w:val="22"/>
        </w:rPr>
        <w:t>professional judgement </w:t>
      </w:r>
      <w:r>
        <w:rPr>
          <w:color w:val="33363B"/>
          <w:sz w:val="22"/>
        </w:rPr>
        <w:t>and</w:t>
      </w:r>
      <w:r>
        <w:rPr>
          <w:color w:val="33363B"/>
          <w:spacing w:val="-5"/>
          <w:sz w:val="22"/>
        </w:rPr>
        <w:t> </w:t>
      </w:r>
      <w:r>
        <w:rPr>
          <w:color w:val="33363B"/>
          <w:sz w:val="22"/>
        </w:rPr>
        <w:t>maintain professional skepticism </w:t>
      </w:r>
      <w:r>
        <w:rPr>
          <w:color w:val="444649"/>
          <w:sz w:val="22"/>
        </w:rPr>
        <w:t>throughout the audit. We </w:t>
      </w:r>
      <w:r>
        <w:rPr>
          <w:color w:val="33363B"/>
          <w:sz w:val="22"/>
        </w:rPr>
        <w:t>also</w:t>
      </w:r>
      <w:r>
        <w:rPr>
          <w:color w:val="5B5D60"/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1655" w:val="left" w:leader="none"/>
        </w:tabs>
        <w:spacing w:line="280" w:lineRule="auto" w:before="201" w:after="0"/>
        <w:ind w:left="1653" w:right="210" w:hanging="359"/>
        <w:jc w:val="both"/>
        <w:rPr>
          <w:sz w:val="22"/>
        </w:rPr>
      </w:pPr>
      <w:r>
        <w:rPr>
          <w:color w:val="444649"/>
          <w:sz w:val="22"/>
        </w:rPr>
        <w:t>Identify </w:t>
      </w:r>
      <w:r>
        <w:rPr>
          <w:color w:val="33363B"/>
          <w:sz w:val="22"/>
        </w:rPr>
        <w:t>and assess the </w:t>
      </w:r>
      <w:r>
        <w:rPr>
          <w:color w:val="444649"/>
          <w:sz w:val="22"/>
        </w:rPr>
        <w:t>risks </w:t>
      </w:r>
      <w:r>
        <w:rPr>
          <w:color w:val="33363B"/>
          <w:sz w:val="22"/>
        </w:rPr>
        <w:t>of </w:t>
      </w:r>
      <w:r>
        <w:rPr>
          <w:color w:val="444649"/>
          <w:sz w:val="22"/>
        </w:rPr>
        <w:t>material misstatement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of the financial </w:t>
      </w:r>
      <w:r>
        <w:rPr>
          <w:color w:val="33363B"/>
          <w:sz w:val="22"/>
        </w:rPr>
        <w:t>statements</w:t>
      </w:r>
      <w:r>
        <w:rPr>
          <w:color w:val="5B5D60"/>
          <w:sz w:val="22"/>
        </w:rPr>
        <w:t>, </w:t>
      </w:r>
      <w:r>
        <w:rPr>
          <w:color w:val="444649"/>
          <w:sz w:val="22"/>
        </w:rPr>
        <w:t>whether </w:t>
      </w:r>
      <w:r>
        <w:rPr>
          <w:color w:val="33363B"/>
          <w:sz w:val="22"/>
        </w:rPr>
        <w:t>due to fraud or error, design and </w:t>
      </w:r>
      <w:r>
        <w:rPr>
          <w:color w:val="444649"/>
          <w:sz w:val="22"/>
        </w:rPr>
        <w:t>perform </w:t>
      </w:r>
      <w:r>
        <w:rPr>
          <w:color w:val="33363B"/>
          <w:sz w:val="22"/>
        </w:rPr>
        <w:t>audit </w:t>
      </w:r>
      <w:r>
        <w:rPr>
          <w:color w:val="444649"/>
          <w:sz w:val="22"/>
        </w:rPr>
        <w:t>procedures responsive </w:t>
      </w:r>
      <w:r>
        <w:rPr>
          <w:color w:val="33363B"/>
          <w:sz w:val="22"/>
        </w:rPr>
        <w:t>to </w:t>
      </w:r>
      <w:r>
        <w:rPr>
          <w:color w:val="444649"/>
          <w:sz w:val="22"/>
        </w:rPr>
        <w:t>those risks, and </w:t>
      </w:r>
      <w:r>
        <w:rPr>
          <w:color w:val="33363B"/>
          <w:sz w:val="22"/>
        </w:rPr>
        <w:t>obtain</w:t>
      </w:r>
      <w:r>
        <w:rPr>
          <w:color w:val="33363B"/>
          <w:spacing w:val="-3"/>
          <w:sz w:val="22"/>
        </w:rPr>
        <w:t> </w:t>
      </w:r>
      <w:r>
        <w:rPr>
          <w:color w:val="33363B"/>
          <w:sz w:val="22"/>
        </w:rPr>
        <w:t>audit evidence </w:t>
      </w:r>
      <w:r>
        <w:rPr>
          <w:color w:val="444649"/>
          <w:sz w:val="22"/>
        </w:rPr>
        <w:t>that is </w:t>
      </w:r>
      <w:r>
        <w:rPr>
          <w:color w:val="33363B"/>
          <w:sz w:val="22"/>
        </w:rPr>
        <w:t>suffic</w:t>
      </w:r>
      <w:r>
        <w:rPr>
          <w:color w:val="5B5D60"/>
          <w:sz w:val="22"/>
        </w:rPr>
        <w:t>i</w:t>
      </w:r>
      <w:r>
        <w:rPr>
          <w:color w:val="33363B"/>
          <w:sz w:val="22"/>
        </w:rPr>
        <w:t>ent </w:t>
      </w:r>
      <w:r>
        <w:rPr>
          <w:color w:val="444649"/>
          <w:sz w:val="22"/>
        </w:rPr>
        <w:t>and</w:t>
      </w:r>
      <w:r>
        <w:rPr>
          <w:color w:val="444649"/>
          <w:spacing w:val="-9"/>
          <w:sz w:val="22"/>
        </w:rPr>
        <w:t> </w:t>
      </w:r>
      <w:r>
        <w:rPr>
          <w:color w:val="444649"/>
          <w:sz w:val="22"/>
        </w:rPr>
        <w:t>appropriate to</w:t>
      </w:r>
      <w:r>
        <w:rPr>
          <w:color w:val="444649"/>
          <w:spacing w:val="-2"/>
          <w:sz w:val="22"/>
        </w:rPr>
        <w:t> </w:t>
      </w:r>
      <w:r>
        <w:rPr>
          <w:color w:val="444649"/>
          <w:sz w:val="22"/>
        </w:rPr>
        <w:t>provide a </w:t>
      </w:r>
      <w:r>
        <w:rPr>
          <w:color w:val="33363B"/>
          <w:sz w:val="22"/>
        </w:rPr>
        <w:t>basis </w:t>
      </w:r>
      <w:r>
        <w:rPr>
          <w:color w:val="444649"/>
          <w:sz w:val="22"/>
        </w:rPr>
        <w:t>for </w:t>
      </w:r>
      <w:r>
        <w:rPr>
          <w:color w:val="33363B"/>
          <w:sz w:val="22"/>
        </w:rPr>
        <w:t>our opinion</w:t>
      </w:r>
      <w:r>
        <w:rPr>
          <w:color w:val="5B5D60"/>
          <w:sz w:val="22"/>
        </w:rPr>
        <w:t>.</w:t>
      </w:r>
      <w:r>
        <w:rPr>
          <w:color w:val="5B5D60"/>
          <w:spacing w:val="-4"/>
          <w:sz w:val="22"/>
        </w:rPr>
        <w:t> </w:t>
      </w:r>
      <w:r>
        <w:rPr>
          <w:color w:val="444649"/>
          <w:sz w:val="22"/>
        </w:rPr>
        <w:t>The </w:t>
      </w:r>
      <w:r>
        <w:rPr>
          <w:color w:val="33363B"/>
          <w:sz w:val="22"/>
        </w:rPr>
        <w:t>risk of not detecting a </w:t>
      </w:r>
      <w:r>
        <w:rPr>
          <w:color w:val="444649"/>
          <w:sz w:val="22"/>
        </w:rPr>
        <w:t>material misstatement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resulting from fraud is</w:t>
      </w:r>
    </w:p>
    <w:p>
      <w:pPr>
        <w:pStyle w:val="BodyText"/>
        <w:spacing w:before="4"/>
        <w:rPr>
          <w:sz w:val="24"/>
        </w:rPr>
      </w:pPr>
    </w:p>
    <w:p>
      <w:pPr>
        <w:spacing w:line="266" w:lineRule="auto" w:before="0"/>
        <w:ind w:left="1653" w:right="234" w:hanging="1"/>
        <w:jc w:val="both"/>
        <w:rPr>
          <w:sz w:val="22"/>
        </w:rPr>
      </w:pPr>
      <w:r>
        <w:rPr>
          <w:color w:val="444649"/>
          <w:sz w:val="22"/>
        </w:rPr>
        <w:t>higher than </w:t>
      </w:r>
      <w:r>
        <w:rPr>
          <w:color w:val="33363B"/>
          <w:sz w:val="22"/>
        </w:rPr>
        <w:t>for one resulting </w:t>
      </w:r>
      <w:r>
        <w:rPr>
          <w:color w:val="444649"/>
          <w:sz w:val="22"/>
        </w:rPr>
        <w:t>from </w:t>
      </w:r>
      <w:r>
        <w:rPr>
          <w:color w:val="33363B"/>
          <w:sz w:val="22"/>
        </w:rPr>
        <w:t>error, </w:t>
      </w:r>
      <w:r>
        <w:rPr>
          <w:color w:val="444649"/>
          <w:sz w:val="22"/>
        </w:rPr>
        <w:t>as fraud may involve collusion, </w:t>
      </w:r>
      <w:r>
        <w:rPr>
          <w:color w:val="33363B"/>
          <w:sz w:val="22"/>
        </w:rPr>
        <w:t>forgery</w:t>
      </w:r>
      <w:r>
        <w:rPr>
          <w:color w:val="5B5D60"/>
          <w:sz w:val="22"/>
        </w:rPr>
        <w:t>, </w:t>
      </w:r>
      <w:r>
        <w:rPr>
          <w:color w:val="444649"/>
          <w:sz w:val="22"/>
        </w:rPr>
        <w:t>intentional </w:t>
      </w:r>
      <w:r>
        <w:rPr>
          <w:color w:val="33363B"/>
          <w:sz w:val="22"/>
        </w:rPr>
        <w:t>omissions</w:t>
      </w:r>
      <w:r>
        <w:rPr>
          <w:color w:val="5B5D60"/>
          <w:sz w:val="22"/>
        </w:rPr>
        <w:t>, </w:t>
      </w:r>
      <w:r>
        <w:rPr>
          <w:color w:val="33363B"/>
          <w:sz w:val="22"/>
        </w:rPr>
        <w:t>misrepresentations</w:t>
      </w:r>
      <w:r>
        <w:rPr>
          <w:color w:val="5B5D60"/>
          <w:sz w:val="22"/>
        </w:rPr>
        <w:t>, </w:t>
      </w:r>
      <w:r>
        <w:rPr>
          <w:color w:val="33363B"/>
          <w:sz w:val="22"/>
        </w:rPr>
        <w:t>or </w:t>
      </w:r>
      <w:r>
        <w:rPr>
          <w:color w:val="444649"/>
          <w:sz w:val="22"/>
        </w:rPr>
        <w:t>the override of </w:t>
      </w:r>
      <w:r>
        <w:rPr>
          <w:color w:val="5B5D60"/>
          <w:sz w:val="22"/>
        </w:rPr>
        <w:t>internal </w:t>
      </w:r>
      <w:r>
        <w:rPr>
          <w:color w:val="444649"/>
          <w:sz w:val="22"/>
        </w:rPr>
        <w:t>control.</w:t>
      </w:r>
    </w:p>
    <w:p>
      <w:pPr>
        <w:pStyle w:val="ListParagraph"/>
        <w:numPr>
          <w:ilvl w:val="0"/>
          <w:numId w:val="3"/>
        </w:numPr>
        <w:tabs>
          <w:tab w:pos="1651" w:val="left" w:leader="none"/>
        </w:tabs>
        <w:spacing w:line="283" w:lineRule="auto" w:before="37" w:after="0"/>
        <w:ind w:left="1660" w:right="221" w:hanging="365"/>
        <w:jc w:val="both"/>
        <w:rPr>
          <w:sz w:val="22"/>
        </w:rPr>
      </w:pPr>
      <w:r>
        <w:rPr>
          <w:color w:val="33363B"/>
          <w:sz w:val="22"/>
        </w:rPr>
        <w:t>Obtain an understanding of </w:t>
      </w:r>
      <w:r>
        <w:rPr>
          <w:color w:val="444649"/>
          <w:sz w:val="22"/>
        </w:rPr>
        <w:t>internal control </w:t>
      </w:r>
      <w:r>
        <w:rPr>
          <w:color w:val="5B5D60"/>
          <w:sz w:val="22"/>
        </w:rPr>
        <w:t>r</w:t>
      </w:r>
      <w:r>
        <w:rPr>
          <w:color w:val="33363B"/>
          <w:sz w:val="22"/>
        </w:rPr>
        <w:t>elevant </w:t>
      </w:r>
      <w:r>
        <w:rPr>
          <w:color w:val="444649"/>
          <w:sz w:val="22"/>
        </w:rPr>
        <w:t>to the </w:t>
      </w:r>
      <w:r>
        <w:rPr>
          <w:color w:val="33363B"/>
          <w:sz w:val="22"/>
        </w:rPr>
        <w:t>audit </w:t>
      </w:r>
      <w:r>
        <w:rPr>
          <w:color w:val="444649"/>
          <w:sz w:val="22"/>
        </w:rPr>
        <w:t>in </w:t>
      </w:r>
      <w:r>
        <w:rPr>
          <w:color w:val="33363B"/>
          <w:sz w:val="22"/>
        </w:rPr>
        <w:t>order </w:t>
      </w:r>
      <w:r>
        <w:rPr>
          <w:color w:val="444649"/>
          <w:sz w:val="22"/>
        </w:rPr>
        <w:t>to </w:t>
      </w:r>
      <w:r>
        <w:rPr>
          <w:color w:val="33363B"/>
          <w:sz w:val="22"/>
        </w:rPr>
        <w:t>design aud</w:t>
      </w:r>
      <w:r>
        <w:rPr>
          <w:color w:val="5B5D60"/>
          <w:sz w:val="22"/>
        </w:rPr>
        <w:t>it </w:t>
      </w:r>
      <w:r>
        <w:rPr>
          <w:color w:val="33363B"/>
          <w:sz w:val="22"/>
        </w:rPr>
        <w:t>procedures that are appropriate </w:t>
      </w:r>
      <w:r>
        <w:rPr>
          <w:color w:val="5B5D60"/>
          <w:sz w:val="22"/>
        </w:rPr>
        <w:t>in</w:t>
      </w:r>
      <w:r>
        <w:rPr>
          <w:color w:val="5B5D60"/>
          <w:spacing w:val="32"/>
          <w:sz w:val="22"/>
        </w:rPr>
        <w:t> </w:t>
      </w:r>
      <w:r>
        <w:rPr>
          <w:color w:val="444649"/>
          <w:sz w:val="22"/>
        </w:rPr>
        <w:t>the circumstances, but not for the </w:t>
      </w:r>
      <w:r>
        <w:rPr>
          <w:color w:val="33363B"/>
          <w:sz w:val="22"/>
        </w:rPr>
        <w:t>purpose of expressing an opinion on</w:t>
      </w:r>
      <w:r>
        <w:rPr>
          <w:color w:val="33363B"/>
          <w:spacing w:val="-2"/>
          <w:sz w:val="22"/>
        </w:rPr>
        <w:t> </w:t>
      </w:r>
      <w:r>
        <w:rPr>
          <w:color w:val="33363B"/>
          <w:sz w:val="22"/>
        </w:rPr>
        <w:t>the effectiveness</w:t>
      </w:r>
      <w:r>
        <w:rPr>
          <w:color w:val="33363B"/>
          <w:spacing w:val="40"/>
          <w:sz w:val="22"/>
        </w:rPr>
        <w:t> </w:t>
      </w:r>
      <w:r>
        <w:rPr>
          <w:color w:val="33363B"/>
          <w:sz w:val="22"/>
        </w:rPr>
        <w:t>of </w:t>
      </w:r>
      <w:r>
        <w:rPr>
          <w:color w:val="5B5D60"/>
          <w:sz w:val="22"/>
        </w:rPr>
        <w:t>th</w:t>
      </w:r>
      <w:r>
        <w:rPr>
          <w:color w:val="33363B"/>
          <w:sz w:val="22"/>
        </w:rPr>
        <w:t>e </w:t>
      </w:r>
      <w:r>
        <w:rPr>
          <w:color w:val="444649"/>
          <w:sz w:val="22"/>
        </w:rPr>
        <w:t>company's internal control.</w:t>
      </w:r>
    </w:p>
    <w:p>
      <w:pPr>
        <w:pStyle w:val="ListParagraph"/>
        <w:numPr>
          <w:ilvl w:val="0"/>
          <w:numId w:val="3"/>
        </w:numPr>
        <w:tabs>
          <w:tab w:pos="1658" w:val="left" w:leader="none"/>
        </w:tabs>
        <w:spacing w:line="280" w:lineRule="auto" w:before="143" w:after="0"/>
        <w:ind w:left="1667" w:right="203" w:hanging="372"/>
        <w:jc w:val="both"/>
        <w:rPr>
          <w:sz w:val="22"/>
        </w:rPr>
      </w:pPr>
      <w:r>
        <w:rPr>
          <w:color w:val="33363B"/>
          <w:sz w:val="22"/>
        </w:rPr>
        <w:t>Evaluate the appropriateness </w:t>
      </w:r>
      <w:r>
        <w:rPr>
          <w:color w:val="444649"/>
          <w:sz w:val="22"/>
        </w:rPr>
        <w:t>of </w:t>
      </w:r>
      <w:r>
        <w:rPr>
          <w:color w:val="33363B"/>
          <w:sz w:val="22"/>
        </w:rPr>
        <w:t>accounting </w:t>
      </w:r>
      <w:r>
        <w:rPr>
          <w:color w:val="444649"/>
          <w:sz w:val="22"/>
        </w:rPr>
        <w:t>policies used </w:t>
      </w:r>
      <w:r>
        <w:rPr>
          <w:color w:val="33363B"/>
          <w:sz w:val="22"/>
        </w:rPr>
        <w:t>and </w:t>
      </w:r>
      <w:r>
        <w:rPr>
          <w:color w:val="444649"/>
          <w:sz w:val="22"/>
        </w:rPr>
        <w:t>the reasonableness of </w:t>
      </w:r>
      <w:r>
        <w:rPr>
          <w:color w:val="33363B"/>
          <w:sz w:val="22"/>
        </w:rPr>
        <w:t>accounting estimates and</w:t>
      </w:r>
      <w:r>
        <w:rPr>
          <w:color w:val="33363B"/>
          <w:spacing w:val="-1"/>
          <w:sz w:val="22"/>
        </w:rPr>
        <w:t> </w:t>
      </w:r>
      <w:r>
        <w:rPr>
          <w:color w:val="444649"/>
          <w:sz w:val="22"/>
        </w:rPr>
        <w:t>related disclosures made by</w:t>
      </w:r>
      <w:r>
        <w:rPr>
          <w:color w:val="444649"/>
          <w:spacing w:val="-1"/>
          <w:sz w:val="22"/>
        </w:rPr>
        <w:t> </w:t>
      </w:r>
      <w:r>
        <w:rPr>
          <w:color w:val="444649"/>
          <w:sz w:val="22"/>
        </w:rPr>
        <w:t>the Board of</w:t>
      </w:r>
      <w:r>
        <w:rPr>
          <w:color w:val="444649"/>
          <w:spacing w:val="-7"/>
          <w:sz w:val="22"/>
        </w:rPr>
        <w:t> </w:t>
      </w:r>
      <w:r>
        <w:rPr>
          <w:color w:val="33363B"/>
          <w:sz w:val="22"/>
        </w:rPr>
        <w:t>Directors.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723" w:val="left" w:leader="none"/>
        </w:tabs>
        <w:spacing w:line="278" w:lineRule="auto" w:before="0" w:after="0"/>
        <w:ind w:left="1660" w:right="196" w:hanging="366"/>
        <w:jc w:val="both"/>
        <w:rPr>
          <w:sz w:val="22"/>
        </w:rPr>
      </w:pPr>
      <w:r>
        <w:rPr/>
        <w:tab/>
      </w:r>
      <w:r>
        <w:rPr>
          <w:color w:val="33363B"/>
          <w:sz w:val="22"/>
        </w:rPr>
        <w:t>Conclude</w:t>
      </w:r>
      <w:r>
        <w:rPr>
          <w:color w:val="33363B"/>
          <w:spacing w:val="22"/>
          <w:sz w:val="22"/>
        </w:rPr>
        <w:t> </w:t>
      </w:r>
      <w:r>
        <w:rPr>
          <w:color w:val="33363B"/>
          <w:sz w:val="22"/>
        </w:rPr>
        <w:t>on</w:t>
      </w:r>
      <w:r>
        <w:rPr>
          <w:color w:val="33363B"/>
          <w:spacing w:val="-10"/>
          <w:sz w:val="22"/>
        </w:rPr>
        <w:t> </w:t>
      </w:r>
      <w:r>
        <w:rPr>
          <w:color w:val="33363B"/>
          <w:sz w:val="22"/>
        </w:rPr>
        <w:t>the appropriateness</w:t>
      </w:r>
      <w:r>
        <w:rPr>
          <w:color w:val="33363B"/>
          <w:spacing w:val="-10"/>
          <w:sz w:val="22"/>
        </w:rPr>
        <w:t> </w:t>
      </w:r>
      <w:r>
        <w:rPr>
          <w:color w:val="444649"/>
          <w:sz w:val="22"/>
        </w:rPr>
        <w:t>of</w:t>
      </w:r>
      <w:r>
        <w:rPr>
          <w:color w:val="444649"/>
          <w:spacing w:val="-9"/>
          <w:sz w:val="22"/>
        </w:rPr>
        <w:t> </w:t>
      </w:r>
      <w:r>
        <w:rPr>
          <w:color w:val="444649"/>
          <w:sz w:val="22"/>
        </w:rPr>
        <w:t>the</w:t>
      </w:r>
      <w:r>
        <w:rPr>
          <w:color w:val="444649"/>
          <w:spacing w:val="-6"/>
          <w:sz w:val="22"/>
        </w:rPr>
        <w:t> </w:t>
      </w:r>
      <w:r>
        <w:rPr>
          <w:color w:val="444649"/>
          <w:sz w:val="22"/>
        </w:rPr>
        <w:t>Board of</w:t>
      </w:r>
      <w:r>
        <w:rPr>
          <w:color w:val="444649"/>
          <w:spacing w:val="-7"/>
          <w:sz w:val="22"/>
        </w:rPr>
        <w:t> </w:t>
      </w:r>
      <w:r>
        <w:rPr>
          <w:color w:val="444649"/>
          <w:sz w:val="22"/>
        </w:rPr>
        <w:t>Directors' use </w:t>
      </w:r>
      <w:r>
        <w:rPr>
          <w:color w:val="33363B"/>
          <w:sz w:val="22"/>
        </w:rPr>
        <w:t>of</w:t>
      </w:r>
      <w:r>
        <w:rPr>
          <w:color w:val="33363B"/>
          <w:spacing w:val="-9"/>
          <w:sz w:val="22"/>
        </w:rPr>
        <w:t> </w:t>
      </w:r>
      <w:r>
        <w:rPr>
          <w:color w:val="444649"/>
          <w:sz w:val="22"/>
        </w:rPr>
        <w:t>the</w:t>
      </w:r>
      <w:r>
        <w:rPr>
          <w:color w:val="444649"/>
          <w:spacing w:val="-4"/>
          <w:sz w:val="22"/>
        </w:rPr>
        <w:t> </w:t>
      </w:r>
      <w:r>
        <w:rPr>
          <w:color w:val="33363B"/>
          <w:sz w:val="22"/>
        </w:rPr>
        <w:t>going concern </w:t>
      </w:r>
      <w:r>
        <w:rPr>
          <w:color w:val="444649"/>
          <w:sz w:val="22"/>
        </w:rPr>
        <w:t>basis </w:t>
      </w:r>
      <w:r>
        <w:rPr>
          <w:color w:val="33363B"/>
          <w:sz w:val="22"/>
        </w:rPr>
        <w:t>of accounting and, based on</w:t>
      </w:r>
      <w:r>
        <w:rPr>
          <w:color w:val="33363B"/>
          <w:spacing w:val="-7"/>
          <w:sz w:val="22"/>
        </w:rPr>
        <w:t> </w:t>
      </w:r>
      <w:r>
        <w:rPr>
          <w:color w:val="444649"/>
          <w:sz w:val="22"/>
        </w:rPr>
        <w:t>the audit </w:t>
      </w:r>
      <w:r>
        <w:rPr>
          <w:color w:val="33363B"/>
          <w:sz w:val="22"/>
        </w:rPr>
        <w:t>ev</w:t>
      </w:r>
      <w:r>
        <w:rPr>
          <w:color w:val="5B5D60"/>
          <w:sz w:val="22"/>
        </w:rPr>
        <w:t>idence </w:t>
      </w:r>
      <w:r>
        <w:rPr>
          <w:color w:val="444649"/>
          <w:sz w:val="22"/>
        </w:rPr>
        <w:t>obtained, whether </w:t>
      </w:r>
      <w:r>
        <w:rPr>
          <w:color w:val="33363B"/>
          <w:sz w:val="22"/>
        </w:rPr>
        <w:t>a </w:t>
      </w:r>
      <w:r>
        <w:rPr>
          <w:color w:val="444649"/>
          <w:sz w:val="22"/>
        </w:rPr>
        <w:t>material uncertainty </w:t>
      </w:r>
      <w:r>
        <w:rPr>
          <w:color w:val="33363B"/>
          <w:sz w:val="22"/>
        </w:rPr>
        <w:t>ex</w:t>
      </w:r>
      <w:r>
        <w:rPr>
          <w:color w:val="5B5D60"/>
          <w:sz w:val="22"/>
        </w:rPr>
        <w:t>i</w:t>
      </w:r>
      <w:r>
        <w:rPr>
          <w:color w:val="33363B"/>
          <w:sz w:val="22"/>
        </w:rPr>
        <w:t>sts </w:t>
      </w:r>
      <w:r>
        <w:rPr>
          <w:color w:val="444649"/>
          <w:sz w:val="22"/>
        </w:rPr>
        <w:t>related </w:t>
      </w:r>
      <w:r>
        <w:rPr>
          <w:color w:val="33363B"/>
          <w:sz w:val="22"/>
        </w:rPr>
        <w:t>to events or conditions that </w:t>
      </w:r>
      <w:r>
        <w:rPr>
          <w:color w:val="444649"/>
          <w:sz w:val="22"/>
        </w:rPr>
        <w:t>may cast </w:t>
      </w:r>
      <w:r>
        <w:rPr>
          <w:color w:val="33363B"/>
          <w:sz w:val="22"/>
        </w:rPr>
        <w:t>significant </w:t>
      </w:r>
      <w:r>
        <w:rPr>
          <w:color w:val="444649"/>
          <w:sz w:val="22"/>
        </w:rPr>
        <w:t>doubt </w:t>
      </w:r>
      <w:r>
        <w:rPr>
          <w:color w:val="33363B"/>
          <w:sz w:val="22"/>
        </w:rPr>
        <w:t>on </w:t>
      </w:r>
      <w:r>
        <w:rPr>
          <w:color w:val="444649"/>
          <w:sz w:val="22"/>
        </w:rPr>
        <w:t>the </w:t>
      </w:r>
      <w:r>
        <w:rPr>
          <w:color w:val="33363B"/>
          <w:sz w:val="22"/>
        </w:rPr>
        <w:t>Company</w:t>
      </w:r>
      <w:r>
        <w:rPr>
          <w:color w:val="5B5D60"/>
          <w:sz w:val="22"/>
        </w:rPr>
        <w:t>'s </w:t>
      </w:r>
      <w:r>
        <w:rPr>
          <w:color w:val="33363B"/>
          <w:sz w:val="22"/>
        </w:rPr>
        <w:t>abil</w:t>
      </w:r>
      <w:r>
        <w:rPr>
          <w:color w:val="5B5D60"/>
          <w:sz w:val="22"/>
        </w:rPr>
        <w:t>ity </w:t>
      </w:r>
      <w:r>
        <w:rPr>
          <w:color w:val="444649"/>
          <w:sz w:val="22"/>
        </w:rPr>
        <w:t>to </w:t>
      </w:r>
      <w:r>
        <w:rPr>
          <w:color w:val="33363B"/>
          <w:sz w:val="22"/>
        </w:rPr>
        <w:t>continue as a going concern. </w:t>
      </w:r>
      <w:r>
        <w:rPr>
          <w:color w:val="5B5D60"/>
          <w:sz w:val="22"/>
        </w:rPr>
        <w:t>If</w:t>
      </w:r>
      <w:r>
        <w:rPr>
          <w:color w:val="5B5D60"/>
          <w:spacing w:val="40"/>
          <w:sz w:val="22"/>
        </w:rPr>
        <w:t> </w:t>
      </w:r>
      <w:r>
        <w:rPr>
          <w:color w:val="444649"/>
          <w:sz w:val="22"/>
        </w:rPr>
        <w:t>we conclude that a material uncertainty</w:t>
      </w:r>
      <w:r>
        <w:rPr>
          <w:color w:val="444649"/>
          <w:spacing w:val="40"/>
          <w:sz w:val="22"/>
        </w:rPr>
        <w:t> </w:t>
      </w:r>
      <w:r>
        <w:rPr>
          <w:color w:val="33363B"/>
          <w:sz w:val="22"/>
        </w:rPr>
        <w:t>exists, </w:t>
      </w:r>
      <w:r>
        <w:rPr>
          <w:color w:val="444649"/>
          <w:sz w:val="22"/>
        </w:rPr>
        <w:t>we </w:t>
      </w:r>
      <w:r>
        <w:rPr>
          <w:color w:val="33363B"/>
          <w:sz w:val="22"/>
        </w:rPr>
        <w:t>are </w:t>
      </w:r>
      <w:r>
        <w:rPr>
          <w:color w:val="444649"/>
          <w:sz w:val="22"/>
        </w:rPr>
        <w:t>required </w:t>
      </w:r>
      <w:r>
        <w:rPr>
          <w:color w:val="33363B"/>
          <w:sz w:val="22"/>
        </w:rPr>
        <w:t>to draw attention </w:t>
      </w:r>
      <w:r>
        <w:rPr>
          <w:color w:val="444649"/>
          <w:sz w:val="22"/>
        </w:rPr>
        <w:t>in our auditor's report to the related disclosures in </w:t>
      </w:r>
      <w:r>
        <w:rPr>
          <w:color w:val="33363B"/>
          <w:sz w:val="22"/>
        </w:rPr>
        <w:t>the </w:t>
      </w:r>
      <w:r>
        <w:rPr>
          <w:color w:val="444649"/>
          <w:sz w:val="22"/>
        </w:rPr>
        <w:t>financial </w:t>
      </w:r>
      <w:r>
        <w:rPr>
          <w:color w:val="33363B"/>
          <w:sz w:val="22"/>
        </w:rPr>
        <w:t>statements or,</w:t>
      </w:r>
      <w:r>
        <w:rPr>
          <w:color w:val="33363B"/>
          <w:spacing w:val="-7"/>
          <w:sz w:val="22"/>
        </w:rPr>
        <w:t> </w:t>
      </w:r>
      <w:r>
        <w:rPr>
          <w:color w:val="33363B"/>
          <w:sz w:val="22"/>
        </w:rPr>
        <w:t>if such</w:t>
      </w:r>
      <w:r>
        <w:rPr>
          <w:color w:val="33363B"/>
          <w:spacing w:val="-7"/>
          <w:sz w:val="22"/>
        </w:rPr>
        <w:t> </w:t>
      </w:r>
      <w:r>
        <w:rPr>
          <w:color w:val="33363B"/>
          <w:sz w:val="22"/>
        </w:rPr>
        <w:t>disclosures </w:t>
      </w:r>
      <w:r>
        <w:rPr>
          <w:color w:val="444649"/>
          <w:sz w:val="22"/>
        </w:rPr>
        <w:t>are</w:t>
      </w:r>
      <w:r>
        <w:rPr>
          <w:color w:val="444649"/>
          <w:spacing w:val="-2"/>
          <w:sz w:val="22"/>
        </w:rPr>
        <w:t> </w:t>
      </w:r>
      <w:r>
        <w:rPr>
          <w:color w:val="444649"/>
          <w:sz w:val="22"/>
        </w:rPr>
        <w:t>inadequate, to modify our</w:t>
      </w:r>
      <w:r>
        <w:rPr>
          <w:color w:val="444649"/>
          <w:spacing w:val="-6"/>
          <w:sz w:val="22"/>
        </w:rPr>
        <w:t> </w:t>
      </w:r>
      <w:r>
        <w:rPr>
          <w:color w:val="33363B"/>
          <w:sz w:val="22"/>
        </w:rPr>
        <w:t>opinion. Our conclusions a</w:t>
      </w:r>
      <w:r>
        <w:rPr>
          <w:color w:val="5B5D60"/>
          <w:sz w:val="22"/>
        </w:rPr>
        <w:t>re </w:t>
      </w:r>
      <w:r>
        <w:rPr>
          <w:color w:val="33363B"/>
          <w:sz w:val="22"/>
        </w:rPr>
        <w:t>based on the audit evidence obtained </w:t>
      </w:r>
      <w:r>
        <w:rPr>
          <w:color w:val="444649"/>
          <w:sz w:val="22"/>
        </w:rPr>
        <w:t>up to the date of our </w:t>
      </w:r>
      <w:r>
        <w:rPr>
          <w:color w:val="33363B"/>
          <w:sz w:val="22"/>
        </w:rPr>
        <w:t>auditor's </w:t>
      </w:r>
      <w:r>
        <w:rPr>
          <w:color w:val="444649"/>
          <w:sz w:val="22"/>
        </w:rPr>
        <w:t>report. </w:t>
      </w:r>
      <w:r>
        <w:rPr>
          <w:color w:val="33363B"/>
          <w:sz w:val="22"/>
        </w:rPr>
        <w:t>However</w:t>
      </w:r>
      <w:r>
        <w:rPr>
          <w:color w:val="5B5D60"/>
          <w:sz w:val="22"/>
        </w:rPr>
        <w:t>, </w:t>
      </w:r>
      <w:r>
        <w:rPr>
          <w:color w:val="444649"/>
          <w:sz w:val="22"/>
        </w:rPr>
        <w:t>future </w:t>
      </w:r>
      <w:r>
        <w:rPr>
          <w:color w:val="33363B"/>
          <w:sz w:val="22"/>
        </w:rPr>
        <w:t>events or conditions </w:t>
      </w:r>
      <w:r>
        <w:rPr>
          <w:color w:val="444649"/>
          <w:sz w:val="22"/>
        </w:rPr>
        <w:t>may </w:t>
      </w:r>
      <w:r>
        <w:rPr>
          <w:color w:val="33363B"/>
          <w:sz w:val="22"/>
        </w:rPr>
        <w:t>cause the </w:t>
      </w:r>
      <w:r>
        <w:rPr>
          <w:color w:val="444649"/>
          <w:sz w:val="22"/>
        </w:rPr>
        <w:t>Company to</w:t>
      </w:r>
      <w:r>
        <w:rPr>
          <w:color w:val="444649"/>
          <w:spacing w:val="35"/>
          <w:sz w:val="22"/>
        </w:rPr>
        <w:t> </w:t>
      </w:r>
      <w:r>
        <w:rPr>
          <w:color w:val="444649"/>
          <w:sz w:val="22"/>
        </w:rPr>
        <w:t>cease to </w:t>
      </w:r>
      <w:r>
        <w:rPr>
          <w:color w:val="33363B"/>
          <w:sz w:val="22"/>
        </w:rPr>
        <w:t>continue as a going concern</w:t>
      </w:r>
      <w:r>
        <w:rPr>
          <w:color w:val="5B5D60"/>
          <w:sz w:val="22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673" w:val="left" w:leader="none"/>
        </w:tabs>
        <w:spacing w:line="273" w:lineRule="auto" w:before="0" w:after="0"/>
        <w:ind w:left="1671" w:right="201" w:hanging="362"/>
        <w:jc w:val="both"/>
        <w:rPr>
          <w:sz w:val="22"/>
        </w:rPr>
      </w:pPr>
      <w:r>
        <w:rPr>
          <w:color w:val="33363B"/>
          <w:sz w:val="22"/>
        </w:rPr>
        <w:t>Evaluate the overall presentation</w:t>
      </w:r>
      <w:r>
        <w:rPr>
          <w:color w:val="5B5D60"/>
          <w:sz w:val="22"/>
        </w:rPr>
        <w:t>,</w:t>
      </w:r>
      <w:r>
        <w:rPr>
          <w:color w:val="5B5D60"/>
          <w:spacing w:val="-5"/>
          <w:sz w:val="22"/>
        </w:rPr>
        <w:t> </w:t>
      </w:r>
      <w:r>
        <w:rPr>
          <w:color w:val="444649"/>
          <w:sz w:val="22"/>
        </w:rPr>
        <w:t>structure and</w:t>
      </w:r>
      <w:r>
        <w:rPr>
          <w:color w:val="444649"/>
          <w:spacing w:val="-1"/>
          <w:sz w:val="22"/>
        </w:rPr>
        <w:t> </w:t>
      </w:r>
      <w:r>
        <w:rPr>
          <w:color w:val="444649"/>
          <w:sz w:val="22"/>
        </w:rPr>
        <w:t>content </w:t>
      </w:r>
      <w:r>
        <w:rPr>
          <w:color w:val="33363B"/>
          <w:sz w:val="22"/>
        </w:rPr>
        <w:t>of</w:t>
      </w:r>
      <w:r>
        <w:rPr>
          <w:color w:val="33363B"/>
          <w:spacing w:val="-11"/>
          <w:sz w:val="22"/>
        </w:rPr>
        <w:t> </w:t>
      </w:r>
      <w:r>
        <w:rPr>
          <w:color w:val="444649"/>
          <w:sz w:val="22"/>
        </w:rPr>
        <w:t>the</w:t>
      </w:r>
      <w:r>
        <w:rPr>
          <w:color w:val="444649"/>
          <w:spacing w:val="-1"/>
          <w:sz w:val="22"/>
        </w:rPr>
        <w:t> </w:t>
      </w:r>
      <w:r>
        <w:rPr>
          <w:color w:val="444649"/>
          <w:sz w:val="22"/>
        </w:rPr>
        <w:t>financial </w:t>
      </w:r>
      <w:r>
        <w:rPr>
          <w:color w:val="33363B"/>
          <w:sz w:val="22"/>
        </w:rPr>
        <w:t>statements</w:t>
      </w:r>
      <w:r>
        <w:rPr>
          <w:color w:val="5B5D60"/>
          <w:sz w:val="22"/>
        </w:rPr>
        <w:t>, </w:t>
      </w:r>
      <w:r>
        <w:rPr>
          <w:color w:val="444649"/>
          <w:sz w:val="22"/>
        </w:rPr>
        <w:t>including </w:t>
      </w:r>
      <w:r>
        <w:rPr>
          <w:color w:val="33363B"/>
          <w:sz w:val="22"/>
        </w:rPr>
        <w:t>the disclosures, and whether </w:t>
      </w:r>
      <w:r>
        <w:rPr>
          <w:color w:val="444649"/>
          <w:sz w:val="22"/>
        </w:rPr>
        <w:t>the financial statements represent the underlying </w:t>
      </w:r>
      <w:r>
        <w:rPr>
          <w:color w:val="33363B"/>
          <w:sz w:val="22"/>
        </w:rPr>
        <w:t>transactions and events </w:t>
      </w:r>
      <w:r>
        <w:rPr>
          <w:color w:val="444649"/>
          <w:sz w:val="22"/>
        </w:rPr>
        <w:t>in </w:t>
      </w:r>
      <w:r>
        <w:rPr>
          <w:color w:val="33363B"/>
          <w:sz w:val="22"/>
        </w:rPr>
        <w:t>a manner that achieves </w:t>
      </w:r>
      <w:r>
        <w:rPr>
          <w:color w:val="444649"/>
          <w:sz w:val="22"/>
        </w:rPr>
        <w:t>fair presentation</w:t>
      </w:r>
      <w:r>
        <w:rPr>
          <w:color w:val="727577"/>
          <w:sz w:val="22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spacing w:line="290" w:lineRule="auto" w:before="0"/>
        <w:ind w:left="959" w:right="198" w:hanging="9"/>
        <w:jc w:val="both"/>
        <w:rPr>
          <w:sz w:val="22"/>
        </w:rPr>
      </w:pPr>
      <w:r>
        <w:rPr>
          <w:color w:val="33363B"/>
          <w:sz w:val="22"/>
        </w:rPr>
        <w:t>We communicate</w:t>
      </w:r>
      <w:r>
        <w:rPr>
          <w:color w:val="33363B"/>
          <w:spacing w:val="40"/>
          <w:sz w:val="22"/>
        </w:rPr>
        <w:t> </w:t>
      </w:r>
      <w:r>
        <w:rPr>
          <w:color w:val="33363B"/>
          <w:sz w:val="22"/>
        </w:rPr>
        <w:t>with the Board of </w:t>
      </w:r>
      <w:r>
        <w:rPr>
          <w:color w:val="444649"/>
          <w:sz w:val="22"/>
        </w:rPr>
        <w:t>Directors regarding,</w:t>
      </w:r>
      <w:r>
        <w:rPr>
          <w:color w:val="444649"/>
          <w:spacing w:val="40"/>
          <w:sz w:val="22"/>
        </w:rPr>
        <w:t> </w:t>
      </w:r>
      <w:r>
        <w:rPr>
          <w:color w:val="444649"/>
          <w:sz w:val="22"/>
        </w:rPr>
        <w:t>among other matters, the </w:t>
      </w:r>
      <w:r>
        <w:rPr>
          <w:color w:val="33363B"/>
          <w:sz w:val="22"/>
        </w:rPr>
        <w:t>planned</w:t>
      </w:r>
      <w:r>
        <w:rPr>
          <w:color w:val="33363B"/>
          <w:spacing w:val="36"/>
          <w:sz w:val="22"/>
        </w:rPr>
        <w:t> </w:t>
      </w:r>
      <w:r>
        <w:rPr>
          <w:color w:val="33363B"/>
          <w:sz w:val="22"/>
        </w:rPr>
        <w:t>scope and</w:t>
      </w:r>
      <w:r>
        <w:rPr>
          <w:color w:val="33363B"/>
          <w:spacing w:val="-6"/>
          <w:sz w:val="22"/>
        </w:rPr>
        <w:t> </w:t>
      </w:r>
      <w:r>
        <w:rPr>
          <w:color w:val="33363B"/>
          <w:sz w:val="22"/>
        </w:rPr>
        <w:t>timing of the</w:t>
      </w:r>
      <w:r>
        <w:rPr>
          <w:color w:val="33363B"/>
          <w:spacing w:val="-4"/>
          <w:sz w:val="22"/>
        </w:rPr>
        <w:t> </w:t>
      </w:r>
      <w:r>
        <w:rPr>
          <w:color w:val="33363B"/>
          <w:sz w:val="22"/>
        </w:rPr>
        <w:t>audit and significant aud</w:t>
      </w:r>
      <w:r>
        <w:rPr>
          <w:color w:val="5B5D60"/>
          <w:sz w:val="22"/>
        </w:rPr>
        <w:t>it </w:t>
      </w:r>
      <w:r>
        <w:rPr>
          <w:color w:val="444649"/>
          <w:sz w:val="22"/>
        </w:rPr>
        <w:t>findings, </w:t>
      </w:r>
      <w:r>
        <w:rPr>
          <w:color w:val="5B5D60"/>
          <w:sz w:val="22"/>
        </w:rPr>
        <w:t>including </w:t>
      </w:r>
      <w:r>
        <w:rPr>
          <w:color w:val="444649"/>
          <w:sz w:val="22"/>
        </w:rPr>
        <w:t>any </w:t>
      </w:r>
      <w:r>
        <w:rPr>
          <w:color w:val="33363B"/>
          <w:sz w:val="22"/>
        </w:rPr>
        <w:t>significant deficiencies in </w:t>
      </w:r>
      <w:r>
        <w:rPr>
          <w:color w:val="444649"/>
          <w:sz w:val="22"/>
        </w:rPr>
        <w:t>internal </w:t>
      </w:r>
      <w:r>
        <w:rPr>
          <w:color w:val="33363B"/>
          <w:sz w:val="22"/>
        </w:rPr>
        <w:t>control </w:t>
      </w:r>
      <w:r>
        <w:rPr>
          <w:color w:val="444649"/>
          <w:sz w:val="22"/>
        </w:rPr>
        <w:t>that </w:t>
      </w:r>
      <w:r>
        <w:rPr>
          <w:color w:val="33363B"/>
          <w:sz w:val="22"/>
        </w:rPr>
        <w:t>we identify during our audit.</w:t>
      </w:r>
    </w:p>
    <w:p>
      <w:pPr>
        <w:spacing w:after="0" w:line="290" w:lineRule="auto"/>
        <w:jc w:val="both"/>
        <w:rPr>
          <w:sz w:val="22"/>
        </w:rPr>
        <w:sectPr>
          <w:type w:val="continuous"/>
          <w:pgSz w:w="11920" w:h="16840"/>
          <w:pgMar w:header="0" w:footer="1325" w:top="0" w:bottom="280" w:left="360" w:right="5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821" w:right="0" w:firstLine="0"/>
        <w:jc w:val="left"/>
        <w:rPr>
          <w:b/>
          <w:sz w:val="22"/>
        </w:rPr>
      </w:pPr>
      <w:r>
        <w:rPr>
          <w:b/>
          <w:color w:val="2F3438"/>
          <w:sz w:val="22"/>
        </w:rPr>
        <w:t>Report</w:t>
      </w:r>
      <w:r>
        <w:rPr>
          <w:b/>
          <w:color w:val="2F3438"/>
          <w:spacing w:val="-2"/>
          <w:sz w:val="22"/>
        </w:rPr>
        <w:t> </w:t>
      </w:r>
      <w:r>
        <w:rPr>
          <w:b/>
          <w:color w:val="2F3438"/>
          <w:sz w:val="22"/>
        </w:rPr>
        <w:t>on</w:t>
      </w:r>
      <w:r>
        <w:rPr>
          <w:b/>
          <w:color w:val="2F3438"/>
          <w:spacing w:val="-22"/>
          <w:sz w:val="22"/>
        </w:rPr>
        <w:t> </w:t>
      </w:r>
      <w:r>
        <w:rPr>
          <w:b/>
          <w:color w:val="2F3438"/>
          <w:sz w:val="22"/>
        </w:rPr>
        <w:t>Other</w:t>
      </w:r>
      <w:r>
        <w:rPr>
          <w:b/>
          <w:color w:val="2F3438"/>
          <w:spacing w:val="2"/>
          <w:sz w:val="22"/>
        </w:rPr>
        <w:t> </w:t>
      </w:r>
      <w:r>
        <w:rPr>
          <w:b/>
          <w:color w:val="2F3438"/>
          <w:sz w:val="22"/>
        </w:rPr>
        <w:t>Legal</w:t>
      </w:r>
      <w:r>
        <w:rPr>
          <w:b/>
          <w:color w:val="2F3438"/>
          <w:spacing w:val="-15"/>
          <w:sz w:val="22"/>
        </w:rPr>
        <w:t> </w:t>
      </w:r>
      <w:r>
        <w:rPr>
          <w:b/>
          <w:color w:val="2F3438"/>
          <w:sz w:val="22"/>
        </w:rPr>
        <w:t>and</w:t>
      </w:r>
      <w:r>
        <w:rPr>
          <w:b/>
          <w:color w:val="2F3438"/>
          <w:spacing w:val="-7"/>
          <w:sz w:val="22"/>
        </w:rPr>
        <w:t> </w:t>
      </w:r>
      <w:r>
        <w:rPr>
          <w:b/>
          <w:color w:val="2F3438"/>
          <w:sz w:val="22"/>
        </w:rPr>
        <w:t>Regulatory</w:t>
      </w:r>
      <w:r>
        <w:rPr>
          <w:b/>
          <w:color w:val="2F3438"/>
          <w:spacing w:val="19"/>
          <w:sz w:val="22"/>
        </w:rPr>
        <w:t> </w:t>
      </w:r>
      <w:r>
        <w:rPr>
          <w:b/>
          <w:color w:val="424649"/>
          <w:spacing w:val="-2"/>
          <w:sz w:val="22"/>
        </w:rPr>
        <w:t>Requirements</w:t>
      </w:r>
    </w:p>
    <w:p>
      <w:pPr>
        <w:spacing w:before="89"/>
        <w:ind w:left="821" w:right="0" w:firstLine="0"/>
        <w:jc w:val="left"/>
        <w:rPr>
          <w:rFonts w:ascii="Courier New"/>
          <w:b/>
          <w:sz w:val="105"/>
        </w:rPr>
      </w:pPr>
      <w:r>
        <w:rPr/>
        <w:br w:type="column"/>
      </w:r>
      <w:r>
        <w:rPr>
          <w:rFonts w:ascii="Courier New"/>
          <w:b/>
          <w:color w:val="2F5B7C"/>
          <w:spacing w:val="-5"/>
          <w:w w:val="70"/>
          <w:sz w:val="105"/>
        </w:rPr>
        <w:t>PKr</w:t>
      </w:r>
    </w:p>
    <w:p>
      <w:pPr>
        <w:spacing w:after="0"/>
        <w:jc w:val="left"/>
        <w:rPr>
          <w:rFonts w:ascii="Courier New"/>
          <w:sz w:val="105"/>
        </w:rPr>
        <w:sectPr>
          <w:headerReference w:type="default" r:id="rId26"/>
          <w:footerReference w:type="default" r:id="rId27"/>
          <w:pgSz w:w="11920" w:h="16840"/>
          <w:pgMar w:header="0" w:footer="1332" w:top="940" w:bottom="1520" w:left="360" w:right="560"/>
          <w:cols w:num="2" w:equalWidth="0">
            <w:col w:w="6389" w:space="1462"/>
            <w:col w:w="3149"/>
          </w:cols>
        </w:sectPr>
      </w:pPr>
    </w:p>
    <w:p>
      <w:pPr>
        <w:pStyle w:val="BodyText"/>
        <w:rPr>
          <w:rFonts w:ascii="Courier New"/>
          <w:b/>
          <w:sz w:val="14"/>
        </w:rPr>
      </w:pPr>
    </w:p>
    <w:p>
      <w:pPr>
        <w:spacing w:line="288" w:lineRule="auto" w:before="94"/>
        <w:ind w:left="820" w:right="190" w:hanging="2"/>
        <w:jc w:val="left"/>
        <w:rPr>
          <w:sz w:val="22"/>
        </w:rPr>
      </w:pPr>
      <w:r>
        <w:rPr>
          <w:color w:val="424649"/>
          <w:sz w:val="22"/>
        </w:rPr>
        <w:t>The</w:t>
      </w:r>
      <w:r>
        <w:rPr>
          <w:color w:val="424649"/>
          <w:spacing w:val="-6"/>
          <w:sz w:val="22"/>
        </w:rPr>
        <w:t> </w:t>
      </w:r>
      <w:r>
        <w:rPr>
          <w:color w:val="2F3438"/>
          <w:sz w:val="22"/>
        </w:rPr>
        <w:t>Companies</w:t>
      </w:r>
      <w:r>
        <w:rPr>
          <w:color w:val="2F3438"/>
          <w:spacing w:val="26"/>
          <w:sz w:val="22"/>
        </w:rPr>
        <w:t> </w:t>
      </w:r>
      <w:r>
        <w:rPr>
          <w:color w:val="2F3438"/>
          <w:sz w:val="22"/>
        </w:rPr>
        <w:t>Act, 2019 </w:t>
      </w:r>
      <w:r>
        <w:rPr>
          <w:color w:val="424649"/>
          <w:sz w:val="22"/>
        </w:rPr>
        <w:t>(Act 992) requires that </w:t>
      </w:r>
      <w:r>
        <w:rPr>
          <w:color w:val="595B5E"/>
          <w:sz w:val="22"/>
        </w:rPr>
        <w:t>in</w:t>
      </w:r>
      <w:r>
        <w:rPr>
          <w:color w:val="595B5E"/>
          <w:spacing w:val="-1"/>
          <w:sz w:val="22"/>
        </w:rPr>
        <w:t> </w:t>
      </w:r>
      <w:r>
        <w:rPr>
          <w:color w:val="424649"/>
          <w:sz w:val="22"/>
        </w:rPr>
        <w:t>carrying out our audit we consider </w:t>
      </w:r>
      <w:r>
        <w:rPr>
          <w:color w:val="2F3438"/>
          <w:sz w:val="22"/>
        </w:rPr>
        <w:t>and</w:t>
      </w:r>
      <w:r>
        <w:rPr>
          <w:color w:val="2F3438"/>
          <w:spacing w:val="-10"/>
          <w:sz w:val="22"/>
        </w:rPr>
        <w:t> </w:t>
      </w:r>
      <w:r>
        <w:rPr>
          <w:color w:val="424649"/>
          <w:sz w:val="22"/>
        </w:rPr>
        <w:t>report to you </w:t>
      </w:r>
      <w:r>
        <w:rPr>
          <w:color w:val="2F3438"/>
          <w:sz w:val="22"/>
        </w:rPr>
        <w:t>on the </w:t>
      </w:r>
      <w:r>
        <w:rPr>
          <w:color w:val="424649"/>
          <w:sz w:val="22"/>
        </w:rPr>
        <w:t>following </w:t>
      </w:r>
      <w:r>
        <w:rPr>
          <w:color w:val="2F3438"/>
          <w:sz w:val="22"/>
        </w:rPr>
        <w:t>matters. </w:t>
      </w:r>
      <w:r>
        <w:rPr>
          <w:color w:val="424649"/>
          <w:sz w:val="22"/>
        </w:rPr>
        <w:t>We confirm that: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69" w:val="left" w:leader="none"/>
        </w:tabs>
        <w:spacing w:line="266" w:lineRule="auto" w:before="0" w:after="0"/>
        <w:ind w:left="1271" w:right="319" w:hanging="455"/>
        <w:jc w:val="both"/>
        <w:rPr>
          <w:color w:val="424649"/>
          <w:sz w:val="22"/>
        </w:rPr>
      </w:pPr>
      <w:r>
        <w:rPr>
          <w:color w:val="424649"/>
          <w:sz w:val="22"/>
        </w:rPr>
        <w:t>We</w:t>
      </w:r>
      <w:r>
        <w:rPr>
          <w:color w:val="424649"/>
          <w:spacing w:val="-2"/>
          <w:sz w:val="22"/>
        </w:rPr>
        <w:t> </w:t>
      </w:r>
      <w:r>
        <w:rPr>
          <w:color w:val="424649"/>
          <w:sz w:val="22"/>
        </w:rPr>
        <w:t>have </w:t>
      </w:r>
      <w:r>
        <w:rPr>
          <w:color w:val="2F3438"/>
          <w:sz w:val="22"/>
        </w:rPr>
        <w:t>obtained all </w:t>
      </w:r>
      <w:r>
        <w:rPr>
          <w:color w:val="424649"/>
          <w:sz w:val="22"/>
        </w:rPr>
        <w:t>the information and</w:t>
      </w:r>
      <w:r>
        <w:rPr>
          <w:color w:val="424649"/>
          <w:spacing w:val="-1"/>
          <w:sz w:val="22"/>
        </w:rPr>
        <w:t> </w:t>
      </w:r>
      <w:r>
        <w:rPr>
          <w:color w:val="424649"/>
          <w:sz w:val="22"/>
        </w:rPr>
        <w:t>explanations, which to the best of our</w:t>
      </w:r>
      <w:r>
        <w:rPr>
          <w:color w:val="424649"/>
          <w:spacing w:val="-4"/>
          <w:sz w:val="22"/>
        </w:rPr>
        <w:t> </w:t>
      </w:r>
      <w:r>
        <w:rPr>
          <w:color w:val="424649"/>
          <w:sz w:val="22"/>
        </w:rPr>
        <w:t>knowledge and </w:t>
      </w:r>
      <w:r>
        <w:rPr>
          <w:color w:val="2F3438"/>
          <w:sz w:val="22"/>
        </w:rPr>
        <w:t>belief were necessary </w:t>
      </w:r>
      <w:r>
        <w:rPr>
          <w:color w:val="424649"/>
          <w:sz w:val="22"/>
        </w:rPr>
        <w:t>for the</w:t>
      </w:r>
      <w:r>
        <w:rPr>
          <w:color w:val="424649"/>
          <w:spacing w:val="-2"/>
          <w:sz w:val="22"/>
        </w:rPr>
        <w:t> </w:t>
      </w:r>
      <w:r>
        <w:rPr>
          <w:color w:val="424649"/>
          <w:sz w:val="22"/>
        </w:rPr>
        <w:t>purpose of our audit.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266" w:val="left" w:leader="none"/>
        </w:tabs>
        <w:spacing w:line="271" w:lineRule="auto" w:before="194" w:after="0"/>
        <w:ind w:left="1269" w:right="318" w:hanging="453"/>
        <w:jc w:val="both"/>
        <w:rPr>
          <w:color w:val="424649"/>
          <w:sz w:val="22"/>
        </w:rPr>
      </w:pPr>
      <w:r>
        <w:rPr>
          <w:color w:val="424649"/>
          <w:sz w:val="22"/>
        </w:rPr>
        <w:t>In </w:t>
      </w:r>
      <w:r>
        <w:rPr>
          <w:color w:val="2F3438"/>
          <w:sz w:val="22"/>
        </w:rPr>
        <w:t>our opinion</w:t>
      </w:r>
      <w:r>
        <w:rPr>
          <w:color w:val="2F3438"/>
          <w:spacing w:val="-3"/>
          <w:sz w:val="22"/>
        </w:rPr>
        <w:t> </w:t>
      </w:r>
      <w:r>
        <w:rPr>
          <w:color w:val="2F3438"/>
          <w:sz w:val="22"/>
        </w:rPr>
        <w:t>proper books of account </w:t>
      </w:r>
      <w:r>
        <w:rPr>
          <w:color w:val="424649"/>
          <w:sz w:val="22"/>
        </w:rPr>
        <w:t>have been kept by Star Assurance </w:t>
      </w:r>
      <w:r>
        <w:rPr>
          <w:color w:val="2F3438"/>
          <w:sz w:val="22"/>
        </w:rPr>
        <w:t>Company </w:t>
      </w:r>
      <w:r>
        <w:rPr>
          <w:color w:val="424649"/>
          <w:sz w:val="22"/>
        </w:rPr>
        <w:t>Limited so </w:t>
      </w:r>
      <w:r>
        <w:rPr>
          <w:color w:val="2F3438"/>
          <w:sz w:val="22"/>
        </w:rPr>
        <w:t>far as appears </w:t>
      </w:r>
      <w:r>
        <w:rPr>
          <w:color w:val="424649"/>
          <w:sz w:val="22"/>
        </w:rPr>
        <w:t>from </w:t>
      </w:r>
      <w:r>
        <w:rPr>
          <w:color w:val="2F3438"/>
          <w:sz w:val="22"/>
        </w:rPr>
        <w:t>our examination </w:t>
      </w:r>
      <w:r>
        <w:rPr>
          <w:color w:val="424649"/>
          <w:sz w:val="22"/>
        </w:rPr>
        <w:t>of those books, and proper returns </w:t>
      </w:r>
      <w:r>
        <w:rPr>
          <w:color w:val="2F3438"/>
          <w:sz w:val="22"/>
        </w:rPr>
        <w:t>adequate </w:t>
      </w:r>
      <w:r>
        <w:rPr>
          <w:color w:val="424649"/>
          <w:sz w:val="22"/>
        </w:rPr>
        <w:t>for </w:t>
      </w:r>
      <w:r>
        <w:rPr>
          <w:color w:val="2F3438"/>
          <w:sz w:val="22"/>
        </w:rPr>
        <w:t>audi</w:t>
      </w:r>
      <w:r>
        <w:rPr>
          <w:color w:val="595B5E"/>
          <w:sz w:val="22"/>
        </w:rPr>
        <w:t>t </w:t>
      </w:r>
      <w:r>
        <w:rPr>
          <w:color w:val="2F3438"/>
          <w:sz w:val="22"/>
        </w:rPr>
        <w:t>purposes have been received </w:t>
      </w:r>
      <w:r>
        <w:rPr>
          <w:color w:val="424649"/>
          <w:sz w:val="22"/>
        </w:rPr>
        <w:t>from branches not visited by us.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67" w:val="left" w:leader="none"/>
        </w:tabs>
        <w:spacing w:line="273" w:lineRule="auto" w:before="0" w:after="0"/>
        <w:ind w:left="1270" w:right="330" w:hanging="455"/>
        <w:jc w:val="both"/>
        <w:rPr>
          <w:color w:val="2F3438"/>
          <w:sz w:val="22"/>
        </w:rPr>
      </w:pPr>
      <w:r>
        <w:rPr>
          <w:color w:val="2F3438"/>
          <w:sz w:val="22"/>
        </w:rPr>
        <w:t>The statement of financial </w:t>
      </w:r>
      <w:r>
        <w:rPr>
          <w:color w:val="424649"/>
          <w:sz w:val="22"/>
        </w:rPr>
        <w:t>position and statement of comprehensive income </w:t>
      </w:r>
      <w:r>
        <w:rPr>
          <w:color w:val="2F3438"/>
          <w:sz w:val="22"/>
        </w:rPr>
        <w:t>are </w:t>
      </w:r>
      <w:r>
        <w:rPr>
          <w:color w:val="424649"/>
          <w:sz w:val="22"/>
        </w:rPr>
        <w:t>in agreement </w:t>
      </w:r>
      <w:r>
        <w:rPr>
          <w:color w:val="2F3438"/>
          <w:sz w:val="22"/>
        </w:rPr>
        <w:t>with the accounting records and </w:t>
      </w:r>
      <w:r>
        <w:rPr>
          <w:color w:val="424649"/>
          <w:sz w:val="22"/>
        </w:rPr>
        <w:t>returns.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74" w:val="left" w:leader="none"/>
        </w:tabs>
        <w:spacing w:line="288" w:lineRule="auto" w:before="0" w:after="0"/>
        <w:ind w:left="1271" w:right="315" w:hanging="455"/>
        <w:jc w:val="both"/>
        <w:rPr>
          <w:color w:val="424649"/>
          <w:sz w:val="22"/>
        </w:rPr>
      </w:pPr>
      <w:r>
        <w:rPr>
          <w:color w:val="2F3438"/>
          <w:w w:val="105"/>
          <w:sz w:val="22"/>
        </w:rPr>
        <w:t>The</w:t>
      </w:r>
      <w:r>
        <w:rPr>
          <w:color w:val="2F3438"/>
          <w:spacing w:val="-17"/>
          <w:w w:val="105"/>
          <w:sz w:val="22"/>
        </w:rPr>
        <w:t> </w:t>
      </w:r>
      <w:r>
        <w:rPr>
          <w:color w:val="2F3438"/>
          <w:w w:val="105"/>
          <w:sz w:val="22"/>
        </w:rPr>
        <w:t>financial</w:t>
      </w:r>
      <w:r>
        <w:rPr>
          <w:color w:val="2F3438"/>
          <w:spacing w:val="-16"/>
          <w:w w:val="105"/>
          <w:sz w:val="22"/>
        </w:rPr>
        <w:t> </w:t>
      </w:r>
      <w:r>
        <w:rPr>
          <w:color w:val="2F3438"/>
          <w:w w:val="105"/>
          <w:sz w:val="22"/>
        </w:rPr>
        <w:t>statements</w:t>
      </w:r>
      <w:r>
        <w:rPr>
          <w:color w:val="2F3438"/>
          <w:spacing w:val="-10"/>
          <w:w w:val="105"/>
          <w:sz w:val="22"/>
        </w:rPr>
        <w:t> </w:t>
      </w:r>
      <w:r>
        <w:rPr>
          <w:color w:val="2F3438"/>
          <w:w w:val="105"/>
          <w:sz w:val="22"/>
        </w:rPr>
        <w:t>give</w:t>
      </w:r>
      <w:r>
        <w:rPr>
          <w:color w:val="2F3438"/>
          <w:spacing w:val="-6"/>
          <w:w w:val="105"/>
          <w:sz w:val="22"/>
        </w:rPr>
        <w:t> </w:t>
      </w:r>
      <w:r>
        <w:rPr>
          <w:color w:val="2F3438"/>
          <w:w w:val="105"/>
          <w:sz w:val="22"/>
        </w:rPr>
        <w:t>a</w:t>
      </w:r>
      <w:r>
        <w:rPr>
          <w:color w:val="2F3438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true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and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fair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view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of</w:t>
      </w:r>
      <w:r>
        <w:rPr>
          <w:color w:val="424649"/>
          <w:spacing w:val="-16"/>
          <w:w w:val="105"/>
          <w:sz w:val="22"/>
        </w:rPr>
        <w:t> </w:t>
      </w:r>
      <w:r>
        <w:rPr>
          <w:color w:val="595B5E"/>
          <w:w w:val="105"/>
          <w:sz w:val="22"/>
        </w:rPr>
        <w:t>the</w:t>
      </w:r>
      <w:r>
        <w:rPr>
          <w:color w:val="595B5E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state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of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affairs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2F3438"/>
          <w:w w:val="105"/>
          <w:sz w:val="22"/>
        </w:rPr>
        <w:t>of</w:t>
      </w:r>
      <w:r>
        <w:rPr>
          <w:color w:val="2F3438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6"/>
          <w:w w:val="105"/>
          <w:sz w:val="22"/>
        </w:rPr>
        <w:t> </w:t>
      </w:r>
      <w:r>
        <w:rPr>
          <w:color w:val="2F3438"/>
          <w:w w:val="105"/>
          <w:sz w:val="22"/>
        </w:rPr>
        <w:t>Company and</w:t>
      </w:r>
      <w:r>
        <w:rPr>
          <w:color w:val="2F3438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its results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2F3438"/>
          <w:w w:val="105"/>
          <w:sz w:val="22"/>
        </w:rPr>
        <w:t>for</w:t>
      </w:r>
      <w:r>
        <w:rPr>
          <w:color w:val="2F3438"/>
          <w:spacing w:val="-13"/>
          <w:w w:val="105"/>
          <w:sz w:val="22"/>
        </w:rPr>
        <w:t> </w:t>
      </w:r>
      <w:r>
        <w:rPr>
          <w:color w:val="2F3438"/>
          <w:w w:val="105"/>
          <w:sz w:val="22"/>
        </w:rPr>
        <w:t>the year under review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272" w:val="left" w:leader="none"/>
        </w:tabs>
        <w:spacing w:line="280" w:lineRule="auto" w:before="1" w:after="0"/>
        <w:ind w:left="1277" w:right="324" w:hanging="457"/>
        <w:jc w:val="both"/>
        <w:rPr>
          <w:color w:val="424649"/>
          <w:sz w:val="22"/>
        </w:rPr>
      </w:pPr>
      <w:r>
        <w:rPr>
          <w:color w:val="2F3438"/>
          <w:sz w:val="22"/>
        </w:rPr>
        <w:t>Adequate disclosures have been</w:t>
      </w:r>
      <w:r>
        <w:rPr>
          <w:color w:val="2F3438"/>
          <w:spacing w:val="-5"/>
          <w:sz w:val="22"/>
        </w:rPr>
        <w:t> </w:t>
      </w:r>
      <w:r>
        <w:rPr>
          <w:color w:val="424649"/>
          <w:sz w:val="22"/>
        </w:rPr>
        <w:t>made</w:t>
      </w:r>
      <w:r>
        <w:rPr>
          <w:color w:val="424649"/>
          <w:spacing w:val="-5"/>
          <w:sz w:val="22"/>
        </w:rPr>
        <w:t> </w:t>
      </w:r>
      <w:r>
        <w:rPr>
          <w:color w:val="424649"/>
          <w:sz w:val="22"/>
        </w:rPr>
        <w:t>in the</w:t>
      </w:r>
      <w:r>
        <w:rPr>
          <w:color w:val="424649"/>
          <w:spacing w:val="-3"/>
          <w:sz w:val="22"/>
        </w:rPr>
        <w:t> </w:t>
      </w:r>
      <w:r>
        <w:rPr>
          <w:color w:val="424649"/>
          <w:sz w:val="22"/>
        </w:rPr>
        <w:t>financial statements for the</w:t>
      </w:r>
      <w:r>
        <w:rPr>
          <w:color w:val="424649"/>
          <w:spacing w:val="-3"/>
          <w:sz w:val="22"/>
        </w:rPr>
        <w:t> </w:t>
      </w:r>
      <w:r>
        <w:rPr>
          <w:color w:val="424649"/>
          <w:sz w:val="22"/>
        </w:rPr>
        <w:t>directors' </w:t>
      </w:r>
      <w:r>
        <w:rPr>
          <w:color w:val="2F3438"/>
          <w:sz w:val="22"/>
        </w:rPr>
        <w:t>emoluments and pension as well as amount </w:t>
      </w:r>
      <w:r>
        <w:rPr>
          <w:color w:val="424649"/>
          <w:sz w:val="22"/>
        </w:rPr>
        <w:t>due from officers and the amount reported in the financial </w:t>
      </w:r>
      <w:r>
        <w:rPr>
          <w:color w:val="2F3438"/>
          <w:sz w:val="22"/>
        </w:rPr>
        <w:t>statements are </w:t>
      </w:r>
      <w:r>
        <w:rPr>
          <w:color w:val="424649"/>
          <w:sz w:val="22"/>
        </w:rPr>
        <w:t>in</w:t>
      </w:r>
      <w:r>
        <w:rPr>
          <w:color w:val="424649"/>
          <w:spacing w:val="-2"/>
          <w:sz w:val="22"/>
        </w:rPr>
        <w:t> </w:t>
      </w:r>
      <w:r>
        <w:rPr>
          <w:color w:val="2F3438"/>
          <w:sz w:val="22"/>
        </w:rPr>
        <w:t>agreement with </w:t>
      </w:r>
      <w:r>
        <w:rPr>
          <w:color w:val="424649"/>
          <w:sz w:val="22"/>
        </w:rPr>
        <w:t>the accounting records and</w:t>
      </w:r>
      <w:r>
        <w:rPr>
          <w:color w:val="424649"/>
          <w:spacing w:val="-4"/>
          <w:sz w:val="22"/>
        </w:rPr>
        <w:t> </w:t>
      </w:r>
      <w:r>
        <w:rPr>
          <w:color w:val="424649"/>
          <w:sz w:val="22"/>
        </w:rPr>
        <w:t>returns.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282" w:val="left" w:leader="none"/>
          <w:tab w:pos="1283" w:val="left" w:leader="none"/>
        </w:tabs>
        <w:spacing w:line="240" w:lineRule="auto" w:before="0" w:after="0"/>
        <w:ind w:left="1282" w:right="0" w:hanging="455"/>
        <w:jc w:val="left"/>
        <w:rPr>
          <w:color w:val="2F3438"/>
          <w:sz w:val="22"/>
        </w:rPr>
      </w:pPr>
      <w:r>
        <w:rPr>
          <w:color w:val="2F3438"/>
          <w:sz w:val="22"/>
        </w:rPr>
        <w:t>We</w:t>
      </w:r>
      <w:r>
        <w:rPr>
          <w:color w:val="2F3438"/>
          <w:spacing w:val="25"/>
          <w:sz w:val="22"/>
        </w:rPr>
        <w:t> </w:t>
      </w:r>
      <w:r>
        <w:rPr>
          <w:color w:val="2F3438"/>
          <w:sz w:val="22"/>
        </w:rPr>
        <w:t>are</w:t>
      </w:r>
      <w:r>
        <w:rPr>
          <w:color w:val="2F3438"/>
          <w:spacing w:val="18"/>
          <w:sz w:val="22"/>
        </w:rPr>
        <w:t> </w:t>
      </w:r>
      <w:r>
        <w:rPr>
          <w:color w:val="424649"/>
          <w:sz w:val="22"/>
        </w:rPr>
        <w:t>independent</w:t>
      </w:r>
      <w:r>
        <w:rPr>
          <w:color w:val="424649"/>
          <w:spacing w:val="48"/>
          <w:sz w:val="22"/>
        </w:rPr>
        <w:t> </w:t>
      </w:r>
      <w:r>
        <w:rPr>
          <w:color w:val="2F3438"/>
          <w:sz w:val="22"/>
        </w:rPr>
        <w:t>of</w:t>
      </w:r>
      <w:r>
        <w:rPr>
          <w:color w:val="2F3438"/>
          <w:spacing w:val="21"/>
          <w:sz w:val="22"/>
        </w:rPr>
        <w:t> </w:t>
      </w:r>
      <w:r>
        <w:rPr>
          <w:color w:val="2F3438"/>
          <w:sz w:val="22"/>
        </w:rPr>
        <w:t>the</w:t>
      </w:r>
      <w:r>
        <w:rPr>
          <w:color w:val="2F3438"/>
          <w:spacing w:val="20"/>
          <w:sz w:val="22"/>
        </w:rPr>
        <w:t> </w:t>
      </w:r>
      <w:r>
        <w:rPr>
          <w:color w:val="2F3438"/>
          <w:sz w:val="22"/>
        </w:rPr>
        <w:t>Company</w:t>
      </w:r>
      <w:r>
        <w:rPr>
          <w:color w:val="2F3438"/>
          <w:spacing w:val="34"/>
          <w:sz w:val="22"/>
        </w:rPr>
        <w:t> </w:t>
      </w:r>
      <w:r>
        <w:rPr>
          <w:color w:val="424649"/>
          <w:sz w:val="22"/>
        </w:rPr>
        <w:t>in</w:t>
      </w:r>
      <w:r>
        <w:rPr>
          <w:color w:val="424649"/>
          <w:spacing w:val="37"/>
          <w:sz w:val="22"/>
        </w:rPr>
        <w:t> </w:t>
      </w:r>
      <w:r>
        <w:rPr>
          <w:color w:val="424649"/>
          <w:sz w:val="22"/>
        </w:rPr>
        <w:t>accordance</w:t>
      </w:r>
      <w:r>
        <w:rPr>
          <w:color w:val="424649"/>
          <w:spacing w:val="37"/>
          <w:sz w:val="22"/>
        </w:rPr>
        <w:t> </w:t>
      </w:r>
      <w:r>
        <w:rPr>
          <w:color w:val="424649"/>
          <w:sz w:val="22"/>
        </w:rPr>
        <w:t>with</w:t>
      </w:r>
      <w:r>
        <w:rPr>
          <w:color w:val="424649"/>
          <w:spacing w:val="15"/>
          <w:sz w:val="22"/>
        </w:rPr>
        <w:t> </w:t>
      </w:r>
      <w:r>
        <w:rPr>
          <w:color w:val="424649"/>
          <w:sz w:val="22"/>
        </w:rPr>
        <w:t>Section</w:t>
      </w:r>
      <w:r>
        <w:rPr>
          <w:color w:val="424649"/>
          <w:spacing w:val="24"/>
          <w:sz w:val="22"/>
        </w:rPr>
        <w:t> </w:t>
      </w:r>
      <w:r>
        <w:rPr>
          <w:color w:val="424649"/>
          <w:sz w:val="22"/>
        </w:rPr>
        <w:t>143</w:t>
      </w:r>
      <w:r>
        <w:rPr>
          <w:color w:val="424649"/>
          <w:spacing w:val="23"/>
          <w:sz w:val="22"/>
        </w:rPr>
        <w:t> </w:t>
      </w:r>
      <w:r>
        <w:rPr>
          <w:color w:val="2F3438"/>
          <w:sz w:val="22"/>
        </w:rPr>
        <w:t>of</w:t>
      </w:r>
      <w:r>
        <w:rPr>
          <w:color w:val="2F3438"/>
          <w:spacing w:val="14"/>
          <w:sz w:val="22"/>
        </w:rPr>
        <w:t> </w:t>
      </w:r>
      <w:r>
        <w:rPr>
          <w:color w:val="424649"/>
          <w:sz w:val="22"/>
        </w:rPr>
        <w:t>the</w:t>
      </w:r>
      <w:r>
        <w:rPr>
          <w:color w:val="424649"/>
          <w:spacing w:val="22"/>
          <w:sz w:val="22"/>
        </w:rPr>
        <w:t> </w:t>
      </w:r>
      <w:r>
        <w:rPr>
          <w:color w:val="2F3438"/>
          <w:sz w:val="22"/>
        </w:rPr>
        <w:t>Companies</w:t>
      </w:r>
      <w:r>
        <w:rPr>
          <w:color w:val="2F3438"/>
          <w:spacing w:val="48"/>
          <w:sz w:val="22"/>
        </w:rPr>
        <w:t> </w:t>
      </w:r>
      <w:r>
        <w:rPr>
          <w:color w:val="424649"/>
          <w:spacing w:val="-4"/>
          <w:sz w:val="22"/>
        </w:rPr>
        <w:t>Act,</w:t>
      </w:r>
    </w:p>
    <w:p>
      <w:pPr>
        <w:spacing w:before="43"/>
        <w:ind w:left="1279" w:right="0" w:firstLine="0"/>
        <w:jc w:val="left"/>
        <w:rPr>
          <w:sz w:val="21"/>
        </w:rPr>
      </w:pPr>
      <w:r>
        <w:rPr>
          <w:color w:val="2F3438"/>
          <w:w w:val="105"/>
          <w:sz w:val="21"/>
        </w:rPr>
        <w:t>2019</w:t>
      </w:r>
      <w:r>
        <w:rPr>
          <w:color w:val="2F3438"/>
          <w:spacing w:val="-12"/>
          <w:w w:val="105"/>
          <w:sz w:val="21"/>
        </w:rPr>
        <w:t> </w:t>
      </w:r>
      <w:r>
        <w:rPr>
          <w:color w:val="424649"/>
          <w:w w:val="105"/>
          <w:sz w:val="22"/>
        </w:rPr>
        <w:t>(Act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2F3438"/>
          <w:spacing w:val="-2"/>
          <w:w w:val="105"/>
          <w:sz w:val="21"/>
        </w:rPr>
        <w:t>992)</w:t>
      </w:r>
      <w:r>
        <w:rPr>
          <w:color w:val="595B5E"/>
          <w:spacing w:val="-2"/>
          <w:w w:val="105"/>
          <w:sz w:val="21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287" w:val="left" w:leader="none"/>
        </w:tabs>
        <w:spacing w:line="288" w:lineRule="auto" w:before="0" w:after="0"/>
        <w:ind w:left="1281" w:right="324" w:hanging="447"/>
        <w:jc w:val="both"/>
        <w:rPr>
          <w:color w:val="424649"/>
          <w:sz w:val="22"/>
        </w:rPr>
      </w:pPr>
      <w:r>
        <w:rPr>
          <w:color w:val="424649"/>
          <w:sz w:val="22"/>
        </w:rPr>
        <w:t>In </w:t>
      </w:r>
      <w:r>
        <w:rPr>
          <w:color w:val="2F3438"/>
          <w:sz w:val="22"/>
        </w:rPr>
        <w:t>accordance with section </w:t>
      </w:r>
      <w:r>
        <w:rPr>
          <w:color w:val="424649"/>
          <w:sz w:val="21"/>
        </w:rPr>
        <w:t>151(1) </w:t>
      </w:r>
      <w:r>
        <w:rPr>
          <w:color w:val="424649"/>
          <w:sz w:val="22"/>
        </w:rPr>
        <w:t>of the Insurance Act, 2021 (Act 1061) </w:t>
      </w:r>
      <w:r>
        <w:rPr>
          <w:color w:val="2F3438"/>
          <w:sz w:val="22"/>
        </w:rPr>
        <w:t>Star </w:t>
      </w:r>
      <w:r>
        <w:rPr>
          <w:color w:val="424649"/>
          <w:sz w:val="22"/>
        </w:rPr>
        <w:t>Assurance </w:t>
      </w:r>
      <w:r>
        <w:rPr>
          <w:color w:val="2F3438"/>
          <w:sz w:val="22"/>
        </w:rPr>
        <w:t>Company Limited has </w:t>
      </w:r>
      <w:r>
        <w:rPr>
          <w:color w:val="424649"/>
          <w:sz w:val="22"/>
        </w:rPr>
        <w:t>kept </w:t>
      </w:r>
      <w:r>
        <w:rPr>
          <w:color w:val="2F3438"/>
          <w:sz w:val="22"/>
        </w:rPr>
        <w:t>accounting </w:t>
      </w:r>
      <w:r>
        <w:rPr>
          <w:color w:val="424649"/>
          <w:sz w:val="22"/>
        </w:rPr>
        <w:t>records that </w:t>
      </w:r>
      <w:r>
        <w:rPr>
          <w:color w:val="2F3438"/>
          <w:sz w:val="22"/>
        </w:rPr>
        <w:t>are </w:t>
      </w:r>
      <w:r>
        <w:rPr>
          <w:color w:val="424649"/>
          <w:sz w:val="22"/>
        </w:rPr>
        <w:t>sufficient to </w:t>
      </w:r>
      <w:r>
        <w:rPr>
          <w:color w:val="2F3438"/>
          <w:sz w:val="22"/>
        </w:rPr>
        <w:t>explain </w:t>
      </w:r>
      <w:r>
        <w:rPr>
          <w:color w:val="424649"/>
          <w:sz w:val="22"/>
        </w:rPr>
        <w:t>its insurance </w:t>
      </w:r>
      <w:r>
        <w:rPr>
          <w:color w:val="2F3438"/>
          <w:sz w:val="22"/>
        </w:rPr>
        <w:t>business and any other business </w:t>
      </w:r>
      <w:r>
        <w:rPr>
          <w:color w:val="424649"/>
          <w:sz w:val="22"/>
        </w:rPr>
        <w:t>that it carries on</w:t>
      </w:r>
      <w:r>
        <w:rPr>
          <w:color w:val="595B5E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6"/>
        <w:ind w:left="832" w:right="0" w:firstLine="0"/>
        <w:jc w:val="left"/>
        <w:rPr>
          <w:sz w:val="22"/>
        </w:rPr>
      </w:pPr>
      <w:r>
        <w:rPr>
          <w:color w:val="424649"/>
          <w:spacing w:val="-1"/>
          <w:w w:val="110"/>
          <w:sz w:val="22"/>
        </w:rPr>
        <w:t>.</w:t>
      </w:r>
      <w:r>
        <w:rPr>
          <w:color w:val="424649"/>
          <w:w w:val="110"/>
          <w:sz w:val="22"/>
        </w:rPr>
        <w:t>.</w:t>
      </w:r>
      <w:r>
        <w:rPr>
          <w:color w:val="6E79AA"/>
          <w:spacing w:val="-1"/>
          <w:w w:val="318"/>
          <w:sz w:val="22"/>
        </w:rPr>
        <w:t>PU.</w:t>
      </w:r>
      <w:r>
        <w:rPr>
          <w:color w:val="6E79AA"/>
          <w:spacing w:val="-79"/>
          <w:w w:val="318"/>
          <w:sz w:val="22"/>
        </w:rPr>
        <w:t>.</w:t>
      </w:r>
      <w:r>
        <w:rPr>
          <w:color w:val="2F3438"/>
          <w:w w:val="117"/>
          <w:sz w:val="22"/>
        </w:rPr>
        <w:t>.................</w:t>
      </w:r>
      <w:r>
        <w:rPr>
          <w:color w:val="595B5E"/>
          <w:w w:val="117"/>
          <w:sz w:val="22"/>
        </w:rPr>
        <w:t>.</w:t>
      </w:r>
      <w:r>
        <w:rPr>
          <w:color w:val="2F3438"/>
          <w:w w:val="117"/>
          <w:sz w:val="22"/>
        </w:rPr>
        <w:t>.</w:t>
      </w:r>
      <w:r>
        <w:rPr>
          <w:color w:val="2F3438"/>
          <w:spacing w:val="-1"/>
          <w:w w:val="117"/>
          <w:sz w:val="22"/>
        </w:rPr>
        <w:t>.</w:t>
      </w:r>
      <w:r>
        <w:rPr>
          <w:color w:val="2F3438"/>
          <w:w w:val="117"/>
          <w:sz w:val="22"/>
        </w:rPr>
        <w:t>.</w:t>
      </w:r>
      <w:r>
        <w:rPr>
          <w:color w:val="2F3438"/>
          <w:spacing w:val="-1"/>
          <w:w w:val="117"/>
          <w:sz w:val="22"/>
        </w:rPr>
        <w:t>.</w:t>
      </w:r>
      <w:r>
        <w:rPr>
          <w:color w:val="2F3438"/>
          <w:w w:val="117"/>
          <w:sz w:val="22"/>
        </w:rPr>
        <w:t>.</w:t>
      </w:r>
      <w:r>
        <w:rPr>
          <w:color w:val="2F3438"/>
          <w:spacing w:val="-1"/>
          <w:w w:val="117"/>
          <w:sz w:val="22"/>
        </w:rPr>
        <w:t>.</w:t>
      </w:r>
      <w:r>
        <w:rPr>
          <w:color w:val="2F3438"/>
          <w:w w:val="117"/>
          <w:sz w:val="22"/>
        </w:rPr>
        <w:t>..</w:t>
      </w:r>
      <w:r>
        <w:rPr>
          <w:color w:val="595B5E"/>
          <w:spacing w:val="-15"/>
          <w:w w:val="117"/>
          <w:sz w:val="22"/>
        </w:rPr>
        <w:t>.</w:t>
      </w:r>
      <w:r>
        <w:rPr>
          <w:color w:val="424649"/>
          <w:spacing w:val="-1"/>
          <w:w w:val="117"/>
          <w:sz w:val="22"/>
        </w:rPr>
        <w:t>..</w:t>
      </w:r>
    </w:p>
    <w:p>
      <w:pPr>
        <w:spacing w:line="278" w:lineRule="auto" w:before="19"/>
        <w:ind w:left="836" w:right="4980" w:firstLine="0"/>
        <w:jc w:val="both"/>
        <w:rPr>
          <w:b/>
          <w:sz w:val="22"/>
        </w:rPr>
      </w:pPr>
      <w:r>
        <w:rPr>
          <w:b/>
          <w:color w:val="2F3438"/>
          <w:sz w:val="23"/>
        </w:rPr>
        <w:t>Signed by: </w:t>
      </w:r>
      <w:r>
        <w:rPr>
          <w:b/>
          <w:color w:val="2F3438"/>
          <w:sz w:val="22"/>
        </w:rPr>
        <w:t>DOMINIC DORKENOO (ICAG/P/1449) FOR</w:t>
      </w:r>
      <w:r>
        <w:rPr>
          <w:b/>
          <w:color w:val="2F3438"/>
          <w:spacing w:val="-3"/>
          <w:sz w:val="22"/>
        </w:rPr>
        <w:t> </w:t>
      </w:r>
      <w:r>
        <w:rPr>
          <w:b/>
          <w:color w:val="2F3438"/>
          <w:sz w:val="22"/>
        </w:rPr>
        <w:t>AND</w:t>
      </w:r>
      <w:r>
        <w:rPr>
          <w:b/>
          <w:color w:val="2F3438"/>
          <w:spacing w:val="-5"/>
          <w:sz w:val="22"/>
        </w:rPr>
        <w:t> </w:t>
      </w:r>
      <w:r>
        <w:rPr>
          <w:b/>
          <w:color w:val="2F3438"/>
          <w:sz w:val="22"/>
        </w:rPr>
        <w:t>ON</w:t>
      </w:r>
      <w:r>
        <w:rPr>
          <w:b/>
          <w:color w:val="2F3438"/>
          <w:spacing w:val="-9"/>
          <w:sz w:val="22"/>
        </w:rPr>
        <w:t> </w:t>
      </w:r>
      <w:r>
        <w:rPr>
          <w:b/>
          <w:color w:val="2F3438"/>
          <w:sz w:val="22"/>
        </w:rPr>
        <w:t>BEHALF OF</w:t>
      </w:r>
      <w:r>
        <w:rPr>
          <w:b/>
          <w:color w:val="2F3438"/>
          <w:spacing w:val="-9"/>
          <w:sz w:val="22"/>
        </w:rPr>
        <w:t> </w:t>
      </w:r>
      <w:r>
        <w:rPr>
          <w:b/>
          <w:color w:val="2F3438"/>
          <w:sz w:val="22"/>
        </w:rPr>
        <w:t>PKF </w:t>
      </w:r>
      <w:r>
        <w:rPr>
          <w:b/>
          <w:color w:val="424649"/>
          <w:sz w:val="22"/>
        </w:rPr>
        <w:t>{ICAG/F/2022/039) </w:t>
      </w:r>
      <w:r>
        <w:rPr>
          <w:b/>
          <w:color w:val="2F3438"/>
          <w:sz w:val="22"/>
        </w:rPr>
        <w:t>CHARTERED ACCOUNTANTS</w:t>
      </w:r>
    </w:p>
    <w:p>
      <w:pPr>
        <w:spacing w:line="273" w:lineRule="auto" w:before="0"/>
        <w:ind w:left="838" w:right="8237" w:hanging="2"/>
        <w:jc w:val="both"/>
        <w:rPr>
          <w:b/>
          <w:sz w:val="22"/>
        </w:rPr>
      </w:pPr>
      <w:r>
        <w:rPr>
          <w:b/>
          <w:color w:val="2F3438"/>
          <w:sz w:val="22"/>
        </w:rPr>
        <w:t>FARRAR</w:t>
      </w:r>
      <w:r>
        <w:rPr>
          <w:b/>
          <w:color w:val="2F3438"/>
          <w:spacing w:val="-16"/>
          <w:sz w:val="22"/>
        </w:rPr>
        <w:t> </w:t>
      </w:r>
      <w:r>
        <w:rPr>
          <w:b/>
          <w:color w:val="2F3438"/>
          <w:sz w:val="22"/>
        </w:rPr>
        <w:t>AVENUE </w:t>
      </w:r>
      <w:r>
        <w:rPr>
          <w:b/>
          <w:color w:val="2F3438"/>
          <w:spacing w:val="-2"/>
          <w:sz w:val="22"/>
        </w:rPr>
        <w:t>ACCRA.</w:t>
      </w:r>
    </w:p>
    <w:p>
      <w:pPr>
        <w:spacing w:line="393" w:lineRule="exact" w:before="0"/>
        <w:ind w:left="938" w:right="0" w:firstLine="0"/>
        <w:jc w:val="both"/>
        <w:rPr>
          <w:i/>
          <w:sz w:val="25"/>
        </w:rPr>
      </w:pPr>
      <w:r>
        <w:rPr>
          <w:rFonts w:ascii="Times New Roman"/>
          <w:color w:val="838EC3"/>
          <w:spacing w:val="-6"/>
          <w:w w:val="115"/>
          <w:sz w:val="40"/>
        </w:rPr>
        <w:t>7T</w:t>
      </w:r>
      <w:r>
        <w:rPr>
          <w:i/>
          <w:color w:val="838EC3"/>
          <w:spacing w:val="-6"/>
          <w:w w:val="115"/>
          <w:sz w:val="37"/>
        </w:rPr>
        <w:t>tr</w:t>
      </w:r>
      <w:r>
        <w:rPr>
          <w:i/>
          <w:color w:val="838EC3"/>
          <w:spacing w:val="7"/>
          <w:w w:val="130"/>
          <w:sz w:val="37"/>
        </w:rPr>
        <w:t> </w:t>
      </w:r>
      <w:r>
        <w:rPr>
          <w:rFonts w:ascii="Times New Roman"/>
          <w:i/>
          <w:color w:val="838EC3"/>
          <w:spacing w:val="-6"/>
          <w:w w:val="130"/>
          <w:sz w:val="27"/>
        </w:rPr>
        <w:t>-Af'</w:t>
      </w:r>
      <w:r>
        <w:rPr>
          <w:i/>
          <w:color w:val="838EC3"/>
          <w:spacing w:val="-6"/>
          <w:w w:val="130"/>
          <w:sz w:val="25"/>
        </w:rPr>
        <w:t>I&lt;-/)_</w:t>
      </w:r>
    </w:p>
    <w:p>
      <w:pPr>
        <w:spacing w:line="232" w:lineRule="exact" w:before="0"/>
        <w:ind w:left="854" w:right="0" w:firstLine="0"/>
        <w:jc w:val="left"/>
        <w:rPr>
          <w:b/>
          <w:sz w:val="24"/>
        </w:rPr>
      </w:pPr>
      <w:r>
        <w:rPr>
          <w:color w:val="424649"/>
          <w:w w:val="85"/>
          <w:sz w:val="24"/>
        </w:rPr>
        <w:t>•••••••••••••••••••••••••••••••••••••••</w:t>
      </w:r>
      <w:r>
        <w:rPr>
          <w:color w:val="424649"/>
          <w:spacing w:val="-4"/>
          <w:sz w:val="24"/>
        </w:rPr>
        <w:t> </w:t>
      </w:r>
      <w:r>
        <w:rPr>
          <w:b/>
          <w:color w:val="2F3438"/>
          <w:spacing w:val="-2"/>
          <w:sz w:val="24"/>
        </w:rPr>
        <w:t>2022.</w:t>
      </w:r>
    </w:p>
    <w:p>
      <w:pPr>
        <w:pStyle w:val="BodyText"/>
        <w:spacing w:before="5"/>
        <w:rPr>
          <w:b/>
          <w:sz w:val="32"/>
        </w:rPr>
      </w:pPr>
    </w:p>
    <w:p>
      <w:pPr>
        <w:spacing w:line="252" w:lineRule="auto" w:before="0"/>
        <w:ind w:left="858" w:right="0" w:hanging="11"/>
        <w:jc w:val="left"/>
        <w:rPr>
          <w:b/>
          <w:sz w:val="22"/>
        </w:rPr>
      </w:pPr>
      <w:r>
        <w:rPr>
          <w:b/>
          <w:color w:val="2F3438"/>
          <w:sz w:val="22"/>
        </w:rPr>
        <w:t>The</w:t>
      </w:r>
      <w:r>
        <w:rPr>
          <w:b/>
          <w:color w:val="2F3438"/>
          <w:spacing w:val="27"/>
          <w:sz w:val="22"/>
        </w:rPr>
        <w:t> </w:t>
      </w:r>
      <w:r>
        <w:rPr>
          <w:b/>
          <w:color w:val="2F3438"/>
          <w:sz w:val="22"/>
        </w:rPr>
        <w:t>Engagement</w:t>
      </w:r>
      <w:r>
        <w:rPr>
          <w:b/>
          <w:color w:val="2F3438"/>
          <w:spacing w:val="40"/>
          <w:sz w:val="22"/>
        </w:rPr>
        <w:t> </w:t>
      </w:r>
      <w:r>
        <w:rPr>
          <w:b/>
          <w:color w:val="2F3438"/>
          <w:sz w:val="22"/>
        </w:rPr>
        <w:t>Partner</w:t>
      </w:r>
      <w:r>
        <w:rPr>
          <w:b/>
          <w:color w:val="2F3438"/>
          <w:spacing w:val="40"/>
          <w:sz w:val="22"/>
        </w:rPr>
        <w:t> </w:t>
      </w:r>
      <w:r>
        <w:rPr>
          <w:b/>
          <w:color w:val="2F3438"/>
          <w:sz w:val="22"/>
        </w:rPr>
        <w:t>responsible</w:t>
      </w:r>
      <w:r>
        <w:rPr>
          <w:b/>
          <w:color w:val="2F3438"/>
          <w:spacing w:val="40"/>
          <w:sz w:val="22"/>
        </w:rPr>
        <w:t> </w:t>
      </w:r>
      <w:r>
        <w:rPr>
          <w:b/>
          <w:color w:val="424649"/>
          <w:sz w:val="22"/>
        </w:rPr>
        <w:t>for</w:t>
      </w:r>
      <w:r>
        <w:rPr>
          <w:b/>
          <w:color w:val="424649"/>
          <w:spacing w:val="36"/>
          <w:sz w:val="22"/>
        </w:rPr>
        <w:t> </w:t>
      </w:r>
      <w:r>
        <w:rPr>
          <w:b/>
          <w:color w:val="424649"/>
          <w:sz w:val="22"/>
        </w:rPr>
        <w:t>the</w:t>
      </w:r>
      <w:r>
        <w:rPr>
          <w:b/>
          <w:color w:val="424649"/>
          <w:spacing w:val="34"/>
          <w:sz w:val="22"/>
        </w:rPr>
        <w:t> </w:t>
      </w:r>
      <w:r>
        <w:rPr>
          <w:b/>
          <w:color w:val="424649"/>
          <w:sz w:val="22"/>
        </w:rPr>
        <w:t>audit</w:t>
      </w:r>
      <w:r>
        <w:rPr>
          <w:b/>
          <w:color w:val="424649"/>
          <w:spacing w:val="30"/>
          <w:sz w:val="22"/>
        </w:rPr>
        <w:t> </w:t>
      </w:r>
      <w:r>
        <w:rPr>
          <w:b/>
          <w:color w:val="424649"/>
          <w:sz w:val="22"/>
        </w:rPr>
        <w:t>resulting</w:t>
      </w:r>
      <w:r>
        <w:rPr>
          <w:b/>
          <w:color w:val="424649"/>
          <w:spacing w:val="40"/>
          <w:sz w:val="22"/>
        </w:rPr>
        <w:t> </w:t>
      </w:r>
      <w:r>
        <w:rPr>
          <w:b/>
          <w:color w:val="424649"/>
          <w:sz w:val="22"/>
        </w:rPr>
        <w:t>in</w:t>
      </w:r>
      <w:r>
        <w:rPr>
          <w:b/>
          <w:color w:val="424649"/>
          <w:spacing w:val="40"/>
          <w:sz w:val="22"/>
        </w:rPr>
        <w:t> </w:t>
      </w:r>
      <w:r>
        <w:rPr>
          <w:b/>
          <w:color w:val="424649"/>
          <w:sz w:val="22"/>
        </w:rPr>
        <w:t>this</w:t>
      </w:r>
      <w:r>
        <w:rPr>
          <w:b/>
          <w:color w:val="424649"/>
          <w:spacing w:val="35"/>
          <w:sz w:val="22"/>
        </w:rPr>
        <w:t> </w:t>
      </w:r>
      <w:r>
        <w:rPr>
          <w:b/>
          <w:color w:val="424649"/>
          <w:sz w:val="22"/>
        </w:rPr>
        <w:t>Independent</w:t>
      </w:r>
      <w:r>
        <w:rPr>
          <w:b/>
          <w:color w:val="424649"/>
          <w:spacing w:val="40"/>
          <w:sz w:val="22"/>
        </w:rPr>
        <w:t> </w:t>
      </w:r>
      <w:r>
        <w:rPr>
          <w:b/>
          <w:color w:val="2F3438"/>
          <w:sz w:val="22"/>
        </w:rPr>
        <w:t>Auditor's Report is DOMINIC DORKENOO (ICAG/P/1449).</w:t>
      </w:r>
    </w:p>
    <w:p>
      <w:pPr>
        <w:spacing w:after="0" w:line="252" w:lineRule="auto"/>
        <w:jc w:val="left"/>
        <w:rPr>
          <w:sz w:val="22"/>
        </w:rPr>
        <w:sectPr>
          <w:type w:val="continuous"/>
          <w:pgSz w:w="11920" w:h="16840"/>
          <w:pgMar w:header="0" w:footer="1332" w:top="0" w:bottom="280" w:left="360" w:right="560"/>
        </w:sect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90"/>
        <w:ind w:left="175" w:right="0" w:firstLine="0"/>
        <w:jc w:val="left"/>
        <w:rPr>
          <w:b/>
          <w:sz w:val="32"/>
        </w:rPr>
      </w:pPr>
      <w:r>
        <w:rPr>
          <w:b/>
          <w:color w:val="282D31"/>
          <w:spacing w:val="-2"/>
          <w:w w:val="110"/>
          <w:sz w:val="32"/>
        </w:rPr>
        <w:t>Star</w:t>
      </w:r>
      <w:r>
        <w:rPr>
          <w:b/>
          <w:color w:val="282D31"/>
          <w:spacing w:val="-17"/>
          <w:w w:val="110"/>
          <w:sz w:val="32"/>
        </w:rPr>
        <w:t> </w:t>
      </w:r>
      <w:r>
        <w:rPr>
          <w:b/>
          <w:color w:val="282D31"/>
          <w:spacing w:val="-2"/>
          <w:w w:val="110"/>
          <w:sz w:val="32"/>
        </w:rPr>
        <w:t>Assurance</w:t>
      </w:r>
      <w:r>
        <w:rPr>
          <w:b/>
          <w:color w:val="282D31"/>
          <w:spacing w:val="-12"/>
          <w:w w:val="110"/>
          <w:sz w:val="32"/>
        </w:rPr>
        <w:t> </w:t>
      </w:r>
      <w:r>
        <w:rPr>
          <w:b/>
          <w:color w:val="282D31"/>
          <w:spacing w:val="-2"/>
          <w:w w:val="110"/>
          <w:sz w:val="32"/>
        </w:rPr>
        <w:t>Company</w:t>
      </w:r>
      <w:r>
        <w:rPr>
          <w:b/>
          <w:color w:val="282D31"/>
          <w:spacing w:val="-1"/>
          <w:w w:val="110"/>
          <w:sz w:val="32"/>
        </w:rPr>
        <w:t> </w:t>
      </w:r>
      <w:r>
        <w:rPr>
          <w:b/>
          <w:color w:val="282D31"/>
          <w:spacing w:val="-2"/>
          <w:w w:val="110"/>
          <w:sz w:val="32"/>
        </w:rPr>
        <w:t>Limited</w:t>
      </w:r>
    </w:p>
    <w:p>
      <w:pPr>
        <w:pStyle w:val="Heading7"/>
        <w:spacing w:before="235"/>
      </w:pPr>
      <w:bookmarkStart w:name="_TOC_250005" w:id="3"/>
      <w:r>
        <w:rPr>
          <w:color w:val="282D31"/>
          <w:w w:val="110"/>
        </w:rPr>
        <w:t>Financial</w:t>
      </w:r>
      <w:r>
        <w:rPr>
          <w:color w:val="282D31"/>
          <w:spacing w:val="19"/>
          <w:w w:val="110"/>
        </w:rPr>
        <w:t> </w:t>
      </w:r>
      <w:r>
        <w:rPr>
          <w:color w:val="282D31"/>
          <w:w w:val="110"/>
        </w:rPr>
        <w:t>highlights</w:t>
      </w:r>
      <w:r>
        <w:rPr>
          <w:color w:val="282D31"/>
          <w:spacing w:val="9"/>
          <w:w w:val="110"/>
        </w:rPr>
        <w:t> </w:t>
      </w:r>
      <w:bookmarkEnd w:id="3"/>
      <w:r>
        <w:rPr>
          <w:color w:val="282D31"/>
          <w:spacing w:val="-2"/>
          <w:w w:val="110"/>
        </w:rPr>
        <w:t>(Summary)</w:t>
      </w:r>
    </w:p>
    <w:p>
      <w:pPr>
        <w:spacing w:before="16"/>
        <w:ind w:left="171" w:right="0" w:firstLine="0"/>
        <w:jc w:val="left"/>
        <w:rPr>
          <w:b/>
          <w:sz w:val="23"/>
        </w:rPr>
      </w:pPr>
      <w:r>
        <w:rPr>
          <w:b/>
          <w:color w:val="282D31"/>
          <w:w w:val="115"/>
          <w:sz w:val="23"/>
        </w:rPr>
        <w:t>31</w:t>
      </w:r>
      <w:r>
        <w:rPr>
          <w:b/>
          <w:color w:val="282D31"/>
          <w:spacing w:val="25"/>
          <w:w w:val="115"/>
          <w:sz w:val="23"/>
        </w:rPr>
        <w:t> </w:t>
      </w:r>
      <w:r>
        <w:rPr>
          <w:b/>
          <w:color w:val="282D31"/>
          <w:w w:val="115"/>
          <w:sz w:val="23"/>
        </w:rPr>
        <w:t>December</w:t>
      </w:r>
      <w:r>
        <w:rPr>
          <w:b/>
          <w:color w:val="282D31"/>
          <w:spacing w:val="12"/>
          <w:w w:val="115"/>
          <w:sz w:val="23"/>
        </w:rPr>
        <w:t> </w:t>
      </w:r>
      <w:r>
        <w:rPr>
          <w:b/>
          <w:color w:val="282D31"/>
          <w:spacing w:val="-4"/>
          <w:w w:val="115"/>
          <w:sz w:val="23"/>
        </w:rPr>
        <w:t>2021</w:t>
      </w:r>
    </w:p>
    <w:p>
      <w:pPr>
        <w:pStyle w:val="BodyText"/>
        <w:spacing w:before="3"/>
        <w:rPr>
          <w:b/>
          <w:sz w:val="31"/>
        </w:rPr>
      </w:pPr>
    </w:p>
    <w:p>
      <w:pPr>
        <w:tabs>
          <w:tab w:pos="3595" w:val="left" w:leader="none"/>
          <w:tab w:pos="4512" w:val="left" w:leader="none"/>
          <w:tab w:pos="9521" w:val="left" w:leader="none"/>
          <w:tab w:pos="11501" w:val="left" w:leader="none"/>
          <w:tab w:pos="14164" w:val="left" w:leader="none"/>
        </w:tabs>
        <w:spacing w:before="0"/>
        <w:ind w:left="1" w:right="0" w:firstLine="0"/>
        <w:jc w:val="center"/>
        <w:rPr>
          <w:b/>
          <w:sz w:val="20"/>
        </w:rPr>
      </w:pPr>
      <w:r>
        <w:rPr>
          <w:b/>
          <w:color w:val="282D31"/>
          <w:w w:val="105"/>
          <w:sz w:val="20"/>
        </w:rPr>
        <w:t>POLICY</w:t>
      </w:r>
      <w:r>
        <w:rPr>
          <w:b/>
          <w:color w:val="282D31"/>
          <w:spacing w:val="15"/>
          <w:w w:val="105"/>
          <w:sz w:val="20"/>
        </w:rPr>
        <w:t> </w:t>
      </w:r>
      <w:r>
        <w:rPr>
          <w:b/>
          <w:color w:val="282D31"/>
          <w:spacing w:val="-4"/>
          <w:w w:val="105"/>
          <w:sz w:val="20"/>
        </w:rPr>
        <w:t>TYPE</w:t>
      </w:r>
      <w:r>
        <w:rPr>
          <w:b/>
          <w:color w:val="282D31"/>
          <w:sz w:val="20"/>
        </w:rPr>
        <w:tab/>
      </w:r>
      <w:r>
        <w:rPr>
          <w:b/>
          <w:color w:val="282D31"/>
          <w:spacing w:val="-4"/>
          <w:w w:val="105"/>
          <w:position w:val="1"/>
          <w:sz w:val="20"/>
        </w:rPr>
        <w:t>FIRE</w:t>
      </w:r>
      <w:r>
        <w:rPr>
          <w:b/>
          <w:color w:val="282D31"/>
          <w:position w:val="1"/>
          <w:sz w:val="20"/>
        </w:rPr>
        <w:tab/>
      </w:r>
      <w:r>
        <w:rPr>
          <w:b/>
          <w:color w:val="282D31"/>
          <w:w w:val="105"/>
          <w:position w:val="1"/>
          <w:sz w:val="20"/>
        </w:rPr>
        <w:t>MOTOR</w:t>
      </w:r>
      <w:r>
        <w:rPr>
          <w:b/>
          <w:color w:val="282D31"/>
          <w:spacing w:val="35"/>
          <w:w w:val="105"/>
          <w:position w:val="1"/>
          <w:sz w:val="20"/>
        </w:rPr>
        <w:t> </w:t>
      </w:r>
      <w:r>
        <w:rPr>
          <w:b/>
          <w:color w:val="282D31"/>
          <w:w w:val="105"/>
          <w:position w:val="1"/>
          <w:sz w:val="20"/>
        </w:rPr>
        <w:t>ACCIDENT</w:t>
      </w:r>
      <w:r>
        <w:rPr>
          <w:b/>
          <w:color w:val="282D31"/>
          <w:spacing w:val="-18"/>
          <w:w w:val="105"/>
          <w:position w:val="1"/>
          <w:sz w:val="20"/>
        </w:rPr>
        <w:t> </w:t>
      </w:r>
      <w:r>
        <w:rPr>
          <w:b/>
          <w:color w:val="282D31"/>
          <w:w w:val="105"/>
          <w:position w:val="1"/>
          <w:sz w:val="20"/>
        </w:rPr>
        <w:t>ENGINEER'G</w:t>
      </w:r>
      <w:r>
        <w:rPr>
          <w:b/>
          <w:color w:val="282D31"/>
          <w:spacing w:val="33"/>
          <w:w w:val="105"/>
          <w:position w:val="1"/>
          <w:sz w:val="20"/>
        </w:rPr>
        <w:t> </w:t>
      </w:r>
      <w:r>
        <w:rPr>
          <w:b/>
          <w:color w:val="282D31"/>
          <w:spacing w:val="-2"/>
          <w:w w:val="105"/>
          <w:position w:val="1"/>
          <w:sz w:val="20"/>
        </w:rPr>
        <w:t>LIABILITY</w:t>
      </w:r>
      <w:r>
        <w:rPr>
          <w:b/>
          <w:color w:val="282D31"/>
          <w:position w:val="1"/>
          <w:sz w:val="20"/>
        </w:rPr>
        <w:tab/>
      </w:r>
      <w:r>
        <w:rPr>
          <w:b/>
          <w:color w:val="282D31"/>
          <w:w w:val="105"/>
          <w:position w:val="1"/>
          <w:sz w:val="20"/>
        </w:rPr>
        <w:t>BONDS</w:t>
      </w:r>
      <w:r>
        <w:rPr>
          <w:b/>
          <w:color w:val="282D31"/>
          <w:spacing w:val="75"/>
          <w:w w:val="150"/>
          <w:position w:val="1"/>
          <w:sz w:val="20"/>
        </w:rPr>
        <w:t> </w:t>
      </w:r>
      <w:r>
        <w:rPr>
          <w:b/>
          <w:color w:val="282D31"/>
          <w:spacing w:val="-2"/>
          <w:w w:val="105"/>
          <w:position w:val="1"/>
          <w:sz w:val="20"/>
        </w:rPr>
        <w:t>MARINE</w:t>
      </w:r>
      <w:r>
        <w:rPr>
          <w:b/>
          <w:color w:val="282D31"/>
          <w:position w:val="1"/>
          <w:sz w:val="20"/>
        </w:rPr>
        <w:tab/>
        <w:t>TRAVEL</w:t>
      </w:r>
      <w:r>
        <w:rPr>
          <w:b/>
          <w:color w:val="282D31"/>
          <w:spacing w:val="20"/>
          <w:w w:val="105"/>
          <w:position w:val="1"/>
          <w:sz w:val="20"/>
        </w:rPr>
        <w:t> </w:t>
      </w:r>
      <w:r>
        <w:rPr>
          <w:b/>
          <w:color w:val="282D31"/>
          <w:spacing w:val="-2"/>
          <w:w w:val="105"/>
          <w:position w:val="1"/>
          <w:sz w:val="20"/>
        </w:rPr>
        <w:t>AVIATION</w:t>
      </w:r>
      <w:r>
        <w:rPr>
          <w:b/>
          <w:color w:val="282D31"/>
          <w:position w:val="1"/>
          <w:sz w:val="20"/>
        </w:rPr>
        <w:tab/>
      </w:r>
      <w:r>
        <w:rPr>
          <w:b/>
          <w:color w:val="282D31"/>
          <w:spacing w:val="-2"/>
          <w:w w:val="105"/>
          <w:sz w:val="20"/>
        </w:rPr>
        <w:t>TOTAL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1121"/>
        <w:gridCol w:w="1198"/>
        <w:gridCol w:w="1263"/>
        <w:gridCol w:w="1287"/>
        <w:gridCol w:w="1210"/>
        <w:gridCol w:w="1129"/>
        <w:gridCol w:w="1029"/>
        <w:gridCol w:w="1079"/>
        <w:gridCol w:w="1277"/>
        <w:gridCol w:w="1177"/>
      </w:tblGrid>
      <w:tr>
        <w:trPr>
          <w:trHeight w:val="353" w:hRule="atLeast"/>
        </w:trPr>
        <w:tc>
          <w:tcPr>
            <w:tcW w:w="3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8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210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ind w:left="143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20"/>
                <w:sz w:val="20"/>
              </w:rPr>
              <w:t>Gh¢'000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20"/>
                <w:sz w:val="20"/>
              </w:rPr>
              <w:t>Gh¢'000</w:t>
            </w:r>
          </w:p>
        </w:tc>
      </w:tr>
      <w:tr>
        <w:trPr>
          <w:trHeight w:val="464" w:hRule="atLeast"/>
        </w:trPr>
        <w:tc>
          <w:tcPr>
            <w:tcW w:w="3182" w:type="dxa"/>
          </w:tcPr>
          <w:p>
            <w:pPr>
              <w:pStyle w:val="TableParagraph"/>
              <w:spacing w:before="122"/>
              <w:ind w:left="50"/>
              <w:rPr>
                <w:b/>
                <w:sz w:val="20"/>
              </w:rPr>
            </w:pPr>
            <w:r>
              <w:rPr>
                <w:b/>
                <w:color w:val="282D31"/>
                <w:w w:val="115"/>
                <w:sz w:val="20"/>
              </w:rPr>
              <w:t>Insurance</w:t>
            </w:r>
            <w:r>
              <w:rPr>
                <w:b/>
                <w:color w:val="282D31"/>
                <w:spacing w:val="-14"/>
                <w:w w:val="115"/>
                <w:sz w:val="20"/>
              </w:rPr>
              <w:t> </w:t>
            </w:r>
            <w:r>
              <w:rPr>
                <w:b/>
                <w:color w:val="282D31"/>
                <w:w w:val="115"/>
                <w:sz w:val="20"/>
              </w:rPr>
              <w:t>premium</w:t>
            </w:r>
            <w:r>
              <w:rPr>
                <w:b/>
                <w:color w:val="282D31"/>
                <w:spacing w:val="-10"/>
                <w:w w:val="115"/>
                <w:sz w:val="20"/>
              </w:rPr>
              <w:t> </w:t>
            </w:r>
            <w:r>
              <w:rPr>
                <w:b/>
                <w:color w:val="282D31"/>
                <w:spacing w:val="-2"/>
                <w:w w:val="115"/>
                <w:sz w:val="20"/>
              </w:rPr>
              <w:t>revenue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7"/>
              <w:ind w:right="15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43,749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7"/>
              <w:ind w:right="15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84,700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0"/>
              <w:ind w:right="22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10,104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0"/>
              <w:ind w:right="1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20"/>
                <w:sz w:val="21"/>
              </w:rPr>
              <w:t>24,598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0"/>
              <w:ind w:right="16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D31"/>
                <w:spacing w:val="-2"/>
                <w:w w:val="120"/>
                <w:sz w:val="21"/>
              </w:rPr>
              <w:t>10,910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0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16,169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7"/>
              <w:ind w:right="5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1,246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7"/>
              <w:ind w:right="12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15"/>
                <w:sz w:val="21"/>
              </w:rPr>
              <w:t>988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7"/>
              <w:ind w:left="38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25"/>
                <w:sz w:val="21"/>
              </w:rPr>
              <w:t>1,562</w:t>
            </w:r>
          </w:p>
        </w:tc>
        <w:tc>
          <w:tcPr>
            <w:tcW w:w="1177" w:type="dxa"/>
          </w:tcPr>
          <w:p>
            <w:pPr>
              <w:pStyle w:val="TableParagraph"/>
              <w:spacing w:before="122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282D31"/>
                <w:spacing w:val="-2"/>
                <w:w w:val="120"/>
                <w:sz w:val="20"/>
              </w:rPr>
              <w:t>194,026</w:t>
            </w:r>
          </w:p>
        </w:tc>
      </w:tr>
      <w:tr>
        <w:trPr>
          <w:trHeight w:val="472" w:hRule="atLeast"/>
        </w:trPr>
        <w:tc>
          <w:tcPr>
            <w:tcW w:w="3182" w:type="dxa"/>
          </w:tcPr>
          <w:p>
            <w:pPr>
              <w:pStyle w:val="TableParagraph"/>
              <w:spacing w:before="119"/>
              <w:ind w:left="56"/>
              <w:rPr>
                <w:b/>
                <w:sz w:val="20"/>
              </w:rPr>
            </w:pPr>
            <w:r>
              <w:rPr>
                <w:b/>
                <w:color w:val="282D31"/>
                <w:w w:val="115"/>
                <w:sz w:val="20"/>
              </w:rPr>
              <w:t>Net</w:t>
            </w:r>
            <w:r>
              <w:rPr>
                <w:b/>
                <w:color w:val="282D31"/>
                <w:spacing w:val="-16"/>
                <w:w w:val="115"/>
                <w:sz w:val="20"/>
              </w:rPr>
              <w:t> </w:t>
            </w:r>
            <w:r>
              <w:rPr>
                <w:b/>
                <w:color w:val="282D31"/>
                <w:w w:val="115"/>
                <w:sz w:val="20"/>
              </w:rPr>
              <w:t>Underwriting</w:t>
            </w:r>
            <w:r>
              <w:rPr>
                <w:b/>
                <w:color w:val="282D31"/>
                <w:spacing w:val="-12"/>
                <w:w w:val="115"/>
                <w:sz w:val="20"/>
              </w:rPr>
              <w:t> </w:t>
            </w:r>
            <w:r>
              <w:rPr>
                <w:b/>
                <w:color w:val="3F4246"/>
                <w:spacing w:val="-2"/>
                <w:w w:val="115"/>
                <w:sz w:val="20"/>
              </w:rPr>
              <w:t>Income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10"/>
              <w:ind w:right="1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21,442</w:t>
            </w:r>
          </w:p>
        </w:tc>
        <w:tc>
          <w:tcPr>
            <w:tcW w:w="1198" w:type="dxa"/>
          </w:tcPr>
          <w:p>
            <w:pPr>
              <w:pStyle w:val="TableParagraph"/>
              <w:spacing w:before="110"/>
              <w:ind w:right="1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85,634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3"/>
              <w:ind w:right="21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7,473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3"/>
              <w:ind w:right="15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20"/>
                <w:sz w:val="21"/>
              </w:rPr>
              <w:t>14,894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3"/>
              <w:ind w:right="16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4,747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3"/>
              <w:ind w:right="7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D31"/>
                <w:spacing w:val="-2"/>
                <w:w w:val="115"/>
                <w:sz w:val="21"/>
              </w:rPr>
              <w:t>18,059</w:t>
            </w:r>
          </w:p>
        </w:tc>
        <w:tc>
          <w:tcPr>
            <w:tcW w:w="1029" w:type="dxa"/>
          </w:tcPr>
          <w:p>
            <w:pPr>
              <w:pStyle w:val="TableParagraph"/>
              <w:spacing w:before="110"/>
              <w:ind w:right="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15"/>
                <w:sz w:val="21"/>
              </w:rPr>
              <w:t>666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0"/>
              <w:ind w:right="12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15"/>
                <w:sz w:val="21"/>
              </w:rPr>
              <w:t>727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8"/>
              <w:ind w:left="58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15"/>
                <w:sz w:val="21"/>
              </w:rPr>
              <w:t>317</w:t>
            </w:r>
          </w:p>
        </w:tc>
        <w:tc>
          <w:tcPr>
            <w:tcW w:w="1177" w:type="dxa"/>
          </w:tcPr>
          <w:p>
            <w:pPr>
              <w:pStyle w:val="TableParagraph"/>
              <w:spacing w:before="13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153,959</w:t>
            </w:r>
          </w:p>
        </w:tc>
      </w:tr>
      <w:tr>
        <w:trPr>
          <w:trHeight w:val="466" w:hRule="atLeast"/>
        </w:trPr>
        <w:tc>
          <w:tcPr>
            <w:tcW w:w="3182" w:type="dxa"/>
          </w:tcPr>
          <w:p>
            <w:pPr>
              <w:pStyle w:val="TableParagraph"/>
              <w:spacing w:before="122"/>
              <w:ind w:left="63"/>
              <w:rPr>
                <w:b/>
                <w:sz w:val="20"/>
              </w:rPr>
            </w:pPr>
            <w:r>
              <w:rPr>
                <w:b/>
                <w:color w:val="282D31"/>
                <w:w w:val="110"/>
                <w:sz w:val="20"/>
              </w:rPr>
              <w:t>Management</w:t>
            </w:r>
            <w:r>
              <w:rPr>
                <w:b/>
                <w:color w:val="282D31"/>
                <w:spacing w:val="18"/>
                <w:w w:val="110"/>
                <w:sz w:val="20"/>
              </w:rPr>
              <w:t> </w:t>
            </w:r>
            <w:r>
              <w:rPr>
                <w:b/>
                <w:color w:val="3F4246"/>
                <w:spacing w:val="-2"/>
                <w:w w:val="110"/>
                <w:sz w:val="20"/>
              </w:rPr>
              <w:t>Expenses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0"/>
              <w:ind w:right="14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4,740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0"/>
              <w:ind w:right="15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34,907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0"/>
              <w:ind w:right="2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2,318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0"/>
              <w:ind w:right="14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25"/>
                <w:sz w:val="21"/>
              </w:rPr>
              <w:t>1,213</w:t>
            </w:r>
          </w:p>
        </w:tc>
        <w:tc>
          <w:tcPr>
            <w:tcW w:w="1210" w:type="dxa"/>
          </w:tcPr>
          <w:p>
            <w:pPr>
              <w:pStyle w:val="TableParagraph"/>
              <w:spacing w:before="100"/>
              <w:ind w:right="16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2,816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0"/>
              <w:ind w:right="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20"/>
                <w:sz w:val="21"/>
              </w:rPr>
              <w:t>4,908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0"/>
              <w:ind w:right="5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20"/>
                <w:sz w:val="21"/>
              </w:rPr>
              <w:t>251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7"/>
              <w:ind w:right="1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20"/>
                <w:sz w:val="21"/>
              </w:rPr>
              <w:t>385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4"/>
              <w:ind w:left="70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20"/>
                <w:sz w:val="21"/>
              </w:rPr>
              <w:t>95</w:t>
            </w:r>
          </w:p>
        </w:tc>
        <w:tc>
          <w:tcPr>
            <w:tcW w:w="1177" w:type="dxa"/>
          </w:tcPr>
          <w:p>
            <w:pPr>
              <w:pStyle w:val="TableParagraph"/>
              <w:spacing w:before="12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51,634</w:t>
            </w:r>
          </w:p>
        </w:tc>
      </w:tr>
      <w:tr>
        <w:trPr>
          <w:trHeight w:val="357" w:hRule="atLeast"/>
        </w:trPr>
        <w:tc>
          <w:tcPr>
            <w:tcW w:w="3182" w:type="dxa"/>
          </w:tcPr>
          <w:p>
            <w:pPr>
              <w:pStyle w:val="TableParagraph"/>
              <w:spacing w:line="213" w:lineRule="exact" w:before="125"/>
              <w:ind w:left="63"/>
              <w:rPr>
                <w:b/>
                <w:sz w:val="20"/>
              </w:rPr>
            </w:pPr>
            <w:r>
              <w:rPr>
                <w:b/>
                <w:color w:val="3F4246"/>
                <w:w w:val="120"/>
                <w:sz w:val="20"/>
              </w:rPr>
              <w:t>Underwriting</w:t>
            </w:r>
            <w:r>
              <w:rPr>
                <w:b/>
                <w:color w:val="3F4246"/>
                <w:spacing w:val="-4"/>
                <w:w w:val="120"/>
                <w:sz w:val="20"/>
              </w:rPr>
              <w:t> </w:t>
            </w:r>
            <w:r>
              <w:rPr>
                <w:b/>
                <w:color w:val="3F4246"/>
                <w:w w:val="120"/>
                <w:sz w:val="20"/>
              </w:rPr>
              <w:t>Profit/</w:t>
            </w:r>
            <w:r>
              <w:rPr>
                <w:b/>
                <w:color w:val="3F4246"/>
                <w:spacing w:val="18"/>
                <w:w w:val="120"/>
                <w:sz w:val="20"/>
              </w:rPr>
              <w:t> </w:t>
            </w:r>
            <w:r>
              <w:rPr>
                <w:b/>
                <w:color w:val="3F4246"/>
                <w:spacing w:val="-2"/>
                <w:w w:val="120"/>
                <w:sz w:val="20"/>
              </w:rPr>
              <w:t>(Loss)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102"/>
              <w:ind w:left="33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9,640</w:t>
            </w:r>
          </w:p>
        </w:tc>
        <w:tc>
          <w:tcPr>
            <w:tcW w:w="1198" w:type="dxa"/>
          </w:tcPr>
          <w:p>
            <w:pPr>
              <w:pStyle w:val="TableParagraph"/>
              <w:spacing w:line="236" w:lineRule="exact" w:before="102"/>
              <w:ind w:right="15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{1,543)</w:t>
            </w:r>
          </w:p>
        </w:tc>
        <w:tc>
          <w:tcPr>
            <w:tcW w:w="1263" w:type="dxa"/>
          </w:tcPr>
          <w:p>
            <w:pPr>
              <w:pStyle w:val="TableParagraph"/>
              <w:spacing w:line="236" w:lineRule="exact" w:before="102"/>
              <w:ind w:left="4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20"/>
                <w:sz w:val="21"/>
              </w:rPr>
              <w:t>1,324</w:t>
            </w:r>
          </w:p>
        </w:tc>
        <w:tc>
          <w:tcPr>
            <w:tcW w:w="1287" w:type="dxa"/>
          </w:tcPr>
          <w:p>
            <w:pPr>
              <w:pStyle w:val="TableParagraph"/>
              <w:spacing w:line="236" w:lineRule="exact" w:before="102"/>
              <w:ind w:left="46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25"/>
                <w:sz w:val="21"/>
              </w:rPr>
              <w:t>3,142</w:t>
            </w:r>
          </w:p>
        </w:tc>
        <w:tc>
          <w:tcPr>
            <w:tcW w:w="1210" w:type="dxa"/>
          </w:tcPr>
          <w:p>
            <w:pPr>
              <w:pStyle w:val="TableParagraph"/>
              <w:spacing w:line="236" w:lineRule="exact" w:before="102"/>
              <w:ind w:right="1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(3,478)</w:t>
            </w:r>
          </w:p>
        </w:tc>
        <w:tc>
          <w:tcPr>
            <w:tcW w:w="1129" w:type="dxa"/>
          </w:tcPr>
          <w:p>
            <w:pPr>
              <w:pStyle w:val="TableParagraph"/>
              <w:spacing w:line="236" w:lineRule="exact" w:before="102"/>
              <w:ind w:right="8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2"/>
                <w:w w:val="115"/>
                <w:sz w:val="21"/>
              </w:rPr>
              <w:t>(5,034)</w:t>
            </w:r>
          </w:p>
        </w:tc>
        <w:tc>
          <w:tcPr>
            <w:tcW w:w="1029" w:type="dxa"/>
          </w:tcPr>
          <w:p>
            <w:pPr>
              <w:pStyle w:val="TableParagraph"/>
              <w:spacing w:line="236" w:lineRule="exact" w:before="102"/>
              <w:ind w:right="16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15"/>
                <w:sz w:val="21"/>
              </w:rPr>
              <w:t>120</w:t>
            </w:r>
          </w:p>
        </w:tc>
        <w:tc>
          <w:tcPr>
            <w:tcW w:w="1079" w:type="dxa"/>
          </w:tcPr>
          <w:p>
            <w:pPr>
              <w:pStyle w:val="TableParagraph"/>
              <w:spacing w:line="236" w:lineRule="exact" w:before="102"/>
              <w:ind w:left="5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10"/>
                <w:sz w:val="21"/>
              </w:rPr>
              <w:t>224</w:t>
            </w:r>
          </w:p>
        </w:tc>
        <w:tc>
          <w:tcPr>
            <w:tcW w:w="1277" w:type="dxa"/>
          </w:tcPr>
          <w:p>
            <w:pPr>
              <w:pStyle w:val="TableParagraph"/>
              <w:spacing w:line="222" w:lineRule="exact" w:before="116"/>
              <w:ind w:left="56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4246"/>
                <w:spacing w:val="-5"/>
                <w:w w:val="110"/>
                <w:sz w:val="21"/>
              </w:rPr>
              <w:t>189</w:t>
            </w:r>
          </w:p>
        </w:tc>
        <w:tc>
          <w:tcPr>
            <w:tcW w:w="1177" w:type="dxa"/>
          </w:tcPr>
          <w:p>
            <w:pPr>
              <w:pStyle w:val="TableParagraph"/>
              <w:spacing w:line="213" w:lineRule="exact" w:before="125"/>
              <w:ind w:left="40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4,583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pict>
          <v:group style="position:absolute;margin-left:102.487221pt;margin-top:11.638644pt;width:688.55pt;height:221pt;mso-position-horizontal-relative:page;mso-position-vertical-relative:paragraph;z-index:-15723520;mso-wrap-distance-left:0;mso-wrap-distance-right:0" id="docshapegroup20" coordorigin="2050,233" coordsize="13771,4420">
            <v:shape style="position:absolute;left:4279;top:737;width:6900;height:3050" type="#_x0000_t75" id="docshape21" stroked="false">
              <v:imagedata r:id="rId30" o:title=""/>
            </v:shape>
            <v:shape style="position:absolute;left:2049;top:239;width:13771;height:4413" id="docshape22" coordorigin="2050,240" coordsize="13771,4413" path="m2064,4652l2064,240m15784,4652l15784,240m2050,240l15821,240e" filled="false" stroked="true" strokeweight=".721332pt" strokecolor="#000000">
              <v:path arrowok="t"/>
              <v:stroke dashstyle="solid"/>
            </v:shape>
            <v:line style="position:absolute" from="15568,4191" to="15568,817" stroked="true" strokeweight="1.443482pt" strokecolor="#000000">
              <v:stroke dashstyle="solid"/>
            </v:line>
            <v:line style="position:absolute" from="11173,817" to="15611,817" stroked="true" strokeweight="1.081386pt" strokecolor="#000000">
              <v:stroke dashstyle="solid"/>
            </v:line>
            <v:shape style="position:absolute;left:11165;top:1184;width:4446;height:2553" id="docshape23" coordorigin="11165,1184" coordsize="4446,2553" path="m11173,1184l15611,1184m11165,1552l15582,1552m11165,1920l15582,1920m11165,2280l15582,2280m11165,2641l15582,2641m11165,3008l15582,3008m11165,3376l15582,3376m11165,3736l15582,3736e" filled="false" stroked="true" strokeweight=".721332pt" strokecolor="#000000">
              <v:path arrowok="t"/>
              <v:stroke dashstyle="solid"/>
            </v:shape>
            <v:shape style="position:absolute;left:4308;top:3959;width:6742;height:202" type="#_x0000_t75" id="docshape24" stroked="false">
              <v:imagedata r:id="rId31" o:title=""/>
            </v:shape>
            <v:line style="position:absolute" from="11035,4097" to="15590,4097" stroked="true" strokeweight="1.441848pt" strokecolor="#000000">
              <v:stroke dashstyle="solid"/>
            </v:line>
            <v:line style="position:absolute" from="2050,4623" to="15763,4623" stroked="true" strokeweight=".720924pt" strokecolor="#000000">
              <v:stroke dashstyle="solid"/>
            </v:line>
            <v:shape style="position:absolute;left:6968;top:415;width:2820;height:247" type="#_x0000_t202" id="docshape2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F4246"/>
                        <w:spacing w:val="-2"/>
                        <w:w w:val="105"/>
                        <w:sz w:val="22"/>
                      </w:rPr>
                      <w:t>GROSS</w:t>
                    </w:r>
                    <w:r>
                      <w:rPr>
                        <w:b/>
                        <w:color w:val="3F4246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3F4246"/>
                        <w:spacing w:val="-2"/>
                        <w:w w:val="105"/>
                        <w:sz w:val="22"/>
                      </w:rPr>
                      <w:t>PREMIUM</w:t>
                    </w:r>
                    <w:r>
                      <w:rPr>
                        <w:b/>
                        <w:color w:val="3F4246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3F4246"/>
                        <w:spacing w:val="-4"/>
                        <w:w w:val="105"/>
                        <w:sz w:val="22"/>
                      </w:rPr>
                      <w:t>CHART</w:t>
                    </w:r>
                  </w:p>
                </w:txbxContent>
              </v:textbox>
              <w10:wrap type="none"/>
            </v:shape>
            <v:shape style="position:absolute;left:3644;top:725;width:591;height:562" type="#_x0000_t202" id="docshape2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90,000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80</w:t>
                    </w:r>
                    <w:r>
                      <w:rPr>
                        <w:color w:val="75797C"/>
                        <w:spacing w:val="-2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000</w:t>
                    </w:r>
                  </w:p>
                </w:txbxContent>
              </v:textbox>
              <w10:wrap type="none"/>
            </v:shape>
            <v:shape style="position:absolute;left:2472;top:1556;width:141;height:235" type="#_x0000_t202" id="docshape27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F4246"/>
                        <w:w w:val="103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28;top:1738;width:119;height:145" type="#_x0000_t202" id="docshape28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color w:val="3F4246"/>
                        <w:w w:val="105"/>
                        <w:sz w:val="13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2512;top:2030;width:189;height:267" type="#_x0000_t202" id="docshape2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3F4246"/>
                        <w:spacing w:val="-4"/>
                        <w:w w:val="60"/>
                        <w:sz w:val="24"/>
                      </w:rPr>
                      <w:t>:::c</w:t>
                    </w:r>
                  </w:p>
                </w:txbxContent>
              </v:textbox>
              <w10:wrap type="none"/>
            </v:shape>
            <v:shape style="position:absolute;left:2519;top:1839;width:242;height:282" type="#_x0000_t202" id="docshape30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3F4246"/>
                        <w:spacing w:val="-18"/>
                        <w:w w:val="105"/>
                        <w:sz w:val="20"/>
                      </w:rPr>
                      <w:t>;</w:t>
                    </w:r>
                    <w:r>
                      <w:rPr>
                        <w:rFonts w:ascii="Times New Roman"/>
                        <w:b/>
                        <w:color w:val="3F4246"/>
                        <w:spacing w:val="-18"/>
                        <w:w w:val="105"/>
                        <w:position w:val="12"/>
                        <w:sz w:val="13"/>
                      </w:rPr>
                      <w:t>C</w:t>
                    </w:r>
                    <w:r>
                      <w:rPr>
                        <w:rFonts w:ascii="Times New Roman"/>
                        <w:color w:val="3F4246"/>
                        <w:spacing w:val="-18"/>
                        <w:w w:val="105"/>
                        <w:sz w:val="20"/>
                      </w:rPr>
                      <w:t>,,.</w:t>
                    </w:r>
                  </w:p>
                </w:txbxContent>
              </v:textbox>
              <w10:wrap type="none"/>
            </v:shape>
            <v:shape style="position:absolute;left:2530;top:2217;width:229;height:291" type="#_x0000_t202" id="docshape31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3F4246"/>
                        <w:spacing w:val="-6"/>
                        <w:w w:val="80"/>
                        <w:sz w:val="26"/>
                      </w:rPr>
                      <w:t>£!.</w:t>
                    </w:r>
                  </w:p>
                </w:txbxContent>
              </v:textbox>
              <w10:wrap type="none"/>
            </v:shape>
            <v:shape style="position:absolute;left:2478;top:2710;width:238;height:374" type="#_x0000_t202" id="docshape32" filled="false" stroked="false">
              <v:textbox inset="0,0,0,0">
                <w:txbxContent>
                  <w:p>
                    <w:pPr>
                      <w:spacing w:line="177" w:lineRule="exact" w:before="0"/>
                      <w:ind w:left="3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F4246"/>
                        <w:spacing w:val="-4"/>
                        <w:sz w:val="18"/>
                      </w:rPr>
                      <w:t>:::,</w:t>
                    </w:r>
                  </w:p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F4246"/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20;top:2499;width:82;height:309" type="#_x0000_t202" id="docshape33" filled="false" stroked="false">
              <v:textbox inset="0,0,0,0">
                <w:txbxContent>
                  <w:p>
                    <w:pPr>
                      <w:spacing w:line="134" w:lineRule="auto" w:before="3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F4246"/>
                        <w:spacing w:val="-35"/>
                        <w:w w:val="90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b/>
                        <w:color w:val="3F4246"/>
                        <w:spacing w:val="-35"/>
                        <w:w w:val="90"/>
                        <w:position w:val="-12"/>
                        <w:sz w:val="24"/>
                      </w:rPr>
                      <w:t>z</w:t>
                    </w:r>
                    <w:r>
                      <w:rPr>
                        <w:color w:val="3F4246"/>
                        <w:spacing w:val="-35"/>
                        <w:w w:val="90"/>
                        <w:sz w:val="1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516;top:3024;width:192;height:222" type="#_x0000_t202" id="docshape34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3F4246"/>
                        <w:spacing w:val="-5"/>
                        <w:w w:val="70"/>
                        <w:sz w:val="20"/>
                      </w:rPr>
                      <w:t>::E</w:t>
                    </w:r>
                  </w:p>
                </w:txbxContent>
              </v:textbox>
              <w10:wrap type="none"/>
            </v:shape>
            <v:shape style="position:absolute;left:3643;top:1453;width:610;height:1658" type="#_x0000_t202" id="docshape3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70</w:t>
                    </w:r>
                    <w:r>
                      <w:rPr>
                        <w:color w:val="626669"/>
                        <w:spacing w:val="-2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000</w:t>
                    </w:r>
                  </w:p>
                  <w:p>
                    <w:pPr>
                      <w:spacing w:before="160"/>
                      <w:ind w:left="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60,000</w:t>
                    </w:r>
                  </w:p>
                  <w:p>
                    <w:pPr>
                      <w:spacing w:before="154"/>
                      <w:ind w:left="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50</w:t>
                    </w:r>
                    <w:r>
                      <w:rPr>
                        <w:color w:val="626669"/>
                        <w:spacing w:val="-2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000</w:t>
                    </w:r>
                  </w:p>
                  <w:p>
                    <w:pPr>
                      <w:spacing w:before="161"/>
                      <w:ind w:left="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sz w:val="18"/>
                      </w:rPr>
                      <w:t>40,000</w:t>
                    </w:r>
                  </w:p>
                  <w:p>
                    <w:pPr>
                      <w:spacing w:before="153"/>
                      <w:ind w:left="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30</w:t>
                    </w:r>
                    <w:r>
                      <w:rPr>
                        <w:color w:val="626669"/>
                        <w:spacing w:val="-2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000</w:t>
                    </w:r>
                  </w:p>
                </w:txbxContent>
              </v:textbox>
              <w10:wrap type="none"/>
            </v:shape>
            <v:shape style="position:absolute;left:2530;top:3193;width:178;height:156" type="#_x0000_t202" id="docshape36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color w:val="3F4246"/>
                        <w:spacing w:val="-5"/>
                        <w:w w:val="75"/>
                        <w:sz w:val="14"/>
                      </w:rPr>
                      <w:t>&lt;C(</w:t>
                    </w:r>
                  </w:p>
                </w:txbxContent>
              </v:textbox>
              <w10:wrap type="none"/>
            </v:shape>
            <v:shape style="position:absolute;left:2516;top:3363;width:192;height:222" type="#_x0000_t202" id="docshape37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3F4246"/>
                        <w:spacing w:val="-5"/>
                        <w:w w:val="70"/>
                        <w:sz w:val="20"/>
                      </w:rPr>
                      <w:t>::E</w:t>
                    </w:r>
                  </w:p>
                </w:txbxContent>
              </v:textbox>
              <w10:wrap type="none"/>
            </v:shape>
            <v:shape style="position:absolute;left:2518;top:3498;width:206;height:549" type="#_x0000_t202" id="docshape38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3F4246"/>
                        <w:spacing w:val="-4"/>
                        <w:sz w:val="17"/>
                      </w:rPr>
                      <w:t>:::,</w:t>
                    </w:r>
                  </w:p>
                  <w:p>
                    <w:pPr>
                      <w:spacing w:line="213" w:lineRule="auto" w:before="0"/>
                      <w:ind w:left="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3F4246"/>
                        <w:spacing w:val="-10"/>
                        <w:w w:val="30"/>
                        <w:sz w:val="27"/>
                      </w:rPr>
                      <w:t>i</w:t>
                    </w:r>
                    <w:r>
                      <w:rPr>
                        <w:rFonts w:ascii="Times New Roman"/>
                        <w:color w:val="3F4246"/>
                        <w:spacing w:val="-1"/>
                        <w:w w:val="120"/>
                        <w:position w:val="-11"/>
                        <w:sz w:val="2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3646;top:3277;width:711;height:939" type="#_x0000_t202" id="docshape39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20,000</w:t>
                    </w:r>
                  </w:p>
                  <w:p>
                    <w:pPr>
                      <w:spacing w:line="496" w:lineRule="exact" w:before="0"/>
                      <w:ind w:left="7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3F4246"/>
                        <w:w w:val="95"/>
                        <w:sz w:val="18"/>
                      </w:rPr>
                      <w:t>10,000</w:t>
                    </w:r>
                    <w:r>
                      <w:rPr>
                        <w:color w:val="3F4246"/>
                        <w:spacing w:val="24"/>
                        <w:sz w:val="18"/>
                      </w:rPr>
                      <w:t> </w:t>
                    </w:r>
                    <w:r>
                      <w:rPr>
                        <w:color w:val="3F4246"/>
                        <w:spacing w:val="-5"/>
                        <w:w w:val="25"/>
                        <w:sz w:val="30"/>
                      </w:rPr>
                      <w:t>I</w:t>
                    </w:r>
                    <w:r>
                      <w:rPr>
                        <w:color w:val="4B2346"/>
                        <w:spacing w:val="-5"/>
                        <w:w w:val="25"/>
                        <w:sz w:val="46"/>
                      </w:rPr>
                      <w:t>■</w:t>
                    </w:r>
                  </w:p>
                  <w:p>
                    <w:pPr>
                      <w:spacing w:before="56"/>
                      <w:ind w:left="0" w:right="125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color w:val="3F4246"/>
                        <w:w w:val="96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564;top:3557;width:722;height:876" type="#_x0000_t202" id="docshape40" filled="false" stroked="false">
              <v:textbox inset="0,0,0,0">
                <w:txbxContent>
                  <w:p>
                    <w:pPr>
                      <w:spacing w:line="514" w:lineRule="exact" w:before="0"/>
                      <w:ind w:left="19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4B2346"/>
                        <w:w w:val="20"/>
                        <w:sz w:val="46"/>
                      </w:rPr>
                      <w:t>■</w:t>
                    </w:r>
                  </w:p>
                  <w:p>
                    <w:pPr>
                      <w:spacing w:before="14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4246"/>
                        <w:spacing w:val="-2"/>
                        <w:sz w:val="19"/>
                      </w:rPr>
                      <w:t>MOTOR</w:t>
                    </w:r>
                  </w:p>
                </w:txbxContent>
              </v:textbox>
              <w10:wrap type="none"/>
            </v:shape>
            <v:shape style="position:absolute;left:6996;top:3557;width:76;height:515" type="#_x0000_t202" id="docshape41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4B2346"/>
                        <w:w w:val="20"/>
                        <w:sz w:val="46"/>
                      </w:rPr>
                      <w:t>■</w:t>
                    </w:r>
                  </w:p>
                </w:txbxContent>
              </v:textbox>
              <w10:wrap type="none"/>
            </v:shape>
            <v:shape style="position:absolute;left:8210;top:3387;width:82;height:974" type="#_x0000_t202" id="docshape42" filled="false" stroked="false">
              <v:textbox inset="0,0,0,0">
                <w:txbxContent>
                  <w:p>
                    <w:pPr>
                      <w:spacing w:line="973" w:lineRule="exact" w:before="0"/>
                      <w:ind w:left="0" w:right="0" w:firstLine="0"/>
                      <w:jc w:val="left"/>
                      <w:rPr>
                        <w:sz w:val="87"/>
                      </w:rPr>
                    </w:pPr>
                    <w:r>
                      <w:rPr>
                        <w:color w:val="4B2346"/>
                        <w:w w:val="20"/>
                        <w:sz w:val="8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479;top:3557;width:76;height:515" type="#_x0000_t202" id="docshape43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4B2346"/>
                        <w:w w:val="20"/>
                        <w:sz w:val="46"/>
                      </w:rPr>
                      <w:t>■</w:t>
                    </w:r>
                  </w:p>
                </w:txbxContent>
              </v:textbox>
              <w10:wrap type="none"/>
            </v:shape>
            <v:shape style="position:absolute;left:10559;top:3557;width:690;height:876" type="#_x0000_t202" id="docshape44" filled="false" stroked="false">
              <v:textbox inset="0,0,0,0">
                <w:txbxContent>
                  <w:p>
                    <w:pPr>
                      <w:spacing w:line="514" w:lineRule="exact" w:before="0"/>
                      <w:ind w:left="154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4B2346"/>
                        <w:w w:val="20"/>
                        <w:sz w:val="46"/>
                      </w:rPr>
                      <w:t>■</w:t>
                    </w:r>
                  </w:p>
                  <w:p>
                    <w:pPr>
                      <w:spacing w:before="14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4246"/>
                        <w:spacing w:val="-2"/>
                        <w:sz w:val="19"/>
                      </w:rPr>
                      <w:t>BONDS</w:t>
                    </w:r>
                  </w:p>
                </w:txbxContent>
              </v:textbox>
              <w10:wrap type="none"/>
            </v:shape>
            <v:shape style="position:absolute;left:11896;top:3775;width:494;height:202" type="#_x0000_t202" id="docshape4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1,246</w:t>
                    </w:r>
                  </w:p>
                </w:txbxContent>
              </v:textbox>
              <w10:wrap type="none"/>
            </v:shape>
            <v:shape style="position:absolute;left:13207;top:3789;width:343;height:202" type="#_x0000_t202" id="docshape4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5"/>
                        <w:w w:val="105"/>
                        <w:sz w:val="18"/>
                      </w:rPr>
                      <w:t>988</w:t>
                    </w:r>
                  </w:p>
                </w:txbxContent>
              </v:textbox>
              <w10:wrap type="none"/>
            </v:shape>
            <v:shape style="position:absolute;left:14386;top:3767;width:503;height:202" type="#_x0000_t202" id="docshape4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246"/>
                        <w:spacing w:val="-2"/>
                        <w:w w:val="105"/>
                        <w:sz w:val="18"/>
                      </w:rPr>
                      <w:t>1,562</w:t>
                    </w:r>
                  </w:p>
                </w:txbxContent>
              </v:textbox>
              <w10:wrap type="none"/>
            </v:shape>
            <v:shape style="position:absolute;left:2527;top:4127;width:136;height:178" type="#_x0000_t202" id="docshape48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3F4246"/>
                        <w:spacing w:val="-5"/>
                        <w:sz w:val="16"/>
                      </w:rPr>
                      <w:t>0.</w:t>
                    </w:r>
                  </w:p>
                </w:txbxContent>
              </v:textbox>
              <w10:wrap type="none"/>
            </v:shape>
            <v:shape style="position:absolute;left:2529;top:3995;width:182;height:189" type="#_x0000_t202" id="docshape49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282D31"/>
                        <w:spacing w:val="-5"/>
                        <w:sz w:val="17"/>
                      </w:rPr>
                      <w:t>IX</w:t>
                    </w:r>
                  </w:p>
                </w:txbxContent>
              </v:textbox>
              <w10:wrap type="none"/>
            </v:shape>
            <v:shape style="position:absolute;left:4459;top:4220;width:462;height:213" type="#_x0000_t202" id="docshape5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4246"/>
                        <w:spacing w:val="-4"/>
                        <w:sz w:val="19"/>
                      </w:rPr>
                      <w:t>FIRE</w:t>
                    </w:r>
                  </w:p>
                </w:txbxContent>
              </v:textbox>
              <w10:wrap type="none"/>
            </v:shape>
            <v:shape style="position:absolute;left:6690;top:4220;width:3407;height:213" type="#_x0000_t202" id="docshape51" filled="false" stroked="false">
              <v:textbox inset="0,0,0,0">
                <w:txbxContent>
                  <w:p>
                    <w:pPr>
                      <w:tabs>
                        <w:tab w:pos="2519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4246"/>
                        <w:sz w:val="19"/>
                      </w:rPr>
                      <w:t>ACCIDENT</w:t>
                    </w:r>
                    <w:r>
                      <w:rPr>
                        <w:color w:val="3F4246"/>
                        <w:spacing w:val="58"/>
                        <w:w w:val="150"/>
                        <w:sz w:val="19"/>
                      </w:rPr>
                      <w:t> </w:t>
                    </w:r>
                    <w:r>
                      <w:rPr>
                        <w:color w:val="3F4246"/>
                        <w:spacing w:val="-2"/>
                        <w:sz w:val="19"/>
                      </w:rPr>
                      <w:t>ENGINEER</w:t>
                    </w:r>
                    <w:r>
                      <w:rPr>
                        <w:color w:val="626669"/>
                        <w:spacing w:val="-2"/>
                        <w:sz w:val="19"/>
                      </w:rPr>
                      <w:t>'</w:t>
                    </w:r>
                    <w:r>
                      <w:rPr>
                        <w:color w:val="3F4246"/>
                        <w:spacing w:val="-2"/>
                        <w:sz w:val="19"/>
                      </w:rPr>
                      <w:t>G</w:t>
                    </w:r>
                    <w:r>
                      <w:rPr>
                        <w:color w:val="3F4246"/>
                        <w:sz w:val="19"/>
                      </w:rPr>
                      <w:tab/>
                    </w:r>
                    <w:r>
                      <w:rPr>
                        <w:color w:val="3F4246"/>
                        <w:spacing w:val="-2"/>
                        <w:sz w:val="19"/>
                      </w:rPr>
                      <w:t>LIABILITY</w:t>
                    </w:r>
                  </w:p>
                </w:txbxContent>
              </v:textbox>
              <w10:wrap type="none"/>
            </v:shape>
            <v:shape style="position:absolute;left:11757;top:4220;width:769;height:213" type="#_x0000_t202" id="docshape5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4246"/>
                        <w:spacing w:val="-2"/>
                        <w:sz w:val="19"/>
                      </w:rPr>
                      <w:t>MARINE</w:t>
                    </w:r>
                  </w:p>
                </w:txbxContent>
              </v:textbox>
              <w10:wrap type="none"/>
            </v:shape>
            <v:shape style="position:absolute;left:13001;top:4220;width:753;height:213" type="#_x0000_t202" id="docshape5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4246"/>
                        <w:spacing w:val="-2"/>
                        <w:sz w:val="19"/>
                      </w:rPr>
                      <w:t>TRAVEL</w:t>
                    </w:r>
                  </w:p>
                </w:txbxContent>
              </v:textbox>
              <w10:wrap type="none"/>
            </v:shape>
            <v:shape style="position:absolute;left:14160;top:4220;width:917;height:213" type="#_x0000_t202" id="docshape5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4246"/>
                        <w:spacing w:val="-2"/>
                        <w:sz w:val="19"/>
                      </w:rPr>
                      <w:t>AVIATION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83"/>
        <w:ind w:left="20"/>
        <w:jc w:val="center"/>
      </w:pPr>
      <w:r>
        <w:rPr>
          <w:color w:val="3F4246"/>
          <w:spacing w:val="-5"/>
          <w:w w:val="110"/>
        </w:rPr>
        <w:t>16</w:t>
      </w:r>
    </w:p>
    <w:p>
      <w:pPr>
        <w:spacing w:after="0"/>
        <w:jc w:val="center"/>
        <w:sectPr>
          <w:headerReference w:type="default" r:id="rId28"/>
          <w:footerReference w:type="default" r:id="rId29"/>
          <w:pgSz w:w="16840" w:h="11920" w:orient="landscape"/>
          <w:pgMar w:header="0" w:footer="0" w:top="1120" w:bottom="280" w:left="780" w:right="860"/>
        </w:sectPr>
      </w:pPr>
    </w:p>
    <w:p>
      <w:pPr>
        <w:pStyle w:val="BodyText"/>
        <w:spacing w:before="1"/>
        <w:rPr>
          <w:sz w:val="24"/>
        </w:rPr>
      </w:pPr>
    </w:p>
    <w:p>
      <w:pPr>
        <w:spacing w:before="91"/>
        <w:ind w:left="189" w:right="0" w:firstLine="0"/>
        <w:jc w:val="left"/>
        <w:rPr>
          <w:b/>
          <w:sz w:val="30"/>
        </w:rPr>
      </w:pPr>
      <w:r>
        <w:rPr>
          <w:b/>
          <w:color w:val="363B3D"/>
          <w:w w:val="105"/>
          <w:sz w:val="30"/>
        </w:rPr>
        <w:t>Star</w:t>
      </w:r>
      <w:r>
        <w:rPr>
          <w:b/>
          <w:color w:val="363B3D"/>
          <w:spacing w:val="-2"/>
          <w:w w:val="105"/>
          <w:sz w:val="30"/>
        </w:rPr>
        <w:t> </w:t>
      </w:r>
      <w:r>
        <w:rPr>
          <w:b/>
          <w:color w:val="363B3D"/>
          <w:w w:val="105"/>
          <w:sz w:val="30"/>
        </w:rPr>
        <w:t>Assurance Company</w:t>
      </w:r>
      <w:r>
        <w:rPr>
          <w:b/>
          <w:color w:val="363B3D"/>
          <w:spacing w:val="-2"/>
          <w:w w:val="105"/>
          <w:sz w:val="30"/>
        </w:rPr>
        <w:t> Limited</w:t>
      </w:r>
    </w:p>
    <w:p>
      <w:pPr>
        <w:pStyle w:val="Heading6"/>
        <w:spacing w:before="277"/>
        <w:ind w:left="214"/>
      </w:pPr>
      <w:bookmarkStart w:name="_TOC_250004" w:id="4"/>
      <w:r>
        <w:rPr>
          <w:color w:val="363B3D"/>
          <w:w w:val="115"/>
          <w:position w:val="1"/>
        </w:rPr>
        <w:t>Statement</w:t>
      </w:r>
      <w:r>
        <w:rPr>
          <w:color w:val="363B3D"/>
          <w:spacing w:val="-7"/>
          <w:w w:val="115"/>
          <w:position w:val="1"/>
        </w:rPr>
        <w:t> </w:t>
      </w:r>
      <w:r>
        <w:rPr>
          <w:color w:val="363B3D"/>
          <w:w w:val="115"/>
          <w:position w:val="1"/>
        </w:rPr>
        <w:t>of</w:t>
      </w:r>
      <w:r>
        <w:rPr>
          <w:color w:val="363B3D"/>
          <w:spacing w:val="-24"/>
          <w:w w:val="115"/>
          <w:position w:val="1"/>
        </w:rPr>
        <w:t> </w:t>
      </w:r>
      <w:r>
        <w:rPr>
          <w:color w:val="363B3D"/>
          <w:w w:val="115"/>
          <w:position w:val="1"/>
        </w:rPr>
        <w:t>financial</w:t>
      </w:r>
      <w:r>
        <w:rPr>
          <w:color w:val="363B3D"/>
          <w:spacing w:val="-7"/>
          <w:w w:val="115"/>
          <w:position w:val="1"/>
        </w:rPr>
        <w:t> </w:t>
      </w:r>
      <w:bookmarkEnd w:id="4"/>
      <w:r>
        <w:rPr>
          <w:color w:val="363B3D"/>
          <w:spacing w:val="-2"/>
          <w:w w:val="115"/>
        </w:rPr>
        <w:t>position</w:t>
      </w:r>
    </w:p>
    <w:p>
      <w:pPr>
        <w:spacing w:before="63" w:after="42"/>
        <w:ind w:left="185" w:right="0" w:firstLine="0"/>
        <w:jc w:val="left"/>
        <w:rPr>
          <w:b/>
          <w:sz w:val="24"/>
        </w:rPr>
      </w:pPr>
      <w:r>
        <w:rPr>
          <w:b/>
          <w:color w:val="363B3D"/>
          <w:w w:val="115"/>
          <w:sz w:val="24"/>
        </w:rPr>
        <w:t>As</w:t>
      </w:r>
      <w:r>
        <w:rPr>
          <w:b/>
          <w:color w:val="363B3D"/>
          <w:spacing w:val="-20"/>
          <w:w w:val="115"/>
          <w:sz w:val="24"/>
        </w:rPr>
        <w:t> </w:t>
      </w:r>
      <w:r>
        <w:rPr>
          <w:b/>
          <w:color w:val="363B3D"/>
          <w:w w:val="115"/>
          <w:sz w:val="24"/>
        </w:rPr>
        <w:t>at</w:t>
      </w:r>
      <w:r>
        <w:rPr>
          <w:b/>
          <w:color w:val="363B3D"/>
          <w:spacing w:val="13"/>
          <w:w w:val="115"/>
          <w:sz w:val="24"/>
        </w:rPr>
        <w:t> </w:t>
      </w:r>
      <w:r>
        <w:rPr>
          <w:b/>
          <w:color w:val="363B3D"/>
          <w:w w:val="115"/>
          <w:sz w:val="24"/>
        </w:rPr>
        <w:t>31</w:t>
      </w:r>
      <w:r>
        <w:rPr>
          <w:b/>
          <w:color w:val="363B3D"/>
          <w:spacing w:val="27"/>
          <w:w w:val="115"/>
          <w:sz w:val="24"/>
        </w:rPr>
        <w:t> </w:t>
      </w:r>
      <w:r>
        <w:rPr>
          <w:b/>
          <w:color w:val="363B3D"/>
          <w:w w:val="115"/>
          <w:sz w:val="24"/>
        </w:rPr>
        <w:t>December</w:t>
      </w:r>
      <w:r>
        <w:rPr>
          <w:b/>
          <w:color w:val="363B3D"/>
          <w:spacing w:val="14"/>
          <w:w w:val="115"/>
          <w:sz w:val="24"/>
        </w:rPr>
        <w:t> </w:t>
      </w:r>
      <w:r>
        <w:rPr>
          <w:b/>
          <w:color w:val="363B3D"/>
          <w:spacing w:val="-4"/>
          <w:w w:val="115"/>
          <w:sz w:val="24"/>
        </w:rPr>
        <w:t>2021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7"/>
        <w:gridCol w:w="1839"/>
        <w:gridCol w:w="2140"/>
        <w:gridCol w:w="1463"/>
      </w:tblGrid>
      <w:tr>
        <w:trPr>
          <w:trHeight w:val="576" w:hRule="atLeast"/>
        </w:trPr>
        <w:tc>
          <w:tcPr>
            <w:tcW w:w="6146" w:type="dxa"/>
            <w:gridSpan w:val="2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04" w:lineRule="exact" w:before="1"/>
              <w:ind w:right="635"/>
              <w:jc w:val="right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color w:val="363B3D"/>
                <w:spacing w:val="-4"/>
                <w:w w:val="110"/>
                <w:sz w:val="21"/>
              </w:rPr>
              <w:t>Notes</w:t>
            </w:r>
          </w:p>
        </w:tc>
        <w:tc>
          <w:tcPr>
            <w:tcW w:w="2140" w:type="dxa"/>
          </w:tcPr>
          <w:p>
            <w:pPr>
              <w:pStyle w:val="TableParagraph"/>
              <w:spacing w:line="244" w:lineRule="exact"/>
              <w:ind w:right="49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0"/>
                <w:sz w:val="22"/>
              </w:rPr>
              <w:t>Dec-</w:t>
            </w:r>
            <w:r>
              <w:rPr>
                <w:rFonts w:ascii="Times New Roman"/>
                <w:b/>
                <w:color w:val="363B3D"/>
                <w:spacing w:val="-5"/>
                <w:w w:val="120"/>
                <w:sz w:val="22"/>
              </w:rPr>
              <w:t>21</w:t>
            </w:r>
          </w:p>
          <w:p>
            <w:pPr>
              <w:pStyle w:val="TableParagraph"/>
              <w:spacing w:line="213" w:lineRule="exact" w:before="100"/>
              <w:ind w:right="509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363B3D"/>
                <w:spacing w:val="-2"/>
                <w:w w:val="115"/>
                <w:sz w:val="22"/>
              </w:rPr>
              <w:t>Gh¢'000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4"/>
              <w:ind w:right="46"/>
              <w:jc w:val="right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Dec-</w:t>
            </w:r>
            <w:r>
              <w:rPr>
                <w:color w:val="363B3D"/>
                <w:spacing w:val="-5"/>
                <w:w w:val="105"/>
                <w:sz w:val="21"/>
              </w:rPr>
              <w:t>20</w:t>
            </w:r>
          </w:p>
          <w:p>
            <w:pPr>
              <w:pStyle w:val="TableParagraph"/>
              <w:spacing w:line="190" w:lineRule="exact" w:before="111"/>
              <w:ind w:right="47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Gh¢'000</w:t>
            </w:r>
          </w:p>
        </w:tc>
      </w:tr>
      <w:tr>
        <w:trPr>
          <w:trHeight w:val="340" w:hRule="atLeast"/>
        </w:trPr>
        <w:tc>
          <w:tcPr>
            <w:tcW w:w="4307" w:type="dxa"/>
          </w:tcPr>
          <w:p>
            <w:pPr>
              <w:pStyle w:val="TableParagraph"/>
              <w:spacing w:line="244" w:lineRule="exact"/>
              <w:ind w:left="6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Assets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6" w:hRule="atLeast"/>
        </w:trPr>
        <w:tc>
          <w:tcPr>
            <w:tcW w:w="4307" w:type="dxa"/>
          </w:tcPr>
          <w:p>
            <w:pPr>
              <w:pStyle w:val="TableParagraph"/>
              <w:spacing w:line="235" w:lineRule="exact" w:before="91"/>
              <w:ind w:left="60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Property,</w:t>
            </w:r>
            <w:r>
              <w:rPr>
                <w:color w:val="363B3D"/>
                <w:spacing w:val="1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Plant</w:t>
            </w:r>
            <w:r>
              <w:rPr>
                <w:color w:val="363B3D"/>
                <w:spacing w:val="13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&amp;</w:t>
            </w:r>
            <w:r>
              <w:rPr>
                <w:color w:val="363B3D"/>
                <w:spacing w:val="3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Equipment</w:t>
            </w:r>
          </w:p>
        </w:tc>
        <w:tc>
          <w:tcPr>
            <w:tcW w:w="1839" w:type="dxa"/>
          </w:tcPr>
          <w:p>
            <w:pPr>
              <w:pStyle w:val="TableParagraph"/>
              <w:spacing w:line="250" w:lineRule="exact" w:before="76"/>
              <w:ind w:left="626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0"/>
                <w:sz w:val="23"/>
              </w:rPr>
              <w:t>16</w:t>
            </w:r>
          </w:p>
        </w:tc>
        <w:tc>
          <w:tcPr>
            <w:tcW w:w="2140" w:type="dxa"/>
          </w:tcPr>
          <w:p>
            <w:pPr>
              <w:pStyle w:val="TableParagraph"/>
              <w:spacing w:line="229" w:lineRule="exact" w:before="97"/>
              <w:ind w:right="61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2,306</w:t>
            </w:r>
          </w:p>
        </w:tc>
        <w:tc>
          <w:tcPr>
            <w:tcW w:w="1463" w:type="dxa"/>
          </w:tcPr>
          <w:p>
            <w:pPr>
              <w:pStyle w:val="TableParagraph"/>
              <w:spacing w:line="220" w:lineRule="exact" w:before="106"/>
              <w:ind w:right="135"/>
              <w:jc w:val="right"/>
              <w:rPr>
                <w:sz w:val="21"/>
              </w:rPr>
            </w:pPr>
            <w:r>
              <w:rPr>
                <w:color w:val="363B3D"/>
                <w:spacing w:val="-4"/>
                <w:w w:val="110"/>
                <w:sz w:val="21"/>
              </w:rPr>
              <w:t>1,679</w:t>
            </w:r>
          </w:p>
        </w:tc>
      </w:tr>
      <w:tr>
        <w:trPr>
          <w:trHeight w:val="240" w:hRule="atLeast"/>
        </w:trPr>
        <w:tc>
          <w:tcPr>
            <w:tcW w:w="4307" w:type="dxa"/>
          </w:tcPr>
          <w:p>
            <w:pPr>
              <w:pStyle w:val="TableParagraph"/>
              <w:spacing w:line="221" w:lineRule="exact"/>
              <w:ind w:left="60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Right</w:t>
            </w:r>
            <w:r>
              <w:rPr>
                <w:color w:val="363B3D"/>
                <w:spacing w:val="-11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of</w:t>
            </w:r>
            <w:r>
              <w:rPr>
                <w:color w:val="363B3D"/>
                <w:spacing w:val="2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use</w:t>
            </w:r>
            <w:r>
              <w:rPr>
                <w:color w:val="363B3D"/>
                <w:spacing w:val="-7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Leased</w:t>
            </w:r>
            <w:r>
              <w:rPr>
                <w:color w:val="363B3D"/>
                <w:spacing w:val="6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Assets</w:t>
            </w:r>
          </w:p>
        </w:tc>
        <w:tc>
          <w:tcPr>
            <w:tcW w:w="1839" w:type="dxa"/>
          </w:tcPr>
          <w:p>
            <w:pPr>
              <w:pStyle w:val="TableParagraph"/>
              <w:spacing w:line="221" w:lineRule="exact"/>
              <w:ind w:left="612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0"/>
                <w:sz w:val="23"/>
              </w:rPr>
              <w:t>17</w:t>
            </w:r>
          </w:p>
        </w:tc>
        <w:tc>
          <w:tcPr>
            <w:tcW w:w="2140" w:type="dxa"/>
          </w:tcPr>
          <w:p>
            <w:pPr>
              <w:pStyle w:val="TableParagraph"/>
              <w:spacing w:line="221" w:lineRule="exact"/>
              <w:ind w:right="60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4"/>
                <w:w w:val="130"/>
                <w:sz w:val="22"/>
              </w:rPr>
              <w:t>9,580</w:t>
            </w:r>
          </w:p>
        </w:tc>
        <w:tc>
          <w:tcPr>
            <w:tcW w:w="1463" w:type="dxa"/>
          </w:tcPr>
          <w:p>
            <w:pPr>
              <w:pStyle w:val="TableParagraph"/>
              <w:spacing w:line="209" w:lineRule="exact" w:before="12"/>
              <w:ind w:right="144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11</w:t>
            </w:r>
            <w:r>
              <w:rPr>
                <w:color w:val="56595D"/>
                <w:spacing w:val="-2"/>
                <w:w w:val="105"/>
                <w:sz w:val="21"/>
              </w:rPr>
              <w:t>,</w:t>
            </w:r>
            <w:r>
              <w:rPr>
                <w:color w:val="363B3D"/>
                <w:spacing w:val="-2"/>
                <w:w w:val="105"/>
                <w:sz w:val="21"/>
              </w:rPr>
              <w:t>600</w:t>
            </w:r>
          </w:p>
        </w:tc>
      </w:tr>
      <w:tr>
        <w:trPr>
          <w:trHeight w:val="242" w:hRule="atLeast"/>
        </w:trPr>
        <w:tc>
          <w:tcPr>
            <w:tcW w:w="430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color w:val="363B3D"/>
                <w:w w:val="110"/>
                <w:sz w:val="21"/>
              </w:rPr>
              <w:t>Intang</w:t>
            </w:r>
            <w:r>
              <w:rPr>
                <w:color w:val="56595D"/>
                <w:w w:val="110"/>
                <w:sz w:val="21"/>
              </w:rPr>
              <w:t>i</w:t>
            </w:r>
            <w:r>
              <w:rPr>
                <w:color w:val="363B3D"/>
                <w:w w:val="110"/>
                <w:sz w:val="21"/>
              </w:rPr>
              <w:t>ble</w:t>
            </w:r>
            <w:r>
              <w:rPr>
                <w:color w:val="363B3D"/>
                <w:spacing w:val="8"/>
                <w:w w:val="110"/>
                <w:sz w:val="21"/>
              </w:rPr>
              <w:t> </w:t>
            </w:r>
            <w:r>
              <w:rPr>
                <w:color w:val="363B3D"/>
                <w:spacing w:val="-2"/>
                <w:w w:val="110"/>
                <w:sz w:val="21"/>
              </w:rPr>
              <w:t>Assets</w:t>
            </w:r>
          </w:p>
        </w:tc>
        <w:tc>
          <w:tcPr>
            <w:tcW w:w="1839" w:type="dxa"/>
          </w:tcPr>
          <w:p>
            <w:pPr>
              <w:pStyle w:val="TableParagraph"/>
              <w:spacing w:line="222" w:lineRule="exact"/>
              <w:ind w:left="614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0"/>
                <w:sz w:val="23"/>
              </w:rPr>
              <w:t>18</w:t>
            </w:r>
          </w:p>
        </w:tc>
        <w:tc>
          <w:tcPr>
            <w:tcW w:w="2140" w:type="dxa"/>
          </w:tcPr>
          <w:p>
            <w:pPr>
              <w:pStyle w:val="TableParagraph"/>
              <w:spacing w:line="222" w:lineRule="exact"/>
              <w:ind w:right="70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5"/>
                <w:sz w:val="22"/>
              </w:rPr>
              <w:t>807</w:t>
            </w:r>
          </w:p>
        </w:tc>
        <w:tc>
          <w:tcPr>
            <w:tcW w:w="1463" w:type="dxa"/>
          </w:tcPr>
          <w:p>
            <w:pPr>
              <w:pStyle w:val="TableParagraph"/>
              <w:spacing w:line="213" w:lineRule="exact" w:before="9"/>
              <w:ind w:right="133"/>
              <w:jc w:val="right"/>
              <w:rPr>
                <w:sz w:val="21"/>
              </w:rPr>
            </w:pPr>
            <w:r>
              <w:rPr>
                <w:color w:val="363B3D"/>
                <w:spacing w:val="-5"/>
                <w:w w:val="110"/>
                <w:sz w:val="21"/>
              </w:rPr>
              <w:t>656</w:t>
            </w:r>
          </w:p>
        </w:tc>
      </w:tr>
      <w:tr>
        <w:trPr>
          <w:trHeight w:val="245" w:hRule="atLeast"/>
        </w:trPr>
        <w:tc>
          <w:tcPr>
            <w:tcW w:w="4307" w:type="dxa"/>
          </w:tcPr>
          <w:p>
            <w:pPr>
              <w:pStyle w:val="TableParagraph"/>
              <w:spacing w:line="225" w:lineRule="exact"/>
              <w:ind w:left="50"/>
              <w:rPr>
                <w:sz w:val="21"/>
              </w:rPr>
            </w:pPr>
            <w:r>
              <w:rPr>
                <w:color w:val="363B3D"/>
                <w:w w:val="110"/>
                <w:sz w:val="21"/>
              </w:rPr>
              <w:t>Investment</w:t>
            </w:r>
            <w:r>
              <w:rPr>
                <w:color w:val="363B3D"/>
                <w:spacing w:val="11"/>
                <w:w w:val="110"/>
                <w:sz w:val="21"/>
              </w:rPr>
              <w:t> </w:t>
            </w:r>
            <w:r>
              <w:rPr>
                <w:color w:val="363B3D"/>
                <w:spacing w:val="-2"/>
                <w:w w:val="110"/>
                <w:sz w:val="21"/>
              </w:rPr>
              <w:t>Properties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634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30"/>
                <w:sz w:val="23"/>
              </w:rPr>
              <w:t>19</w:t>
            </w:r>
          </w:p>
        </w:tc>
        <w:tc>
          <w:tcPr>
            <w:tcW w:w="2140" w:type="dxa"/>
          </w:tcPr>
          <w:p>
            <w:pPr>
              <w:pStyle w:val="TableParagraph"/>
              <w:spacing w:line="226" w:lineRule="exact"/>
              <w:ind w:right="61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188,359</w:t>
            </w:r>
          </w:p>
        </w:tc>
        <w:tc>
          <w:tcPr>
            <w:tcW w:w="1463" w:type="dxa"/>
          </w:tcPr>
          <w:p>
            <w:pPr>
              <w:pStyle w:val="TableParagraph"/>
              <w:spacing w:line="221" w:lineRule="exact" w:before="5"/>
              <w:ind w:right="144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177</w:t>
            </w:r>
            <w:r>
              <w:rPr>
                <w:color w:val="56595D"/>
                <w:spacing w:val="-2"/>
                <w:w w:val="105"/>
                <w:sz w:val="21"/>
              </w:rPr>
              <w:t>,</w:t>
            </w:r>
            <w:r>
              <w:rPr>
                <w:color w:val="363B3D"/>
                <w:spacing w:val="-2"/>
                <w:w w:val="105"/>
                <w:sz w:val="21"/>
              </w:rPr>
              <w:t>157</w:t>
            </w:r>
          </w:p>
        </w:tc>
      </w:tr>
      <w:tr>
        <w:trPr>
          <w:trHeight w:val="248" w:hRule="atLeast"/>
        </w:trPr>
        <w:tc>
          <w:tcPr>
            <w:tcW w:w="4307" w:type="dxa"/>
          </w:tcPr>
          <w:p>
            <w:pPr>
              <w:pStyle w:val="TableParagraph"/>
              <w:spacing w:line="229" w:lineRule="exact"/>
              <w:ind w:left="62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Available-for-sale</w:t>
            </w:r>
            <w:r>
              <w:rPr>
                <w:color w:val="363B3D"/>
                <w:spacing w:val="-2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Equ</w:t>
            </w:r>
            <w:r>
              <w:rPr>
                <w:color w:val="56595D"/>
                <w:w w:val="105"/>
                <w:sz w:val="21"/>
              </w:rPr>
              <w:t>i</w:t>
            </w:r>
            <w:r>
              <w:rPr>
                <w:color w:val="363B3D"/>
                <w:w w:val="105"/>
                <w:sz w:val="21"/>
              </w:rPr>
              <w:t>ty</w:t>
            </w:r>
            <w:r>
              <w:rPr>
                <w:color w:val="363B3D"/>
                <w:spacing w:val="19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Investments</w:t>
            </w:r>
          </w:p>
        </w:tc>
        <w:tc>
          <w:tcPr>
            <w:tcW w:w="1839" w:type="dxa"/>
          </w:tcPr>
          <w:p>
            <w:pPr>
              <w:pStyle w:val="TableParagraph"/>
              <w:spacing w:line="229" w:lineRule="exact"/>
              <w:ind w:left="521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4"/>
                <w:w w:val="140"/>
                <w:sz w:val="23"/>
              </w:rPr>
              <w:t>2D(a)</w:t>
            </w:r>
          </w:p>
        </w:tc>
        <w:tc>
          <w:tcPr>
            <w:tcW w:w="2140" w:type="dxa"/>
          </w:tcPr>
          <w:p>
            <w:pPr>
              <w:pStyle w:val="TableParagraph"/>
              <w:spacing w:line="229" w:lineRule="exact"/>
              <w:ind w:right="60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236,771</w:t>
            </w:r>
          </w:p>
        </w:tc>
        <w:tc>
          <w:tcPr>
            <w:tcW w:w="1463" w:type="dxa"/>
          </w:tcPr>
          <w:p>
            <w:pPr>
              <w:pStyle w:val="TableParagraph"/>
              <w:spacing w:line="225" w:lineRule="exact" w:before="4"/>
              <w:ind w:right="138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155,659</w:t>
            </w:r>
          </w:p>
        </w:tc>
      </w:tr>
      <w:tr>
        <w:trPr>
          <w:trHeight w:val="240" w:hRule="atLeast"/>
        </w:trPr>
        <w:tc>
          <w:tcPr>
            <w:tcW w:w="4307" w:type="dxa"/>
          </w:tcPr>
          <w:p>
            <w:pPr>
              <w:pStyle w:val="TableParagraph"/>
              <w:spacing w:line="221" w:lineRule="exact"/>
              <w:ind w:left="62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Amount</w:t>
            </w:r>
            <w:r>
              <w:rPr>
                <w:color w:val="363B3D"/>
                <w:spacing w:val="23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due</w:t>
            </w:r>
            <w:r>
              <w:rPr>
                <w:color w:val="363B3D"/>
                <w:spacing w:val="10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from</w:t>
            </w:r>
            <w:r>
              <w:rPr>
                <w:color w:val="363B3D"/>
                <w:spacing w:val="16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Reinsurers</w:t>
            </w:r>
          </w:p>
        </w:tc>
        <w:tc>
          <w:tcPr>
            <w:tcW w:w="1839" w:type="dxa"/>
          </w:tcPr>
          <w:p>
            <w:pPr>
              <w:pStyle w:val="TableParagraph"/>
              <w:spacing w:line="221" w:lineRule="exact"/>
              <w:ind w:left="629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0"/>
                <w:sz w:val="23"/>
              </w:rPr>
              <w:t>21</w:t>
            </w:r>
          </w:p>
        </w:tc>
        <w:tc>
          <w:tcPr>
            <w:tcW w:w="2140" w:type="dxa"/>
          </w:tcPr>
          <w:p>
            <w:pPr>
              <w:pStyle w:val="TableParagraph"/>
              <w:spacing w:line="221" w:lineRule="exact"/>
              <w:ind w:right="612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4"/>
                <w:w w:val="130"/>
                <w:sz w:val="22"/>
              </w:rPr>
              <w:t>4,376</w:t>
            </w:r>
          </w:p>
        </w:tc>
        <w:tc>
          <w:tcPr>
            <w:tcW w:w="1463" w:type="dxa"/>
          </w:tcPr>
          <w:p>
            <w:pPr>
              <w:pStyle w:val="TableParagraph"/>
              <w:spacing w:line="220" w:lineRule="exact"/>
              <w:ind w:right="137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2</w:t>
            </w:r>
            <w:r>
              <w:rPr>
                <w:color w:val="56595D"/>
                <w:spacing w:val="-2"/>
                <w:w w:val="110"/>
                <w:sz w:val="21"/>
              </w:rPr>
              <w:t>,</w:t>
            </w:r>
            <w:r>
              <w:rPr>
                <w:color w:val="363B3D"/>
                <w:spacing w:val="-2"/>
                <w:w w:val="110"/>
                <w:sz w:val="21"/>
              </w:rPr>
              <w:t>395</w:t>
            </w:r>
          </w:p>
        </w:tc>
      </w:tr>
      <w:tr>
        <w:trPr>
          <w:trHeight w:val="242" w:hRule="atLeast"/>
        </w:trPr>
        <w:tc>
          <w:tcPr>
            <w:tcW w:w="4307" w:type="dxa"/>
          </w:tcPr>
          <w:p>
            <w:pPr>
              <w:pStyle w:val="TableParagraph"/>
              <w:spacing w:line="222" w:lineRule="exact"/>
              <w:ind w:left="59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Other</w:t>
            </w:r>
            <w:r>
              <w:rPr>
                <w:color w:val="363B3D"/>
                <w:spacing w:val="17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Receivables</w:t>
            </w:r>
          </w:p>
        </w:tc>
        <w:tc>
          <w:tcPr>
            <w:tcW w:w="1839" w:type="dxa"/>
          </w:tcPr>
          <w:p>
            <w:pPr>
              <w:pStyle w:val="TableParagraph"/>
              <w:spacing w:line="222" w:lineRule="exact"/>
              <w:ind w:left="640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5"/>
                <w:sz w:val="23"/>
              </w:rPr>
              <w:t>22</w:t>
            </w:r>
          </w:p>
        </w:tc>
        <w:tc>
          <w:tcPr>
            <w:tcW w:w="2140" w:type="dxa"/>
          </w:tcPr>
          <w:p>
            <w:pPr>
              <w:pStyle w:val="TableParagraph"/>
              <w:spacing w:line="222" w:lineRule="exact"/>
              <w:ind w:right="610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4"/>
                <w:w w:val="130"/>
                <w:sz w:val="22"/>
              </w:rPr>
              <w:t>3,450</w:t>
            </w:r>
          </w:p>
        </w:tc>
        <w:tc>
          <w:tcPr>
            <w:tcW w:w="1463" w:type="dxa"/>
          </w:tcPr>
          <w:p>
            <w:pPr>
              <w:pStyle w:val="TableParagraph"/>
              <w:spacing w:line="222" w:lineRule="exact"/>
              <w:ind w:right="136"/>
              <w:jc w:val="right"/>
              <w:rPr>
                <w:sz w:val="21"/>
              </w:rPr>
            </w:pPr>
            <w:r>
              <w:rPr>
                <w:color w:val="363B3D"/>
                <w:spacing w:val="-4"/>
                <w:w w:val="110"/>
                <w:sz w:val="21"/>
              </w:rPr>
              <w:t>4,757</w:t>
            </w:r>
          </w:p>
        </w:tc>
      </w:tr>
      <w:tr>
        <w:trPr>
          <w:trHeight w:val="259" w:hRule="atLeast"/>
        </w:trPr>
        <w:tc>
          <w:tcPr>
            <w:tcW w:w="4307" w:type="dxa"/>
          </w:tcPr>
          <w:p>
            <w:pPr>
              <w:pStyle w:val="TableParagraph"/>
              <w:spacing w:line="228" w:lineRule="exact"/>
              <w:ind w:left="59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Current</w:t>
            </w:r>
            <w:r>
              <w:rPr>
                <w:color w:val="363B3D"/>
                <w:spacing w:val="15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tax</w:t>
            </w:r>
            <w:r>
              <w:rPr>
                <w:color w:val="363B3D"/>
                <w:spacing w:val="22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asset</w:t>
            </w:r>
          </w:p>
        </w:tc>
        <w:tc>
          <w:tcPr>
            <w:tcW w:w="1839" w:type="dxa"/>
          </w:tcPr>
          <w:p>
            <w:pPr>
              <w:pStyle w:val="TableParagraph"/>
              <w:spacing w:line="229" w:lineRule="exact" w:before="10"/>
              <w:ind w:left="644" w:right="83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color w:val="363B3D"/>
                <w:spacing w:val="-5"/>
                <w:w w:val="110"/>
                <w:sz w:val="20"/>
              </w:rPr>
              <w:t>1.5</w:t>
            </w:r>
          </w:p>
        </w:tc>
        <w:tc>
          <w:tcPr>
            <w:tcW w:w="2140" w:type="dxa"/>
          </w:tcPr>
          <w:p>
            <w:pPr>
              <w:pStyle w:val="TableParagraph"/>
              <w:spacing w:line="232" w:lineRule="exact" w:before="6"/>
              <w:ind w:right="610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2,650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307" w:type="dxa"/>
          </w:tcPr>
          <w:p>
            <w:pPr>
              <w:pStyle w:val="TableParagraph"/>
              <w:spacing w:line="236" w:lineRule="exact"/>
              <w:ind w:left="62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Available-for-sale</w:t>
            </w:r>
            <w:r>
              <w:rPr>
                <w:color w:val="363B3D"/>
                <w:spacing w:val="13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Debt</w:t>
            </w:r>
            <w:r>
              <w:rPr>
                <w:color w:val="363B3D"/>
                <w:spacing w:val="-2"/>
                <w:w w:val="105"/>
                <w:sz w:val="21"/>
              </w:rPr>
              <w:t> Investment</w:t>
            </w:r>
          </w:p>
        </w:tc>
        <w:tc>
          <w:tcPr>
            <w:tcW w:w="1839" w:type="dxa"/>
          </w:tcPr>
          <w:p>
            <w:pPr>
              <w:pStyle w:val="TableParagraph"/>
              <w:spacing w:line="237" w:lineRule="exact"/>
              <w:ind w:left="640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5"/>
                <w:sz w:val="23"/>
              </w:rPr>
              <w:t>23</w:t>
            </w:r>
          </w:p>
        </w:tc>
        <w:tc>
          <w:tcPr>
            <w:tcW w:w="2140" w:type="dxa"/>
          </w:tcPr>
          <w:p>
            <w:pPr>
              <w:pStyle w:val="TableParagraph"/>
              <w:spacing w:line="237" w:lineRule="exact"/>
              <w:ind w:right="60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30"/>
                <w:sz w:val="22"/>
              </w:rPr>
              <w:t>83,851</w:t>
            </w:r>
          </w:p>
        </w:tc>
        <w:tc>
          <w:tcPr>
            <w:tcW w:w="1463" w:type="dxa"/>
          </w:tcPr>
          <w:p>
            <w:pPr>
              <w:pStyle w:val="TableParagraph"/>
              <w:spacing w:line="221" w:lineRule="exact" w:before="15"/>
              <w:ind w:right="141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64,965</w:t>
            </w:r>
          </w:p>
        </w:tc>
      </w:tr>
      <w:tr>
        <w:trPr>
          <w:trHeight w:val="287" w:hRule="atLeast"/>
        </w:trPr>
        <w:tc>
          <w:tcPr>
            <w:tcW w:w="4307" w:type="dxa"/>
          </w:tcPr>
          <w:p>
            <w:pPr>
              <w:pStyle w:val="TableParagraph"/>
              <w:spacing w:line="231" w:lineRule="exact"/>
              <w:ind w:left="59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Cash</w:t>
            </w:r>
            <w:r>
              <w:rPr>
                <w:color w:val="363B3D"/>
                <w:spacing w:val="-6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and</w:t>
            </w:r>
            <w:r>
              <w:rPr>
                <w:color w:val="363B3D"/>
                <w:spacing w:val="-13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Bank</w:t>
            </w:r>
            <w:r>
              <w:rPr>
                <w:color w:val="363B3D"/>
                <w:spacing w:val="-8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Balances</w:t>
            </w:r>
          </w:p>
        </w:tc>
        <w:tc>
          <w:tcPr>
            <w:tcW w:w="1839" w:type="dxa"/>
          </w:tcPr>
          <w:p>
            <w:pPr>
              <w:pStyle w:val="TableParagraph"/>
              <w:spacing w:line="259" w:lineRule="exact"/>
              <w:ind w:left="648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30"/>
                <w:sz w:val="23"/>
              </w:rPr>
              <w:t>24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exact"/>
              <w:ind w:right="610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2,485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135"/>
              <w:jc w:val="right"/>
              <w:rPr>
                <w:sz w:val="21"/>
              </w:rPr>
            </w:pPr>
            <w:r>
              <w:rPr>
                <w:color w:val="363B3D"/>
                <w:spacing w:val="-4"/>
                <w:w w:val="110"/>
                <w:sz w:val="21"/>
              </w:rPr>
              <w:t>1,586</w:t>
            </w:r>
          </w:p>
        </w:tc>
      </w:tr>
      <w:tr>
        <w:trPr>
          <w:trHeight w:val="416" w:hRule="atLeast"/>
        </w:trPr>
        <w:tc>
          <w:tcPr>
            <w:tcW w:w="4307" w:type="dxa"/>
          </w:tcPr>
          <w:p>
            <w:pPr>
              <w:pStyle w:val="TableParagraph"/>
              <w:spacing w:line="249" w:lineRule="exact" w:before="147"/>
              <w:ind w:left="6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15"/>
                <w:sz w:val="22"/>
              </w:rPr>
              <w:t>Total</w:t>
            </w:r>
            <w:r>
              <w:rPr>
                <w:rFonts w:ascii="Times New Roman"/>
                <w:b/>
                <w:color w:val="363B3D"/>
                <w:spacing w:val="-8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B3D"/>
                <w:spacing w:val="-2"/>
                <w:w w:val="120"/>
                <w:sz w:val="22"/>
              </w:rPr>
              <w:t>Assets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35" w:lineRule="exact" w:before="162"/>
              <w:ind w:right="61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534,635</w:t>
            </w:r>
          </w:p>
        </w:tc>
        <w:tc>
          <w:tcPr>
            <w:tcW w:w="1463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7" w:lineRule="exact" w:before="170"/>
              <w:ind w:right="151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420,45</w:t>
            </w:r>
            <w:r>
              <w:rPr>
                <w:color w:val="56595D"/>
                <w:spacing w:val="-2"/>
                <w:w w:val="105"/>
                <w:sz w:val="21"/>
              </w:rPr>
              <w:t>4</w:t>
            </w:r>
          </w:p>
        </w:tc>
      </w:tr>
      <w:tr>
        <w:trPr>
          <w:trHeight w:val="568" w:hRule="atLeast"/>
        </w:trPr>
        <w:tc>
          <w:tcPr>
            <w:tcW w:w="43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color w:val="363B3D"/>
                <w:w w:val="105"/>
                <w:sz w:val="22"/>
              </w:rPr>
              <w:t>Equity</w:t>
            </w:r>
            <w:r>
              <w:rPr>
                <w:b/>
                <w:color w:val="363B3D"/>
                <w:spacing w:val="-6"/>
                <w:w w:val="105"/>
                <w:sz w:val="22"/>
              </w:rPr>
              <w:t> </w:t>
            </w:r>
            <w:r>
              <w:rPr>
                <w:b/>
                <w:color w:val="363B3D"/>
                <w:w w:val="105"/>
                <w:sz w:val="22"/>
              </w:rPr>
              <w:t>and</w:t>
            </w:r>
            <w:r>
              <w:rPr>
                <w:b/>
                <w:color w:val="363B3D"/>
                <w:spacing w:val="-16"/>
                <w:w w:val="105"/>
                <w:sz w:val="22"/>
              </w:rPr>
              <w:t> </w:t>
            </w:r>
            <w:r>
              <w:rPr>
                <w:b/>
                <w:color w:val="363B3D"/>
                <w:spacing w:val="-2"/>
                <w:w w:val="105"/>
                <w:sz w:val="22"/>
              </w:rPr>
              <w:t>Liabilities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307" w:type="dxa"/>
          </w:tcPr>
          <w:p>
            <w:pPr>
              <w:pStyle w:val="TableParagraph"/>
              <w:spacing w:line="237" w:lineRule="exact" w:before="41"/>
              <w:ind w:left="59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Stated</w:t>
            </w:r>
            <w:r>
              <w:rPr>
                <w:color w:val="363B3D"/>
                <w:spacing w:val="16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Capital</w:t>
            </w:r>
          </w:p>
        </w:tc>
        <w:tc>
          <w:tcPr>
            <w:tcW w:w="1839" w:type="dxa"/>
          </w:tcPr>
          <w:p>
            <w:pPr>
              <w:pStyle w:val="TableParagraph"/>
              <w:spacing w:line="247" w:lineRule="exact" w:before="32"/>
              <w:ind w:left="632" w:right="838"/>
              <w:jc w:val="center"/>
              <w:rPr>
                <w:b/>
                <w:sz w:val="22"/>
              </w:rPr>
            </w:pPr>
            <w:r>
              <w:rPr>
                <w:b/>
                <w:color w:val="363B3D"/>
                <w:spacing w:val="-5"/>
                <w:w w:val="105"/>
                <w:sz w:val="22"/>
              </w:rPr>
              <w:t>25</w:t>
            </w:r>
          </w:p>
        </w:tc>
        <w:tc>
          <w:tcPr>
            <w:tcW w:w="2140" w:type="dxa"/>
          </w:tcPr>
          <w:p>
            <w:pPr>
              <w:pStyle w:val="TableParagraph"/>
              <w:spacing w:line="246" w:lineRule="exact" w:before="33"/>
              <w:ind w:right="61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130,235</w:t>
            </w:r>
          </w:p>
        </w:tc>
        <w:tc>
          <w:tcPr>
            <w:tcW w:w="1463" w:type="dxa"/>
          </w:tcPr>
          <w:p>
            <w:pPr>
              <w:pStyle w:val="TableParagraph"/>
              <w:spacing w:line="223" w:lineRule="exact" w:before="56"/>
              <w:ind w:right="138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130,235</w:t>
            </w:r>
          </w:p>
        </w:tc>
      </w:tr>
      <w:tr>
        <w:trPr>
          <w:trHeight w:val="258" w:hRule="atLeast"/>
        </w:trPr>
        <w:tc>
          <w:tcPr>
            <w:tcW w:w="4307" w:type="dxa"/>
          </w:tcPr>
          <w:p>
            <w:pPr>
              <w:pStyle w:val="TableParagraph"/>
              <w:spacing w:line="236" w:lineRule="exact"/>
              <w:ind w:left="69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Available-for-sale</w:t>
            </w:r>
            <w:r>
              <w:rPr>
                <w:color w:val="363B3D"/>
                <w:spacing w:val="11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Reserve</w:t>
            </w:r>
          </w:p>
        </w:tc>
        <w:tc>
          <w:tcPr>
            <w:tcW w:w="1839" w:type="dxa"/>
          </w:tcPr>
          <w:p>
            <w:pPr>
              <w:pStyle w:val="TableParagraph"/>
              <w:spacing w:line="238" w:lineRule="exact"/>
              <w:ind w:left="521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4"/>
                <w:w w:val="155"/>
                <w:sz w:val="23"/>
              </w:rPr>
              <w:t>20(b)</w:t>
            </w:r>
          </w:p>
        </w:tc>
        <w:tc>
          <w:tcPr>
            <w:tcW w:w="2140" w:type="dxa"/>
          </w:tcPr>
          <w:p>
            <w:pPr>
              <w:pStyle w:val="TableParagraph"/>
              <w:spacing w:line="238" w:lineRule="exact"/>
              <w:ind w:right="60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129,090</w:t>
            </w:r>
          </w:p>
        </w:tc>
        <w:tc>
          <w:tcPr>
            <w:tcW w:w="1463" w:type="dxa"/>
          </w:tcPr>
          <w:p>
            <w:pPr>
              <w:pStyle w:val="TableParagraph"/>
              <w:spacing w:line="229" w:lineRule="exact" w:before="9"/>
              <w:ind w:right="144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68</w:t>
            </w:r>
            <w:r>
              <w:rPr>
                <w:color w:val="56595D"/>
                <w:spacing w:val="-2"/>
                <w:w w:val="105"/>
                <w:sz w:val="21"/>
              </w:rPr>
              <w:t>,</w:t>
            </w:r>
            <w:r>
              <w:rPr>
                <w:color w:val="363B3D"/>
                <w:spacing w:val="-2"/>
                <w:w w:val="105"/>
                <w:sz w:val="21"/>
              </w:rPr>
              <w:t>158</w:t>
            </w:r>
          </w:p>
        </w:tc>
      </w:tr>
      <w:tr>
        <w:trPr>
          <w:trHeight w:val="263" w:hRule="atLeast"/>
        </w:trPr>
        <w:tc>
          <w:tcPr>
            <w:tcW w:w="4307" w:type="dxa"/>
          </w:tcPr>
          <w:p>
            <w:pPr>
              <w:pStyle w:val="TableParagraph"/>
              <w:spacing w:line="238" w:lineRule="exact"/>
              <w:ind w:left="66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Contingency</w:t>
            </w:r>
            <w:r>
              <w:rPr>
                <w:color w:val="363B3D"/>
                <w:spacing w:val="14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Reserve</w:t>
            </w:r>
          </w:p>
        </w:tc>
        <w:tc>
          <w:tcPr>
            <w:tcW w:w="1839" w:type="dxa"/>
          </w:tcPr>
          <w:p>
            <w:pPr>
              <w:pStyle w:val="TableParagraph"/>
              <w:spacing w:line="243" w:lineRule="exact"/>
              <w:ind w:left="641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0"/>
                <w:sz w:val="23"/>
              </w:rPr>
              <w:t>26</w:t>
            </w:r>
          </w:p>
        </w:tc>
        <w:tc>
          <w:tcPr>
            <w:tcW w:w="2140" w:type="dxa"/>
          </w:tcPr>
          <w:p>
            <w:pPr>
              <w:pStyle w:val="TableParagraph"/>
              <w:spacing w:line="234" w:lineRule="exact"/>
              <w:ind w:right="60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39,374</w:t>
            </w:r>
          </w:p>
        </w:tc>
        <w:tc>
          <w:tcPr>
            <w:tcW w:w="1463" w:type="dxa"/>
          </w:tcPr>
          <w:p>
            <w:pPr>
              <w:pStyle w:val="TableParagraph"/>
              <w:spacing w:line="238" w:lineRule="exact"/>
              <w:ind w:right="137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33</w:t>
            </w:r>
            <w:r>
              <w:rPr>
                <w:color w:val="56595D"/>
                <w:spacing w:val="-2"/>
                <w:w w:val="105"/>
                <w:sz w:val="21"/>
              </w:rPr>
              <w:t>,</w:t>
            </w:r>
            <w:r>
              <w:rPr>
                <w:color w:val="363B3D"/>
                <w:spacing w:val="-2"/>
                <w:w w:val="105"/>
                <w:sz w:val="21"/>
              </w:rPr>
              <w:t>553</w:t>
            </w:r>
          </w:p>
        </w:tc>
      </w:tr>
      <w:tr>
        <w:trPr>
          <w:trHeight w:val="275" w:hRule="atLeast"/>
        </w:trPr>
        <w:tc>
          <w:tcPr>
            <w:tcW w:w="4307" w:type="dxa"/>
          </w:tcPr>
          <w:p>
            <w:pPr>
              <w:pStyle w:val="TableParagraph"/>
              <w:spacing w:before="7"/>
              <w:ind w:left="50"/>
              <w:rPr>
                <w:sz w:val="21"/>
              </w:rPr>
            </w:pPr>
            <w:r>
              <w:rPr>
                <w:color w:val="363B3D"/>
                <w:w w:val="110"/>
                <w:sz w:val="21"/>
              </w:rPr>
              <w:t>Income</w:t>
            </w:r>
            <w:r>
              <w:rPr>
                <w:color w:val="363B3D"/>
                <w:spacing w:val="-3"/>
                <w:w w:val="110"/>
                <w:sz w:val="21"/>
              </w:rPr>
              <w:t> </w:t>
            </w:r>
            <w:r>
              <w:rPr>
                <w:color w:val="363B3D"/>
                <w:spacing w:val="-2"/>
                <w:w w:val="110"/>
                <w:sz w:val="21"/>
              </w:rPr>
              <w:t>Surplus</w:t>
            </w:r>
          </w:p>
        </w:tc>
        <w:tc>
          <w:tcPr>
            <w:tcW w:w="1839" w:type="dxa"/>
          </w:tcPr>
          <w:p>
            <w:pPr>
              <w:pStyle w:val="TableParagraph"/>
              <w:spacing w:line="245" w:lineRule="exact" w:before="10"/>
              <w:ind w:left="617" w:right="838"/>
              <w:jc w:val="center"/>
              <w:rPr>
                <w:rFonts w:ascii="BookAntiqua-BoldItalic"/>
                <w:b/>
                <w:i/>
                <w:sz w:val="21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5"/>
                <w:sz w:val="21"/>
              </w:rPr>
              <w:t>27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/>
              <w:ind w:right="602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56,631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136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47,930</w:t>
            </w:r>
          </w:p>
        </w:tc>
      </w:tr>
      <w:tr>
        <w:trPr>
          <w:trHeight w:val="381" w:hRule="atLeast"/>
        </w:trPr>
        <w:tc>
          <w:tcPr>
            <w:tcW w:w="4307" w:type="dxa"/>
          </w:tcPr>
          <w:p>
            <w:pPr>
              <w:pStyle w:val="TableParagraph"/>
              <w:spacing w:before="67"/>
              <w:ind w:left="64"/>
              <w:rPr>
                <w:b/>
                <w:sz w:val="22"/>
              </w:rPr>
            </w:pPr>
            <w:r>
              <w:rPr>
                <w:b/>
                <w:color w:val="363B3D"/>
                <w:w w:val="105"/>
                <w:sz w:val="22"/>
              </w:rPr>
              <w:t>Total</w:t>
            </w:r>
            <w:r>
              <w:rPr>
                <w:b/>
                <w:color w:val="363B3D"/>
                <w:spacing w:val="9"/>
                <w:w w:val="105"/>
                <w:sz w:val="22"/>
              </w:rPr>
              <w:t> </w:t>
            </w:r>
            <w:r>
              <w:rPr>
                <w:b/>
                <w:color w:val="363B3D"/>
                <w:spacing w:val="-2"/>
                <w:w w:val="105"/>
                <w:sz w:val="22"/>
              </w:rPr>
              <w:t>Equity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1"/>
              <w:ind w:right="60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355,330</w:t>
            </w:r>
          </w:p>
        </w:tc>
        <w:tc>
          <w:tcPr>
            <w:tcW w:w="14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5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279,876</w:t>
            </w:r>
          </w:p>
        </w:tc>
      </w:tr>
      <w:tr>
        <w:trPr>
          <w:trHeight w:val="500" w:hRule="atLeast"/>
        </w:trPr>
        <w:tc>
          <w:tcPr>
            <w:tcW w:w="4307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32" w:lineRule="exact" w:before="1"/>
              <w:ind w:left="7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10"/>
                <w:sz w:val="22"/>
              </w:rPr>
              <w:t>Liabilities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4307" w:type="dxa"/>
          </w:tcPr>
          <w:p>
            <w:pPr>
              <w:pStyle w:val="TableParagraph"/>
              <w:spacing w:line="229" w:lineRule="exact" w:before="1"/>
              <w:ind w:left="57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Insurance</w:t>
            </w:r>
            <w:r>
              <w:rPr>
                <w:color w:val="363B3D"/>
                <w:spacing w:val="1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Claims</w:t>
            </w:r>
            <w:r>
              <w:rPr>
                <w:color w:val="363B3D"/>
                <w:spacing w:val="12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Liability</w:t>
            </w:r>
          </w:p>
        </w:tc>
        <w:tc>
          <w:tcPr>
            <w:tcW w:w="1839" w:type="dxa"/>
          </w:tcPr>
          <w:p>
            <w:pPr>
              <w:pStyle w:val="TableParagraph"/>
              <w:spacing w:line="230" w:lineRule="exact"/>
              <w:ind w:left="653" w:right="82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30"/>
                <w:sz w:val="23"/>
              </w:rPr>
              <w:t>28</w:t>
            </w:r>
          </w:p>
        </w:tc>
        <w:tc>
          <w:tcPr>
            <w:tcW w:w="2140" w:type="dxa"/>
          </w:tcPr>
          <w:p>
            <w:pPr>
              <w:pStyle w:val="TableParagraph"/>
              <w:spacing w:line="230" w:lineRule="exact"/>
              <w:ind w:right="60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30"/>
                <w:sz w:val="22"/>
              </w:rPr>
              <w:t>42,397</w:t>
            </w:r>
          </w:p>
        </w:tc>
        <w:tc>
          <w:tcPr>
            <w:tcW w:w="1463" w:type="dxa"/>
          </w:tcPr>
          <w:p>
            <w:pPr>
              <w:pStyle w:val="TableParagraph"/>
              <w:spacing w:line="222" w:lineRule="exact" w:before="8"/>
              <w:ind w:right="137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05"/>
                <w:sz w:val="21"/>
              </w:rPr>
              <w:t>45</w:t>
            </w:r>
            <w:r>
              <w:rPr>
                <w:color w:val="56595D"/>
                <w:spacing w:val="-2"/>
                <w:w w:val="105"/>
                <w:sz w:val="21"/>
              </w:rPr>
              <w:t>,</w:t>
            </w:r>
            <w:r>
              <w:rPr>
                <w:color w:val="363B3D"/>
                <w:spacing w:val="-2"/>
                <w:w w:val="105"/>
                <w:sz w:val="21"/>
              </w:rPr>
              <w:t>660</w:t>
            </w:r>
          </w:p>
        </w:tc>
      </w:tr>
      <w:tr>
        <w:trPr>
          <w:trHeight w:val="252" w:hRule="atLeast"/>
        </w:trPr>
        <w:tc>
          <w:tcPr>
            <w:tcW w:w="4307" w:type="dxa"/>
          </w:tcPr>
          <w:p>
            <w:pPr>
              <w:pStyle w:val="TableParagraph"/>
              <w:spacing w:line="229" w:lineRule="exact" w:before="3"/>
              <w:ind w:left="69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Amount</w:t>
            </w:r>
            <w:r>
              <w:rPr>
                <w:color w:val="363B3D"/>
                <w:spacing w:val="11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due</w:t>
            </w:r>
            <w:r>
              <w:rPr>
                <w:color w:val="363B3D"/>
                <w:spacing w:val="-1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to</w:t>
            </w:r>
            <w:r>
              <w:rPr>
                <w:color w:val="363B3D"/>
                <w:spacing w:val="22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Re-</w:t>
            </w:r>
            <w:r>
              <w:rPr>
                <w:color w:val="363B3D"/>
                <w:spacing w:val="-2"/>
                <w:w w:val="105"/>
                <w:sz w:val="21"/>
              </w:rPr>
              <w:t>insurers</w:t>
            </w:r>
          </w:p>
        </w:tc>
        <w:tc>
          <w:tcPr>
            <w:tcW w:w="1839" w:type="dxa"/>
          </w:tcPr>
          <w:p>
            <w:pPr>
              <w:pStyle w:val="TableParagraph"/>
              <w:spacing w:line="232" w:lineRule="exact"/>
              <w:ind w:left="637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5"/>
                <w:sz w:val="23"/>
              </w:rPr>
              <w:t>31</w:t>
            </w:r>
          </w:p>
        </w:tc>
        <w:tc>
          <w:tcPr>
            <w:tcW w:w="2140" w:type="dxa"/>
          </w:tcPr>
          <w:p>
            <w:pPr>
              <w:pStyle w:val="TableParagraph"/>
              <w:spacing w:line="232" w:lineRule="exact"/>
              <w:ind w:right="59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30"/>
                <w:sz w:val="22"/>
              </w:rPr>
              <w:t>13,010</w:t>
            </w:r>
          </w:p>
        </w:tc>
        <w:tc>
          <w:tcPr>
            <w:tcW w:w="1463" w:type="dxa"/>
          </w:tcPr>
          <w:p>
            <w:pPr>
              <w:pStyle w:val="TableParagraph"/>
              <w:spacing w:line="231" w:lineRule="exact"/>
              <w:ind w:right="129"/>
              <w:jc w:val="right"/>
              <w:rPr>
                <w:sz w:val="21"/>
              </w:rPr>
            </w:pPr>
            <w:r>
              <w:rPr>
                <w:color w:val="363B3D"/>
                <w:spacing w:val="-4"/>
                <w:w w:val="110"/>
                <w:sz w:val="21"/>
              </w:rPr>
              <w:t>7,818</w:t>
            </w:r>
          </w:p>
        </w:tc>
      </w:tr>
      <w:tr>
        <w:trPr>
          <w:trHeight w:val="232" w:hRule="atLeast"/>
        </w:trPr>
        <w:tc>
          <w:tcPr>
            <w:tcW w:w="4307" w:type="dxa"/>
          </w:tcPr>
          <w:p>
            <w:pPr>
              <w:pStyle w:val="TableParagraph"/>
              <w:spacing w:line="213" w:lineRule="exact"/>
              <w:ind w:left="68"/>
              <w:rPr>
                <w:sz w:val="21"/>
              </w:rPr>
            </w:pPr>
            <w:r>
              <w:rPr>
                <w:color w:val="363B3D"/>
                <w:sz w:val="21"/>
              </w:rPr>
              <w:t>Lease</w:t>
            </w:r>
            <w:r>
              <w:rPr>
                <w:color w:val="363B3D"/>
                <w:spacing w:val="3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Liability</w:t>
            </w:r>
          </w:p>
        </w:tc>
        <w:tc>
          <w:tcPr>
            <w:tcW w:w="1839" w:type="dxa"/>
          </w:tcPr>
          <w:p>
            <w:pPr>
              <w:pStyle w:val="TableParagraph"/>
              <w:spacing w:line="213" w:lineRule="exact"/>
              <w:ind w:left="653" w:right="832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color w:val="363B3D"/>
                <w:spacing w:val="-5"/>
                <w:w w:val="110"/>
                <w:sz w:val="20"/>
              </w:rPr>
              <w:t>1.7</w:t>
            </w:r>
          </w:p>
        </w:tc>
        <w:tc>
          <w:tcPr>
            <w:tcW w:w="2140" w:type="dxa"/>
          </w:tcPr>
          <w:p>
            <w:pPr>
              <w:pStyle w:val="TableParagraph"/>
              <w:spacing w:line="213" w:lineRule="exact"/>
              <w:ind w:right="602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4"/>
                <w:w w:val="130"/>
                <w:sz w:val="22"/>
              </w:rPr>
              <w:t>8,045</w:t>
            </w:r>
          </w:p>
        </w:tc>
        <w:tc>
          <w:tcPr>
            <w:tcW w:w="1463" w:type="dxa"/>
          </w:tcPr>
          <w:p>
            <w:pPr>
              <w:pStyle w:val="TableParagraph"/>
              <w:spacing w:line="213" w:lineRule="exact"/>
              <w:ind w:right="123"/>
              <w:jc w:val="right"/>
              <w:rPr>
                <w:sz w:val="21"/>
              </w:rPr>
            </w:pPr>
            <w:r>
              <w:rPr>
                <w:color w:val="363B3D"/>
                <w:spacing w:val="-4"/>
                <w:w w:val="110"/>
                <w:sz w:val="21"/>
              </w:rPr>
              <w:t>9,732</w:t>
            </w:r>
          </w:p>
        </w:tc>
      </w:tr>
      <w:tr>
        <w:trPr>
          <w:trHeight w:val="257" w:hRule="atLeast"/>
        </w:trPr>
        <w:tc>
          <w:tcPr>
            <w:tcW w:w="4307" w:type="dxa"/>
          </w:tcPr>
          <w:p>
            <w:pPr>
              <w:pStyle w:val="TableParagraph"/>
              <w:spacing w:line="229" w:lineRule="exact" w:before="8"/>
              <w:ind w:left="66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Creditors</w:t>
            </w:r>
            <w:r>
              <w:rPr>
                <w:color w:val="363B3D"/>
                <w:spacing w:val="7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and</w:t>
            </w:r>
            <w:r>
              <w:rPr>
                <w:color w:val="363B3D"/>
                <w:spacing w:val="5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Accruals</w:t>
            </w:r>
          </w:p>
        </w:tc>
        <w:tc>
          <w:tcPr>
            <w:tcW w:w="1839" w:type="dxa"/>
          </w:tcPr>
          <w:p>
            <w:pPr>
              <w:pStyle w:val="TableParagraph"/>
              <w:spacing w:line="238" w:lineRule="exact"/>
              <w:ind w:left="651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30"/>
                <w:sz w:val="23"/>
              </w:rPr>
              <w:t>32</w:t>
            </w:r>
          </w:p>
        </w:tc>
        <w:tc>
          <w:tcPr>
            <w:tcW w:w="2140" w:type="dxa"/>
          </w:tcPr>
          <w:p>
            <w:pPr>
              <w:pStyle w:val="TableParagraph"/>
              <w:spacing w:line="238" w:lineRule="exact"/>
              <w:ind w:right="610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5,937</w:t>
            </w:r>
          </w:p>
        </w:tc>
        <w:tc>
          <w:tcPr>
            <w:tcW w:w="1463" w:type="dxa"/>
          </w:tcPr>
          <w:p>
            <w:pPr>
              <w:pStyle w:val="TableParagraph"/>
              <w:spacing w:line="236" w:lineRule="exact"/>
              <w:ind w:right="127"/>
              <w:jc w:val="right"/>
              <w:rPr>
                <w:sz w:val="21"/>
              </w:rPr>
            </w:pPr>
            <w:r>
              <w:rPr>
                <w:color w:val="363B3D"/>
                <w:spacing w:val="-4"/>
                <w:w w:val="110"/>
                <w:sz w:val="21"/>
              </w:rPr>
              <w:t>4,417</w:t>
            </w:r>
          </w:p>
        </w:tc>
      </w:tr>
      <w:tr>
        <w:trPr>
          <w:trHeight w:val="248" w:hRule="atLeast"/>
        </w:trPr>
        <w:tc>
          <w:tcPr>
            <w:tcW w:w="4307" w:type="dxa"/>
          </w:tcPr>
          <w:p>
            <w:pPr>
              <w:pStyle w:val="TableParagraph"/>
              <w:spacing w:line="228" w:lineRule="exact"/>
              <w:ind w:left="67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Provision</w:t>
            </w:r>
            <w:r>
              <w:rPr>
                <w:color w:val="363B3D"/>
                <w:spacing w:val="-4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for</w:t>
            </w:r>
            <w:r>
              <w:rPr>
                <w:color w:val="363B3D"/>
                <w:spacing w:val="3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Unearned</w:t>
            </w:r>
            <w:r>
              <w:rPr>
                <w:color w:val="363B3D"/>
                <w:spacing w:val="-7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Premiums</w:t>
            </w:r>
          </w:p>
        </w:tc>
        <w:tc>
          <w:tcPr>
            <w:tcW w:w="1839" w:type="dxa"/>
          </w:tcPr>
          <w:p>
            <w:pPr>
              <w:pStyle w:val="TableParagraph"/>
              <w:spacing w:line="228" w:lineRule="exact"/>
              <w:ind w:left="640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25"/>
                <w:sz w:val="23"/>
              </w:rPr>
              <w:t>30</w:t>
            </w:r>
          </w:p>
        </w:tc>
        <w:tc>
          <w:tcPr>
            <w:tcW w:w="2140" w:type="dxa"/>
          </w:tcPr>
          <w:p>
            <w:pPr>
              <w:pStyle w:val="TableParagraph"/>
              <w:spacing w:line="228" w:lineRule="exact"/>
              <w:ind w:right="59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30"/>
                <w:sz w:val="22"/>
              </w:rPr>
              <w:t>59,901</w:t>
            </w:r>
          </w:p>
        </w:tc>
        <w:tc>
          <w:tcPr>
            <w:tcW w:w="1463" w:type="dxa"/>
          </w:tcPr>
          <w:p>
            <w:pPr>
              <w:pStyle w:val="TableParagraph"/>
              <w:spacing w:line="228" w:lineRule="exact"/>
              <w:ind w:right="128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50,633</w:t>
            </w:r>
          </w:p>
        </w:tc>
      </w:tr>
      <w:tr>
        <w:trPr>
          <w:trHeight w:val="259" w:hRule="atLeast"/>
        </w:trPr>
        <w:tc>
          <w:tcPr>
            <w:tcW w:w="4307" w:type="dxa"/>
          </w:tcPr>
          <w:p>
            <w:pPr>
              <w:pStyle w:val="TableParagraph"/>
              <w:spacing w:line="239" w:lineRule="exact"/>
              <w:ind w:left="67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Deferred tax</w:t>
            </w:r>
            <w:r>
              <w:rPr>
                <w:color w:val="363B3D"/>
                <w:spacing w:val="29"/>
                <w:w w:val="105"/>
                <w:sz w:val="21"/>
              </w:rPr>
              <w:t> </w:t>
            </w:r>
            <w:r>
              <w:rPr>
                <w:color w:val="363B3D"/>
                <w:spacing w:val="-2"/>
                <w:w w:val="105"/>
                <w:sz w:val="21"/>
              </w:rPr>
              <w:t>liability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exact"/>
              <w:ind w:left="653" w:right="832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35"/>
                <w:sz w:val="23"/>
              </w:rPr>
              <w:t>34</w:t>
            </w:r>
          </w:p>
        </w:tc>
        <w:tc>
          <w:tcPr>
            <w:tcW w:w="2140" w:type="dxa"/>
          </w:tcPr>
          <w:p>
            <w:pPr>
              <w:pStyle w:val="TableParagraph"/>
              <w:spacing w:line="238" w:lineRule="exact"/>
              <w:ind w:right="601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30"/>
                <w:sz w:val="22"/>
              </w:rPr>
              <w:t>48,794</w:t>
            </w:r>
          </w:p>
        </w:tc>
        <w:tc>
          <w:tcPr>
            <w:tcW w:w="1463" w:type="dxa"/>
          </w:tcPr>
          <w:p>
            <w:pPr>
              <w:pStyle w:val="TableParagraph"/>
              <w:spacing w:line="228" w:lineRule="exact"/>
              <w:ind w:right="126"/>
              <w:jc w:val="right"/>
              <w:rPr>
                <w:sz w:val="21"/>
              </w:rPr>
            </w:pPr>
            <w:r>
              <w:rPr>
                <w:color w:val="363B3D"/>
                <w:spacing w:val="-2"/>
                <w:w w:val="110"/>
                <w:sz w:val="21"/>
              </w:rPr>
              <w:t>22,176</w:t>
            </w:r>
          </w:p>
        </w:tc>
      </w:tr>
      <w:tr>
        <w:trPr>
          <w:trHeight w:val="471" w:hRule="atLeast"/>
        </w:trPr>
        <w:tc>
          <w:tcPr>
            <w:tcW w:w="4307" w:type="dxa"/>
          </w:tcPr>
          <w:p>
            <w:pPr>
              <w:pStyle w:val="TableParagraph"/>
              <w:spacing w:line="222" w:lineRule="exact"/>
              <w:ind w:left="73"/>
              <w:rPr>
                <w:sz w:val="21"/>
              </w:rPr>
            </w:pPr>
            <w:r>
              <w:rPr>
                <w:color w:val="363B3D"/>
                <w:w w:val="110"/>
                <w:sz w:val="21"/>
              </w:rPr>
              <w:t>Current</w:t>
            </w:r>
            <w:r>
              <w:rPr>
                <w:color w:val="363B3D"/>
                <w:spacing w:val="-16"/>
                <w:w w:val="110"/>
                <w:sz w:val="21"/>
              </w:rPr>
              <w:t> </w:t>
            </w:r>
            <w:r>
              <w:rPr>
                <w:color w:val="363B3D"/>
                <w:w w:val="110"/>
                <w:sz w:val="21"/>
              </w:rPr>
              <w:t>tax </w:t>
            </w:r>
            <w:r>
              <w:rPr>
                <w:color w:val="363B3D"/>
                <w:spacing w:val="-2"/>
                <w:w w:val="110"/>
                <w:sz w:val="21"/>
              </w:rPr>
              <w:t>liability</w:t>
            </w:r>
          </w:p>
          <w:p>
            <w:pPr>
              <w:pStyle w:val="TableParagraph"/>
              <w:spacing w:line="229" w:lineRule="exact"/>
              <w:ind w:left="68"/>
              <w:rPr>
                <w:sz w:val="21"/>
              </w:rPr>
            </w:pPr>
            <w:r>
              <w:rPr>
                <w:color w:val="363B3D"/>
                <w:w w:val="105"/>
                <w:sz w:val="21"/>
              </w:rPr>
              <w:t>National</w:t>
            </w:r>
            <w:r>
              <w:rPr>
                <w:color w:val="363B3D"/>
                <w:spacing w:val="-10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Fiscal</w:t>
            </w:r>
            <w:r>
              <w:rPr>
                <w:color w:val="363B3D"/>
                <w:spacing w:val="-4"/>
                <w:w w:val="105"/>
                <w:sz w:val="21"/>
              </w:rPr>
              <w:t> </w:t>
            </w:r>
            <w:r>
              <w:rPr>
                <w:color w:val="363B3D"/>
                <w:w w:val="105"/>
                <w:sz w:val="21"/>
              </w:rPr>
              <w:t>Stabilisation </w:t>
            </w:r>
            <w:r>
              <w:rPr>
                <w:color w:val="363B3D"/>
                <w:spacing w:val="-4"/>
                <w:w w:val="105"/>
                <w:sz w:val="21"/>
              </w:rPr>
              <w:t>Levy</w:t>
            </w:r>
          </w:p>
        </w:tc>
        <w:tc>
          <w:tcPr>
            <w:tcW w:w="1839" w:type="dxa"/>
          </w:tcPr>
          <w:p>
            <w:pPr>
              <w:pStyle w:val="TableParagraph"/>
              <w:spacing w:line="218" w:lineRule="exact"/>
              <w:ind w:left="651" w:right="838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30"/>
                <w:sz w:val="23"/>
              </w:rPr>
              <w:t>15</w:t>
            </w:r>
          </w:p>
          <w:p>
            <w:pPr>
              <w:pStyle w:val="TableParagraph"/>
              <w:spacing w:line="233" w:lineRule="exact"/>
              <w:ind w:left="653" w:right="826"/>
              <w:jc w:val="center"/>
              <w:rPr>
                <w:rFonts w:ascii="BookAntiqua-BoldItalic"/>
                <w:b/>
                <w:i/>
                <w:sz w:val="23"/>
              </w:rPr>
            </w:pPr>
            <w:r>
              <w:rPr>
                <w:rFonts w:ascii="BookAntiqua-BoldItalic"/>
                <w:b/>
                <w:i/>
                <w:color w:val="363B3D"/>
                <w:spacing w:val="-5"/>
                <w:w w:val="130"/>
                <w:sz w:val="23"/>
              </w:rPr>
              <w:t>33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94"/>
              <w:ind w:right="592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4"/>
                <w:w w:val="130"/>
                <w:sz w:val="22"/>
              </w:rPr>
              <w:t>1,221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955"/>
              <w:rPr>
                <w:sz w:val="21"/>
              </w:rPr>
            </w:pPr>
            <w:r>
              <w:rPr>
                <w:color w:val="363B3D"/>
                <w:spacing w:val="-5"/>
                <w:w w:val="110"/>
                <w:sz w:val="21"/>
              </w:rPr>
              <w:t>113</w:t>
            </w:r>
          </w:p>
          <w:p>
            <w:pPr>
              <w:pStyle w:val="TableParagraph"/>
              <w:spacing w:line="240" w:lineRule="exact"/>
              <w:ind w:right="112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363B3D"/>
                <w:spacing w:val="-5"/>
                <w:sz w:val="23"/>
              </w:rPr>
              <w:t>29</w:t>
            </w:r>
          </w:p>
        </w:tc>
      </w:tr>
      <w:tr>
        <w:trPr>
          <w:trHeight w:val="431" w:hRule="atLeast"/>
        </w:trPr>
        <w:tc>
          <w:tcPr>
            <w:tcW w:w="4307" w:type="dxa"/>
          </w:tcPr>
          <w:p>
            <w:pPr>
              <w:pStyle w:val="TableParagraph"/>
              <w:spacing w:before="110"/>
              <w:ind w:left="71"/>
              <w:rPr>
                <w:b/>
                <w:sz w:val="22"/>
              </w:rPr>
            </w:pPr>
            <w:r>
              <w:rPr>
                <w:b/>
                <w:color w:val="363B3D"/>
                <w:w w:val="105"/>
                <w:sz w:val="22"/>
              </w:rPr>
              <w:t>Total</w:t>
            </w:r>
            <w:r>
              <w:rPr>
                <w:b/>
                <w:color w:val="363B3D"/>
                <w:spacing w:val="8"/>
                <w:w w:val="105"/>
                <w:sz w:val="22"/>
              </w:rPr>
              <w:t> </w:t>
            </w:r>
            <w:r>
              <w:rPr>
                <w:b/>
                <w:color w:val="363B3D"/>
                <w:spacing w:val="-2"/>
                <w:w w:val="105"/>
                <w:sz w:val="22"/>
              </w:rPr>
              <w:t>Liabilities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7"/>
              <w:ind w:right="59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spacing w:val="-2"/>
                <w:w w:val="125"/>
                <w:sz w:val="22"/>
              </w:rPr>
              <w:t>179,305</w:t>
            </w:r>
          </w:p>
        </w:tc>
        <w:tc>
          <w:tcPr>
            <w:tcW w:w="14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5"/>
              <w:ind w:right="129"/>
              <w:jc w:val="right"/>
              <w:rPr>
                <w:sz w:val="21"/>
              </w:rPr>
            </w:pPr>
            <w:r>
              <w:rPr>
                <w:color w:val="56595D"/>
                <w:spacing w:val="-2"/>
                <w:w w:val="105"/>
                <w:sz w:val="21"/>
              </w:rPr>
              <w:t>1</w:t>
            </w:r>
            <w:r>
              <w:rPr>
                <w:color w:val="363B3D"/>
                <w:spacing w:val="-2"/>
                <w:w w:val="105"/>
                <w:sz w:val="21"/>
              </w:rPr>
              <w:t>40</w:t>
            </w:r>
            <w:r>
              <w:rPr>
                <w:color w:val="56595D"/>
                <w:spacing w:val="-2"/>
                <w:w w:val="105"/>
                <w:sz w:val="21"/>
              </w:rPr>
              <w:t>,</w:t>
            </w:r>
            <w:r>
              <w:rPr>
                <w:color w:val="363B3D"/>
                <w:spacing w:val="-2"/>
                <w:w w:val="105"/>
                <w:sz w:val="21"/>
              </w:rPr>
              <w:t>578</w:t>
            </w:r>
          </w:p>
        </w:tc>
      </w:tr>
      <w:tr>
        <w:trPr>
          <w:trHeight w:val="536" w:hRule="atLeast"/>
        </w:trPr>
        <w:tc>
          <w:tcPr>
            <w:tcW w:w="4307" w:type="dxa"/>
          </w:tcPr>
          <w:p>
            <w:pPr>
              <w:pStyle w:val="TableParagraph"/>
              <w:spacing w:before="198"/>
              <w:ind w:left="7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63B3D"/>
                <w:w w:val="110"/>
                <w:sz w:val="22"/>
              </w:rPr>
              <w:t>Total</w:t>
            </w:r>
            <w:r>
              <w:rPr>
                <w:rFonts w:ascii="Times New Roman"/>
                <w:b/>
                <w:color w:val="363B3D"/>
                <w:spacing w:val="17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B3D"/>
                <w:w w:val="110"/>
                <w:sz w:val="22"/>
              </w:rPr>
              <w:t>Equity</w:t>
            </w:r>
            <w:r>
              <w:rPr>
                <w:rFonts w:ascii="Times New Roman"/>
                <w:b/>
                <w:color w:val="363B3D"/>
                <w:spacing w:val="-5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B3D"/>
                <w:w w:val="110"/>
                <w:sz w:val="22"/>
              </w:rPr>
              <w:t>and</w:t>
            </w:r>
            <w:r>
              <w:rPr>
                <w:rFonts w:ascii="Times New Roman"/>
                <w:b/>
                <w:color w:val="363B3D"/>
                <w:spacing w:val="33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B3D"/>
                <w:spacing w:val="-2"/>
                <w:w w:val="110"/>
                <w:sz w:val="22"/>
              </w:rPr>
              <w:t>Liabilities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9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363B3D"/>
                <w:spacing w:val="-2"/>
                <w:w w:val="155"/>
                <w:sz w:val="18"/>
              </w:rPr>
              <w:t>534,635</w:t>
            </w:r>
          </w:p>
        </w:tc>
        <w:tc>
          <w:tcPr>
            <w:tcW w:w="146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7"/>
              </w:rPr>
            </w:pPr>
            <w:r>
              <w:rPr>
                <w:color w:val="363B3D"/>
                <w:spacing w:val="-2"/>
                <w:w w:val="125"/>
                <w:sz w:val="17"/>
              </w:rPr>
              <w:t>420</w:t>
            </w:r>
            <w:r>
              <w:rPr>
                <w:color w:val="56595D"/>
                <w:spacing w:val="-2"/>
                <w:w w:val="125"/>
                <w:sz w:val="17"/>
              </w:rPr>
              <w:t>,</w:t>
            </w:r>
            <w:r>
              <w:rPr>
                <w:color w:val="363B3D"/>
                <w:spacing w:val="-2"/>
                <w:w w:val="125"/>
                <w:sz w:val="17"/>
              </w:rPr>
              <w:t>45</w:t>
            </w:r>
            <w:r>
              <w:rPr>
                <w:color w:val="56595D"/>
                <w:spacing w:val="-2"/>
                <w:w w:val="125"/>
                <w:sz w:val="17"/>
              </w:rPr>
              <w:t>4</w:t>
            </w:r>
          </w:p>
        </w:tc>
      </w:tr>
    </w:tbl>
    <w:p>
      <w:pPr>
        <w:pStyle w:val="BodyText"/>
        <w:spacing w:before="7"/>
        <w:rPr>
          <w:b/>
          <w:sz w:val="36"/>
        </w:rPr>
      </w:pPr>
    </w:p>
    <w:p>
      <w:pPr>
        <w:tabs>
          <w:tab w:pos="6675" w:val="left" w:leader="dot"/>
        </w:tabs>
        <w:spacing w:before="0"/>
        <w:ind w:left="164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1501184">
            <wp:simplePos x="0" y="0"/>
            <wp:positionH relativeFrom="page">
              <wp:posOffset>701207</wp:posOffset>
            </wp:positionH>
            <wp:positionV relativeFrom="paragraph">
              <wp:posOffset>-127962</wp:posOffset>
            </wp:positionV>
            <wp:extent cx="1498659" cy="1195333"/>
            <wp:effectExtent l="0" t="0" r="0" b="0"/>
            <wp:wrapNone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59" cy="119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5296" from="491.866486pt,-21.6154pt" to="553.57534pt,-21.6154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391.183624pt,-21.6154pt" to="457.583795pt,-21.6154pt" stroked="true" strokeweight="2.524312pt" strokecolor="#000000">
            <v:stroke dashstyle="solid"/>
            <w10:wrap type="none"/>
          </v:line>
        </w:pict>
      </w:r>
      <w:r>
        <w:rPr>
          <w:color w:val="363B3D"/>
          <w:w w:val="110"/>
          <w:sz w:val="22"/>
        </w:rPr>
        <w:t>the</w:t>
      </w:r>
      <w:r>
        <w:rPr>
          <w:color w:val="363B3D"/>
          <w:spacing w:val="35"/>
          <w:w w:val="110"/>
          <w:sz w:val="22"/>
        </w:rPr>
        <w:t> </w:t>
      </w:r>
      <w:r>
        <w:rPr>
          <w:color w:val="363B3D"/>
          <w:w w:val="110"/>
          <w:sz w:val="22"/>
        </w:rPr>
        <w:t>Board</w:t>
      </w:r>
      <w:r>
        <w:rPr>
          <w:color w:val="363B3D"/>
          <w:spacing w:val="-17"/>
          <w:w w:val="110"/>
          <w:sz w:val="22"/>
        </w:rPr>
        <w:t> </w:t>
      </w:r>
      <w:r>
        <w:rPr>
          <w:color w:val="363B3D"/>
          <w:spacing w:val="33"/>
          <w:w w:val="111"/>
          <w:sz w:val="22"/>
        </w:rPr>
        <w:t>o</w:t>
      </w:r>
      <w:r>
        <w:rPr>
          <w:color w:val="363B3D"/>
          <w:spacing w:val="23"/>
          <w:w w:val="111"/>
          <w:sz w:val="22"/>
        </w:rPr>
        <w:t>n</w:t>
      </w:r>
      <w:r>
        <w:rPr>
          <w:color w:val="363B3D"/>
          <w:spacing w:val="34"/>
          <w:w w:val="110"/>
          <w:sz w:val="22"/>
        </w:rPr>
        <w:t>....</w:t>
      </w:r>
      <w:r>
        <w:rPr>
          <w:color w:val="363B3D"/>
          <w:spacing w:val="-19"/>
          <w:w w:val="110"/>
          <w:sz w:val="22"/>
        </w:rPr>
        <w:t>.</w:t>
      </w:r>
      <w:r>
        <w:rPr>
          <w:rFonts w:ascii="Times New Roman"/>
          <w:color w:val="72779C"/>
          <w:spacing w:val="-420"/>
          <w:w w:val="124"/>
          <w:position w:val="10"/>
          <w:sz w:val="55"/>
        </w:rPr>
        <w:t>N</w:t>
      </w:r>
      <w:r>
        <w:rPr>
          <w:color w:val="56595D"/>
          <w:spacing w:val="34"/>
          <w:w w:val="110"/>
          <w:sz w:val="22"/>
        </w:rPr>
        <w:t>.</w:t>
      </w:r>
      <w:r>
        <w:rPr>
          <w:color w:val="363B3D"/>
          <w:spacing w:val="34"/>
          <w:w w:val="110"/>
          <w:sz w:val="22"/>
        </w:rPr>
        <w:t>.....</w:t>
      </w:r>
      <w:r>
        <w:rPr>
          <w:color w:val="363B3D"/>
          <w:spacing w:val="1"/>
          <w:w w:val="110"/>
          <w:sz w:val="22"/>
        </w:rPr>
        <w:t>.</w:t>
      </w:r>
      <w:r>
        <w:rPr>
          <w:rFonts w:ascii="Times New Roman"/>
          <w:color w:val="72779C"/>
          <w:spacing w:val="-128"/>
          <w:w w:val="124"/>
          <w:position w:val="10"/>
          <w:sz w:val="55"/>
        </w:rPr>
        <w:t>l</w:t>
      </w:r>
      <w:r>
        <w:rPr>
          <w:color w:val="56595D"/>
          <w:spacing w:val="34"/>
          <w:w w:val="110"/>
          <w:sz w:val="22"/>
        </w:rPr>
        <w:t>.</w:t>
      </w:r>
      <w:r>
        <w:rPr>
          <w:color w:val="363B3D"/>
          <w:spacing w:val="34"/>
          <w:w w:val="110"/>
          <w:sz w:val="22"/>
        </w:rPr>
        <w:t>...........</w:t>
      </w:r>
      <w:r>
        <w:rPr>
          <w:color w:val="363B3D"/>
          <w:spacing w:val="27"/>
          <w:w w:val="110"/>
          <w:sz w:val="22"/>
        </w:rPr>
        <w:t>.</w:t>
      </w:r>
      <w:r>
        <w:rPr>
          <w:rFonts w:ascii="Times New Roman"/>
          <w:color w:val="72779C"/>
          <w:spacing w:val="-115"/>
          <w:w w:val="98"/>
          <w:position w:val="10"/>
          <w:sz w:val="55"/>
        </w:rPr>
        <w:t>;</w:t>
      </w:r>
      <w:r>
        <w:rPr>
          <w:color w:val="363B3D"/>
          <w:spacing w:val="34"/>
          <w:w w:val="110"/>
          <w:sz w:val="22"/>
        </w:rPr>
        <w:t>..</w:t>
      </w:r>
      <w:r>
        <w:rPr>
          <w:color w:val="363B3D"/>
          <w:spacing w:val="-27"/>
          <w:w w:val="110"/>
          <w:sz w:val="22"/>
        </w:rPr>
        <w:t>.</w:t>
      </w:r>
      <w:r>
        <w:rPr>
          <w:rFonts w:ascii="Times New Roman"/>
          <w:color w:val="72779C"/>
          <w:spacing w:val="-61"/>
          <w:w w:val="98"/>
          <w:position w:val="10"/>
          <w:sz w:val="55"/>
        </w:rPr>
        <w:t>;</w:t>
      </w:r>
      <w:r>
        <w:rPr>
          <w:color w:val="363B3D"/>
          <w:spacing w:val="34"/>
          <w:w w:val="110"/>
          <w:sz w:val="22"/>
        </w:rPr>
        <w:t>.</w:t>
      </w:r>
      <w:r>
        <w:rPr>
          <w:color w:val="363B3D"/>
          <w:spacing w:val="-11"/>
          <w:w w:val="110"/>
          <w:sz w:val="22"/>
        </w:rPr>
        <w:t>.</w:t>
      </w:r>
      <w:r>
        <w:rPr>
          <w:rFonts w:ascii="Times New Roman"/>
          <w:color w:val="72779C"/>
          <w:spacing w:val="-61"/>
          <w:w w:val="98"/>
          <w:position w:val="10"/>
          <w:sz w:val="55"/>
        </w:rPr>
        <w:t>.</w:t>
      </w:r>
      <w:r>
        <w:rPr>
          <w:color w:val="363B3D"/>
          <w:spacing w:val="34"/>
          <w:w w:val="110"/>
          <w:sz w:val="22"/>
        </w:rPr>
        <w:t>.</w:t>
      </w:r>
      <w:r>
        <w:rPr>
          <w:color w:val="56595D"/>
          <w:spacing w:val="-12"/>
          <w:w w:val="110"/>
          <w:sz w:val="22"/>
        </w:rPr>
        <w:t>.</w:t>
      </w:r>
      <w:r>
        <w:rPr>
          <w:rFonts w:ascii="Times New Roman"/>
          <w:color w:val="72779C"/>
          <w:spacing w:val="-200"/>
          <w:w w:val="98"/>
          <w:position w:val="10"/>
          <w:sz w:val="55"/>
        </w:rPr>
        <w:t>_</w:t>
      </w:r>
      <w:r>
        <w:rPr>
          <w:rFonts w:ascii="Times New Roman"/>
          <w:color w:val="72779C"/>
          <w:position w:val="10"/>
          <w:sz w:val="55"/>
        </w:rPr>
        <w:tab/>
      </w:r>
      <w:r>
        <w:rPr>
          <w:color w:val="363B3D"/>
          <w:spacing w:val="-2"/>
          <w:w w:val="110"/>
          <w:sz w:val="22"/>
        </w:rPr>
        <w:t>2022.</w:t>
      </w:r>
    </w:p>
    <w:p>
      <w:pPr>
        <w:spacing w:line="696" w:lineRule="exact" w:before="265"/>
        <w:ind w:left="3868" w:right="0" w:firstLine="0"/>
        <w:jc w:val="left"/>
        <w:rPr>
          <w:sz w:val="23"/>
        </w:rPr>
      </w:pPr>
      <w:r>
        <w:rPr/>
        <w:pict>
          <v:group style="position:absolute;margin-left:459.388306pt;margin-top:10.669543pt;width:96.4pt;height:48.55pt;mso-position-horizontal-relative:page;mso-position-vertical-relative:paragraph;z-index:15734784" id="docshapegroup56" coordorigin="9188,213" coordsize="1928,971">
            <v:shape style="position:absolute;left:9187;top:213;width:1928;height:830" type="#_x0000_t75" id="docshape57" stroked="false">
              <v:imagedata r:id="rId35" o:title=""/>
            </v:shape>
            <v:shape style="position:absolute;left:9187;top:213;width:1928;height:971" type="#_x0000_t202" id="docshape5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66"/>
                      <w:ind w:left="487" w:right="0" w:firstLine="0"/>
                      <w:jc w:val="left"/>
                      <w:rPr>
                        <w:rFonts w:ascii="Times New Roman"/>
                        <w:b/>
                        <w:sz w:val="22"/>
                      </w:rPr>
                    </w:pPr>
                    <w:r>
                      <w:rPr>
                        <w:rFonts w:ascii="Times New Roman"/>
                        <w:b/>
                        <w:color w:val="363B3D"/>
                        <w:spacing w:val="-2"/>
                        <w:w w:val="115"/>
                        <w:sz w:val="22"/>
                      </w:rPr>
                      <w:t>Direc,or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363B3D"/>
          <w:spacing w:val="-8"/>
          <w:w w:val="170"/>
          <w:sz w:val="21"/>
        </w:rPr>
        <w:t>.</w:t>
      </w:r>
      <w:r>
        <w:rPr>
          <w:i/>
          <w:color w:val="56595D"/>
          <w:spacing w:val="-8"/>
          <w:w w:val="170"/>
          <w:sz w:val="21"/>
        </w:rPr>
        <w:t>:.</w:t>
      </w:r>
      <w:r>
        <w:rPr>
          <w:color w:val="6B7277"/>
          <w:spacing w:val="-8"/>
          <w:w w:val="170"/>
          <w:sz w:val="21"/>
        </w:rPr>
        <w:t>.</w:t>
      </w:r>
      <w:r>
        <w:rPr>
          <w:color w:val="6B7277"/>
          <w:spacing w:val="-20"/>
          <w:w w:val="170"/>
          <w:sz w:val="21"/>
        </w:rPr>
        <w:t> </w:t>
      </w:r>
      <w:r>
        <w:rPr>
          <w:color w:val="56595D"/>
          <w:spacing w:val="16"/>
          <w:w w:val="183"/>
          <w:sz w:val="21"/>
        </w:rPr>
        <w:t>P0</w:t>
      </w:r>
      <w:r>
        <w:rPr>
          <w:color w:val="56595D"/>
          <w:spacing w:val="-16"/>
          <w:w w:val="183"/>
          <w:sz w:val="21"/>
        </w:rPr>
        <w:t>.</w:t>
      </w:r>
      <w:r>
        <w:rPr>
          <w:color w:val="56595D"/>
          <w:spacing w:val="16"/>
          <w:w w:val="59"/>
          <w:sz w:val="21"/>
        </w:rPr>
        <w:t>.</w:t>
      </w:r>
      <w:r>
        <w:rPr>
          <w:color w:val="56595D"/>
          <w:spacing w:val="3"/>
          <w:w w:val="59"/>
          <w:sz w:val="21"/>
        </w:rPr>
        <w:t>.</w:t>
      </w:r>
      <w:r>
        <w:rPr>
          <w:rFonts w:ascii="Times New Roman"/>
          <w:color w:val="56595D"/>
          <w:spacing w:val="-113"/>
          <w:w w:val="78"/>
          <w:sz w:val="64"/>
        </w:rPr>
        <w:t>:</w:t>
      </w:r>
      <w:r>
        <w:rPr>
          <w:color w:val="56595D"/>
          <w:spacing w:val="17"/>
          <w:w w:val="59"/>
          <w:sz w:val="21"/>
        </w:rPr>
        <w:t>.</w:t>
      </w:r>
      <w:r>
        <w:rPr>
          <w:color w:val="56595D"/>
          <w:spacing w:val="-12"/>
          <w:w w:val="139"/>
          <w:sz w:val="21"/>
        </w:rPr>
        <w:t> </w:t>
      </w:r>
      <w:r>
        <w:rPr>
          <w:rFonts w:ascii="Times New Roman"/>
          <w:color w:val="56595D"/>
          <w:spacing w:val="15"/>
          <w:w w:val="71"/>
          <w:sz w:val="64"/>
        </w:rPr>
        <w:t>J</w:t>
      </w:r>
      <w:r>
        <w:rPr>
          <w:color w:val="56595D"/>
          <w:spacing w:val="-16"/>
          <w:w w:val="162"/>
          <w:sz w:val="23"/>
        </w:rPr>
        <w:t>)</w:t>
      </w:r>
      <w:r>
        <w:rPr>
          <w:color w:val="56595D"/>
          <w:spacing w:val="-17"/>
          <w:w w:val="162"/>
          <w:sz w:val="23"/>
        </w:rPr>
        <w:t>.</w:t>
      </w:r>
      <w:r>
        <w:rPr>
          <w:color w:val="56595D"/>
          <w:spacing w:val="-16"/>
          <w:w w:val="162"/>
          <w:sz w:val="23"/>
        </w:rPr>
        <w:t>:</w:t>
      </w:r>
      <w:r>
        <w:rPr>
          <w:color w:val="56595D"/>
          <w:spacing w:val="3"/>
          <w:w w:val="139"/>
          <w:sz w:val="23"/>
        </w:rPr>
        <w:t> </w:t>
      </w:r>
      <w:r>
        <w:rPr>
          <w:color w:val="56595D"/>
          <w:spacing w:val="-8"/>
          <w:w w:val="115"/>
          <w:sz w:val="23"/>
        </w:rPr>
        <w:t>?.......</w:t>
      </w:r>
    </w:p>
    <w:p>
      <w:pPr>
        <w:spacing w:after="0" w:line="696" w:lineRule="exact"/>
        <w:jc w:val="left"/>
        <w:rPr>
          <w:sz w:val="23"/>
        </w:rPr>
        <w:sectPr>
          <w:headerReference w:type="default" r:id="rId32"/>
          <w:footerReference w:type="default" r:id="rId33"/>
          <w:pgSz w:w="11920" w:h="16840"/>
          <w:pgMar w:header="0" w:footer="927" w:top="1600" w:bottom="1120" w:left="1200" w:right="560"/>
          <w:pgNumType w:start="17"/>
        </w:sectPr>
      </w:pPr>
    </w:p>
    <w:p>
      <w:pPr>
        <w:spacing w:line="255" w:lineRule="exact" w:before="17"/>
        <w:ind w:left="210" w:right="0" w:firstLine="0"/>
        <w:jc w:val="left"/>
        <w:rPr>
          <w:rFonts w:ascii="Times New Roman"/>
          <w:b/>
          <w:sz w:val="24"/>
        </w:rPr>
      </w:pPr>
      <w:r>
        <w:rPr/>
        <w:pict>
          <v:shape style="position:absolute;margin-left:103.117401pt;margin-top:7.909028pt;width:14.4pt;height:18.5pt;mso-position-horizontal-relative:page;mso-position-vertical-relative:paragraph;z-index:-21813248" type="#_x0000_t202" id="docshape59" filled="false" stroked="false">
            <v:textbox inset="0,0,0,0">
              <w:txbxContent>
                <w:p>
                  <w:pPr>
                    <w:spacing w:line="369" w:lineRule="exact" w:before="0"/>
                    <w:ind w:left="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56595D"/>
                      <w:w w:val="313"/>
                      <w:sz w:val="33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63B3D"/>
          <w:w w:val="110"/>
          <w:sz w:val="22"/>
        </w:rPr>
        <w:t>Board</w:t>
      </w:r>
      <w:r>
        <w:rPr>
          <w:rFonts w:ascii="Times New Roman"/>
          <w:b/>
          <w:color w:val="363B3D"/>
          <w:spacing w:val="17"/>
          <w:w w:val="110"/>
          <w:sz w:val="22"/>
        </w:rPr>
        <w:t> </w:t>
      </w:r>
      <w:r>
        <w:rPr>
          <w:rFonts w:ascii="Times New Roman"/>
          <w:b/>
          <w:color w:val="363B3D"/>
          <w:w w:val="110"/>
          <w:sz w:val="22"/>
        </w:rPr>
        <w:t>Ch,i</w:t>
      </w:r>
      <w:r>
        <w:rPr>
          <w:rFonts w:ascii="Times New Roman"/>
          <w:b/>
          <w:color w:val="363B3D"/>
          <w:spacing w:val="63"/>
          <w:w w:val="110"/>
          <w:sz w:val="22"/>
        </w:rPr>
        <w:t> </w:t>
      </w:r>
      <w:r>
        <w:rPr>
          <w:rFonts w:ascii="Times New Roman"/>
          <w:b/>
          <w:color w:val="363B3D"/>
          <w:spacing w:val="-5"/>
          <w:w w:val="110"/>
          <w:sz w:val="24"/>
        </w:rPr>
        <w:t>mrn</w:t>
      </w:r>
    </w:p>
    <w:p>
      <w:pPr>
        <w:tabs>
          <w:tab w:pos="1728" w:val="left" w:leader="none"/>
        </w:tabs>
        <w:spacing w:line="232" w:lineRule="exact" w:before="0"/>
        <w:ind w:left="198" w:right="0" w:firstLine="0"/>
        <w:jc w:val="left"/>
        <w:rPr>
          <w:rFonts w:ascii="Times New Roman"/>
          <w:sz w:val="14"/>
        </w:rPr>
      </w:pPr>
      <w:r>
        <w:rPr>
          <w:b/>
          <w:color w:val="363B3D"/>
          <w:spacing w:val="-2"/>
          <w:w w:val="130"/>
          <w:sz w:val="22"/>
        </w:rPr>
        <w:t>Date:</w:t>
      </w:r>
      <w:r>
        <w:rPr>
          <w:b/>
          <w:color w:val="363B3D"/>
          <w:sz w:val="22"/>
        </w:rPr>
        <w:tab/>
      </w:r>
      <w:r>
        <w:rPr>
          <w:rFonts w:ascii="Times New Roman"/>
          <w:color w:val="6B7277"/>
          <w:spacing w:val="-2"/>
          <w:w w:val="175"/>
          <w:sz w:val="14"/>
        </w:rPr>
        <w:t>o</w:t>
      </w:r>
      <w:r>
        <w:rPr>
          <w:rFonts w:ascii="Times New Roman"/>
          <w:color w:val="56595D"/>
          <w:spacing w:val="-2"/>
          <w:w w:val="175"/>
          <w:sz w:val="14"/>
        </w:rPr>
        <w:t>.,X).._</w:t>
      </w:r>
    </w:p>
    <w:p>
      <w:pPr>
        <w:pStyle w:val="BodyText"/>
        <w:spacing w:line="220" w:lineRule="exact"/>
        <w:ind w:left="198"/>
      </w:pPr>
      <w:r>
        <w:rPr/>
        <w:br w:type="column"/>
      </w:r>
      <w:r>
        <w:rPr>
          <w:color w:val="363B3D"/>
          <w:w w:val="230"/>
        </w:rPr>
        <w:t>c=</w:t>
      </w:r>
      <w:r>
        <w:rPr>
          <w:color w:val="56595D"/>
          <w:w w:val="230"/>
        </w:rPr>
        <w:t>·</w:t>
      </w:r>
      <w:r>
        <w:rPr>
          <w:color w:val="363B3D"/>
          <w:w w:val="230"/>
        </w:rPr>
        <w:t>e</w:t>
      </w:r>
      <w:r>
        <w:rPr>
          <w:color w:val="363B3D"/>
          <w:spacing w:val="5"/>
          <w:w w:val="230"/>
        </w:rPr>
        <w:t> </w:t>
      </w:r>
      <w:r>
        <w:rPr>
          <w:color w:val="56595D"/>
          <w:spacing w:val="-2"/>
          <w:w w:val="230"/>
        </w:rPr>
        <w:t>ro</w:t>
      </w:r>
      <w:r>
        <w:rPr>
          <w:color w:val="363B3D"/>
          <w:spacing w:val="-2"/>
          <w:w w:val="230"/>
        </w:rPr>
        <w:t>fficer</w:t>
      </w:r>
    </w:p>
    <w:p>
      <w:pPr>
        <w:tabs>
          <w:tab w:pos="1341" w:val="left" w:leader="none"/>
          <w:tab w:pos="1877" w:val="left" w:leader="none"/>
        </w:tabs>
        <w:spacing w:line="296" w:lineRule="exact" w:before="0"/>
        <w:ind w:left="303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color w:val="363B3D"/>
          <w:spacing w:val="-2"/>
          <w:sz w:val="22"/>
        </w:rPr>
        <w:t>Date:</w:t>
      </w:r>
      <w:r>
        <w:rPr>
          <w:rFonts w:ascii="Times New Roman"/>
          <w:b/>
          <w:color w:val="363B3D"/>
          <w:sz w:val="22"/>
        </w:rPr>
        <w:tab/>
      </w:r>
      <w:r>
        <w:rPr>
          <w:rFonts w:ascii="Times New Roman"/>
          <w:i/>
          <w:color w:val="56595D"/>
          <w:spacing w:val="-5"/>
          <w:w w:val="95"/>
          <w:sz w:val="27"/>
        </w:rPr>
        <w:t>(</w:t>
      </w:r>
      <w:r>
        <w:rPr>
          <w:rFonts w:ascii="Times New Roman"/>
          <w:i/>
          <w:color w:val="6B7277"/>
          <w:spacing w:val="-5"/>
          <w:w w:val="95"/>
          <w:sz w:val="27"/>
        </w:rPr>
        <w:t>O</w:t>
      </w:r>
      <w:r>
        <w:rPr>
          <w:rFonts w:ascii="Times New Roman"/>
          <w:i/>
          <w:color w:val="6B7277"/>
          <w:sz w:val="27"/>
        </w:rPr>
        <w:tab/>
      </w:r>
      <w:r>
        <w:rPr>
          <w:color w:val="6B7277"/>
          <w:sz w:val="27"/>
        </w:rPr>
        <w:t>j</w:t>
      </w:r>
      <w:r>
        <w:rPr>
          <w:rFonts w:ascii="Times New Roman"/>
          <w:color w:val="6B7277"/>
          <w:sz w:val="20"/>
        </w:rPr>
        <w:t>'d-</w:t>
      </w:r>
      <w:r>
        <w:rPr>
          <w:rFonts w:ascii="Times New Roman"/>
          <w:color w:val="6B7277"/>
          <w:spacing w:val="-2"/>
          <w:w w:val="90"/>
          <w:sz w:val="20"/>
        </w:rPr>
        <w:t>0")...::)_</w:t>
      </w:r>
    </w:p>
    <w:p>
      <w:pPr>
        <w:spacing w:line="240" w:lineRule="auto" w:before="6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198" w:right="0" w:firstLine="0"/>
        <w:jc w:val="left"/>
        <w:rPr>
          <w:sz w:val="21"/>
        </w:rPr>
      </w:pPr>
      <w:r>
        <w:rPr>
          <w:b/>
          <w:color w:val="363B3D"/>
          <w:w w:val="150"/>
          <w:sz w:val="21"/>
        </w:rPr>
        <w:t>Date:</w:t>
      </w:r>
      <w:r>
        <w:rPr>
          <w:color w:val="56595D"/>
          <w:w w:val="150"/>
          <w:sz w:val="21"/>
        </w:rPr>
        <w:t>/"'H</w:t>
      </w:r>
      <w:r>
        <w:rPr>
          <w:color w:val="56595D"/>
          <w:spacing w:val="-7"/>
          <w:w w:val="150"/>
          <w:sz w:val="21"/>
        </w:rPr>
        <w:t> </w:t>
      </w:r>
      <w:r>
        <w:rPr>
          <w:color w:val="6B7277"/>
          <w:spacing w:val="-2"/>
          <w:w w:val="180"/>
          <w:sz w:val="21"/>
        </w:rPr>
        <w:t>:&gt;..i</w:t>
      </w:r>
    </w:p>
    <w:p>
      <w:pPr>
        <w:spacing w:after="0"/>
        <w:jc w:val="left"/>
        <w:rPr>
          <w:sz w:val="21"/>
        </w:rPr>
        <w:sectPr>
          <w:type w:val="continuous"/>
          <w:pgSz w:w="11920" w:h="16840"/>
          <w:pgMar w:header="0" w:footer="927" w:top="0" w:bottom="280" w:left="1200" w:right="560"/>
          <w:cols w:num="3" w:equalWidth="0">
            <w:col w:w="2588" w:space="994"/>
            <w:col w:w="2825" w:space="1396"/>
            <w:col w:w="2357"/>
          </w:cols>
        </w:sectPr>
      </w:pPr>
    </w:p>
    <w:p>
      <w:pPr>
        <w:spacing w:before="120"/>
        <w:ind w:left="645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ge;z-index:15736832" from="478.514282pt,744.994446pt" to="536.253561pt,744.994446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393.348846pt,744.994446pt" to="451.809867pt,744.994446pt" stroked="true" strokeweight="2.163696pt" strokecolor="#000000">
            <v:stroke dashstyle="solid"/>
            <w10:wrap type="none"/>
          </v:line>
        </w:pict>
      </w:r>
      <w:r>
        <w:rPr>
          <w:b/>
          <w:color w:val="2D3134"/>
          <w:w w:val="105"/>
          <w:sz w:val="28"/>
        </w:rPr>
        <w:t>Star</w:t>
      </w:r>
      <w:r>
        <w:rPr>
          <w:b/>
          <w:color w:val="2D3134"/>
          <w:spacing w:val="12"/>
          <w:w w:val="105"/>
          <w:sz w:val="28"/>
        </w:rPr>
        <w:t> </w:t>
      </w:r>
      <w:r>
        <w:rPr>
          <w:b/>
          <w:color w:val="2D3134"/>
          <w:w w:val="105"/>
          <w:sz w:val="28"/>
        </w:rPr>
        <w:t>Assurance</w:t>
      </w:r>
      <w:r>
        <w:rPr>
          <w:b/>
          <w:color w:val="2D3134"/>
          <w:spacing w:val="21"/>
          <w:w w:val="105"/>
          <w:sz w:val="28"/>
        </w:rPr>
        <w:t> </w:t>
      </w:r>
      <w:r>
        <w:rPr>
          <w:b/>
          <w:color w:val="3F4246"/>
          <w:w w:val="105"/>
          <w:sz w:val="28"/>
        </w:rPr>
        <w:t>Company</w:t>
      </w:r>
      <w:r>
        <w:rPr>
          <w:b/>
          <w:color w:val="3F4246"/>
          <w:spacing w:val="17"/>
          <w:w w:val="105"/>
          <w:sz w:val="28"/>
        </w:rPr>
        <w:t> </w:t>
      </w:r>
      <w:r>
        <w:rPr>
          <w:b/>
          <w:color w:val="3F4246"/>
          <w:spacing w:val="-2"/>
          <w:w w:val="105"/>
          <w:sz w:val="28"/>
        </w:rPr>
        <w:t>Limited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Heading7"/>
        <w:spacing w:line="237" w:lineRule="auto"/>
        <w:ind w:left="652" w:firstLine="10"/>
      </w:pPr>
      <w:bookmarkStart w:name="_TOC_250003" w:id="5"/>
      <w:r>
        <w:rPr>
          <w:color w:val="2D3134"/>
          <w:w w:val="110"/>
        </w:rPr>
        <w:t>Statement of</w:t>
      </w:r>
      <w:r>
        <w:rPr>
          <w:color w:val="2D3134"/>
          <w:spacing w:val="-16"/>
          <w:w w:val="110"/>
        </w:rPr>
        <w:t> </w:t>
      </w:r>
      <w:r>
        <w:rPr>
          <w:color w:val="3F4246"/>
          <w:w w:val="110"/>
        </w:rPr>
        <w:t>profit</w:t>
      </w:r>
      <w:r>
        <w:rPr>
          <w:color w:val="3F4246"/>
          <w:spacing w:val="-10"/>
          <w:w w:val="110"/>
        </w:rPr>
        <w:t> </w:t>
      </w:r>
      <w:r>
        <w:rPr>
          <w:color w:val="3F4246"/>
          <w:w w:val="110"/>
        </w:rPr>
        <w:t>or</w:t>
      </w:r>
      <w:r>
        <w:rPr>
          <w:color w:val="3F4246"/>
          <w:spacing w:val="-23"/>
          <w:w w:val="110"/>
        </w:rPr>
        <w:t> </w:t>
      </w:r>
      <w:r>
        <w:rPr>
          <w:color w:val="3F4246"/>
          <w:w w:val="110"/>
        </w:rPr>
        <w:t>loss</w:t>
      </w:r>
      <w:r>
        <w:rPr>
          <w:color w:val="3F4246"/>
          <w:spacing w:val="-25"/>
          <w:w w:val="110"/>
        </w:rPr>
        <w:t> </w:t>
      </w:r>
      <w:r>
        <w:rPr>
          <w:color w:val="3F4246"/>
          <w:w w:val="110"/>
        </w:rPr>
        <w:t>and</w:t>
      </w:r>
      <w:r>
        <w:rPr>
          <w:color w:val="3F4246"/>
          <w:spacing w:val="-8"/>
          <w:w w:val="110"/>
        </w:rPr>
        <w:t> </w:t>
      </w:r>
      <w:r>
        <w:rPr>
          <w:color w:val="3F4246"/>
          <w:w w:val="110"/>
        </w:rPr>
        <w:t>other </w:t>
      </w:r>
      <w:r>
        <w:rPr>
          <w:color w:val="2D3134"/>
          <w:w w:val="110"/>
        </w:rPr>
        <w:t>comprehensive </w:t>
      </w:r>
      <w:bookmarkEnd w:id="5"/>
      <w:r>
        <w:rPr>
          <w:color w:val="3F4246"/>
          <w:w w:val="110"/>
        </w:rPr>
        <w:t>income</w:t>
      </w:r>
    </w:p>
    <w:p>
      <w:pPr>
        <w:spacing w:line="273" w:lineRule="exact" w:before="0"/>
        <w:ind w:left="621" w:right="0" w:firstLine="0"/>
        <w:jc w:val="left"/>
        <w:rPr>
          <w:b/>
          <w:sz w:val="26"/>
        </w:rPr>
      </w:pPr>
      <w:r>
        <w:rPr>
          <w:b/>
          <w:color w:val="3F4246"/>
          <w:sz w:val="26"/>
        </w:rPr>
        <w:t>For</w:t>
      </w:r>
      <w:r>
        <w:rPr>
          <w:b/>
          <w:color w:val="3F4246"/>
          <w:spacing w:val="-2"/>
          <w:sz w:val="26"/>
        </w:rPr>
        <w:t> </w:t>
      </w:r>
      <w:r>
        <w:rPr>
          <w:b/>
          <w:color w:val="3F4246"/>
          <w:sz w:val="26"/>
        </w:rPr>
        <w:t>the</w:t>
      </w:r>
      <w:r>
        <w:rPr>
          <w:b/>
          <w:color w:val="3F4246"/>
          <w:spacing w:val="-8"/>
          <w:sz w:val="26"/>
        </w:rPr>
        <w:t> </w:t>
      </w:r>
      <w:r>
        <w:rPr>
          <w:b/>
          <w:color w:val="2D3134"/>
          <w:sz w:val="26"/>
        </w:rPr>
        <w:t>year</w:t>
      </w:r>
      <w:r>
        <w:rPr>
          <w:b/>
          <w:color w:val="2D3134"/>
          <w:spacing w:val="-2"/>
          <w:sz w:val="26"/>
        </w:rPr>
        <w:t> </w:t>
      </w:r>
      <w:r>
        <w:rPr>
          <w:b/>
          <w:color w:val="2D3134"/>
          <w:sz w:val="26"/>
        </w:rPr>
        <w:t>ended 31</w:t>
      </w:r>
      <w:r>
        <w:rPr>
          <w:b/>
          <w:color w:val="2D3134"/>
          <w:spacing w:val="21"/>
          <w:sz w:val="26"/>
        </w:rPr>
        <w:t> </w:t>
      </w:r>
      <w:r>
        <w:rPr>
          <w:b/>
          <w:color w:val="3F4246"/>
          <w:sz w:val="26"/>
        </w:rPr>
        <w:t>December</w:t>
      </w:r>
      <w:r>
        <w:rPr>
          <w:b/>
          <w:color w:val="3F4246"/>
          <w:spacing w:val="23"/>
          <w:sz w:val="26"/>
        </w:rPr>
        <w:t> </w:t>
      </w:r>
      <w:r>
        <w:rPr>
          <w:b/>
          <w:color w:val="3F4246"/>
          <w:spacing w:val="-4"/>
          <w:sz w:val="26"/>
        </w:rPr>
        <w:t>2021</w:t>
      </w: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1461"/>
        <w:gridCol w:w="1403"/>
        <w:gridCol w:w="1275"/>
      </w:tblGrid>
      <w:tr>
        <w:trPr>
          <w:trHeight w:val="605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37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color w:val="3F4246"/>
                <w:spacing w:val="-4"/>
                <w:w w:val="125"/>
                <w:sz w:val="18"/>
              </w:rPr>
              <w:t>Note</w:t>
            </w:r>
          </w:p>
        </w:tc>
        <w:tc>
          <w:tcPr>
            <w:tcW w:w="1403" w:type="dxa"/>
          </w:tcPr>
          <w:p>
            <w:pPr>
              <w:pStyle w:val="TableParagraph"/>
              <w:spacing w:line="285" w:lineRule="auto"/>
              <w:ind w:left="97" w:firstLine="13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15"/>
                <w:sz w:val="20"/>
              </w:rPr>
              <w:t>Dec-21 Gh¢'000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85" w:lineRule="auto" w:before="8"/>
              <w:ind w:left="476" w:right="-3" w:firstLine="117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Dec-20 Gh¢'000</w:t>
            </w:r>
          </w:p>
        </w:tc>
      </w:tr>
      <w:tr>
        <w:trPr>
          <w:trHeight w:val="378" w:hRule="atLeast"/>
        </w:trPr>
        <w:tc>
          <w:tcPr>
            <w:tcW w:w="4801" w:type="dxa"/>
          </w:tcPr>
          <w:p>
            <w:pPr>
              <w:pStyle w:val="TableParagraph"/>
              <w:spacing w:before="87"/>
              <w:ind w:left="57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Insurance</w:t>
            </w:r>
            <w:r>
              <w:rPr>
                <w:color w:val="3F4246"/>
                <w:spacing w:val="17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premium</w:t>
            </w:r>
            <w:r>
              <w:rPr>
                <w:color w:val="3F4246"/>
                <w:spacing w:val="5"/>
                <w:w w:val="105"/>
                <w:sz w:val="20"/>
              </w:rPr>
              <w:t> </w:t>
            </w:r>
            <w:r>
              <w:rPr>
                <w:color w:val="2D3134"/>
                <w:spacing w:val="-2"/>
                <w:w w:val="105"/>
                <w:sz w:val="20"/>
              </w:rPr>
              <w:t>revenue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7"/>
              <w:ind w:left="158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color w:val="3F4246"/>
                <w:w w:val="105"/>
                <w:sz w:val="21"/>
              </w:rPr>
              <w:t>6</w:t>
            </w:r>
          </w:p>
        </w:tc>
        <w:tc>
          <w:tcPr>
            <w:tcW w:w="1403" w:type="dxa"/>
          </w:tcPr>
          <w:p>
            <w:pPr>
              <w:pStyle w:val="TableParagraph"/>
              <w:spacing w:before="123"/>
              <w:ind w:left="1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194,026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 w:before="130"/>
              <w:ind w:left="400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148,535</w:t>
            </w:r>
          </w:p>
        </w:tc>
      </w:tr>
      <w:tr>
        <w:trPr>
          <w:trHeight w:val="350" w:hRule="atLeast"/>
        </w:trPr>
        <w:tc>
          <w:tcPr>
            <w:tcW w:w="4801" w:type="dxa"/>
          </w:tcPr>
          <w:p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Insurance</w:t>
            </w:r>
            <w:r>
              <w:rPr>
                <w:color w:val="3F4246"/>
                <w:spacing w:val="7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premium</w:t>
            </w:r>
            <w:r>
              <w:rPr>
                <w:color w:val="3F4246"/>
                <w:spacing w:val="-5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ceded</w:t>
            </w:r>
            <w:r>
              <w:rPr>
                <w:color w:val="2D3134"/>
                <w:spacing w:val="-5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to</w:t>
            </w:r>
            <w:r>
              <w:rPr>
                <w:color w:val="3F4246"/>
                <w:spacing w:val="23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reinsu</w:t>
            </w:r>
            <w:r>
              <w:rPr>
                <w:color w:val="595D60"/>
                <w:spacing w:val="-2"/>
                <w:w w:val="105"/>
                <w:sz w:val="20"/>
              </w:rPr>
              <w:t>r</w:t>
            </w:r>
            <w:r>
              <w:rPr>
                <w:color w:val="3F4246"/>
                <w:spacing w:val="-2"/>
                <w:w w:val="105"/>
                <w:sz w:val="20"/>
              </w:rPr>
              <w:t>ers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2"/>
              <w:ind w:left="160"/>
              <w:rPr>
                <w:rFonts w:ascii="Arial-BoldItalicMT"/>
                <w:b/>
                <w:i/>
                <w:sz w:val="19"/>
              </w:rPr>
            </w:pPr>
            <w:r>
              <w:rPr>
                <w:rFonts w:ascii="Arial-BoldItalicMT"/>
                <w:b/>
                <w:i/>
                <w:color w:val="3F4246"/>
                <w:w w:val="105"/>
                <w:sz w:val="19"/>
              </w:rPr>
              <w:t>6</w:t>
            </w: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46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(74,157)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12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(42,175)</w:t>
            </w:r>
          </w:p>
        </w:tc>
      </w:tr>
      <w:tr>
        <w:trPr>
          <w:trHeight w:val="326" w:hRule="atLeast"/>
        </w:trPr>
        <w:tc>
          <w:tcPr>
            <w:tcW w:w="4801" w:type="dxa"/>
          </w:tcPr>
          <w:p>
            <w:pPr>
              <w:pStyle w:val="TableParagraph"/>
              <w:spacing w:before="42"/>
              <w:ind w:left="68"/>
              <w:rPr>
                <w:b/>
                <w:sz w:val="20"/>
              </w:rPr>
            </w:pPr>
            <w:r>
              <w:rPr>
                <w:b/>
                <w:color w:val="2D3134"/>
                <w:w w:val="110"/>
                <w:sz w:val="20"/>
              </w:rPr>
              <w:t>Premium</w:t>
            </w:r>
            <w:r>
              <w:rPr>
                <w:b/>
                <w:color w:val="2D3134"/>
                <w:spacing w:val="-15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Retained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1"/>
              <w:ind w:left="1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119,869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1" w:lineRule="exact" w:before="86"/>
              <w:ind w:left="400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106,360</w:t>
            </w:r>
          </w:p>
        </w:tc>
      </w:tr>
      <w:tr>
        <w:trPr>
          <w:trHeight w:val="298" w:hRule="atLeast"/>
        </w:trPr>
        <w:tc>
          <w:tcPr>
            <w:tcW w:w="4801" w:type="dxa"/>
          </w:tcPr>
          <w:p>
            <w:pPr>
              <w:pStyle w:val="TableParagraph"/>
              <w:spacing w:before="4"/>
              <w:ind w:left="68"/>
              <w:rPr>
                <w:sz w:val="20"/>
              </w:rPr>
            </w:pPr>
            <w:r>
              <w:rPr>
                <w:color w:val="3F4246"/>
                <w:sz w:val="20"/>
              </w:rPr>
              <w:t>Less</w:t>
            </w:r>
            <w:r>
              <w:rPr>
                <w:color w:val="3F4246"/>
                <w:spacing w:val="-3"/>
                <w:sz w:val="20"/>
              </w:rPr>
              <w:t> </w:t>
            </w:r>
            <w:r>
              <w:rPr>
                <w:color w:val="3F4246"/>
                <w:sz w:val="20"/>
              </w:rPr>
              <w:t>Unearned</w:t>
            </w:r>
            <w:r>
              <w:rPr>
                <w:color w:val="3F4246"/>
                <w:spacing w:val="19"/>
                <w:sz w:val="20"/>
              </w:rPr>
              <w:t> </w:t>
            </w:r>
            <w:r>
              <w:rPr>
                <w:color w:val="2D3134"/>
                <w:sz w:val="20"/>
              </w:rPr>
              <w:t>Premium</w:t>
            </w:r>
            <w:r>
              <w:rPr>
                <w:color w:val="2D3134"/>
                <w:spacing w:val="18"/>
                <w:sz w:val="20"/>
              </w:rPr>
              <w:t> </w:t>
            </w:r>
            <w:r>
              <w:rPr>
                <w:color w:val="3F4246"/>
                <w:spacing w:val="-2"/>
                <w:sz w:val="20"/>
              </w:rPr>
              <w:t>Provision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424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(9,268)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right="12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(11,253)</w:t>
            </w:r>
          </w:p>
        </w:tc>
      </w:tr>
      <w:tr>
        <w:trPr>
          <w:trHeight w:val="273" w:hRule="atLeast"/>
        </w:trPr>
        <w:tc>
          <w:tcPr>
            <w:tcW w:w="4801" w:type="dxa"/>
          </w:tcPr>
          <w:p>
            <w:pPr>
              <w:pStyle w:val="TableParagraph"/>
              <w:spacing w:line="209" w:lineRule="exact"/>
              <w:ind w:left="68"/>
              <w:rPr>
                <w:b/>
                <w:sz w:val="20"/>
              </w:rPr>
            </w:pPr>
            <w:r>
              <w:rPr>
                <w:b/>
                <w:color w:val="3F4246"/>
                <w:w w:val="110"/>
                <w:sz w:val="20"/>
              </w:rPr>
              <w:t>Net</w:t>
            </w:r>
            <w:r>
              <w:rPr>
                <w:b/>
                <w:color w:val="3F4246"/>
                <w:spacing w:val="-7"/>
                <w:w w:val="110"/>
                <w:sz w:val="20"/>
              </w:rPr>
              <w:t> </w:t>
            </w:r>
            <w:r>
              <w:rPr>
                <w:b/>
                <w:color w:val="2D3134"/>
                <w:w w:val="110"/>
                <w:sz w:val="20"/>
              </w:rPr>
              <w:t>Premium</w:t>
            </w:r>
            <w:r>
              <w:rPr>
                <w:b/>
                <w:color w:val="2D3134"/>
                <w:spacing w:val="-1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Earned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4" w:lineRule="exact"/>
              <w:ind w:left="14"/>
              <w:rPr>
                <w:b/>
                <w:sz w:val="17"/>
              </w:rPr>
            </w:pPr>
            <w:r>
              <w:rPr>
                <w:b/>
                <w:color w:val="3F4246"/>
                <w:spacing w:val="-2"/>
                <w:w w:val="145"/>
                <w:sz w:val="17"/>
              </w:rPr>
              <w:t>110,601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0" w:lineRule="exact"/>
              <w:ind w:right="95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95,107</w:t>
            </w:r>
          </w:p>
        </w:tc>
      </w:tr>
      <w:tr>
        <w:trPr>
          <w:trHeight w:val="299" w:hRule="atLeast"/>
        </w:trPr>
        <w:tc>
          <w:tcPr>
            <w:tcW w:w="4801" w:type="dxa"/>
          </w:tcPr>
          <w:p>
            <w:pPr>
              <w:pStyle w:val="TableParagraph"/>
              <w:spacing w:before="44"/>
              <w:ind w:left="67"/>
              <w:rPr>
                <w:sz w:val="20"/>
              </w:rPr>
            </w:pPr>
            <w:r>
              <w:rPr>
                <w:color w:val="3F4246"/>
                <w:sz w:val="20"/>
              </w:rPr>
              <w:t>Re</w:t>
            </w:r>
            <w:r>
              <w:rPr>
                <w:color w:val="595D60"/>
                <w:sz w:val="20"/>
              </w:rPr>
              <w:t>i</w:t>
            </w:r>
            <w:r>
              <w:rPr>
                <w:color w:val="3F4246"/>
                <w:sz w:val="20"/>
              </w:rPr>
              <w:t>nsurance</w:t>
            </w:r>
            <w:r>
              <w:rPr>
                <w:color w:val="3F4246"/>
                <w:spacing w:val="2"/>
                <w:sz w:val="20"/>
              </w:rPr>
              <w:t> </w:t>
            </w:r>
            <w:r>
              <w:rPr>
                <w:color w:val="2D3134"/>
                <w:spacing w:val="-2"/>
                <w:sz w:val="20"/>
              </w:rPr>
              <w:t>commission</w:t>
            </w:r>
          </w:p>
        </w:tc>
        <w:tc>
          <w:tcPr>
            <w:tcW w:w="1461" w:type="dxa"/>
          </w:tcPr>
          <w:p>
            <w:pPr>
              <w:pStyle w:val="TableParagraph"/>
              <w:spacing w:line="211" w:lineRule="exact" w:before="68"/>
              <w:ind w:left="155"/>
              <w:rPr>
                <w:rFonts w:ascii="Arial-BoldItalicMT"/>
                <w:b/>
                <w:i/>
                <w:sz w:val="19"/>
              </w:rPr>
            </w:pPr>
            <w:r>
              <w:rPr>
                <w:rFonts w:ascii="Arial-BoldItalicMT"/>
                <w:b/>
                <w:i/>
                <w:color w:val="3F4246"/>
                <w:w w:val="103"/>
                <w:sz w:val="19"/>
              </w:rPr>
              <w:t>8</w:t>
            </w:r>
          </w:p>
        </w:tc>
        <w:tc>
          <w:tcPr>
            <w:tcW w:w="1403" w:type="dxa"/>
          </w:tcPr>
          <w:p>
            <w:pPr>
              <w:pStyle w:val="TableParagraph"/>
              <w:spacing w:line="221" w:lineRule="exact" w:before="58"/>
              <w:ind w:left="14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13,610</w:t>
            </w:r>
          </w:p>
        </w:tc>
        <w:tc>
          <w:tcPr>
            <w:tcW w:w="1275" w:type="dxa"/>
          </w:tcPr>
          <w:p>
            <w:pPr>
              <w:pStyle w:val="TableParagraph"/>
              <w:spacing w:line="199" w:lineRule="exact" w:before="80"/>
              <w:ind w:right="87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10,586</w:t>
            </w:r>
          </w:p>
        </w:tc>
      </w:tr>
      <w:tr>
        <w:trPr>
          <w:trHeight w:val="227" w:hRule="atLeast"/>
        </w:trPr>
        <w:tc>
          <w:tcPr>
            <w:tcW w:w="4801" w:type="dxa"/>
          </w:tcPr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Investment</w:t>
            </w:r>
            <w:r>
              <w:rPr>
                <w:color w:val="3F4246"/>
                <w:spacing w:val="42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income</w:t>
            </w:r>
          </w:p>
        </w:tc>
        <w:tc>
          <w:tcPr>
            <w:tcW w:w="1461" w:type="dxa"/>
          </w:tcPr>
          <w:p>
            <w:pPr>
              <w:pStyle w:val="TableParagraph"/>
              <w:spacing w:line="207" w:lineRule="exact"/>
              <w:ind w:left="162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color w:val="3F4246"/>
                <w:w w:val="104"/>
                <w:sz w:val="21"/>
              </w:rPr>
              <w:t>9</w:t>
            </w:r>
          </w:p>
        </w:tc>
        <w:tc>
          <w:tcPr>
            <w:tcW w:w="1403" w:type="dxa"/>
          </w:tcPr>
          <w:p>
            <w:pPr>
              <w:pStyle w:val="TableParagraph"/>
              <w:spacing w:line="207" w:lineRule="exact"/>
              <w:ind w:left="14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14,489</w:t>
            </w:r>
          </w:p>
        </w:tc>
        <w:tc>
          <w:tcPr>
            <w:tcW w:w="1275" w:type="dxa"/>
          </w:tcPr>
          <w:p>
            <w:pPr>
              <w:pStyle w:val="TableParagraph"/>
              <w:spacing w:line="196" w:lineRule="exact" w:before="11"/>
              <w:ind w:right="94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12,255</w:t>
            </w:r>
          </w:p>
        </w:tc>
      </w:tr>
      <w:tr>
        <w:trPr>
          <w:trHeight w:val="288" w:hRule="atLeast"/>
        </w:trPr>
        <w:tc>
          <w:tcPr>
            <w:tcW w:w="4801" w:type="dxa"/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Other</w:t>
            </w:r>
            <w:r>
              <w:rPr>
                <w:color w:val="3F4246"/>
                <w:spacing w:val="-6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10"/>
                <w:sz w:val="20"/>
              </w:rPr>
              <w:t>Income</w:t>
            </w:r>
          </w:p>
        </w:tc>
        <w:tc>
          <w:tcPr>
            <w:tcW w:w="1461" w:type="dxa"/>
          </w:tcPr>
          <w:p>
            <w:pPr>
              <w:pStyle w:val="TableParagraph"/>
              <w:spacing w:line="250" w:lineRule="exact"/>
              <w:ind w:left="84"/>
              <w:rPr>
                <w:rFonts w:ascii="BookAntiqua-BoldItalic"/>
                <w:b/>
                <w:i/>
                <w:sz w:val="22"/>
              </w:rPr>
            </w:pPr>
            <w:r>
              <w:rPr>
                <w:rFonts w:ascii="BookAntiqua-BoldItalic"/>
                <w:b/>
                <w:i/>
                <w:color w:val="3F4246"/>
                <w:spacing w:val="-5"/>
                <w:w w:val="130"/>
                <w:sz w:val="22"/>
              </w:rPr>
              <w:t>10</w:t>
            </w: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4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10,627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106"/>
              <w:jc w:val="right"/>
              <w:rPr>
                <w:sz w:val="20"/>
              </w:rPr>
            </w:pPr>
            <w:r>
              <w:rPr>
                <w:color w:val="595D60"/>
                <w:spacing w:val="-2"/>
                <w:w w:val="105"/>
                <w:sz w:val="20"/>
              </w:rPr>
              <w:t>1</w:t>
            </w:r>
            <w:r>
              <w:rPr>
                <w:color w:val="3F4246"/>
                <w:spacing w:val="-2"/>
                <w:w w:val="105"/>
                <w:sz w:val="20"/>
              </w:rPr>
              <w:t>,677</w:t>
            </w:r>
          </w:p>
        </w:tc>
      </w:tr>
      <w:tr>
        <w:trPr>
          <w:trHeight w:val="388" w:hRule="atLeast"/>
        </w:trPr>
        <w:tc>
          <w:tcPr>
            <w:tcW w:w="4801" w:type="dxa"/>
          </w:tcPr>
          <w:p>
            <w:pPr>
              <w:pStyle w:val="TableParagraph"/>
              <w:spacing w:before="57"/>
              <w:ind w:left="68"/>
              <w:rPr>
                <w:b/>
                <w:sz w:val="20"/>
              </w:rPr>
            </w:pPr>
            <w:r>
              <w:rPr>
                <w:b/>
                <w:color w:val="2D3134"/>
                <w:w w:val="110"/>
                <w:sz w:val="20"/>
              </w:rPr>
              <w:t>Net </w:t>
            </w:r>
            <w:r>
              <w:rPr>
                <w:b/>
                <w:color w:val="3F4246"/>
                <w:spacing w:val="-2"/>
                <w:w w:val="110"/>
                <w:sz w:val="20"/>
              </w:rPr>
              <w:t>Income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6"/>
              <w:ind w:left="1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149,327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3"/>
              <w:ind w:left="400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119</w:t>
            </w:r>
            <w:r>
              <w:rPr>
                <w:color w:val="595D60"/>
                <w:spacing w:val="-2"/>
                <w:w w:val="105"/>
                <w:sz w:val="20"/>
              </w:rPr>
              <w:t>,</w:t>
            </w:r>
            <w:r>
              <w:rPr>
                <w:color w:val="3F4246"/>
                <w:spacing w:val="-2"/>
                <w:w w:val="105"/>
                <w:sz w:val="20"/>
              </w:rPr>
              <w:t>625</w:t>
            </w:r>
          </w:p>
        </w:tc>
      </w:tr>
      <w:tr>
        <w:trPr>
          <w:trHeight w:val="586" w:hRule="atLeast"/>
        </w:trPr>
        <w:tc>
          <w:tcPr>
            <w:tcW w:w="4801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3F4246"/>
                <w:w w:val="110"/>
                <w:sz w:val="20"/>
              </w:rPr>
              <w:t>Underwriting</w:t>
            </w:r>
            <w:r>
              <w:rPr>
                <w:b/>
                <w:color w:val="3F4246"/>
                <w:spacing w:val="4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Expenses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4801" w:type="dxa"/>
          </w:tcPr>
          <w:p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color w:val="3F4246"/>
                <w:sz w:val="20"/>
              </w:rPr>
              <w:t>Commission</w:t>
            </w:r>
            <w:r>
              <w:rPr>
                <w:color w:val="3F4246"/>
                <w:spacing w:val="32"/>
                <w:sz w:val="20"/>
              </w:rPr>
              <w:t> </w:t>
            </w:r>
            <w:r>
              <w:rPr>
                <w:color w:val="2D3134"/>
                <w:spacing w:val="-2"/>
                <w:sz w:val="20"/>
              </w:rPr>
              <w:t>Expense</w:t>
            </w:r>
          </w:p>
        </w:tc>
        <w:tc>
          <w:tcPr>
            <w:tcW w:w="1461" w:type="dxa"/>
          </w:tcPr>
          <w:p>
            <w:pPr>
              <w:pStyle w:val="TableParagraph"/>
              <w:spacing w:before="69"/>
              <w:ind w:left="96"/>
              <w:rPr>
                <w:b/>
                <w:sz w:val="20"/>
              </w:rPr>
            </w:pPr>
            <w:r>
              <w:rPr>
                <w:b/>
                <w:color w:val="3F4246"/>
                <w:spacing w:val="-5"/>
                <w:sz w:val="20"/>
              </w:rPr>
              <w:t>ll</w:t>
            </w:r>
          </w:p>
        </w:tc>
        <w:tc>
          <w:tcPr>
            <w:tcW w:w="1403" w:type="dxa"/>
          </w:tcPr>
          <w:p>
            <w:pPr>
              <w:pStyle w:val="TableParagraph"/>
              <w:spacing w:before="69"/>
              <w:ind w:left="143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34,889</w:t>
            </w:r>
          </w:p>
        </w:tc>
        <w:tc>
          <w:tcPr>
            <w:tcW w:w="1275" w:type="dxa"/>
          </w:tcPr>
          <w:p>
            <w:pPr>
              <w:pStyle w:val="TableParagraph"/>
              <w:spacing w:before="69"/>
              <w:ind w:right="92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29,103</w:t>
            </w:r>
          </w:p>
        </w:tc>
      </w:tr>
      <w:tr>
        <w:trPr>
          <w:trHeight w:val="341" w:hRule="atLeast"/>
        </w:trPr>
        <w:tc>
          <w:tcPr>
            <w:tcW w:w="4801" w:type="dxa"/>
          </w:tcPr>
          <w:p>
            <w:pPr>
              <w:pStyle w:val="TableParagraph"/>
              <w:spacing w:before="56"/>
              <w:ind w:left="58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Claims</w:t>
            </w:r>
            <w:r>
              <w:rPr>
                <w:color w:val="3F4246"/>
                <w:spacing w:val="1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and</w:t>
            </w:r>
            <w:r>
              <w:rPr>
                <w:color w:val="2D3134"/>
                <w:spacing w:val="-8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loss</w:t>
            </w:r>
            <w:r>
              <w:rPr>
                <w:color w:val="3F4246"/>
                <w:spacing w:val="-12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adjustment</w:t>
            </w:r>
            <w:r>
              <w:rPr>
                <w:color w:val="2D3134"/>
                <w:spacing w:val="4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expenses</w:t>
            </w:r>
          </w:p>
        </w:tc>
        <w:tc>
          <w:tcPr>
            <w:tcW w:w="1461" w:type="dxa"/>
          </w:tcPr>
          <w:p>
            <w:pPr>
              <w:pStyle w:val="TableParagraph"/>
              <w:spacing w:before="40"/>
              <w:ind w:left="84"/>
              <w:rPr>
                <w:rFonts w:ascii="BookAntiqua-BoldItalic"/>
                <w:b/>
                <w:i/>
                <w:sz w:val="22"/>
              </w:rPr>
            </w:pPr>
            <w:r>
              <w:rPr>
                <w:rFonts w:ascii="BookAntiqua-BoldItalic"/>
                <w:b/>
                <w:i/>
                <w:color w:val="3F4246"/>
                <w:spacing w:val="-5"/>
                <w:w w:val="125"/>
                <w:sz w:val="22"/>
              </w:rPr>
              <w:t>12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left="14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62,854</w:t>
            </w:r>
          </w:p>
        </w:tc>
        <w:tc>
          <w:tcPr>
            <w:tcW w:w="1275" w:type="dxa"/>
          </w:tcPr>
          <w:p>
            <w:pPr>
              <w:pStyle w:val="TableParagraph"/>
              <w:spacing w:before="63"/>
              <w:ind w:right="95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53,162</w:t>
            </w:r>
          </w:p>
        </w:tc>
      </w:tr>
      <w:tr>
        <w:trPr>
          <w:trHeight w:val="313" w:hRule="atLeast"/>
        </w:trPr>
        <w:tc>
          <w:tcPr>
            <w:tcW w:w="4801" w:type="dxa"/>
          </w:tcPr>
          <w:p>
            <w:pPr>
              <w:pStyle w:val="TableParagraph"/>
              <w:spacing w:before="25"/>
              <w:ind w:left="58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Claims</w:t>
            </w:r>
            <w:r>
              <w:rPr>
                <w:color w:val="3F4246"/>
                <w:spacing w:val="-11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and</w:t>
            </w:r>
            <w:r>
              <w:rPr>
                <w:color w:val="2D3134"/>
                <w:spacing w:val="-14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loss</w:t>
            </w:r>
            <w:r>
              <w:rPr>
                <w:color w:val="3F4246"/>
                <w:spacing w:val="-15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adjustments</w:t>
            </w:r>
            <w:r>
              <w:rPr>
                <w:color w:val="2D3134"/>
                <w:spacing w:val="-1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expense</w:t>
            </w:r>
            <w:r>
              <w:rPr>
                <w:color w:val="595D60"/>
                <w:w w:val="105"/>
                <w:sz w:val="20"/>
              </w:rPr>
              <w:t>s</w:t>
            </w:r>
            <w:r>
              <w:rPr>
                <w:color w:val="595D60"/>
                <w:spacing w:val="-11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recovered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(29,748)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20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(16,217)</w:t>
            </w:r>
          </w:p>
        </w:tc>
      </w:tr>
      <w:tr>
        <w:trPr>
          <w:trHeight w:val="343" w:hRule="atLeast"/>
        </w:trPr>
        <w:tc>
          <w:tcPr>
            <w:tcW w:w="4801" w:type="dxa"/>
          </w:tcPr>
          <w:p>
            <w:pPr>
              <w:pStyle w:val="TableParagraph"/>
              <w:spacing w:before="64"/>
              <w:ind w:left="68"/>
              <w:rPr>
                <w:b/>
                <w:sz w:val="20"/>
              </w:rPr>
            </w:pPr>
            <w:r>
              <w:rPr>
                <w:b/>
                <w:color w:val="2D3134"/>
                <w:w w:val="110"/>
                <w:sz w:val="20"/>
              </w:rPr>
              <w:t>Net</w:t>
            </w:r>
            <w:r>
              <w:rPr>
                <w:b/>
                <w:color w:val="2D3134"/>
                <w:spacing w:val="-15"/>
                <w:w w:val="110"/>
                <w:sz w:val="20"/>
              </w:rPr>
              <w:t> </w:t>
            </w:r>
            <w:r>
              <w:rPr>
                <w:b/>
                <w:color w:val="3F4246"/>
                <w:w w:val="110"/>
                <w:sz w:val="20"/>
              </w:rPr>
              <w:t>insurance</w:t>
            </w:r>
            <w:r>
              <w:rPr>
                <w:b/>
                <w:color w:val="3F4246"/>
                <w:spacing w:val="-12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expenses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4"/>
              <w:ind w:left="14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67,995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8"/>
              <w:ind w:right="94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66,048</w:t>
            </w:r>
          </w:p>
        </w:tc>
      </w:tr>
      <w:tr>
        <w:trPr>
          <w:trHeight w:val="304" w:hRule="atLeast"/>
        </w:trPr>
        <w:tc>
          <w:tcPr>
            <w:tcW w:w="4801" w:type="dxa"/>
          </w:tcPr>
          <w:p>
            <w:pPr>
              <w:pStyle w:val="TableParagraph"/>
              <w:spacing w:before="30"/>
              <w:ind w:left="59"/>
              <w:rPr>
                <w:sz w:val="20"/>
              </w:rPr>
            </w:pPr>
            <w:r>
              <w:rPr>
                <w:color w:val="2D3134"/>
                <w:sz w:val="20"/>
              </w:rPr>
              <w:t>Operating</w:t>
            </w:r>
            <w:r>
              <w:rPr>
                <w:color w:val="2D3134"/>
                <w:spacing w:val="39"/>
                <w:sz w:val="20"/>
              </w:rPr>
              <w:t> </w:t>
            </w:r>
            <w:r>
              <w:rPr>
                <w:color w:val="2D3134"/>
                <w:spacing w:val="-2"/>
                <w:sz w:val="20"/>
              </w:rPr>
              <w:t>Expenses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"/>
              <w:ind w:left="84"/>
              <w:rPr>
                <w:rFonts w:ascii="BookAntiqua-BoldItalic"/>
                <w:b/>
                <w:i/>
                <w:sz w:val="22"/>
              </w:rPr>
            </w:pPr>
            <w:r>
              <w:rPr>
                <w:rFonts w:ascii="BookAntiqua-BoldItalic"/>
                <w:b/>
                <w:i/>
                <w:color w:val="3F4246"/>
                <w:spacing w:val="-5"/>
                <w:w w:val="130"/>
                <w:sz w:val="22"/>
              </w:rPr>
              <w:t>13</w:t>
            </w: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left="141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51,633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44,577</w:t>
            </w:r>
          </w:p>
        </w:tc>
      </w:tr>
      <w:tr>
        <w:trPr>
          <w:trHeight w:val="308" w:hRule="atLeast"/>
        </w:trPr>
        <w:tc>
          <w:tcPr>
            <w:tcW w:w="4801" w:type="dxa"/>
          </w:tcPr>
          <w:p>
            <w:pPr>
              <w:pStyle w:val="TableParagraph"/>
              <w:spacing w:before="50"/>
              <w:ind w:left="64"/>
              <w:rPr>
                <w:b/>
                <w:sz w:val="20"/>
              </w:rPr>
            </w:pPr>
            <w:r>
              <w:rPr>
                <w:b/>
                <w:color w:val="2D3134"/>
                <w:w w:val="110"/>
                <w:sz w:val="20"/>
              </w:rPr>
              <w:t>Total</w:t>
            </w:r>
            <w:r>
              <w:rPr>
                <w:b/>
                <w:color w:val="2D3134"/>
                <w:spacing w:val="-10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Expenses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1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119,628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400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110</w:t>
            </w:r>
            <w:r>
              <w:rPr>
                <w:color w:val="595D60"/>
                <w:spacing w:val="-2"/>
                <w:w w:val="105"/>
                <w:sz w:val="20"/>
              </w:rPr>
              <w:t>,</w:t>
            </w:r>
            <w:r>
              <w:rPr>
                <w:color w:val="3F4246"/>
                <w:spacing w:val="-2"/>
                <w:w w:val="105"/>
                <w:sz w:val="20"/>
              </w:rPr>
              <w:t>625</w:t>
            </w:r>
          </w:p>
        </w:tc>
      </w:tr>
      <w:tr>
        <w:trPr>
          <w:trHeight w:val="474" w:hRule="atLeast"/>
        </w:trPr>
        <w:tc>
          <w:tcPr>
            <w:tcW w:w="480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color w:val="2D3134"/>
                <w:spacing w:val="-2"/>
                <w:w w:val="110"/>
                <w:sz w:val="20"/>
              </w:rPr>
              <w:t>Results</w:t>
            </w:r>
            <w:r>
              <w:rPr>
                <w:b/>
                <w:color w:val="2D3134"/>
                <w:spacing w:val="-14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of</w:t>
            </w:r>
            <w:r>
              <w:rPr>
                <w:b/>
                <w:color w:val="2D3134"/>
                <w:spacing w:val="3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operating activities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15"/>
                <w:sz w:val="20"/>
              </w:rPr>
              <w:t>29,699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9</w:t>
            </w:r>
            <w:r>
              <w:rPr>
                <w:color w:val="595D60"/>
                <w:spacing w:val="-2"/>
                <w:w w:val="105"/>
                <w:sz w:val="20"/>
              </w:rPr>
              <w:t>,</w:t>
            </w:r>
            <w:r>
              <w:rPr>
                <w:color w:val="3F4246"/>
                <w:spacing w:val="-2"/>
                <w:w w:val="105"/>
                <w:sz w:val="20"/>
              </w:rPr>
              <w:t>000</w:t>
            </w:r>
          </w:p>
        </w:tc>
      </w:tr>
      <w:tr>
        <w:trPr>
          <w:trHeight w:val="288" w:hRule="atLeast"/>
        </w:trPr>
        <w:tc>
          <w:tcPr>
            <w:tcW w:w="4801" w:type="dxa"/>
          </w:tcPr>
          <w:p>
            <w:pPr>
              <w:pStyle w:val="TableParagraph"/>
              <w:spacing w:line="225" w:lineRule="exact" w:before="44"/>
              <w:ind w:left="66"/>
              <w:rPr>
                <w:sz w:val="20"/>
              </w:rPr>
            </w:pPr>
            <w:r>
              <w:rPr>
                <w:color w:val="3F4246"/>
                <w:sz w:val="20"/>
              </w:rPr>
              <w:t>Finance</w:t>
            </w:r>
            <w:r>
              <w:rPr>
                <w:color w:val="3F4246"/>
                <w:spacing w:val="-1"/>
                <w:sz w:val="20"/>
              </w:rPr>
              <w:t> </w:t>
            </w:r>
            <w:r>
              <w:rPr>
                <w:color w:val="2D3134"/>
                <w:spacing w:val="-4"/>
                <w:w w:val="105"/>
                <w:sz w:val="20"/>
              </w:rPr>
              <w:t>cost</w:t>
            </w:r>
          </w:p>
        </w:tc>
        <w:tc>
          <w:tcPr>
            <w:tcW w:w="1461" w:type="dxa"/>
          </w:tcPr>
          <w:p>
            <w:pPr>
              <w:pStyle w:val="TableParagraph"/>
              <w:spacing w:line="247" w:lineRule="exact" w:before="21"/>
              <w:ind w:left="84"/>
              <w:rPr>
                <w:rFonts w:ascii="BookAntiqua-BoldItalic"/>
                <w:b/>
                <w:i/>
                <w:sz w:val="22"/>
              </w:rPr>
            </w:pPr>
            <w:r>
              <w:rPr>
                <w:rFonts w:ascii="BookAntiqua-BoldItalic"/>
                <w:b/>
                <w:i/>
                <w:color w:val="3F4246"/>
                <w:spacing w:val="-5"/>
                <w:w w:val="130"/>
                <w:sz w:val="22"/>
              </w:rPr>
              <w:t>14</w:t>
            </w: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424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(2,170)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(922)</w:t>
            </w:r>
          </w:p>
        </w:tc>
      </w:tr>
      <w:tr>
        <w:trPr>
          <w:trHeight w:val="481" w:hRule="atLeast"/>
        </w:trPr>
        <w:tc>
          <w:tcPr>
            <w:tcW w:w="4801" w:type="dxa"/>
          </w:tcPr>
          <w:p>
            <w:pPr>
              <w:pStyle w:val="TableParagraph"/>
              <w:spacing w:before="129"/>
              <w:ind w:left="68"/>
              <w:rPr>
                <w:b/>
                <w:sz w:val="20"/>
              </w:rPr>
            </w:pPr>
            <w:r>
              <w:rPr>
                <w:b/>
                <w:color w:val="2D3134"/>
                <w:w w:val="110"/>
                <w:sz w:val="20"/>
              </w:rPr>
              <w:t>Profit before</w:t>
            </w:r>
            <w:r>
              <w:rPr>
                <w:b/>
                <w:color w:val="2D3134"/>
                <w:spacing w:val="-7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Taxation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5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15"/>
                <w:sz w:val="20"/>
              </w:rPr>
              <w:t>27,529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6"/>
              <w:ind w:right="93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8,078</w:t>
            </w:r>
          </w:p>
        </w:tc>
      </w:tr>
      <w:tr>
        <w:trPr>
          <w:trHeight w:val="393" w:hRule="atLeast"/>
        </w:trPr>
        <w:tc>
          <w:tcPr>
            <w:tcW w:w="4801" w:type="dxa"/>
          </w:tcPr>
          <w:p>
            <w:pPr>
              <w:pStyle w:val="TableParagraph"/>
              <w:spacing w:before="109"/>
              <w:ind w:left="57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Income</w:t>
            </w:r>
            <w:r>
              <w:rPr>
                <w:color w:val="3F4246"/>
                <w:spacing w:val="7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tax</w:t>
            </w:r>
            <w:r>
              <w:rPr>
                <w:color w:val="3F4246"/>
                <w:spacing w:val="21"/>
                <w:w w:val="105"/>
                <w:sz w:val="20"/>
              </w:rPr>
              <w:t> </w:t>
            </w:r>
            <w:r>
              <w:rPr>
                <w:color w:val="2D3134"/>
                <w:spacing w:val="-2"/>
                <w:w w:val="105"/>
                <w:sz w:val="20"/>
              </w:rPr>
              <w:t>expense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9"/>
              <w:ind w:left="86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color w:val="3F4246"/>
                <w:spacing w:val="-5"/>
                <w:sz w:val="20"/>
              </w:rPr>
              <w:t>15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9"/>
              <w:ind w:right="424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(6,845)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9"/>
              <w:ind w:right="13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(2,033)</w:t>
            </w:r>
          </w:p>
        </w:tc>
      </w:tr>
      <w:tr>
        <w:trPr>
          <w:trHeight w:val="306" w:hRule="atLeast"/>
        </w:trPr>
        <w:tc>
          <w:tcPr>
            <w:tcW w:w="4801" w:type="dxa"/>
          </w:tcPr>
          <w:p>
            <w:pPr>
              <w:pStyle w:val="TableParagraph"/>
              <w:spacing w:before="55"/>
              <w:ind w:left="67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National</w:t>
            </w:r>
            <w:r>
              <w:rPr>
                <w:color w:val="3F4246"/>
                <w:w w:val="105"/>
                <w:sz w:val="20"/>
              </w:rPr>
              <w:t> </w:t>
            </w:r>
            <w:r>
              <w:rPr>
                <w:color w:val="2D3134"/>
                <w:spacing w:val="-2"/>
                <w:w w:val="105"/>
                <w:sz w:val="20"/>
              </w:rPr>
              <w:t>Fiscal</w:t>
            </w:r>
            <w:r>
              <w:rPr>
                <w:color w:val="2D3134"/>
                <w:spacing w:val="-5"/>
                <w:w w:val="105"/>
                <w:sz w:val="20"/>
              </w:rPr>
              <w:t> </w:t>
            </w:r>
            <w:r>
              <w:rPr>
                <w:color w:val="2D3134"/>
                <w:spacing w:val="-2"/>
                <w:w w:val="105"/>
                <w:sz w:val="20"/>
              </w:rPr>
              <w:t>Stabilisation</w:t>
            </w:r>
            <w:r>
              <w:rPr>
                <w:color w:val="2D3134"/>
                <w:spacing w:val="10"/>
                <w:w w:val="105"/>
                <w:sz w:val="20"/>
              </w:rPr>
              <w:t> </w:t>
            </w:r>
            <w:r>
              <w:rPr>
                <w:color w:val="3F4246"/>
                <w:spacing w:val="-4"/>
                <w:w w:val="105"/>
                <w:sz w:val="20"/>
              </w:rPr>
              <w:t>Levy</w:t>
            </w:r>
          </w:p>
        </w:tc>
        <w:tc>
          <w:tcPr>
            <w:tcW w:w="1461" w:type="dxa"/>
          </w:tcPr>
          <w:p>
            <w:pPr>
              <w:pStyle w:val="TableParagraph"/>
              <w:spacing w:line="247" w:lineRule="exact" w:before="39"/>
              <w:ind w:left="85"/>
              <w:rPr>
                <w:rFonts w:ascii="BookAntiqua-BoldItalic"/>
                <w:b/>
                <w:i/>
                <w:sz w:val="22"/>
              </w:rPr>
            </w:pPr>
            <w:r>
              <w:rPr>
                <w:rFonts w:ascii="BookAntiqua-BoldItalic"/>
                <w:b/>
                <w:i/>
                <w:color w:val="3F4246"/>
                <w:spacing w:val="-5"/>
                <w:w w:val="130"/>
                <w:sz w:val="22"/>
              </w:rPr>
              <w:t>33</w:t>
            </w: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{1,376)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6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(404)</w:t>
            </w:r>
          </w:p>
        </w:tc>
      </w:tr>
      <w:tr>
        <w:trPr>
          <w:trHeight w:val="460" w:hRule="atLeast"/>
        </w:trPr>
        <w:tc>
          <w:tcPr>
            <w:tcW w:w="480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color w:val="2D3134"/>
                <w:w w:val="110"/>
                <w:sz w:val="20"/>
              </w:rPr>
              <w:t>Profit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 </w:t>
            </w:r>
            <w:r>
              <w:rPr>
                <w:b/>
                <w:color w:val="2D3134"/>
                <w:w w:val="110"/>
                <w:sz w:val="20"/>
              </w:rPr>
              <w:t>for</w:t>
            </w:r>
            <w:r>
              <w:rPr>
                <w:b/>
                <w:color w:val="2D3134"/>
                <w:spacing w:val="13"/>
                <w:w w:val="110"/>
                <w:sz w:val="20"/>
              </w:rPr>
              <w:t> </w:t>
            </w:r>
            <w:r>
              <w:rPr>
                <w:b/>
                <w:color w:val="2D3134"/>
                <w:w w:val="110"/>
                <w:sz w:val="20"/>
              </w:rPr>
              <w:t>the</w:t>
            </w:r>
            <w:r>
              <w:rPr>
                <w:b/>
                <w:color w:val="2D3134"/>
                <w:spacing w:val="6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4"/>
                <w:w w:val="110"/>
                <w:sz w:val="20"/>
              </w:rPr>
              <w:t>year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19,308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5,641</w:t>
            </w:r>
          </w:p>
        </w:tc>
      </w:tr>
      <w:tr>
        <w:trPr>
          <w:trHeight w:val="478" w:hRule="atLeast"/>
        </w:trPr>
        <w:tc>
          <w:tcPr>
            <w:tcW w:w="4801" w:type="dxa"/>
          </w:tcPr>
          <w:p>
            <w:pPr>
              <w:pStyle w:val="TableParagraph"/>
              <w:spacing w:before="194"/>
              <w:ind w:left="67"/>
              <w:rPr>
                <w:b/>
                <w:sz w:val="20"/>
              </w:rPr>
            </w:pPr>
            <w:r>
              <w:rPr>
                <w:b/>
                <w:color w:val="2D3134"/>
                <w:w w:val="105"/>
                <w:sz w:val="20"/>
              </w:rPr>
              <w:t>Other</w:t>
            </w:r>
            <w:r>
              <w:rPr>
                <w:b/>
                <w:color w:val="2D3134"/>
                <w:spacing w:val="11"/>
                <w:w w:val="105"/>
                <w:sz w:val="20"/>
              </w:rPr>
              <w:t> </w:t>
            </w:r>
            <w:r>
              <w:rPr>
                <w:b/>
                <w:color w:val="2D3134"/>
                <w:w w:val="105"/>
                <w:sz w:val="20"/>
              </w:rPr>
              <w:t>Comprehensive</w:t>
            </w:r>
            <w:r>
              <w:rPr>
                <w:b/>
                <w:color w:val="2D3134"/>
                <w:spacing w:val="27"/>
                <w:w w:val="105"/>
                <w:sz w:val="20"/>
              </w:rPr>
              <w:t> </w:t>
            </w:r>
            <w:r>
              <w:rPr>
                <w:b/>
                <w:color w:val="3F4246"/>
                <w:spacing w:val="-2"/>
                <w:w w:val="105"/>
                <w:sz w:val="20"/>
              </w:rPr>
              <w:t>Income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801" w:type="dxa"/>
          </w:tcPr>
          <w:p>
            <w:pPr>
              <w:pStyle w:val="TableParagraph"/>
              <w:spacing w:before="47"/>
              <w:ind w:left="69"/>
              <w:rPr>
                <w:b/>
                <w:sz w:val="20"/>
              </w:rPr>
            </w:pPr>
            <w:r>
              <w:rPr>
                <w:b/>
                <w:color w:val="2D3134"/>
                <w:w w:val="110"/>
                <w:sz w:val="20"/>
              </w:rPr>
              <w:t>Items</w:t>
            </w:r>
            <w:r>
              <w:rPr>
                <w:b/>
                <w:color w:val="2D3134"/>
                <w:spacing w:val="-4"/>
                <w:w w:val="110"/>
                <w:sz w:val="20"/>
              </w:rPr>
              <w:t> </w:t>
            </w:r>
            <w:r>
              <w:rPr>
                <w:b/>
                <w:color w:val="2D3134"/>
                <w:w w:val="110"/>
                <w:sz w:val="20"/>
              </w:rPr>
              <w:t>that</w:t>
            </w:r>
            <w:r>
              <w:rPr>
                <w:b/>
                <w:color w:val="2D3134"/>
                <w:spacing w:val="-1"/>
                <w:w w:val="110"/>
                <w:sz w:val="20"/>
              </w:rPr>
              <w:t> </w:t>
            </w:r>
            <w:r>
              <w:rPr>
                <w:b/>
                <w:color w:val="2D3134"/>
                <w:w w:val="110"/>
                <w:sz w:val="20"/>
              </w:rPr>
              <w:t>may</w:t>
            </w:r>
            <w:r>
              <w:rPr>
                <w:b/>
                <w:color w:val="2D3134"/>
                <w:spacing w:val="-35"/>
                <w:w w:val="110"/>
                <w:sz w:val="20"/>
              </w:rPr>
              <w:t> </w:t>
            </w:r>
            <w:r>
              <w:rPr>
                <w:b/>
                <w:color w:val="2D3134"/>
                <w:w w:val="110"/>
                <w:sz w:val="20"/>
              </w:rPr>
              <w:t>be</w:t>
            </w:r>
            <w:r>
              <w:rPr>
                <w:b/>
                <w:color w:val="2D3134"/>
                <w:spacing w:val="-24"/>
                <w:w w:val="110"/>
                <w:sz w:val="20"/>
              </w:rPr>
              <w:t> </w:t>
            </w:r>
            <w:r>
              <w:rPr>
                <w:b/>
                <w:color w:val="2D3134"/>
                <w:w w:val="110"/>
                <w:sz w:val="20"/>
              </w:rPr>
              <w:t>reclassified</w:t>
            </w:r>
            <w:r>
              <w:rPr>
                <w:b/>
                <w:color w:val="2D3134"/>
                <w:spacing w:val="20"/>
                <w:w w:val="110"/>
                <w:sz w:val="20"/>
              </w:rPr>
              <w:t> </w:t>
            </w:r>
            <w:r>
              <w:rPr>
                <w:b/>
                <w:color w:val="3F4246"/>
                <w:w w:val="110"/>
                <w:sz w:val="20"/>
              </w:rPr>
              <w:t>subsequent</w:t>
            </w:r>
            <w:r>
              <w:rPr>
                <w:b/>
                <w:color w:val="3F4246"/>
                <w:spacing w:val="10"/>
                <w:w w:val="110"/>
                <w:sz w:val="20"/>
              </w:rPr>
              <w:t> </w:t>
            </w:r>
            <w:r>
              <w:rPr>
                <w:b/>
                <w:color w:val="3F4246"/>
                <w:spacing w:val="-5"/>
                <w:w w:val="110"/>
                <w:sz w:val="20"/>
              </w:rPr>
              <w:t>to</w:t>
            </w:r>
          </w:p>
          <w:p>
            <w:pPr>
              <w:pStyle w:val="TableParagraph"/>
              <w:spacing w:line="215" w:lineRule="exact" w:before="8"/>
              <w:ind w:left="67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Revaluation</w:t>
            </w:r>
            <w:r>
              <w:rPr>
                <w:color w:val="3F4246"/>
                <w:spacing w:val="2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gains</w:t>
            </w:r>
            <w:r>
              <w:rPr>
                <w:color w:val="2D3134"/>
                <w:spacing w:val="-11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on</w:t>
            </w:r>
            <w:r>
              <w:rPr>
                <w:color w:val="2D3134"/>
                <w:spacing w:val="-13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Available-for-sa</w:t>
            </w:r>
            <w:r>
              <w:rPr>
                <w:color w:val="595D60"/>
                <w:w w:val="105"/>
                <w:sz w:val="20"/>
              </w:rPr>
              <w:t>l</w:t>
            </w:r>
            <w:r>
              <w:rPr>
                <w:color w:val="3F4246"/>
                <w:w w:val="105"/>
                <w:sz w:val="20"/>
              </w:rPr>
              <w:t>e</w:t>
            </w:r>
            <w:r>
              <w:rPr>
                <w:color w:val="3F4246"/>
                <w:spacing w:val="-11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assets</w:t>
            </w:r>
          </w:p>
        </w:tc>
        <w:tc>
          <w:tcPr>
            <w:tcW w:w="1461" w:type="dxa"/>
          </w:tcPr>
          <w:p>
            <w:pPr>
              <w:pStyle w:val="TableParagraph"/>
              <w:spacing w:line="219" w:lineRule="exact" w:before="47"/>
              <w:ind w:left="38"/>
              <w:rPr>
                <w:b/>
                <w:sz w:val="20"/>
              </w:rPr>
            </w:pPr>
            <w:r>
              <w:rPr>
                <w:b/>
                <w:color w:val="3F4246"/>
                <w:w w:val="110"/>
                <w:sz w:val="20"/>
              </w:rPr>
              <w:t>Profit</w:t>
            </w:r>
            <w:r>
              <w:rPr>
                <w:b/>
                <w:color w:val="3F4246"/>
                <w:spacing w:val="-5"/>
                <w:w w:val="110"/>
                <w:sz w:val="20"/>
              </w:rPr>
              <w:t> </w:t>
            </w:r>
            <w:r>
              <w:rPr>
                <w:b/>
                <w:color w:val="3F4246"/>
                <w:w w:val="110"/>
                <w:sz w:val="20"/>
              </w:rPr>
              <w:t>or</w:t>
            </w:r>
            <w:r>
              <w:rPr>
                <w:b/>
                <w:color w:val="3F4246"/>
                <w:spacing w:val="3"/>
                <w:w w:val="110"/>
                <w:sz w:val="20"/>
              </w:rPr>
              <w:t> </w:t>
            </w:r>
            <w:r>
              <w:rPr>
                <w:b/>
                <w:color w:val="3F4246"/>
                <w:spacing w:val="-4"/>
                <w:w w:val="105"/>
                <w:sz w:val="20"/>
              </w:rPr>
              <w:t>Loss</w:t>
            </w:r>
          </w:p>
          <w:p>
            <w:pPr>
              <w:pStyle w:val="TableParagraph"/>
              <w:spacing w:line="233" w:lineRule="exact"/>
              <w:ind w:left="98"/>
              <w:rPr>
                <w:rFonts w:ascii="BookAntiqua-BoldItalic"/>
                <w:b/>
                <w:i/>
                <w:sz w:val="22"/>
              </w:rPr>
            </w:pPr>
            <w:r>
              <w:rPr>
                <w:rFonts w:ascii="BookAntiqua-BoldItalic"/>
                <w:b/>
                <w:i/>
                <w:color w:val="3F4246"/>
                <w:spacing w:val="-5"/>
                <w:w w:val="125"/>
                <w:sz w:val="22"/>
              </w:rPr>
              <w:t>20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29" w:lineRule="exact" w:before="1"/>
              <w:ind w:left="142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81,118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49,084</w:t>
            </w:r>
          </w:p>
        </w:tc>
      </w:tr>
      <w:tr>
        <w:trPr>
          <w:trHeight w:val="222" w:hRule="atLeast"/>
        </w:trPr>
        <w:tc>
          <w:tcPr>
            <w:tcW w:w="4801" w:type="dxa"/>
          </w:tcPr>
          <w:p>
            <w:pPr>
              <w:pStyle w:val="TableParagraph"/>
              <w:spacing w:line="203" w:lineRule="exact"/>
              <w:ind w:left="64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Tax</w:t>
            </w:r>
            <w:r>
              <w:rPr>
                <w:color w:val="3F4246"/>
                <w:spacing w:val="2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attributable</w:t>
            </w:r>
            <w:r>
              <w:rPr>
                <w:color w:val="2D3134"/>
                <w:spacing w:val="4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to</w:t>
            </w:r>
            <w:r>
              <w:rPr>
                <w:color w:val="2D3134"/>
                <w:spacing w:val="8"/>
                <w:w w:val="105"/>
                <w:sz w:val="20"/>
              </w:rPr>
              <w:t> </w:t>
            </w:r>
            <w:r>
              <w:rPr>
                <w:color w:val="2D3134"/>
                <w:w w:val="105"/>
                <w:sz w:val="20"/>
              </w:rPr>
              <w:t>components</w:t>
            </w:r>
            <w:r>
              <w:rPr>
                <w:color w:val="2D3134"/>
                <w:spacing w:val="15"/>
                <w:w w:val="105"/>
                <w:sz w:val="20"/>
              </w:rPr>
              <w:t> </w:t>
            </w:r>
            <w:r>
              <w:rPr>
                <w:color w:val="3F4246"/>
                <w:spacing w:val="-5"/>
                <w:w w:val="105"/>
                <w:sz w:val="20"/>
              </w:rPr>
              <w:t>of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801" w:type="dxa"/>
          </w:tcPr>
          <w:p>
            <w:pPr>
              <w:pStyle w:val="TableParagraph"/>
              <w:spacing w:before="11"/>
              <w:ind w:left="66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Other</w:t>
            </w:r>
            <w:r>
              <w:rPr>
                <w:color w:val="3F4246"/>
                <w:spacing w:val="-6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Comprehensive</w:t>
            </w:r>
            <w:r>
              <w:rPr>
                <w:color w:val="3F4246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Income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7" w:lineRule="exact"/>
              <w:ind w:left="46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(20,186)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7" w:lineRule="exact"/>
              <w:ind w:right="13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(12,312)</w:t>
            </w:r>
          </w:p>
        </w:tc>
      </w:tr>
      <w:tr>
        <w:trPr>
          <w:trHeight w:val="345" w:hRule="atLeast"/>
        </w:trPr>
        <w:tc>
          <w:tcPr>
            <w:tcW w:w="4801" w:type="dxa"/>
          </w:tcPr>
          <w:p>
            <w:pPr>
              <w:pStyle w:val="TableParagraph"/>
              <w:spacing w:before="86"/>
              <w:ind w:left="64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10"/>
                <w:sz w:val="20"/>
              </w:rPr>
              <w:t>Total</w:t>
            </w:r>
            <w:r>
              <w:rPr>
                <w:b/>
                <w:color w:val="3F4246"/>
                <w:spacing w:val="-12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other</w:t>
            </w:r>
            <w:r>
              <w:rPr>
                <w:b/>
                <w:color w:val="2D3134"/>
                <w:spacing w:val="-3"/>
                <w:w w:val="110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10"/>
                <w:sz w:val="20"/>
              </w:rPr>
              <w:t>Comprehensive</w:t>
            </w:r>
            <w:r>
              <w:rPr>
                <w:b/>
                <w:color w:val="2D3134"/>
                <w:spacing w:val="3"/>
                <w:w w:val="110"/>
                <w:sz w:val="20"/>
              </w:rPr>
              <w:t> </w:t>
            </w:r>
            <w:r>
              <w:rPr>
                <w:b/>
                <w:color w:val="3F4246"/>
                <w:spacing w:val="-2"/>
                <w:w w:val="110"/>
                <w:sz w:val="20"/>
              </w:rPr>
              <w:t>Income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4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60,932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right="87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36,772</w:t>
            </w:r>
          </w:p>
        </w:tc>
      </w:tr>
      <w:tr>
        <w:trPr>
          <w:trHeight w:val="475" w:hRule="atLeast"/>
        </w:trPr>
        <w:tc>
          <w:tcPr>
            <w:tcW w:w="4801" w:type="dxa"/>
          </w:tcPr>
          <w:p>
            <w:pPr>
              <w:pStyle w:val="TableParagraph"/>
              <w:spacing w:before="158"/>
              <w:ind w:left="71"/>
              <w:rPr>
                <w:b/>
                <w:sz w:val="20"/>
              </w:rPr>
            </w:pPr>
            <w:r>
              <w:rPr>
                <w:b/>
                <w:color w:val="3F4246"/>
                <w:w w:val="105"/>
                <w:sz w:val="20"/>
              </w:rPr>
              <w:t>Total</w:t>
            </w:r>
            <w:r>
              <w:rPr>
                <w:b/>
                <w:color w:val="3F4246"/>
                <w:spacing w:val="9"/>
                <w:w w:val="105"/>
                <w:sz w:val="20"/>
              </w:rPr>
              <w:t> </w:t>
            </w:r>
            <w:r>
              <w:rPr>
                <w:b/>
                <w:color w:val="2D3134"/>
                <w:w w:val="105"/>
                <w:sz w:val="20"/>
              </w:rPr>
              <w:t>Comprehensive</w:t>
            </w:r>
            <w:r>
              <w:rPr>
                <w:b/>
                <w:color w:val="2D3134"/>
                <w:spacing w:val="26"/>
                <w:w w:val="105"/>
                <w:sz w:val="20"/>
              </w:rPr>
              <w:t> </w:t>
            </w:r>
            <w:r>
              <w:rPr>
                <w:b/>
                <w:color w:val="2D3134"/>
                <w:spacing w:val="-2"/>
                <w:w w:val="105"/>
                <w:sz w:val="20"/>
              </w:rPr>
              <w:t>Income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3"/>
              <w:ind w:left="149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80,240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6"/>
              <w:ind w:right="89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42,413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6"/>
          <w:footerReference w:type="default" r:id="rId37"/>
          <w:pgSz w:w="11920" w:h="16840"/>
          <w:pgMar w:header="0" w:footer="966" w:top="1600" w:bottom="1160" w:left="1200" w:right="560"/>
        </w:sectPr>
      </w:pPr>
    </w:p>
    <w:p>
      <w:pPr>
        <w:spacing w:before="79"/>
        <w:ind w:left="155" w:right="0" w:firstLine="0"/>
        <w:jc w:val="left"/>
        <w:rPr>
          <w:b/>
          <w:sz w:val="27"/>
        </w:rPr>
      </w:pPr>
      <w:r>
        <w:rPr>
          <w:b/>
          <w:color w:val="2A2F34"/>
          <w:w w:val="105"/>
          <w:sz w:val="27"/>
        </w:rPr>
        <w:t>Star</w:t>
      </w:r>
      <w:r>
        <w:rPr>
          <w:b/>
          <w:color w:val="2A2F34"/>
          <w:spacing w:val="11"/>
          <w:w w:val="105"/>
          <w:sz w:val="27"/>
        </w:rPr>
        <w:t> </w:t>
      </w:r>
      <w:r>
        <w:rPr>
          <w:b/>
          <w:color w:val="2A2F34"/>
          <w:w w:val="105"/>
          <w:sz w:val="27"/>
        </w:rPr>
        <w:t>Assurance</w:t>
      </w:r>
      <w:r>
        <w:rPr>
          <w:b/>
          <w:color w:val="2A2F34"/>
          <w:spacing w:val="28"/>
          <w:w w:val="105"/>
          <w:sz w:val="27"/>
        </w:rPr>
        <w:t> </w:t>
      </w:r>
      <w:r>
        <w:rPr>
          <w:b/>
          <w:color w:val="2A2F34"/>
          <w:w w:val="105"/>
          <w:sz w:val="27"/>
        </w:rPr>
        <w:t>Company</w:t>
      </w:r>
      <w:r>
        <w:rPr>
          <w:b/>
          <w:color w:val="2A2F34"/>
          <w:spacing w:val="25"/>
          <w:w w:val="105"/>
          <w:sz w:val="27"/>
        </w:rPr>
        <w:t> </w:t>
      </w:r>
      <w:r>
        <w:rPr>
          <w:b/>
          <w:color w:val="2A2F34"/>
          <w:spacing w:val="-2"/>
          <w:w w:val="105"/>
          <w:sz w:val="27"/>
        </w:rPr>
        <w:t>Limited</w:t>
      </w:r>
    </w:p>
    <w:p>
      <w:pPr>
        <w:pStyle w:val="Heading9"/>
        <w:spacing w:line="437" w:lineRule="exact" w:before="91"/>
        <w:ind w:left="180"/>
      </w:pPr>
      <w:bookmarkStart w:name="_TOC_250002" w:id="6"/>
      <w:r>
        <w:rPr>
          <w:color w:val="2A2F34"/>
          <w:w w:val="110"/>
        </w:rPr>
        <w:t>Statement</w:t>
      </w:r>
      <w:r>
        <w:rPr>
          <w:color w:val="2A2F34"/>
          <w:spacing w:val="41"/>
          <w:w w:val="110"/>
        </w:rPr>
        <w:t> </w:t>
      </w:r>
      <w:r>
        <w:rPr>
          <w:color w:val="2A2F34"/>
          <w:w w:val="110"/>
        </w:rPr>
        <w:t>of</w:t>
      </w:r>
      <w:r>
        <w:rPr>
          <w:color w:val="2A2F34"/>
          <w:spacing w:val="-23"/>
          <w:w w:val="110"/>
        </w:rPr>
        <w:t> </w:t>
      </w:r>
      <w:r>
        <w:rPr>
          <w:color w:val="2A2F34"/>
          <w:w w:val="110"/>
        </w:rPr>
        <w:t>changes</w:t>
      </w:r>
      <w:r>
        <w:rPr>
          <w:color w:val="2A2F34"/>
          <w:spacing w:val="37"/>
          <w:w w:val="110"/>
        </w:rPr>
        <w:t> </w:t>
      </w:r>
      <w:r>
        <w:rPr>
          <w:color w:val="2A2F34"/>
          <w:w w:val="110"/>
        </w:rPr>
        <w:t>in</w:t>
      </w:r>
      <w:r>
        <w:rPr>
          <w:color w:val="2A2F34"/>
          <w:spacing w:val="55"/>
          <w:w w:val="110"/>
        </w:rPr>
        <w:t> </w:t>
      </w:r>
      <w:bookmarkEnd w:id="6"/>
      <w:r>
        <w:rPr>
          <w:color w:val="2A2F34"/>
          <w:spacing w:val="-2"/>
          <w:w w:val="110"/>
        </w:rPr>
        <w:t>equity</w:t>
      </w:r>
    </w:p>
    <w:p>
      <w:pPr>
        <w:spacing w:line="264" w:lineRule="exact" w:before="0"/>
        <w:ind w:left="148" w:right="0" w:firstLine="0"/>
        <w:jc w:val="left"/>
        <w:rPr>
          <w:b/>
          <w:sz w:val="23"/>
        </w:rPr>
      </w:pPr>
      <w:r>
        <w:rPr>
          <w:b/>
          <w:color w:val="2A2F34"/>
          <w:w w:val="110"/>
          <w:sz w:val="23"/>
        </w:rPr>
        <w:t>For</w:t>
      </w:r>
      <w:r>
        <w:rPr>
          <w:b/>
          <w:color w:val="2A2F34"/>
          <w:spacing w:val="2"/>
          <w:w w:val="110"/>
          <w:sz w:val="23"/>
        </w:rPr>
        <w:t> </w:t>
      </w:r>
      <w:r>
        <w:rPr>
          <w:b/>
          <w:color w:val="2A2F34"/>
          <w:w w:val="110"/>
          <w:sz w:val="23"/>
        </w:rPr>
        <w:t>the</w:t>
      </w:r>
      <w:r>
        <w:rPr>
          <w:b/>
          <w:color w:val="2A2F34"/>
          <w:spacing w:val="33"/>
          <w:w w:val="110"/>
          <w:sz w:val="23"/>
        </w:rPr>
        <w:t> </w:t>
      </w:r>
      <w:r>
        <w:rPr>
          <w:b/>
          <w:color w:val="2A2F34"/>
          <w:w w:val="110"/>
          <w:sz w:val="23"/>
        </w:rPr>
        <w:t>year</w:t>
      </w:r>
      <w:r>
        <w:rPr>
          <w:b/>
          <w:color w:val="2A2F34"/>
          <w:spacing w:val="3"/>
          <w:w w:val="110"/>
          <w:sz w:val="23"/>
        </w:rPr>
        <w:t> </w:t>
      </w:r>
      <w:r>
        <w:rPr>
          <w:b/>
          <w:color w:val="2A2F34"/>
          <w:w w:val="110"/>
          <w:sz w:val="23"/>
        </w:rPr>
        <w:t>ended</w:t>
      </w:r>
      <w:r>
        <w:rPr>
          <w:b/>
          <w:color w:val="2A2F34"/>
          <w:spacing w:val="8"/>
          <w:w w:val="110"/>
          <w:sz w:val="23"/>
        </w:rPr>
        <w:t> </w:t>
      </w:r>
      <w:r>
        <w:rPr>
          <w:b/>
          <w:color w:val="2A2F34"/>
          <w:w w:val="110"/>
          <w:sz w:val="23"/>
        </w:rPr>
        <w:t>31</w:t>
      </w:r>
      <w:r>
        <w:rPr>
          <w:b/>
          <w:color w:val="2A2F34"/>
          <w:spacing w:val="-11"/>
          <w:w w:val="110"/>
          <w:sz w:val="23"/>
        </w:rPr>
        <w:t> </w:t>
      </w:r>
      <w:r>
        <w:rPr>
          <w:b/>
          <w:color w:val="2A2F34"/>
          <w:w w:val="110"/>
          <w:sz w:val="23"/>
        </w:rPr>
        <w:t>December</w:t>
      </w:r>
      <w:r>
        <w:rPr>
          <w:b/>
          <w:color w:val="2A2F34"/>
          <w:spacing w:val="31"/>
          <w:w w:val="110"/>
          <w:sz w:val="23"/>
        </w:rPr>
        <w:t> </w:t>
      </w:r>
      <w:r>
        <w:rPr>
          <w:b/>
          <w:color w:val="2A2F34"/>
          <w:spacing w:val="-4"/>
          <w:w w:val="110"/>
          <w:sz w:val="23"/>
        </w:rPr>
        <w:t>2021</w:t>
      </w:r>
    </w:p>
    <w:p>
      <w:pPr>
        <w:spacing w:after="0" w:line="264" w:lineRule="exact"/>
        <w:jc w:val="left"/>
        <w:rPr>
          <w:sz w:val="23"/>
        </w:rPr>
        <w:sectPr>
          <w:headerReference w:type="default" r:id="rId38"/>
          <w:footerReference w:type="default" r:id="rId39"/>
          <w:pgSz w:w="16840" w:h="11920" w:orient="landscape"/>
          <w:pgMar w:header="0" w:footer="0" w:top="1080" w:bottom="280" w:left="1040" w:right="18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1"/>
        <w:ind w:left="151" w:right="0" w:firstLine="0"/>
        <w:jc w:val="left"/>
        <w:rPr>
          <w:b/>
          <w:sz w:val="19"/>
        </w:rPr>
      </w:pPr>
      <w:r>
        <w:rPr>
          <w:b/>
          <w:color w:val="2A2F34"/>
          <w:w w:val="120"/>
          <w:sz w:val="19"/>
        </w:rPr>
        <w:t>Dec-</w:t>
      </w:r>
      <w:r>
        <w:rPr>
          <w:b/>
          <w:color w:val="2A2F34"/>
          <w:spacing w:val="-5"/>
          <w:w w:val="120"/>
          <w:sz w:val="19"/>
        </w:rPr>
        <w:t>21</w:t>
      </w:r>
    </w:p>
    <w:p>
      <w:pPr>
        <w:spacing w:before="5"/>
        <w:ind w:left="158" w:right="0" w:firstLine="0"/>
        <w:jc w:val="left"/>
        <w:rPr>
          <w:b/>
          <w:sz w:val="19"/>
        </w:rPr>
      </w:pPr>
      <w:r>
        <w:rPr>
          <w:b/>
          <w:color w:val="2A2F34"/>
          <w:w w:val="110"/>
          <w:sz w:val="19"/>
        </w:rPr>
        <w:t>Balance</w:t>
      </w:r>
      <w:r>
        <w:rPr>
          <w:b/>
          <w:color w:val="2A2F34"/>
          <w:spacing w:val="-12"/>
          <w:w w:val="110"/>
          <w:sz w:val="19"/>
        </w:rPr>
        <w:t> </w:t>
      </w:r>
      <w:r>
        <w:rPr>
          <w:b/>
          <w:color w:val="2A2F34"/>
          <w:w w:val="110"/>
          <w:sz w:val="19"/>
        </w:rPr>
        <w:t>at</w:t>
      </w:r>
      <w:r>
        <w:rPr>
          <w:b/>
          <w:color w:val="2A2F34"/>
          <w:spacing w:val="24"/>
          <w:w w:val="110"/>
          <w:sz w:val="19"/>
        </w:rPr>
        <w:t> </w:t>
      </w:r>
      <w:r>
        <w:rPr>
          <w:b/>
          <w:color w:val="2A2F34"/>
          <w:w w:val="110"/>
          <w:sz w:val="19"/>
        </w:rPr>
        <w:t>1</w:t>
      </w:r>
      <w:r>
        <w:rPr>
          <w:b/>
          <w:color w:val="2A2F34"/>
          <w:spacing w:val="1"/>
          <w:w w:val="110"/>
          <w:sz w:val="19"/>
        </w:rPr>
        <w:t> </w:t>
      </w:r>
      <w:r>
        <w:rPr>
          <w:b/>
          <w:color w:val="2A2F34"/>
          <w:spacing w:val="-2"/>
          <w:w w:val="110"/>
          <w:sz w:val="19"/>
        </w:rPr>
        <w:t>January</w:t>
      </w:r>
    </w:p>
    <w:p>
      <w:pPr>
        <w:spacing w:before="149"/>
        <w:ind w:left="156" w:right="0" w:firstLine="0"/>
        <w:jc w:val="left"/>
        <w:rPr>
          <w:b/>
          <w:sz w:val="19"/>
        </w:rPr>
      </w:pPr>
      <w:r>
        <w:rPr>
          <w:b/>
          <w:color w:val="2A2F34"/>
          <w:spacing w:val="-2"/>
          <w:w w:val="110"/>
          <w:sz w:val="19"/>
        </w:rPr>
        <w:t>Comprehensive</w:t>
      </w:r>
      <w:r>
        <w:rPr>
          <w:b/>
          <w:color w:val="2A2F34"/>
          <w:spacing w:val="7"/>
          <w:w w:val="115"/>
          <w:sz w:val="19"/>
        </w:rPr>
        <w:t> </w:t>
      </w:r>
      <w:r>
        <w:rPr>
          <w:b/>
          <w:color w:val="2A2F34"/>
          <w:spacing w:val="-2"/>
          <w:w w:val="115"/>
          <w:sz w:val="19"/>
        </w:rPr>
        <w:t>Income</w:t>
      </w:r>
    </w:p>
    <w:p>
      <w:pPr>
        <w:spacing w:before="5"/>
        <w:ind w:left="157" w:right="0" w:firstLine="0"/>
        <w:jc w:val="left"/>
        <w:rPr>
          <w:sz w:val="19"/>
        </w:rPr>
      </w:pPr>
      <w:r>
        <w:rPr>
          <w:color w:val="2A2F34"/>
          <w:w w:val="110"/>
          <w:sz w:val="19"/>
        </w:rPr>
        <w:t>Profit</w:t>
      </w:r>
      <w:r>
        <w:rPr>
          <w:color w:val="2A2F34"/>
          <w:spacing w:val="-5"/>
          <w:w w:val="110"/>
          <w:sz w:val="19"/>
        </w:rPr>
        <w:t> </w:t>
      </w:r>
      <w:r>
        <w:rPr>
          <w:color w:val="414448"/>
          <w:w w:val="110"/>
          <w:sz w:val="19"/>
        </w:rPr>
        <w:t>for</w:t>
      </w:r>
      <w:r>
        <w:rPr>
          <w:color w:val="414448"/>
          <w:spacing w:val="-3"/>
          <w:w w:val="110"/>
          <w:sz w:val="19"/>
        </w:rPr>
        <w:t> </w:t>
      </w:r>
      <w:r>
        <w:rPr>
          <w:color w:val="414448"/>
          <w:w w:val="110"/>
          <w:sz w:val="19"/>
        </w:rPr>
        <w:t>the</w:t>
      </w:r>
      <w:r>
        <w:rPr>
          <w:color w:val="414448"/>
          <w:spacing w:val="16"/>
          <w:w w:val="110"/>
          <w:sz w:val="19"/>
        </w:rPr>
        <w:t> </w:t>
      </w:r>
      <w:r>
        <w:rPr>
          <w:color w:val="414448"/>
          <w:spacing w:val="-4"/>
          <w:w w:val="110"/>
          <w:sz w:val="19"/>
        </w:rPr>
        <w:t>year</w:t>
      </w:r>
    </w:p>
    <w:p>
      <w:pPr>
        <w:spacing w:before="55"/>
        <w:ind w:left="157" w:right="0" w:firstLine="0"/>
        <w:jc w:val="left"/>
        <w:rPr>
          <w:b/>
          <w:sz w:val="19"/>
        </w:rPr>
      </w:pPr>
      <w:r>
        <w:rPr>
          <w:b/>
          <w:color w:val="2A2F34"/>
          <w:w w:val="110"/>
          <w:sz w:val="19"/>
        </w:rPr>
        <w:t>Other</w:t>
      </w:r>
      <w:r>
        <w:rPr>
          <w:b/>
          <w:color w:val="2A2F34"/>
          <w:spacing w:val="6"/>
          <w:w w:val="110"/>
          <w:sz w:val="19"/>
        </w:rPr>
        <w:t> </w:t>
      </w:r>
      <w:r>
        <w:rPr>
          <w:b/>
          <w:color w:val="414448"/>
          <w:w w:val="110"/>
          <w:sz w:val="19"/>
        </w:rPr>
        <w:t>comprehensive</w:t>
      </w:r>
      <w:r>
        <w:rPr>
          <w:b/>
          <w:color w:val="414448"/>
          <w:spacing w:val="27"/>
          <w:w w:val="110"/>
          <w:sz w:val="19"/>
        </w:rPr>
        <w:t> </w:t>
      </w:r>
      <w:r>
        <w:rPr>
          <w:b/>
          <w:color w:val="414448"/>
          <w:spacing w:val="-2"/>
          <w:w w:val="110"/>
          <w:sz w:val="19"/>
        </w:rPr>
        <w:t>income</w:t>
      </w:r>
    </w:p>
    <w:p>
      <w:pPr>
        <w:spacing w:line="98" w:lineRule="exact" w:before="5"/>
        <w:ind w:left="155" w:right="0" w:firstLine="0"/>
        <w:jc w:val="left"/>
        <w:rPr>
          <w:sz w:val="19"/>
        </w:rPr>
      </w:pPr>
      <w:r>
        <w:rPr/>
        <w:pict>
          <v:shape style="position:absolute;margin-left:326.583405pt;margin-top:-54.600845pt;width:418.35pt;height:67.350pt;mso-position-horizontal-relative:page;mso-position-vertical-relative:paragraph;z-index:15741952" type="#_x0000_t202" id="docshape6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  <w:gridCol w:w="1858"/>
                    <w:gridCol w:w="1797"/>
                    <w:gridCol w:w="1775"/>
                    <w:gridCol w:w="1427"/>
                  </w:tblGrid>
                  <w:tr>
                    <w:trPr>
                      <w:trHeight w:val="343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62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A2F34"/>
                            <w:spacing w:val="-2"/>
                            <w:w w:val="120"/>
                            <w:sz w:val="19"/>
                          </w:rPr>
                          <w:t>130,235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530" w:right="51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A2F34"/>
                            <w:spacing w:val="-2"/>
                            <w:w w:val="125"/>
                            <w:sz w:val="19"/>
                          </w:rPr>
                          <w:t>68,158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54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A2F34"/>
                            <w:spacing w:val="-2"/>
                            <w:w w:val="125"/>
                            <w:sz w:val="19"/>
                          </w:rPr>
                          <w:t>33,553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54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A2F34"/>
                            <w:spacing w:val="-2"/>
                            <w:w w:val="120"/>
                            <w:sz w:val="19"/>
                          </w:rPr>
                          <w:t>47,930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A2F34"/>
                            <w:spacing w:val="-2"/>
                            <w:w w:val="120"/>
                            <w:sz w:val="19"/>
                          </w:rPr>
                          <w:t>279,876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109"/>
                          <w:ind w:right="574"/>
                          <w:jc w:val="righ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w w:val="90"/>
                            <w:sz w:val="34"/>
                          </w:rPr>
                          <w:t>-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before="109"/>
                          <w:ind w:right="519"/>
                          <w:jc w:val="righ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w w:val="90"/>
                            <w:sz w:val="34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1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spacing w:val="-2"/>
                            <w:w w:val="120"/>
                            <w:sz w:val="20"/>
                          </w:rPr>
                          <w:t>19,308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spacing w:val="-2"/>
                            <w:w w:val="120"/>
                            <w:sz w:val="20"/>
                          </w:rPr>
                          <w:t>19,308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371" w:lineRule="exact" w:before="49"/>
                          <w:ind w:right="574"/>
                          <w:jc w:val="righ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w w:val="90"/>
                            <w:sz w:val="34"/>
                          </w:rPr>
                          <w:t>-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spacing w:before="166"/>
                          <w:ind w:left="559" w:right="44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spacing w:val="-2"/>
                            <w:w w:val="125"/>
                            <w:sz w:val="20"/>
                          </w:rPr>
                          <w:t>81,118</w:t>
                        </w:r>
                      </w:p>
                    </w:tc>
                    <w:tc>
                      <w:tcPr>
                        <w:tcW w:w="1797" w:type="dxa"/>
                      </w:tcPr>
                      <w:p>
                        <w:pPr>
                          <w:pStyle w:val="TableParagraph"/>
                          <w:spacing w:line="371" w:lineRule="exact" w:before="49"/>
                          <w:ind w:right="517"/>
                          <w:jc w:val="righ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w w:val="98"/>
                            <w:sz w:val="34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line="371" w:lineRule="exact" w:before="49"/>
                          <w:ind w:right="517"/>
                          <w:jc w:val="righ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w w:val="98"/>
                            <w:sz w:val="34"/>
                          </w:rPr>
                          <w:t>-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73"/>
                          <w:ind w:right="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14448"/>
                            <w:spacing w:val="-2"/>
                            <w:w w:val="120"/>
                            <w:sz w:val="20"/>
                          </w:rPr>
                          <w:t>81,118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14448"/>
          <w:spacing w:val="-2"/>
          <w:w w:val="110"/>
          <w:sz w:val="19"/>
        </w:rPr>
        <w:t>Gains</w:t>
      </w:r>
      <w:r>
        <w:rPr>
          <w:color w:val="414448"/>
          <w:spacing w:val="-4"/>
          <w:w w:val="110"/>
          <w:sz w:val="19"/>
        </w:rPr>
        <w:t> </w:t>
      </w:r>
      <w:r>
        <w:rPr>
          <w:color w:val="414448"/>
          <w:spacing w:val="-2"/>
          <w:w w:val="110"/>
          <w:sz w:val="19"/>
        </w:rPr>
        <w:t>on</w:t>
      </w:r>
      <w:r>
        <w:rPr>
          <w:color w:val="414448"/>
          <w:spacing w:val="9"/>
          <w:w w:val="110"/>
          <w:sz w:val="19"/>
        </w:rPr>
        <w:t> </w:t>
      </w:r>
      <w:r>
        <w:rPr>
          <w:color w:val="2A2F34"/>
          <w:spacing w:val="-2"/>
          <w:w w:val="110"/>
          <w:sz w:val="19"/>
        </w:rPr>
        <w:t>Available-for-sale</w:t>
      </w:r>
      <w:r>
        <w:rPr>
          <w:color w:val="2A2F34"/>
          <w:spacing w:val="-19"/>
          <w:w w:val="110"/>
          <w:sz w:val="19"/>
        </w:rPr>
        <w:t> </w:t>
      </w:r>
      <w:r>
        <w:rPr>
          <w:color w:val="414448"/>
          <w:spacing w:val="-2"/>
          <w:w w:val="110"/>
          <w:sz w:val="19"/>
        </w:rPr>
        <w:t>assets</w:t>
      </w:r>
    </w:p>
    <w:p>
      <w:pPr>
        <w:tabs>
          <w:tab w:pos="1892" w:val="left" w:leader="none"/>
          <w:tab w:pos="2114" w:val="left" w:leader="none"/>
          <w:tab w:pos="3478" w:val="left" w:leader="none"/>
          <w:tab w:pos="3899" w:val="left" w:leader="none"/>
          <w:tab w:pos="5668" w:val="left" w:leader="none"/>
          <w:tab w:pos="5740" w:val="left" w:leader="none"/>
          <w:tab w:pos="7886" w:val="left" w:leader="none"/>
        </w:tabs>
        <w:spacing w:line="237" w:lineRule="auto" w:before="41"/>
        <w:ind w:left="295" w:right="98" w:hanging="20"/>
        <w:jc w:val="left"/>
        <w:rPr>
          <w:b/>
          <w:sz w:val="19"/>
        </w:rPr>
      </w:pPr>
      <w:r>
        <w:rPr/>
        <w:br w:type="column"/>
      </w:r>
      <w:r>
        <w:rPr>
          <w:b/>
          <w:color w:val="2A2F34"/>
          <w:spacing w:val="-2"/>
          <w:w w:val="110"/>
          <w:position w:val="0"/>
          <w:sz w:val="19"/>
        </w:rPr>
        <w:t>Stated</w:t>
      </w:r>
      <w:r>
        <w:rPr>
          <w:b/>
          <w:color w:val="2A2F34"/>
          <w:position w:val="0"/>
          <w:sz w:val="19"/>
        </w:rPr>
        <w:tab/>
      </w:r>
      <w:r>
        <w:rPr>
          <w:b/>
          <w:color w:val="2A2F34"/>
          <w:spacing w:val="-2"/>
          <w:w w:val="110"/>
          <w:sz w:val="19"/>
        </w:rPr>
        <w:t>Available-</w:t>
      </w:r>
      <w:r>
        <w:rPr>
          <w:b/>
          <w:color w:val="2A2F34"/>
          <w:sz w:val="19"/>
        </w:rPr>
        <w:tab/>
      </w:r>
      <w:r>
        <w:rPr>
          <w:b/>
          <w:color w:val="414448"/>
          <w:spacing w:val="-2"/>
          <w:w w:val="110"/>
          <w:sz w:val="19"/>
        </w:rPr>
        <w:t>Contingency</w:t>
      </w:r>
      <w:r>
        <w:rPr>
          <w:b/>
          <w:color w:val="414448"/>
          <w:sz w:val="19"/>
        </w:rPr>
        <w:tab/>
      </w:r>
      <w:r>
        <w:rPr>
          <w:b/>
          <w:color w:val="2A2F34"/>
          <w:spacing w:val="-2"/>
          <w:w w:val="110"/>
          <w:position w:val="0"/>
          <w:sz w:val="19"/>
        </w:rPr>
        <w:t>Income</w:t>
      </w:r>
      <w:r>
        <w:rPr>
          <w:b/>
          <w:color w:val="2A2F34"/>
          <w:position w:val="0"/>
          <w:sz w:val="19"/>
        </w:rPr>
        <w:tab/>
      </w:r>
      <w:r>
        <w:rPr>
          <w:b/>
          <w:color w:val="414448"/>
          <w:spacing w:val="-2"/>
          <w:w w:val="110"/>
          <w:position w:val="-1"/>
          <w:sz w:val="19"/>
        </w:rPr>
        <w:t>Total </w:t>
      </w:r>
      <w:r>
        <w:rPr>
          <w:b/>
          <w:color w:val="2A2F34"/>
          <w:spacing w:val="-2"/>
          <w:w w:val="110"/>
          <w:position w:val="1"/>
          <w:sz w:val="19"/>
        </w:rPr>
        <w:t>Capital</w:t>
      </w:r>
      <w:r>
        <w:rPr>
          <w:b/>
          <w:color w:val="2A2F34"/>
          <w:position w:val="1"/>
          <w:sz w:val="19"/>
        </w:rPr>
        <w:tab/>
        <w:tab/>
      </w:r>
      <w:r>
        <w:rPr>
          <w:b/>
          <w:color w:val="2A2F34"/>
          <w:w w:val="110"/>
          <w:position w:val="1"/>
          <w:sz w:val="19"/>
        </w:rPr>
        <w:t>for-</w:t>
      </w:r>
      <w:r>
        <w:rPr>
          <w:b/>
          <w:color w:val="2A2F34"/>
          <w:spacing w:val="-4"/>
          <w:w w:val="110"/>
          <w:position w:val="1"/>
          <w:sz w:val="19"/>
        </w:rPr>
        <w:t>sale</w:t>
      </w:r>
      <w:r>
        <w:rPr>
          <w:b/>
          <w:color w:val="2A2F34"/>
          <w:position w:val="1"/>
          <w:sz w:val="19"/>
        </w:rPr>
        <w:tab/>
        <w:tab/>
      </w:r>
      <w:r>
        <w:rPr>
          <w:b/>
          <w:color w:val="2A2F34"/>
          <w:spacing w:val="-2"/>
          <w:w w:val="110"/>
          <w:position w:val="1"/>
          <w:sz w:val="19"/>
        </w:rPr>
        <w:t>Reserve</w:t>
      </w:r>
      <w:r>
        <w:rPr>
          <w:b/>
          <w:color w:val="2A2F34"/>
          <w:position w:val="1"/>
          <w:sz w:val="19"/>
        </w:rPr>
        <w:tab/>
        <w:tab/>
      </w:r>
      <w:r>
        <w:rPr>
          <w:b/>
          <w:color w:val="2A2F34"/>
          <w:spacing w:val="-2"/>
          <w:w w:val="110"/>
          <w:position w:val="1"/>
          <w:sz w:val="19"/>
        </w:rPr>
        <w:t>Surplus</w:t>
      </w:r>
      <w:r>
        <w:rPr>
          <w:b/>
          <w:color w:val="2A2F34"/>
          <w:position w:val="1"/>
          <w:sz w:val="19"/>
        </w:rPr>
        <w:tab/>
      </w:r>
      <w:r>
        <w:rPr>
          <w:b/>
          <w:color w:val="2A2F34"/>
          <w:spacing w:val="-2"/>
          <w:w w:val="110"/>
          <w:sz w:val="19"/>
        </w:rPr>
        <w:t>Total</w:t>
      </w:r>
    </w:p>
    <w:p>
      <w:pPr>
        <w:spacing w:line="208" w:lineRule="exact" w:before="0"/>
        <w:ind w:left="2088" w:right="0" w:firstLine="0"/>
        <w:jc w:val="left"/>
        <w:rPr>
          <w:b/>
          <w:sz w:val="19"/>
        </w:rPr>
      </w:pPr>
      <w:r>
        <w:rPr>
          <w:b/>
          <w:color w:val="2A2F34"/>
          <w:spacing w:val="-2"/>
          <w:w w:val="110"/>
          <w:sz w:val="19"/>
        </w:rPr>
        <w:t>Reserve</w:t>
      </w:r>
    </w:p>
    <w:p>
      <w:pPr>
        <w:tabs>
          <w:tab w:pos="2056" w:val="left" w:leader="none"/>
          <w:tab w:pos="3875" w:val="left" w:leader="none"/>
          <w:tab w:pos="5658" w:val="left" w:leader="none"/>
          <w:tab w:pos="7549" w:val="left" w:leader="none"/>
        </w:tabs>
        <w:spacing w:before="2"/>
        <w:ind w:left="151" w:right="0" w:firstLine="0"/>
        <w:jc w:val="left"/>
        <w:rPr>
          <w:b/>
          <w:sz w:val="19"/>
        </w:rPr>
      </w:pPr>
      <w:r>
        <w:rPr>
          <w:b/>
          <w:color w:val="2A2F34"/>
          <w:spacing w:val="-2"/>
          <w:w w:val="115"/>
          <w:position w:val="1"/>
          <w:sz w:val="19"/>
        </w:rPr>
        <w:t>Gh¢'000</w:t>
      </w:r>
      <w:r>
        <w:rPr>
          <w:b/>
          <w:color w:val="2A2F34"/>
          <w:position w:val="1"/>
          <w:sz w:val="19"/>
        </w:rPr>
        <w:tab/>
      </w:r>
      <w:r>
        <w:rPr>
          <w:b/>
          <w:color w:val="2A2F34"/>
          <w:spacing w:val="-2"/>
          <w:w w:val="115"/>
          <w:position w:val="1"/>
          <w:sz w:val="19"/>
        </w:rPr>
        <w:t>Gh¢'000</w:t>
      </w:r>
      <w:r>
        <w:rPr>
          <w:b/>
          <w:color w:val="2A2F34"/>
          <w:position w:val="1"/>
          <w:sz w:val="19"/>
        </w:rPr>
        <w:tab/>
      </w:r>
      <w:r>
        <w:rPr>
          <w:b/>
          <w:color w:val="2A2F34"/>
          <w:spacing w:val="-2"/>
          <w:w w:val="115"/>
          <w:position w:val="1"/>
          <w:sz w:val="19"/>
        </w:rPr>
        <w:t>Gh¢'000</w:t>
      </w:r>
      <w:r>
        <w:rPr>
          <w:b/>
          <w:color w:val="2A2F34"/>
          <w:position w:val="1"/>
          <w:sz w:val="19"/>
        </w:rPr>
        <w:tab/>
      </w:r>
      <w:r>
        <w:rPr>
          <w:b/>
          <w:color w:val="2A2F34"/>
          <w:spacing w:val="-2"/>
          <w:w w:val="115"/>
          <w:position w:val="1"/>
          <w:sz w:val="19"/>
        </w:rPr>
        <w:t>Gh¢'000</w:t>
      </w:r>
      <w:r>
        <w:rPr>
          <w:b/>
          <w:color w:val="2A2F34"/>
          <w:position w:val="1"/>
          <w:sz w:val="19"/>
        </w:rPr>
        <w:tab/>
      </w:r>
      <w:r>
        <w:rPr>
          <w:b/>
          <w:color w:val="2A2F34"/>
          <w:spacing w:val="-2"/>
          <w:w w:val="115"/>
          <w:sz w:val="19"/>
        </w:rPr>
        <w:t>Gh¢'000</w:t>
      </w:r>
    </w:p>
    <w:p>
      <w:pPr>
        <w:spacing w:after="0"/>
        <w:jc w:val="left"/>
        <w:rPr>
          <w:sz w:val="19"/>
        </w:rPr>
        <w:sectPr>
          <w:type w:val="continuous"/>
          <w:pgSz w:w="16840" w:h="11920" w:orient="landscape"/>
          <w:pgMar w:header="0" w:footer="0" w:top="0" w:bottom="280" w:left="1040" w:right="1800"/>
          <w:cols w:num="2" w:equalWidth="0">
            <w:col w:w="3275" w:space="2193"/>
            <w:col w:w="8532"/>
          </w:cols>
        </w:sectPr>
      </w:pPr>
    </w:p>
    <w:p>
      <w:pPr>
        <w:tabs>
          <w:tab w:pos="6322" w:val="left" w:leader="none"/>
          <w:tab w:pos="7576" w:val="left" w:leader="none"/>
          <w:tab w:pos="10031" w:val="left" w:leader="none"/>
          <w:tab w:pos="11792" w:val="left" w:leader="none"/>
          <w:tab w:pos="13061" w:val="left" w:leader="none"/>
        </w:tabs>
        <w:spacing w:line="377" w:lineRule="exact" w:before="0"/>
        <w:ind w:left="157" w:right="0" w:firstLine="0"/>
        <w:jc w:val="left"/>
        <w:rPr>
          <w:rFonts w:ascii="Times New Roman"/>
          <w:sz w:val="20"/>
        </w:rPr>
      </w:pPr>
      <w:r>
        <w:rPr>
          <w:color w:val="414448"/>
          <w:w w:val="110"/>
          <w:sz w:val="19"/>
        </w:rPr>
        <w:t>Deferred</w:t>
      </w:r>
      <w:r>
        <w:rPr>
          <w:color w:val="414448"/>
          <w:spacing w:val="-15"/>
          <w:w w:val="110"/>
          <w:sz w:val="19"/>
        </w:rPr>
        <w:t> </w:t>
      </w:r>
      <w:r>
        <w:rPr>
          <w:color w:val="414448"/>
          <w:w w:val="110"/>
          <w:sz w:val="19"/>
        </w:rPr>
        <w:t>Tax</w:t>
      </w:r>
      <w:r>
        <w:rPr>
          <w:color w:val="414448"/>
          <w:spacing w:val="-15"/>
          <w:w w:val="110"/>
          <w:sz w:val="19"/>
        </w:rPr>
        <w:t> </w:t>
      </w:r>
      <w:r>
        <w:rPr>
          <w:color w:val="414448"/>
          <w:w w:val="110"/>
          <w:sz w:val="19"/>
        </w:rPr>
        <w:t>attributable</w:t>
      </w:r>
      <w:r>
        <w:rPr>
          <w:color w:val="414448"/>
          <w:spacing w:val="-14"/>
          <w:w w:val="110"/>
          <w:sz w:val="19"/>
        </w:rPr>
        <w:t> </w:t>
      </w:r>
      <w:r>
        <w:rPr>
          <w:color w:val="414448"/>
          <w:w w:val="110"/>
          <w:sz w:val="19"/>
        </w:rPr>
        <w:t>to</w:t>
      </w:r>
      <w:r>
        <w:rPr>
          <w:color w:val="414448"/>
          <w:spacing w:val="-14"/>
          <w:w w:val="110"/>
          <w:sz w:val="19"/>
        </w:rPr>
        <w:t> </w:t>
      </w:r>
      <w:r>
        <w:rPr>
          <w:color w:val="414448"/>
          <w:w w:val="110"/>
          <w:sz w:val="19"/>
        </w:rPr>
        <w:t>O</w:t>
      </w:r>
      <w:r>
        <w:rPr>
          <w:color w:val="5B5D60"/>
          <w:w w:val="110"/>
          <w:sz w:val="19"/>
        </w:rPr>
        <w:t>t</w:t>
      </w:r>
      <w:r>
        <w:rPr>
          <w:color w:val="414448"/>
          <w:w w:val="110"/>
          <w:sz w:val="19"/>
        </w:rPr>
        <w:t>her</w:t>
      </w:r>
      <w:r>
        <w:rPr>
          <w:color w:val="414448"/>
          <w:spacing w:val="-13"/>
          <w:w w:val="110"/>
          <w:sz w:val="19"/>
        </w:rPr>
        <w:t> </w:t>
      </w:r>
      <w:r>
        <w:rPr>
          <w:color w:val="414448"/>
          <w:w w:val="110"/>
          <w:sz w:val="19"/>
        </w:rPr>
        <w:t>Comp</w:t>
      </w:r>
      <w:r>
        <w:rPr>
          <w:color w:val="5B5D60"/>
          <w:w w:val="110"/>
          <w:sz w:val="19"/>
        </w:rPr>
        <w:t>.</w:t>
      </w:r>
      <w:r>
        <w:rPr>
          <w:color w:val="5B5D60"/>
          <w:spacing w:val="-20"/>
          <w:w w:val="110"/>
          <w:sz w:val="19"/>
        </w:rPr>
        <w:t> </w:t>
      </w:r>
      <w:r>
        <w:rPr>
          <w:color w:val="414448"/>
          <w:spacing w:val="-2"/>
          <w:w w:val="110"/>
          <w:sz w:val="19"/>
        </w:rPr>
        <w:t>Income</w:t>
      </w:r>
      <w:r>
        <w:rPr>
          <w:color w:val="414448"/>
          <w:sz w:val="19"/>
        </w:rPr>
        <w:tab/>
      </w:r>
      <w:r>
        <w:rPr>
          <w:rFonts w:ascii="Times New Roman"/>
          <w:color w:val="414448"/>
          <w:spacing w:val="-10"/>
          <w:w w:val="110"/>
          <w:sz w:val="34"/>
        </w:rPr>
        <w:t>-</w:t>
      </w:r>
      <w:r>
        <w:rPr>
          <w:rFonts w:ascii="Times New Roman"/>
          <w:color w:val="414448"/>
          <w:sz w:val="34"/>
        </w:rPr>
        <w:tab/>
      </w:r>
      <w:r>
        <w:rPr>
          <w:rFonts w:ascii="Times New Roman"/>
          <w:color w:val="414448"/>
          <w:spacing w:val="-2"/>
          <w:w w:val="110"/>
          <w:position w:val="1"/>
          <w:sz w:val="20"/>
        </w:rPr>
        <w:t>(20,186)</w:t>
      </w:r>
      <w:r>
        <w:rPr>
          <w:rFonts w:ascii="Times New Roman"/>
          <w:color w:val="414448"/>
          <w:position w:val="1"/>
          <w:sz w:val="20"/>
        </w:rPr>
        <w:tab/>
      </w:r>
      <w:r>
        <w:rPr>
          <w:rFonts w:ascii="Times New Roman"/>
          <w:color w:val="414448"/>
          <w:spacing w:val="-10"/>
          <w:w w:val="110"/>
          <w:sz w:val="34"/>
        </w:rPr>
        <w:t>-</w:t>
      </w:r>
      <w:r>
        <w:rPr>
          <w:rFonts w:ascii="Times New Roman"/>
          <w:color w:val="414448"/>
          <w:sz w:val="34"/>
        </w:rPr>
        <w:tab/>
      </w:r>
      <w:r>
        <w:rPr>
          <w:rFonts w:ascii="Times New Roman"/>
          <w:color w:val="5B5D60"/>
          <w:spacing w:val="-10"/>
          <w:w w:val="110"/>
          <w:sz w:val="34"/>
        </w:rPr>
        <w:t>-</w:t>
      </w:r>
      <w:r>
        <w:rPr>
          <w:rFonts w:ascii="Times New Roman"/>
          <w:color w:val="5B5D60"/>
          <w:sz w:val="34"/>
        </w:rPr>
        <w:tab/>
      </w:r>
      <w:r>
        <w:rPr>
          <w:rFonts w:ascii="Times New Roman"/>
          <w:color w:val="414448"/>
          <w:spacing w:val="-2"/>
          <w:w w:val="110"/>
          <w:position w:val="1"/>
          <w:sz w:val="20"/>
        </w:rPr>
        <w:t>(20,186)</w:t>
      </w:r>
    </w:p>
    <w:p>
      <w:pPr>
        <w:spacing w:line="175" w:lineRule="exact" w:before="101"/>
        <w:ind w:left="153" w:right="0" w:firstLine="0"/>
        <w:jc w:val="left"/>
        <w:rPr>
          <w:b/>
          <w:sz w:val="19"/>
        </w:rPr>
      </w:pPr>
      <w:r>
        <w:rPr>
          <w:b/>
          <w:color w:val="414448"/>
          <w:w w:val="110"/>
          <w:sz w:val="19"/>
        </w:rPr>
        <w:t>Transaction</w:t>
      </w:r>
      <w:r>
        <w:rPr>
          <w:b/>
          <w:color w:val="414448"/>
          <w:spacing w:val="25"/>
          <w:w w:val="110"/>
          <w:sz w:val="19"/>
        </w:rPr>
        <w:t> </w:t>
      </w:r>
      <w:r>
        <w:rPr>
          <w:b/>
          <w:color w:val="414448"/>
          <w:w w:val="110"/>
          <w:sz w:val="19"/>
        </w:rPr>
        <w:t>with</w:t>
      </w:r>
      <w:r>
        <w:rPr>
          <w:b/>
          <w:color w:val="414448"/>
          <w:spacing w:val="11"/>
          <w:w w:val="110"/>
          <w:sz w:val="19"/>
        </w:rPr>
        <w:t> </w:t>
      </w:r>
      <w:r>
        <w:rPr>
          <w:b/>
          <w:color w:val="414448"/>
          <w:w w:val="110"/>
          <w:sz w:val="19"/>
        </w:rPr>
        <w:t>Equity</w:t>
      </w:r>
      <w:r>
        <w:rPr>
          <w:b/>
          <w:color w:val="414448"/>
          <w:spacing w:val="22"/>
          <w:w w:val="110"/>
          <w:sz w:val="19"/>
        </w:rPr>
        <w:t> </w:t>
      </w:r>
      <w:r>
        <w:rPr>
          <w:b/>
          <w:color w:val="414448"/>
          <w:spacing w:val="-2"/>
          <w:w w:val="110"/>
          <w:sz w:val="19"/>
        </w:rPr>
        <w:t>holders</w:t>
      </w:r>
    </w:p>
    <w:p>
      <w:pPr>
        <w:tabs>
          <w:tab w:pos="6322" w:val="left" w:leader="none"/>
          <w:tab w:pos="8227" w:val="left" w:leader="none"/>
          <w:tab w:pos="10031" w:val="left" w:leader="none"/>
          <w:tab w:pos="11286" w:val="left" w:leader="none"/>
          <w:tab w:pos="13169" w:val="left" w:leader="none"/>
        </w:tabs>
        <w:spacing w:line="348" w:lineRule="exact" w:before="0"/>
        <w:ind w:left="157" w:right="0" w:firstLine="0"/>
        <w:jc w:val="left"/>
        <w:rPr>
          <w:rFonts w:ascii="Times New Roman"/>
          <w:sz w:val="20"/>
        </w:rPr>
      </w:pPr>
      <w:r>
        <w:rPr/>
        <w:pict>
          <v:group style="position:absolute;margin-left:311.792114pt;margin-top:15.830006pt;width:434.5pt;height:1.1pt;mso-position-horizontal-relative:page;mso-position-vertical-relative:paragraph;z-index:15740928" id="docshapegroup62" coordorigin="6236,317" coordsize="8690,22">
            <v:line style="position:absolute" from="6236,327" to="11714,327" stroked="true" strokeweight="1.081386pt" strokecolor="#000000">
              <v:stroke dashstyle="solid"/>
            </v:line>
            <v:line style="position:absolute" from="11714,327" to="14926,327" stroked="true" strokeweight=".360462pt" strokecolor="#000000">
              <v:stroke dashstyle="solid"/>
            </v:line>
            <w10:wrap type="none"/>
          </v:group>
        </w:pict>
      </w:r>
      <w:r>
        <w:rPr>
          <w:color w:val="414448"/>
          <w:w w:val="105"/>
          <w:sz w:val="19"/>
        </w:rPr>
        <w:t>Dividend</w:t>
      </w:r>
      <w:r>
        <w:rPr>
          <w:color w:val="414448"/>
          <w:spacing w:val="17"/>
          <w:w w:val="105"/>
          <w:sz w:val="19"/>
        </w:rPr>
        <w:t> </w:t>
      </w:r>
      <w:r>
        <w:rPr>
          <w:color w:val="414448"/>
          <w:spacing w:val="-4"/>
          <w:w w:val="105"/>
          <w:sz w:val="19"/>
        </w:rPr>
        <w:t>Paid</w:t>
      </w:r>
      <w:r>
        <w:rPr>
          <w:color w:val="414448"/>
          <w:sz w:val="19"/>
        </w:rPr>
        <w:tab/>
      </w:r>
      <w:r>
        <w:rPr>
          <w:rFonts w:ascii="Times New Roman"/>
          <w:color w:val="5B5D60"/>
          <w:spacing w:val="-10"/>
          <w:w w:val="105"/>
          <w:position w:val="1"/>
          <w:sz w:val="34"/>
        </w:rPr>
        <w:t>-</w:t>
      </w:r>
      <w:r>
        <w:rPr>
          <w:rFonts w:ascii="Times New Roman"/>
          <w:color w:val="5B5D60"/>
          <w:position w:val="1"/>
          <w:sz w:val="34"/>
        </w:rPr>
        <w:tab/>
      </w:r>
      <w:r>
        <w:rPr>
          <w:rFonts w:ascii="Times New Roman"/>
          <w:color w:val="414448"/>
          <w:spacing w:val="-10"/>
          <w:w w:val="105"/>
          <w:position w:val="1"/>
          <w:sz w:val="34"/>
        </w:rPr>
        <w:t>-</w:t>
      </w:r>
      <w:r>
        <w:rPr>
          <w:rFonts w:ascii="Times New Roman"/>
          <w:color w:val="414448"/>
          <w:position w:val="1"/>
          <w:sz w:val="34"/>
        </w:rPr>
        <w:tab/>
      </w:r>
      <w:r>
        <w:rPr>
          <w:color w:val="5B5D60"/>
          <w:spacing w:val="-10"/>
          <w:w w:val="105"/>
          <w:position w:val="2"/>
          <w:sz w:val="22"/>
        </w:rPr>
        <w:t>-</w:t>
      </w:r>
      <w:r>
        <w:rPr>
          <w:color w:val="5B5D60"/>
          <w:position w:val="2"/>
          <w:sz w:val="22"/>
        </w:rPr>
        <w:tab/>
      </w:r>
      <w:r>
        <w:rPr>
          <w:rFonts w:ascii="Times New Roman"/>
          <w:color w:val="414448"/>
          <w:spacing w:val="-2"/>
          <w:w w:val="105"/>
          <w:position w:val="2"/>
          <w:sz w:val="20"/>
        </w:rPr>
        <w:t>(4,786)</w:t>
      </w:r>
      <w:r>
        <w:rPr>
          <w:rFonts w:ascii="Times New Roman"/>
          <w:color w:val="414448"/>
          <w:position w:val="2"/>
          <w:sz w:val="20"/>
        </w:rPr>
        <w:tab/>
      </w:r>
      <w:r>
        <w:rPr>
          <w:rFonts w:ascii="Times New Roman"/>
          <w:color w:val="414448"/>
          <w:spacing w:val="-2"/>
          <w:w w:val="105"/>
          <w:position w:val="1"/>
          <w:sz w:val="20"/>
        </w:rPr>
        <w:t>(4,786)</w:t>
      </w:r>
    </w:p>
    <w:p>
      <w:pPr>
        <w:spacing w:line="174" w:lineRule="exact" w:before="83"/>
        <w:ind w:left="161" w:right="0" w:firstLine="0"/>
        <w:jc w:val="left"/>
        <w:rPr>
          <w:b/>
          <w:sz w:val="19"/>
        </w:rPr>
      </w:pPr>
      <w:r>
        <w:rPr/>
        <w:pict>
          <v:shape style="position:absolute;margin-left:311.792114pt;margin-top:9.066811pt;width:142.75pt;height:18.850pt;mso-position-horizontal-relative:page;mso-position-vertical-relative:paragraph;z-index:-21808128" type="#_x0000_t202" id="docshape63" filled="false" stroked="false">
            <v:textbox inset="0,0,0,0">
              <w:txbxContent>
                <w:p>
                  <w:pPr>
                    <w:tabs>
                      <w:tab w:pos="1126" w:val="left" w:leader="none"/>
                      <w:tab w:pos="2853" w:val="left" w:leader="none"/>
                    </w:tabs>
                    <w:spacing w:line="377" w:lineRule="exact" w:before="0"/>
                    <w:ind w:left="0" w:right="0" w:firstLine="0"/>
                    <w:jc w:val="left"/>
                    <w:rPr>
                      <w:rFonts w:ascii="Times New Roman"/>
                      <w:sz w:val="34"/>
                    </w:rPr>
                  </w:pPr>
                  <w:r>
                    <w:rPr>
                      <w:rFonts w:ascii="Times New Roman"/>
                      <w:color w:val="414448"/>
                      <w:sz w:val="34"/>
                      <w:u w:val="thick" w:color="000000"/>
                    </w:rPr>
                    <w:tab/>
                  </w:r>
                  <w:r>
                    <w:rPr>
                      <w:rFonts w:ascii="Times New Roman"/>
                      <w:color w:val="414448"/>
                      <w:spacing w:val="-10"/>
                      <w:sz w:val="34"/>
                      <w:u w:val="thick" w:color="000000"/>
                    </w:rPr>
                    <w:t>-</w:t>
                  </w:r>
                  <w:r>
                    <w:rPr>
                      <w:rFonts w:ascii="Times New Roman"/>
                      <w:color w:val="414448"/>
                      <w:sz w:val="34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b/>
          <w:color w:val="414448"/>
          <w:w w:val="115"/>
          <w:sz w:val="19"/>
        </w:rPr>
        <w:t>Transfers</w:t>
      </w:r>
      <w:r>
        <w:rPr>
          <w:b/>
          <w:color w:val="414448"/>
          <w:spacing w:val="-5"/>
          <w:w w:val="115"/>
          <w:sz w:val="19"/>
        </w:rPr>
        <w:t> </w:t>
      </w:r>
      <w:r>
        <w:rPr>
          <w:b/>
          <w:color w:val="414448"/>
          <w:w w:val="115"/>
          <w:sz w:val="19"/>
        </w:rPr>
        <w:t>within</w:t>
      </w:r>
      <w:r>
        <w:rPr>
          <w:b/>
          <w:color w:val="414448"/>
          <w:spacing w:val="-7"/>
          <w:w w:val="115"/>
          <w:sz w:val="19"/>
        </w:rPr>
        <w:t> </w:t>
      </w:r>
      <w:r>
        <w:rPr>
          <w:b/>
          <w:color w:val="414448"/>
          <w:spacing w:val="-2"/>
          <w:w w:val="115"/>
          <w:sz w:val="19"/>
        </w:rPr>
        <w:t>equity</w:t>
      </w:r>
    </w:p>
    <w:p>
      <w:pPr>
        <w:tabs>
          <w:tab w:pos="8230" w:val="left" w:leader="none"/>
          <w:tab w:pos="9467" w:val="left" w:leader="none"/>
          <w:tab w:pos="10785" w:val="left" w:leader="none"/>
          <w:tab w:pos="11286" w:val="left" w:leader="none"/>
        </w:tabs>
        <w:spacing w:line="268" w:lineRule="exact" w:before="0"/>
        <w:ind w:left="153" w:right="0" w:firstLine="0"/>
        <w:jc w:val="left"/>
        <w:rPr>
          <w:rFonts w:ascii="Times New Roman"/>
          <w:sz w:val="20"/>
        </w:rPr>
      </w:pPr>
      <w:r>
        <w:rPr>
          <w:color w:val="414448"/>
          <w:w w:val="110"/>
          <w:sz w:val="19"/>
        </w:rPr>
        <w:t>Transfer</w:t>
      </w:r>
      <w:r>
        <w:rPr>
          <w:color w:val="414448"/>
          <w:spacing w:val="-12"/>
          <w:w w:val="110"/>
          <w:sz w:val="19"/>
        </w:rPr>
        <w:t> </w:t>
      </w:r>
      <w:r>
        <w:rPr>
          <w:color w:val="414448"/>
          <w:w w:val="110"/>
          <w:sz w:val="19"/>
        </w:rPr>
        <w:t>to/</w:t>
      </w:r>
      <w:r>
        <w:rPr>
          <w:color w:val="414448"/>
          <w:spacing w:val="68"/>
          <w:w w:val="110"/>
          <w:sz w:val="19"/>
        </w:rPr>
        <w:t> </w:t>
      </w:r>
      <w:r>
        <w:rPr>
          <w:color w:val="414448"/>
          <w:w w:val="110"/>
          <w:sz w:val="19"/>
        </w:rPr>
        <w:t>(from)</w:t>
      </w:r>
      <w:r>
        <w:rPr>
          <w:color w:val="414448"/>
          <w:spacing w:val="-15"/>
          <w:w w:val="110"/>
          <w:sz w:val="19"/>
        </w:rPr>
        <w:t> </w:t>
      </w:r>
      <w:r>
        <w:rPr>
          <w:color w:val="414448"/>
          <w:w w:val="110"/>
          <w:sz w:val="19"/>
        </w:rPr>
        <w:t>Contingency</w:t>
      </w:r>
      <w:r>
        <w:rPr>
          <w:color w:val="414448"/>
          <w:spacing w:val="-2"/>
          <w:w w:val="110"/>
          <w:sz w:val="19"/>
        </w:rPr>
        <w:t> reserve</w:t>
      </w:r>
      <w:r>
        <w:rPr>
          <w:color w:val="414448"/>
          <w:sz w:val="19"/>
        </w:rPr>
        <w:tab/>
      </w:r>
      <w:r>
        <w:rPr>
          <w:rFonts w:ascii="Times New Roman"/>
          <w:color w:val="414448"/>
          <w:spacing w:val="-10"/>
          <w:w w:val="110"/>
          <w:position w:val="2"/>
          <w:sz w:val="27"/>
          <w:u w:val="thick" w:color="000000"/>
        </w:rPr>
        <w:t>-</w:t>
      </w:r>
      <w:r>
        <w:rPr>
          <w:rFonts w:ascii="Times New Roman"/>
          <w:color w:val="414448"/>
          <w:position w:val="2"/>
          <w:sz w:val="27"/>
          <w:u w:val="thick" w:color="000000"/>
        </w:rPr>
        <w:tab/>
      </w:r>
      <w:r>
        <w:rPr>
          <w:rFonts w:ascii="Times New Roman"/>
          <w:color w:val="414448"/>
          <w:spacing w:val="40"/>
          <w:w w:val="110"/>
          <w:position w:val="2"/>
          <w:sz w:val="27"/>
        </w:rPr>
        <w:t> </w:t>
      </w:r>
      <w:r>
        <w:rPr>
          <w:rFonts w:ascii="Times New Roman"/>
          <w:color w:val="414448"/>
          <w:w w:val="110"/>
          <w:position w:val="1"/>
          <w:sz w:val="20"/>
          <w:u w:val="thick" w:color="000000"/>
        </w:rPr>
        <w:t>5,821</w:t>
      </w:r>
      <w:r>
        <w:rPr>
          <w:rFonts w:ascii="Times New Roman"/>
          <w:color w:val="414448"/>
          <w:position w:val="1"/>
          <w:sz w:val="20"/>
          <w:u w:val="thick" w:color="000000"/>
        </w:rPr>
        <w:tab/>
      </w:r>
      <w:r>
        <w:rPr>
          <w:rFonts w:ascii="Times New Roman"/>
          <w:color w:val="414448"/>
          <w:position w:val="1"/>
          <w:sz w:val="20"/>
        </w:rPr>
        <w:tab/>
      </w:r>
      <w:r>
        <w:rPr>
          <w:rFonts w:ascii="Times New Roman"/>
          <w:color w:val="414448"/>
          <w:spacing w:val="-2"/>
          <w:w w:val="110"/>
          <w:position w:val="1"/>
          <w:sz w:val="20"/>
        </w:rPr>
        <w:t>(5,8</w:t>
      </w:r>
      <w:r>
        <w:rPr>
          <w:rFonts w:ascii="Times New Roman"/>
          <w:color w:val="5B5D60"/>
          <w:spacing w:val="-2"/>
          <w:w w:val="110"/>
          <w:position w:val="1"/>
          <w:sz w:val="20"/>
        </w:rPr>
        <w:t>2</w:t>
      </w:r>
      <w:r>
        <w:rPr>
          <w:rFonts w:ascii="Times New Roman"/>
          <w:color w:val="414448"/>
          <w:spacing w:val="-2"/>
          <w:w w:val="110"/>
          <w:position w:val="1"/>
          <w:sz w:val="20"/>
        </w:rPr>
        <w:t>1)</w:t>
      </w:r>
    </w:p>
    <w:p>
      <w:pPr>
        <w:tabs>
          <w:tab w:pos="5548" w:val="left" w:leader="none"/>
          <w:tab w:pos="7454" w:val="left" w:leader="none"/>
          <w:tab w:pos="9389" w:val="left" w:leader="none"/>
          <w:tab w:pos="11163" w:val="left" w:leader="none"/>
          <w:tab w:pos="12918" w:val="left" w:leader="none"/>
        </w:tabs>
        <w:spacing w:before="161"/>
        <w:ind w:left="173" w:right="0" w:firstLine="0"/>
        <w:jc w:val="left"/>
        <w:rPr>
          <w:b/>
          <w:sz w:val="19"/>
        </w:rPr>
      </w:pPr>
      <w:r>
        <w:rPr/>
        <w:pict>
          <v:shape style="position:absolute;margin-left:311.792114pt;margin-top:21.065519pt;width:361.6pt;height:.1pt;mso-position-horizontal-relative:page;mso-position-vertical-relative:paragraph;z-index:-15719424;mso-wrap-distance-left:0;mso-wrap-distance-right:0" id="docshape64" coordorigin="6236,421" coordsize="7232,0" path="m6236,421l13468,421e" filled="false" stroked="true" strokeweight="1.081386pt" strokecolor="#000000">
            <v:path arrowok="t"/>
            <v:stroke dashstyle="solid"/>
            <w10:wrap type="topAndBottom"/>
          </v:shape>
        </w:pict>
      </w:r>
      <w:r>
        <w:rPr>
          <w:b/>
          <w:color w:val="414448"/>
          <w:w w:val="115"/>
          <w:sz w:val="19"/>
        </w:rPr>
        <w:t>Balance</w:t>
      </w:r>
      <w:r>
        <w:rPr>
          <w:b/>
          <w:color w:val="414448"/>
          <w:spacing w:val="-16"/>
          <w:w w:val="115"/>
          <w:sz w:val="19"/>
        </w:rPr>
        <w:t> </w:t>
      </w:r>
      <w:r>
        <w:rPr>
          <w:b/>
          <w:color w:val="414448"/>
          <w:w w:val="115"/>
          <w:sz w:val="19"/>
        </w:rPr>
        <w:t>at</w:t>
      </w:r>
      <w:r>
        <w:rPr>
          <w:b/>
          <w:color w:val="414448"/>
          <w:spacing w:val="2"/>
          <w:w w:val="115"/>
          <w:sz w:val="19"/>
        </w:rPr>
        <w:t> </w:t>
      </w:r>
      <w:r>
        <w:rPr>
          <w:b/>
          <w:color w:val="414448"/>
          <w:w w:val="115"/>
          <w:sz w:val="19"/>
        </w:rPr>
        <w:t>31</w:t>
      </w:r>
      <w:r>
        <w:rPr>
          <w:b/>
          <w:color w:val="414448"/>
          <w:spacing w:val="36"/>
          <w:w w:val="115"/>
          <w:sz w:val="19"/>
        </w:rPr>
        <w:t> </w:t>
      </w:r>
      <w:r>
        <w:rPr>
          <w:b/>
          <w:color w:val="414448"/>
          <w:spacing w:val="-2"/>
          <w:w w:val="115"/>
          <w:sz w:val="19"/>
        </w:rPr>
        <w:t>December</w:t>
      </w:r>
      <w:r>
        <w:rPr>
          <w:b/>
          <w:color w:val="414448"/>
          <w:sz w:val="19"/>
        </w:rPr>
        <w:tab/>
      </w:r>
      <w:r>
        <w:rPr>
          <w:b/>
          <w:color w:val="414448"/>
          <w:spacing w:val="-2"/>
          <w:w w:val="120"/>
          <w:position w:val="1"/>
          <w:sz w:val="19"/>
        </w:rPr>
        <w:t>130,235</w:t>
      </w:r>
      <w:r>
        <w:rPr>
          <w:b/>
          <w:color w:val="414448"/>
          <w:position w:val="1"/>
          <w:sz w:val="19"/>
        </w:rPr>
        <w:tab/>
      </w:r>
      <w:r>
        <w:rPr>
          <w:b/>
          <w:color w:val="414448"/>
          <w:spacing w:val="-2"/>
          <w:w w:val="120"/>
          <w:position w:val="1"/>
          <w:sz w:val="19"/>
        </w:rPr>
        <w:t>129,090</w:t>
      </w:r>
      <w:r>
        <w:rPr>
          <w:b/>
          <w:color w:val="414448"/>
          <w:position w:val="1"/>
          <w:sz w:val="19"/>
        </w:rPr>
        <w:tab/>
      </w:r>
      <w:r>
        <w:rPr>
          <w:b/>
          <w:color w:val="414448"/>
          <w:spacing w:val="-2"/>
          <w:w w:val="120"/>
          <w:position w:val="1"/>
          <w:sz w:val="19"/>
        </w:rPr>
        <w:t>39,374</w:t>
      </w:r>
      <w:r>
        <w:rPr>
          <w:b/>
          <w:color w:val="414448"/>
          <w:position w:val="1"/>
          <w:sz w:val="19"/>
        </w:rPr>
        <w:tab/>
      </w:r>
      <w:r>
        <w:rPr>
          <w:b/>
          <w:color w:val="414448"/>
          <w:spacing w:val="-2"/>
          <w:w w:val="120"/>
          <w:position w:val="1"/>
          <w:sz w:val="19"/>
        </w:rPr>
        <w:t>56,631</w:t>
      </w:r>
      <w:r>
        <w:rPr>
          <w:b/>
          <w:color w:val="414448"/>
          <w:position w:val="1"/>
          <w:sz w:val="19"/>
        </w:rPr>
        <w:tab/>
      </w:r>
      <w:r>
        <w:rPr>
          <w:b/>
          <w:color w:val="414448"/>
          <w:spacing w:val="-2"/>
          <w:w w:val="120"/>
          <w:sz w:val="19"/>
        </w:rPr>
        <w:t>355,330</w:t>
      </w:r>
    </w:p>
    <w:p>
      <w:pPr>
        <w:pStyle w:val="BodyText"/>
        <w:rPr>
          <w:b/>
          <w:sz w:val="22"/>
        </w:rPr>
      </w:pPr>
    </w:p>
    <w:p>
      <w:pPr>
        <w:spacing w:before="163"/>
        <w:ind w:left="173" w:right="0" w:firstLine="0"/>
        <w:jc w:val="left"/>
        <w:rPr>
          <w:b/>
          <w:sz w:val="19"/>
        </w:rPr>
      </w:pPr>
      <w:r>
        <w:rPr>
          <w:b/>
          <w:color w:val="414448"/>
          <w:w w:val="115"/>
          <w:sz w:val="19"/>
        </w:rPr>
        <w:t>Dec-</w:t>
      </w:r>
      <w:r>
        <w:rPr>
          <w:b/>
          <w:color w:val="414448"/>
          <w:spacing w:val="-5"/>
          <w:w w:val="115"/>
          <w:sz w:val="19"/>
        </w:rPr>
        <w:t>20</w:t>
      </w: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  <w:gridCol w:w="1797"/>
        <w:gridCol w:w="1891"/>
        <w:gridCol w:w="1791"/>
        <w:gridCol w:w="1754"/>
        <w:gridCol w:w="1458"/>
      </w:tblGrid>
      <w:tr>
        <w:trPr>
          <w:trHeight w:val="271" w:hRule="atLeast"/>
        </w:trPr>
        <w:tc>
          <w:tcPr>
            <w:tcW w:w="5081" w:type="dxa"/>
          </w:tcPr>
          <w:p>
            <w:pPr>
              <w:pStyle w:val="TableParagraph"/>
              <w:spacing w:line="217" w:lineRule="exact"/>
              <w:ind w:left="57"/>
              <w:rPr>
                <w:b/>
                <w:sz w:val="19"/>
              </w:rPr>
            </w:pPr>
            <w:r>
              <w:rPr>
                <w:b/>
                <w:color w:val="414448"/>
                <w:w w:val="110"/>
                <w:sz w:val="19"/>
              </w:rPr>
              <w:t>Balance</w:t>
            </w:r>
            <w:r>
              <w:rPr>
                <w:b/>
                <w:color w:val="414448"/>
                <w:spacing w:val="-10"/>
                <w:w w:val="110"/>
                <w:sz w:val="19"/>
              </w:rPr>
              <w:t> </w:t>
            </w:r>
            <w:r>
              <w:rPr>
                <w:b/>
                <w:color w:val="414448"/>
                <w:w w:val="110"/>
                <w:sz w:val="19"/>
              </w:rPr>
              <w:t>at</w:t>
            </w:r>
            <w:r>
              <w:rPr>
                <w:b/>
                <w:color w:val="414448"/>
                <w:spacing w:val="27"/>
                <w:w w:val="110"/>
                <w:sz w:val="19"/>
              </w:rPr>
              <w:t> </w:t>
            </w:r>
            <w:r>
              <w:rPr>
                <w:b/>
                <w:color w:val="414448"/>
                <w:w w:val="110"/>
                <w:sz w:val="19"/>
              </w:rPr>
              <w:t>1</w:t>
            </w:r>
            <w:r>
              <w:rPr>
                <w:b/>
                <w:color w:val="414448"/>
                <w:spacing w:val="3"/>
                <w:w w:val="110"/>
                <w:sz w:val="19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19"/>
              </w:rPr>
              <w:t>January</w:t>
            </w:r>
          </w:p>
        </w:tc>
        <w:tc>
          <w:tcPr>
            <w:tcW w:w="1797" w:type="dxa"/>
          </w:tcPr>
          <w:p>
            <w:pPr>
              <w:pStyle w:val="TableParagraph"/>
              <w:spacing w:line="198" w:lineRule="exact"/>
              <w:ind w:right="56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130,235</w:t>
            </w:r>
          </w:p>
        </w:tc>
        <w:tc>
          <w:tcPr>
            <w:tcW w:w="1891" w:type="dxa"/>
          </w:tcPr>
          <w:p>
            <w:pPr>
              <w:pStyle w:val="TableParagraph"/>
              <w:spacing w:line="198" w:lineRule="exact"/>
              <w:ind w:right="5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31,386</w:t>
            </w:r>
          </w:p>
        </w:tc>
        <w:tc>
          <w:tcPr>
            <w:tcW w:w="1791" w:type="dxa"/>
          </w:tcPr>
          <w:p>
            <w:pPr>
              <w:pStyle w:val="TableParagraph"/>
              <w:spacing w:line="198" w:lineRule="exact"/>
              <w:ind w:right="5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29,097</w:t>
            </w: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54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52,438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right="131"/>
              <w:jc w:val="right"/>
              <w:rPr>
                <w:b/>
                <w:sz w:val="19"/>
              </w:rPr>
            </w:pPr>
            <w:r>
              <w:rPr>
                <w:b/>
                <w:color w:val="414448"/>
                <w:spacing w:val="-2"/>
                <w:w w:val="120"/>
                <w:sz w:val="19"/>
              </w:rPr>
              <w:t>243,156</w:t>
            </w:r>
          </w:p>
        </w:tc>
      </w:tr>
      <w:tr>
        <w:trPr>
          <w:trHeight w:val="265" w:hRule="atLeast"/>
        </w:trPr>
        <w:tc>
          <w:tcPr>
            <w:tcW w:w="5081" w:type="dxa"/>
          </w:tcPr>
          <w:p>
            <w:pPr>
              <w:pStyle w:val="TableParagraph"/>
              <w:spacing w:before="21"/>
              <w:ind w:left="50"/>
              <w:rPr>
                <w:sz w:val="19"/>
              </w:rPr>
            </w:pPr>
            <w:r>
              <w:rPr>
                <w:color w:val="414448"/>
                <w:w w:val="110"/>
                <w:sz w:val="19"/>
              </w:rPr>
              <w:t>Pr</w:t>
            </w:r>
            <w:r>
              <w:rPr>
                <w:color w:val="5B5D60"/>
                <w:w w:val="110"/>
                <w:sz w:val="19"/>
              </w:rPr>
              <w:t>i</w:t>
            </w:r>
            <w:r>
              <w:rPr>
                <w:color w:val="414448"/>
                <w:w w:val="110"/>
                <w:sz w:val="19"/>
              </w:rPr>
              <w:t>or year</w:t>
            </w:r>
            <w:r>
              <w:rPr>
                <w:color w:val="414448"/>
                <w:spacing w:val="-8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Adjustments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right="46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(3,519)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b/>
                <w:sz w:val="19"/>
              </w:rPr>
            </w:pPr>
            <w:r>
              <w:rPr>
                <w:b/>
                <w:color w:val="414448"/>
                <w:spacing w:val="-2"/>
                <w:w w:val="130"/>
                <w:sz w:val="19"/>
              </w:rPr>
              <w:t>(3,519)</w:t>
            </w:r>
          </w:p>
        </w:tc>
      </w:tr>
      <w:tr>
        <w:trPr>
          <w:trHeight w:val="244" w:hRule="atLeast"/>
        </w:trPr>
        <w:tc>
          <w:tcPr>
            <w:tcW w:w="5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48,919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4" w:lineRule="exact"/>
              <w:ind w:right="11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239,637</w:t>
            </w:r>
          </w:p>
        </w:tc>
      </w:tr>
      <w:tr>
        <w:trPr>
          <w:trHeight w:val="488" w:hRule="atLeast"/>
        </w:trPr>
        <w:tc>
          <w:tcPr>
            <w:tcW w:w="5081" w:type="dxa"/>
          </w:tcPr>
          <w:p>
            <w:pPr>
              <w:pStyle w:val="TableParagraph"/>
              <w:spacing w:line="197" w:lineRule="exact"/>
              <w:ind w:left="55"/>
              <w:rPr>
                <w:b/>
                <w:sz w:val="19"/>
              </w:rPr>
            </w:pPr>
            <w:r>
              <w:rPr>
                <w:b/>
                <w:color w:val="414448"/>
                <w:spacing w:val="-2"/>
                <w:w w:val="110"/>
                <w:sz w:val="19"/>
              </w:rPr>
              <w:t>Comprehensive</w:t>
            </w:r>
            <w:r>
              <w:rPr>
                <w:b/>
                <w:color w:val="414448"/>
                <w:spacing w:val="8"/>
                <w:w w:val="115"/>
                <w:sz w:val="19"/>
              </w:rPr>
              <w:t> </w:t>
            </w:r>
            <w:r>
              <w:rPr>
                <w:b/>
                <w:color w:val="414448"/>
                <w:spacing w:val="-2"/>
                <w:w w:val="115"/>
                <w:sz w:val="19"/>
              </w:rPr>
              <w:t>Income</w:t>
            </w:r>
          </w:p>
          <w:p>
            <w:pPr>
              <w:pStyle w:val="TableParagraph"/>
              <w:spacing w:before="5"/>
              <w:ind w:left="57"/>
              <w:rPr>
                <w:sz w:val="19"/>
              </w:rPr>
            </w:pPr>
            <w:r>
              <w:rPr>
                <w:color w:val="414448"/>
                <w:w w:val="110"/>
                <w:sz w:val="19"/>
              </w:rPr>
              <w:t>Profit</w:t>
            </w:r>
            <w:r>
              <w:rPr>
                <w:color w:val="414448"/>
                <w:spacing w:val="-8"/>
                <w:w w:val="110"/>
                <w:sz w:val="19"/>
              </w:rPr>
              <w:t> </w:t>
            </w:r>
            <w:r>
              <w:rPr>
                <w:color w:val="414448"/>
                <w:w w:val="110"/>
                <w:sz w:val="19"/>
              </w:rPr>
              <w:t>for</w:t>
            </w:r>
            <w:r>
              <w:rPr>
                <w:color w:val="414448"/>
                <w:spacing w:val="7"/>
                <w:w w:val="110"/>
                <w:sz w:val="19"/>
              </w:rPr>
              <w:t> </w:t>
            </w:r>
            <w:r>
              <w:rPr>
                <w:color w:val="414448"/>
                <w:w w:val="110"/>
                <w:sz w:val="19"/>
              </w:rPr>
              <w:t>the</w:t>
            </w:r>
            <w:r>
              <w:rPr>
                <w:color w:val="414448"/>
                <w:spacing w:val="11"/>
                <w:w w:val="110"/>
                <w:sz w:val="19"/>
              </w:rPr>
              <w:t> </w:t>
            </w:r>
            <w:r>
              <w:rPr>
                <w:color w:val="414448"/>
                <w:spacing w:val="-4"/>
                <w:w w:val="110"/>
                <w:sz w:val="19"/>
              </w:rPr>
              <w:t>year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8"/>
              <w:ind w:right="5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5,641</w:t>
            </w:r>
          </w:p>
        </w:tc>
        <w:tc>
          <w:tcPr>
            <w:tcW w:w="1458" w:type="dxa"/>
          </w:tcPr>
          <w:p>
            <w:pPr>
              <w:pStyle w:val="TableParagraph"/>
              <w:spacing w:before="186"/>
              <w:ind w:right="1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5"/>
                <w:sz w:val="20"/>
              </w:rPr>
              <w:t>5,641</w:t>
            </w:r>
          </w:p>
        </w:tc>
      </w:tr>
      <w:tr>
        <w:trPr>
          <w:trHeight w:val="479" w:hRule="atLeast"/>
        </w:trPr>
        <w:tc>
          <w:tcPr>
            <w:tcW w:w="5081" w:type="dxa"/>
          </w:tcPr>
          <w:p>
            <w:pPr>
              <w:pStyle w:val="TableParagraph"/>
              <w:spacing w:before="15"/>
              <w:ind w:left="63"/>
              <w:rPr>
                <w:b/>
                <w:sz w:val="19"/>
              </w:rPr>
            </w:pPr>
            <w:r>
              <w:rPr>
                <w:b/>
                <w:color w:val="414448"/>
                <w:w w:val="110"/>
                <w:sz w:val="19"/>
              </w:rPr>
              <w:t>Other</w:t>
            </w:r>
            <w:r>
              <w:rPr>
                <w:b/>
                <w:color w:val="414448"/>
                <w:spacing w:val="6"/>
                <w:w w:val="110"/>
                <w:sz w:val="19"/>
              </w:rPr>
              <w:t> </w:t>
            </w:r>
            <w:r>
              <w:rPr>
                <w:b/>
                <w:color w:val="414448"/>
                <w:w w:val="110"/>
                <w:sz w:val="19"/>
              </w:rPr>
              <w:t>comprehensive</w:t>
            </w:r>
            <w:r>
              <w:rPr>
                <w:b/>
                <w:color w:val="414448"/>
                <w:spacing w:val="27"/>
                <w:w w:val="110"/>
                <w:sz w:val="19"/>
              </w:rPr>
              <w:t> </w:t>
            </w:r>
            <w:r>
              <w:rPr>
                <w:b/>
                <w:color w:val="2A2F34"/>
                <w:spacing w:val="-2"/>
                <w:w w:val="110"/>
                <w:sz w:val="19"/>
              </w:rPr>
              <w:t>income</w:t>
            </w:r>
          </w:p>
          <w:p>
            <w:pPr>
              <w:pStyle w:val="TableParagraph"/>
              <w:spacing w:line="217" w:lineRule="exact" w:before="5"/>
              <w:ind w:left="54"/>
              <w:rPr>
                <w:sz w:val="19"/>
              </w:rPr>
            </w:pPr>
            <w:r>
              <w:rPr>
                <w:color w:val="414448"/>
                <w:spacing w:val="-2"/>
                <w:w w:val="110"/>
                <w:sz w:val="19"/>
              </w:rPr>
              <w:t>Gains</w:t>
            </w:r>
            <w:r>
              <w:rPr>
                <w:color w:val="414448"/>
                <w:spacing w:val="-7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on</w:t>
            </w:r>
            <w:r>
              <w:rPr>
                <w:color w:val="414448"/>
                <w:spacing w:val="10"/>
                <w:w w:val="110"/>
                <w:sz w:val="19"/>
              </w:rPr>
              <w:t> </w:t>
            </w:r>
            <w:r>
              <w:rPr>
                <w:color w:val="2A2F34"/>
                <w:spacing w:val="-2"/>
                <w:w w:val="110"/>
                <w:sz w:val="19"/>
              </w:rPr>
              <w:t>Available-for-sale</w:t>
            </w:r>
            <w:r>
              <w:rPr>
                <w:color w:val="2A2F34"/>
                <w:spacing w:val="-9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assets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56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49,084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49,084</w:t>
            </w:r>
          </w:p>
        </w:tc>
      </w:tr>
      <w:tr>
        <w:trPr>
          <w:trHeight w:val="303" w:hRule="atLeast"/>
        </w:trPr>
        <w:tc>
          <w:tcPr>
            <w:tcW w:w="5081" w:type="dxa"/>
          </w:tcPr>
          <w:p>
            <w:pPr>
              <w:pStyle w:val="TableParagraph"/>
              <w:spacing w:line="208" w:lineRule="exact"/>
              <w:ind w:left="64"/>
              <w:rPr>
                <w:sz w:val="19"/>
              </w:rPr>
            </w:pPr>
            <w:r>
              <w:rPr>
                <w:color w:val="414448"/>
                <w:spacing w:val="-2"/>
                <w:w w:val="110"/>
                <w:sz w:val="19"/>
              </w:rPr>
              <w:t>Deferred</w:t>
            </w:r>
            <w:r>
              <w:rPr>
                <w:color w:val="414448"/>
                <w:spacing w:val="-11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Tax</w:t>
            </w:r>
            <w:r>
              <w:rPr>
                <w:color w:val="414448"/>
                <w:spacing w:val="-9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attributable</w:t>
            </w:r>
            <w:r>
              <w:rPr>
                <w:color w:val="414448"/>
                <w:spacing w:val="13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to</w:t>
            </w:r>
            <w:r>
              <w:rPr>
                <w:color w:val="414448"/>
                <w:spacing w:val="-7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Other</w:t>
            </w:r>
            <w:r>
              <w:rPr>
                <w:color w:val="414448"/>
                <w:spacing w:val="-6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Comp.</w:t>
            </w:r>
            <w:r>
              <w:rPr>
                <w:color w:val="414448"/>
                <w:spacing w:val="-12"/>
                <w:w w:val="110"/>
                <w:sz w:val="19"/>
              </w:rPr>
              <w:t> </w:t>
            </w:r>
            <w:r>
              <w:rPr>
                <w:color w:val="414448"/>
                <w:spacing w:val="-2"/>
                <w:w w:val="110"/>
                <w:sz w:val="19"/>
              </w:rPr>
              <w:t>Income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97" w:lineRule="exact"/>
              <w:ind w:right="4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(12,312)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211" w:lineRule="exact"/>
              <w:ind w:right="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(12</w:t>
            </w:r>
            <w:r>
              <w:rPr>
                <w:rFonts w:ascii="Times New Roman"/>
                <w:color w:val="5B5D60"/>
                <w:spacing w:val="-2"/>
                <w:w w:val="115"/>
                <w:sz w:val="20"/>
              </w:rPr>
              <w:t>,</w:t>
            </w: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312)</w:t>
            </w:r>
          </w:p>
        </w:tc>
      </w:tr>
      <w:tr>
        <w:trPr>
          <w:trHeight w:val="290" w:hRule="atLeast"/>
        </w:trPr>
        <w:tc>
          <w:tcPr>
            <w:tcW w:w="5081" w:type="dxa"/>
          </w:tcPr>
          <w:p>
            <w:pPr>
              <w:pStyle w:val="TableParagraph"/>
              <w:spacing w:before="39"/>
              <w:ind w:left="60"/>
              <w:rPr>
                <w:b/>
                <w:sz w:val="19"/>
              </w:rPr>
            </w:pPr>
            <w:r>
              <w:rPr>
                <w:b/>
                <w:color w:val="414448"/>
                <w:w w:val="110"/>
                <w:sz w:val="19"/>
              </w:rPr>
              <w:t>Transaction</w:t>
            </w:r>
            <w:r>
              <w:rPr>
                <w:b/>
                <w:color w:val="414448"/>
                <w:spacing w:val="27"/>
                <w:w w:val="110"/>
                <w:sz w:val="19"/>
              </w:rPr>
              <w:t> </w:t>
            </w:r>
            <w:r>
              <w:rPr>
                <w:b/>
                <w:color w:val="2A2F34"/>
                <w:w w:val="110"/>
                <w:sz w:val="19"/>
              </w:rPr>
              <w:t>with</w:t>
            </w:r>
            <w:r>
              <w:rPr>
                <w:b/>
                <w:color w:val="2A2F34"/>
                <w:spacing w:val="12"/>
                <w:w w:val="110"/>
                <w:sz w:val="19"/>
              </w:rPr>
              <w:t> </w:t>
            </w:r>
            <w:r>
              <w:rPr>
                <w:b/>
                <w:color w:val="414448"/>
                <w:w w:val="110"/>
                <w:sz w:val="19"/>
              </w:rPr>
              <w:t>Equity</w:t>
            </w:r>
            <w:r>
              <w:rPr>
                <w:b/>
                <w:color w:val="414448"/>
                <w:spacing w:val="12"/>
                <w:w w:val="110"/>
                <w:sz w:val="19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19"/>
              </w:rPr>
              <w:t>holders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5081" w:type="dxa"/>
          </w:tcPr>
          <w:p>
            <w:pPr>
              <w:pStyle w:val="TableParagraph"/>
              <w:spacing w:before="8"/>
              <w:ind w:left="64"/>
              <w:rPr>
                <w:sz w:val="19"/>
              </w:rPr>
            </w:pPr>
            <w:r>
              <w:rPr>
                <w:color w:val="2A2F34"/>
                <w:w w:val="105"/>
                <w:sz w:val="19"/>
              </w:rPr>
              <w:t>Dividend</w:t>
            </w:r>
            <w:r>
              <w:rPr>
                <w:color w:val="2A2F34"/>
                <w:spacing w:val="10"/>
                <w:w w:val="105"/>
                <w:sz w:val="19"/>
              </w:rPr>
              <w:t> </w:t>
            </w:r>
            <w:r>
              <w:rPr>
                <w:color w:val="414448"/>
                <w:spacing w:val="-4"/>
                <w:w w:val="105"/>
                <w:sz w:val="19"/>
              </w:rPr>
              <w:t>Paid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08" w:lineRule="exact"/>
              <w:ind w:right="48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(2,174)</w:t>
            </w:r>
          </w:p>
        </w:tc>
        <w:tc>
          <w:tcPr>
            <w:tcW w:w="1458" w:type="dxa"/>
          </w:tcPr>
          <w:p>
            <w:pPr>
              <w:pStyle w:val="TableParagraph"/>
              <w:spacing w:line="215" w:lineRule="exact"/>
              <w:ind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(2,174)</w:t>
            </w:r>
          </w:p>
        </w:tc>
      </w:tr>
      <w:tr>
        <w:trPr>
          <w:trHeight w:val="483" w:hRule="atLeast"/>
        </w:trPr>
        <w:tc>
          <w:tcPr>
            <w:tcW w:w="5081" w:type="dxa"/>
          </w:tcPr>
          <w:p>
            <w:pPr>
              <w:pStyle w:val="TableParagraph"/>
              <w:spacing w:line="205" w:lineRule="exact"/>
              <w:ind w:left="60"/>
              <w:rPr>
                <w:b/>
                <w:sz w:val="19"/>
              </w:rPr>
            </w:pPr>
            <w:r>
              <w:rPr>
                <w:b/>
                <w:color w:val="414448"/>
                <w:w w:val="115"/>
                <w:sz w:val="19"/>
              </w:rPr>
              <w:t>Transfers</w:t>
            </w:r>
            <w:r>
              <w:rPr>
                <w:b/>
                <w:color w:val="414448"/>
                <w:spacing w:val="-8"/>
                <w:w w:val="115"/>
                <w:sz w:val="19"/>
              </w:rPr>
              <w:t> </w:t>
            </w:r>
            <w:r>
              <w:rPr>
                <w:b/>
                <w:color w:val="414448"/>
                <w:w w:val="115"/>
                <w:sz w:val="19"/>
              </w:rPr>
              <w:t>within</w:t>
            </w:r>
            <w:r>
              <w:rPr>
                <w:b/>
                <w:color w:val="414448"/>
                <w:spacing w:val="-12"/>
                <w:w w:val="115"/>
                <w:sz w:val="19"/>
              </w:rPr>
              <w:t> </w:t>
            </w:r>
            <w:r>
              <w:rPr>
                <w:b/>
                <w:color w:val="414448"/>
                <w:spacing w:val="-2"/>
                <w:w w:val="115"/>
                <w:sz w:val="19"/>
              </w:rPr>
              <w:t>equity</w:t>
            </w:r>
          </w:p>
          <w:p>
            <w:pPr>
              <w:pStyle w:val="TableParagraph"/>
              <w:spacing w:before="5"/>
              <w:ind w:left="53"/>
              <w:rPr>
                <w:sz w:val="19"/>
              </w:rPr>
            </w:pPr>
            <w:r>
              <w:rPr>
                <w:color w:val="414448"/>
                <w:w w:val="110"/>
                <w:sz w:val="19"/>
              </w:rPr>
              <w:t>Transfer</w:t>
            </w:r>
            <w:r>
              <w:rPr>
                <w:color w:val="414448"/>
                <w:spacing w:val="-11"/>
                <w:w w:val="110"/>
                <w:sz w:val="19"/>
              </w:rPr>
              <w:t> </w:t>
            </w:r>
            <w:r>
              <w:rPr>
                <w:color w:val="414448"/>
                <w:w w:val="110"/>
                <w:sz w:val="19"/>
              </w:rPr>
              <w:t>to/</w:t>
            </w:r>
            <w:r>
              <w:rPr>
                <w:color w:val="414448"/>
                <w:spacing w:val="60"/>
                <w:w w:val="110"/>
                <w:sz w:val="19"/>
              </w:rPr>
              <w:t> </w:t>
            </w:r>
            <w:r>
              <w:rPr>
                <w:color w:val="414448"/>
                <w:w w:val="110"/>
                <w:sz w:val="19"/>
              </w:rPr>
              <w:t>(from)</w:t>
            </w:r>
            <w:r>
              <w:rPr>
                <w:color w:val="414448"/>
                <w:spacing w:val="-14"/>
                <w:w w:val="110"/>
                <w:sz w:val="19"/>
              </w:rPr>
              <w:t> </w:t>
            </w:r>
            <w:r>
              <w:rPr>
                <w:color w:val="414448"/>
                <w:w w:val="110"/>
                <w:sz w:val="19"/>
              </w:rPr>
              <w:t>Contingency</w:t>
            </w:r>
            <w:r>
              <w:rPr>
                <w:color w:val="414448"/>
                <w:spacing w:val="3"/>
                <w:w w:val="110"/>
                <w:sz w:val="19"/>
              </w:rPr>
              <w:t> </w:t>
            </w:r>
            <w:r>
              <w:rPr>
                <w:color w:val="2A2F34"/>
                <w:spacing w:val="-2"/>
                <w:w w:val="110"/>
                <w:sz w:val="19"/>
              </w:rPr>
              <w:t>reserve</w:t>
            </w: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0"/>
              <w:ind w:right="56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4,456</w:t>
            </w: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7"/>
              <w:ind w:right="4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(4</w:t>
            </w:r>
            <w:r>
              <w:rPr>
                <w:rFonts w:ascii="Times New Roman"/>
                <w:color w:val="5B5D60"/>
                <w:spacing w:val="-2"/>
                <w:w w:val="115"/>
                <w:sz w:val="20"/>
              </w:rPr>
              <w:t>,</w:t>
            </w: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456)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081" w:type="dxa"/>
          </w:tcPr>
          <w:p>
            <w:pPr>
              <w:pStyle w:val="TableParagraph"/>
              <w:spacing w:line="218" w:lineRule="exact"/>
              <w:ind w:left="72"/>
              <w:rPr>
                <w:b/>
                <w:sz w:val="19"/>
              </w:rPr>
            </w:pPr>
            <w:r>
              <w:rPr>
                <w:b/>
                <w:color w:val="2A2F34"/>
                <w:w w:val="110"/>
                <w:sz w:val="19"/>
              </w:rPr>
              <w:t>Balance</w:t>
            </w:r>
            <w:r>
              <w:rPr>
                <w:b/>
                <w:color w:val="2A2F34"/>
                <w:spacing w:val="-10"/>
                <w:w w:val="110"/>
                <w:sz w:val="19"/>
              </w:rPr>
              <w:t> </w:t>
            </w:r>
            <w:r>
              <w:rPr>
                <w:b/>
                <w:color w:val="414448"/>
                <w:w w:val="110"/>
                <w:sz w:val="19"/>
              </w:rPr>
              <w:t>at</w:t>
            </w:r>
            <w:r>
              <w:rPr>
                <w:b/>
                <w:color w:val="414448"/>
                <w:spacing w:val="27"/>
                <w:w w:val="110"/>
                <w:sz w:val="19"/>
              </w:rPr>
              <w:t> </w:t>
            </w:r>
            <w:r>
              <w:rPr>
                <w:b/>
                <w:color w:val="414448"/>
                <w:w w:val="110"/>
                <w:sz w:val="19"/>
              </w:rPr>
              <w:t>31</w:t>
            </w:r>
            <w:r>
              <w:rPr>
                <w:b/>
                <w:color w:val="414448"/>
                <w:spacing w:val="77"/>
                <w:w w:val="110"/>
                <w:sz w:val="19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19"/>
              </w:rPr>
              <w:t>December</w:t>
            </w:r>
          </w:p>
        </w:tc>
        <w:tc>
          <w:tcPr>
            <w:tcW w:w="17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right="602"/>
              <w:jc w:val="right"/>
              <w:rPr>
                <w:b/>
                <w:sz w:val="19"/>
              </w:rPr>
            </w:pPr>
            <w:r>
              <w:rPr>
                <w:b/>
                <w:color w:val="2A2F34"/>
                <w:spacing w:val="-2"/>
                <w:w w:val="120"/>
                <w:sz w:val="19"/>
              </w:rPr>
              <w:t>130,235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/>
              <w:ind w:right="585"/>
              <w:jc w:val="right"/>
              <w:rPr>
                <w:b/>
                <w:sz w:val="19"/>
              </w:rPr>
            </w:pPr>
            <w:r>
              <w:rPr>
                <w:b/>
                <w:color w:val="414448"/>
                <w:spacing w:val="-2"/>
                <w:w w:val="125"/>
                <w:sz w:val="19"/>
              </w:rPr>
              <w:t>68,158</w:t>
            </w:r>
          </w:p>
        </w:tc>
        <w:tc>
          <w:tcPr>
            <w:tcW w:w="17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/>
              <w:ind w:right="598"/>
              <w:jc w:val="right"/>
              <w:rPr>
                <w:b/>
                <w:sz w:val="19"/>
              </w:rPr>
            </w:pPr>
            <w:r>
              <w:rPr>
                <w:b/>
                <w:color w:val="414448"/>
                <w:spacing w:val="-2"/>
                <w:w w:val="120"/>
                <w:sz w:val="19"/>
              </w:rPr>
              <w:t>33,553</w:t>
            </w:r>
          </w:p>
        </w:tc>
        <w:tc>
          <w:tcPr>
            <w:tcW w:w="17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/>
              <w:ind w:left="464"/>
              <w:rPr>
                <w:b/>
                <w:sz w:val="19"/>
              </w:rPr>
            </w:pPr>
            <w:r>
              <w:rPr>
                <w:b/>
                <w:color w:val="414448"/>
                <w:spacing w:val="-2"/>
                <w:w w:val="120"/>
                <w:sz w:val="19"/>
              </w:rPr>
              <w:t>47,930</w:t>
            </w:r>
          </w:p>
        </w:tc>
        <w:tc>
          <w:tcPr>
            <w:tcW w:w="1458" w:type="dxa"/>
          </w:tcPr>
          <w:p>
            <w:pPr>
              <w:pStyle w:val="TableParagraph"/>
              <w:spacing w:line="211" w:lineRule="exact"/>
              <w:ind w:right="160"/>
              <w:jc w:val="right"/>
              <w:rPr>
                <w:b/>
                <w:sz w:val="19"/>
              </w:rPr>
            </w:pPr>
            <w:r>
              <w:rPr>
                <w:b/>
                <w:color w:val="414448"/>
                <w:spacing w:val="-2"/>
                <w:w w:val="120"/>
                <w:sz w:val="19"/>
              </w:rPr>
              <w:t>279,876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1"/>
        <w:ind w:left="7159" w:right="6583" w:firstLine="0"/>
        <w:jc w:val="center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-21811200" from="413.918457pt,-29.289841pt" to="472.379477pt,-29.289841pt" stroked="true" strokeweight="2.1627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810688" from="317.56604pt,-29.289841pt" to="377.831413pt,-29.289841pt" stroked="true" strokeweight="2.1627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810176" from="507.744781pt,-29.289841pt" to="562.957967pt,-29.289841pt" stroked="true" strokeweight="2.1627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809664" from="595.43634pt,-29.289841pt" to="650.649526pt,-29.289841pt" stroked="true" strokeweight="2.1627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809152" from="685.653931pt,-28.568916pt" to="744.836692pt,-28.568916pt" stroked="true" strokeweight="1.802309pt" strokecolor="#000000">
            <v:stroke dashstyle="solid"/>
            <w10:wrap type="none"/>
          </v:line>
        </w:pict>
      </w:r>
      <w:r>
        <w:rPr>
          <w:rFonts w:ascii="Times New Roman"/>
          <w:color w:val="414448"/>
          <w:spacing w:val="-5"/>
          <w:w w:val="120"/>
          <w:sz w:val="19"/>
        </w:rPr>
        <w:t>19</w:t>
      </w:r>
    </w:p>
    <w:p>
      <w:pPr>
        <w:spacing w:after="0"/>
        <w:jc w:val="center"/>
        <w:rPr>
          <w:rFonts w:ascii="Times New Roman"/>
          <w:sz w:val="19"/>
        </w:rPr>
        <w:sectPr>
          <w:type w:val="continuous"/>
          <w:pgSz w:w="16840" w:h="11920" w:orient="landscape"/>
          <w:pgMar w:header="0" w:footer="0" w:top="0" w:bottom="280" w:left="1040" w:right="1800"/>
        </w:sectPr>
      </w:pPr>
    </w:p>
    <w:p>
      <w:pPr>
        <w:spacing w:before="75"/>
        <w:ind w:left="1655" w:right="0" w:firstLine="0"/>
        <w:jc w:val="left"/>
        <w:rPr>
          <w:b/>
          <w:sz w:val="29"/>
        </w:rPr>
      </w:pPr>
      <w:r>
        <w:rPr>
          <w:b/>
          <w:color w:val="2F3336"/>
          <w:sz w:val="29"/>
        </w:rPr>
        <w:t>Star</w:t>
      </w:r>
      <w:r>
        <w:rPr>
          <w:b/>
          <w:color w:val="2F3336"/>
          <w:spacing w:val="21"/>
          <w:sz w:val="29"/>
        </w:rPr>
        <w:t> </w:t>
      </w:r>
      <w:r>
        <w:rPr>
          <w:b/>
          <w:color w:val="2F3336"/>
          <w:sz w:val="29"/>
        </w:rPr>
        <w:t>Assurance</w:t>
      </w:r>
      <w:r>
        <w:rPr>
          <w:b/>
          <w:color w:val="2F3336"/>
          <w:spacing w:val="42"/>
          <w:sz w:val="29"/>
        </w:rPr>
        <w:t> </w:t>
      </w:r>
      <w:r>
        <w:rPr>
          <w:b/>
          <w:color w:val="2F3336"/>
          <w:sz w:val="29"/>
        </w:rPr>
        <w:t>Company</w:t>
      </w:r>
      <w:r>
        <w:rPr>
          <w:b/>
          <w:color w:val="2F3336"/>
          <w:spacing w:val="35"/>
          <w:sz w:val="29"/>
        </w:rPr>
        <w:t> </w:t>
      </w:r>
      <w:r>
        <w:rPr>
          <w:b/>
          <w:color w:val="414448"/>
          <w:spacing w:val="-2"/>
          <w:sz w:val="29"/>
        </w:rPr>
        <w:t>Limited</w:t>
      </w:r>
    </w:p>
    <w:p>
      <w:pPr>
        <w:pStyle w:val="Heading8"/>
        <w:spacing w:before="78"/>
        <w:ind w:left="1673"/>
      </w:pPr>
      <w:bookmarkStart w:name="_TOC_250001" w:id="7"/>
      <w:r>
        <w:rPr>
          <w:color w:val="2F3336"/>
          <w:w w:val="110"/>
        </w:rPr>
        <w:t>Statement</w:t>
      </w:r>
      <w:r>
        <w:rPr>
          <w:color w:val="2F3336"/>
          <w:spacing w:val="34"/>
          <w:w w:val="110"/>
        </w:rPr>
        <w:t> </w:t>
      </w:r>
      <w:r>
        <w:rPr>
          <w:color w:val="2F3336"/>
          <w:w w:val="110"/>
        </w:rPr>
        <w:t>of</w:t>
      </w:r>
      <w:r>
        <w:rPr>
          <w:color w:val="2F3336"/>
          <w:spacing w:val="3"/>
          <w:w w:val="110"/>
        </w:rPr>
        <w:t> </w:t>
      </w:r>
      <w:r>
        <w:rPr>
          <w:color w:val="2F3336"/>
          <w:w w:val="110"/>
        </w:rPr>
        <w:t>cash</w:t>
      </w:r>
      <w:r>
        <w:rPr>
          <w:color w:val="2F3336"/>
          <w:spacing w:val="15"/>
          <w:w w:val="110"/>
        </w:rPr>
        <w:t> </w:t>
      </w:r>
      <w:bookmarkEnd w:id="7"/>
      <w:r>
        <w:rPr>
          <w:color w:val="414448"/>
          <w:spacing w:val="-2"/>
          <w:w w:val="110"/>
        </w:rPr>
        <w:t>flows</w:t>
      </w:r>
    </w:p>
    <w:p>
      <w:pPr>
        <w:spacing w:before="39"/>
        <w:ind w:left="1636" w:right="0" w:firstLine="0"/>
        <w:jc w:val="left"/>
        <w:rPr>
          <w:b/>
          <w:sz w:val="20"/>
        </w:rPr>
      </w:pPr>
      <w:r>
        <w:rPr>
          <w:b/>
          <w:color w:val="2F3336"/>
          <w:w w:val="110"/>
          <w:sz w:val="20"/>
        </w:rPr>
        <w:t>For</w:t>
      </w:r>
      <w:r>
        <w:rPr>
          <w:b/>
          <w:color w:val="2F3336"/>
          <w:spacing w:val="-15"/>
          <w:w w:val="110"/>
          <w:sz w:val="20"/>
        </w:rPr>
        <w:t> </w:t>
      </w:r>
      <w:r>
        <w:rPr>
          <w:b/>
          <w:color w:val="414448"/>
          <w:w w:val="110"/>
          <w:sz w:val="20"/>
        </w:rPr>
        <w:t>the</w:t>
      </w:r>
      <w:r>
        <w:rPr>
          <w:b/>
          <w:color w:val="414448"/>
          <w:spacing w:val="9"/>
          <w:w w:val="110"/>
          <w:sz w:val="20"/>
        </w:rPr>
        <w:t> </w:t>
      </w:r>
      <w:r>
        <w:rPr>
          <w:b/>
          <w:color w:val="2F3336"/>
          <w:w w:val="110"/>
          <w:sz w:val="20"/>
        </w:rPr>
        <w:t>year</w:t>
      </w:r>
      <w:r>
        <w:rPr>
          <w:b/>
          <w:color w:val="2F3336"/>
          <w:spacing w:val="-14"/>
          <w:w w:val="110"/>
          <w:sz w:val="20"/>
        </w:rPr>
        <w:t> </w:t>
      </w:r>
      <w:r>
        <w:rPr>
          <w:b/>
          <w:color w:val="2F3336"/>
          <w:w w:val="110"/>
          <w:sz w:val="20"/>
        </w:rPr>
        <w:t>ended</w:t>
      </w:r>
      <w:r>
        <w:rPr>
          <w:b/>
          <w:color w:val="2F3336"/>
          <w:spacing w:val="-9"/>
          <w:w w:val="110"/>
          <w:sz w:val="20"/>
        </w:rPr>
        <w:t> </w:t>
      </w:r>
      <w:r>
        <w:rPr>
          <w:b/>
          <w:color w:val="2F3336"/>
          <w:w w:val="110"/>
          <w:sz w:val="20"/>
        </w:rPr>
        <w:t>31</w:t>
      </w:r>
      <w:r>
        <w:rPr>
          <w:b/>
          <w:color w:val="2F3336"/>
          <w:spacing w:val="7"/>
          <w:w w:val="110"/>
          <w:sz w:val="20"/>
        </w:rPr>
        <w:t> </w:t>
      </w:r>
      <w:r>
        <w:rPr>
          <w:b/>
          <w:color w:val="2F3336"/>
          <w:w w:val="110"/>
          <w:sz w:val="20"/>
        </w:rPr>
        <w:t>December</w:t>
      </w:r>
      <w:r>
        <w:rPr>
          <w:b/>
          <w:color w:val="2F3336"/>
          <w:spacing w:val="8"/>
          <w:w w:val="110"/>
          <w:sz w:val="20"/>
        </w:rPr>
        <w:t> </w:t>
      </w:r>
      <w:r>
        <w:rPr>
          <w:b/>
          <w:color w:val="414448"/>
          <w:spacing w:val="-4"/>
          <w:w w:val="110"/>
          <w:sz w:val="20"/>
        </w:rPr>
        <w:t>2021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38"/>
        <w:ind w:left="432" w:right="0" w:firstLine="0"/>
        <w:jc w:val="left"/>
        <w:rPr>
          <w:rFonts w:ascii="Arial-BoldItalicMT"/>
          <w:b/>
          <w:i/>
          <w:sz w:val="19"/>
        </w:rPr>
      </w:pPr>
      <w:r>
        <w:rPr>
          <w:rFonts w:ascii="Arial-BoldItalicMT"/>
          <w:b/>
          <w:i/>
          <w:color w:val="414448"/>
          <w:spacing w:val="-4"/>
          <w:w w:val="120"/>
          <w:sz w:val="19"/>
        </w:rPr>
        <w:t>Note</w:t>
      </w:r>
    </w:p>
    <w:p>
      <w:pPr>
        <w:spacing w:line="240" w:lineRule="auto" w:before="0"/>
        <w:rPr>
          <w:rFonts w:ascii="Arial-BoldItalicMT"/>
          <w:b/>
          <w:i/>
          <w:sz w:val="22"/>
        </w:rPr>
      </w:pPr>
      <w:r>
        <w:rPr/>
        <w:br w:type="column"/>
      </w:r>
      <w:r>
        <w:rPr>
          <w:rFonts w:ascii="Arial-BoldItalicMT"/>
          <w:b/>
          <w:i/>
          <w:sz w:val="22"/>
        </w:rPr>
      </w: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spacing w:before="5"/>
        <w:rPr>
          <w:rFonts w:ascii="Arial-BoldItalicMT"/>
          <w:b/>
          <w:i/>
          <w:sz w:val="25"/>
        </w:rPr>
      </w:pPr>
    </w:p>
    <w:p>
      <w:pPr>
        <w:spacing w:line="232" w:lineRule="auto" w:before="0"/>
        <w:ind w:left="440" w:right="0" w:firstLine="139"/>
        <w:jc w:val="left"/>
        <w:rPr>
          <w:b/>
          <w:sz w:val="20"/>
        </w:rPr>
      </w:pPr>
      <w:r>
        <w:rPr>
          <w:b/>
          <w:color w:val="414448"/>
          <w:spacing w:val="-2"/>
          <w:w w:val="115"/>
          <w:sz w:val="20"/>
        </w:rPr>
        <w:t>Dec-21 Gh¢'000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line="225" w:lineRule="auto" w:before="0"/>
        <w:ind w:left="1171" w:right="400" w:firstLine="125"/>
        <w:jc w:val="left"/>
        <w:rPr>
          <w:sz w:val="20"/>
        </w:rPr>
      </w:pPr>
      <w:r>
        <w:rPr>
          <w:color w:val="414448"/>
          <w:spacing w:val="-2"/>
          <w:w w:val="105"/>
          <w:sz w:val="20"/>
        </w:rPr>
        <w:t>Dec-20 Gh¢</w:t>
      </w:r>
      <w:r>
        <w:rPr>
          <w:color w:val="5D6264"/>
          <w:spacing w:val="-2"/>
          <w:w w:val="105"/>
          <w:sz w:val="20"/>
        </w:rPr>
        <w:t>'</w:t>
      </w:r>
      <w:r>
        <w:rPr>
          <w:color w:val="414448"/>
          <w:spacing w:val="-2"/>
          <w:w w:val="105"/>
          <w:sz w:val="20"/>
        </w:rPr>
        <w:t>000</w:t>
      </w:r>
    </w:p>
    <w:p>
      <w:pPr>
        <w:spacing w:after="0" w:line="225" w:lineRule="auto"/>
        <w:jc w:val="left"/>
        <w:rPr>
          <w:sz w:val="20"/>
        </w:rPr>
        <w:sectPr>
          <w:headerReference w:type="default" r:id="rId40"/>
          <w:footerReference w:type="default" r:id="rId41"/>
          <w:pgSz w:w="11920" w:h="16840"/>
          <w:pgMar w:header="0" w:footer="0" w:top="1520" w:bottom="280" w:left="160" w:right="300"/>
          <w:cols w:num="4" w:equalWidth="0">
            <w:col w:w="6678" w:space="40"/>
            <w:col w:w="940" w:space="39"/>
            <w:col w:w="1342" w:space="40"/>
            <w:col w:w="2381"/>
          </w:cols>
        </w:sectPr>
      </w:pPr>
    </w:p>
    <w:tbl>
      <w:tblPr>
        <w:tblW w:w="0" w:type="auto"/>
        <w:jc w:val="left"/>
        <w:tblInd w:w="1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9"/>
        <w:gridCol w:w="800"/>
        <w:gridCol w:w="1234"/>
        <w:gridCol w:w="859"/>
        <w:gridCol w:w="1169"/>
      </w:tblGrid>
      <w:tr>
        <w:trPr>
          <w:trHeight w:val="490" w:hRule="atLeast"/>
        </w:trPr>
        <w:tc>
          <w:tcPr>
            <w:tcW w:w="5469" w:type="dxa"/>
          </w:tcPr>
          <w:p>
            <w:pPr>
              <w:pStyle w:val="TableParagraph"/>
              <w:spacing w:line="198" w:lineRule="exact"/>
              <w:ind w:left="82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Reconciliation</w:t>
            </w:r>
            <w:r>
              <w:rPr>
                <w:b/>
                <w:color w:val="2F3336"/>
                <w:spacing w:val="-26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of</w:t>
            </w:r>
            <w:r>
              <w:rPr>
                <w:b/>
                <w:color w:val="2F3336"/>
                <w:spacing w:val="-15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Operating</w:t>
            </w:r>
            <w:r>
              <w:rPr>
                <w:b/>
                <w:color w:val="2F3336"/>
                <w:spacing w:val="-13"/>
                <w:w w:val="110"/>
                <w:sz w:val="20"/>
              </w:rPr>
              <w:t> </w:t>
            </w:r>
            <w:r>
              <w:rPr>
                <w:b/>
                <w:color w:val="414448"/>
                <w:w w:val="110"/>
                <w:sz w:val="20"/>
              </w:rPr>
              <w:t>Income</w:t>
            </w:r>
            <w:r>
              <w:rPr>
                <w:b/>
                <w:color w:val="414448"/>
                <w:spacing w:val="-15"/>
                <w:w w:val="110"/>
                <w:sz w:val="20"/>
              </w:rPr>
              <w:t> </w:t>
            </w:r>
            <w:r>
              <w:rPr>
                <w:b/>
                <w:color w:val="414448"/>
                <w:w w:val="110"/>
                <w:sz w:val="20"/>
              </w:rPr>
              <w:t>to</w:t>
            </w:r>
            <w:r>
              <w:rPr>
                <w:b/>
                <w:color w:val="414448"/>
                <w:spacing w:val="-13"/>
                <w:w w:val="110"/>
                <w:sz w:val="20"/>
              </w:rPr>
              <w:t> </w:t>
            </w:r>
            <w:r>
              <w:rPr>
                <w:b/>
                <w:color w:val="414448"/>
                <w:w w:val="110"/>
                <w:sz w:val="20"/>
              </w:rPr>
              <w:t>Cash</w:t>
            </w:r>
            <w:r>
              <w:rPr>
                <w:b/>
                <w:color w:val="414448"/>
                <w:spacing w:val="-15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4"/>
                <w:w w:val="110"/>
                <w:sz w:val="20"/>
              </w:rPr>
              <w:t>Flow</w:t>
            </w:r>
          </w:p>
          <w:p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color w:val="414448"/>
                <w:w w:val="110"/>
                <w:sz w:val="20"/>
              </w:rPr>
              <w:t>from</w:t>
            </w:r>
            <w:r>
              <w:rPr>
                <w:b/>
                <w:color w:val="414448"/>
                <w:spacing w:val="-8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Operating</w:t>
            </w:r>
            <w:r>
              <w:rPr>
                <w:b/>
                <w:color w:val="2F3336"/>
                <w:spacing w:val="-5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Activities</w:t>
            </w:r>
          </w:p>
        </w:tc>
        <w:tc>
          <w:tcPr>
            <w:tcW w:w="406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469" w:type="dxa"/>
          </w:tcPr>
          <w:p>
            <w:pPr>
              <w:pStyle w:val="TableParagraph"/>
              <w:spacing w:before="4"/>
              <w:ind w:left="82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Profit</w:t>
            </w:r>
            <w:r>
              <w:rPr>
                <w:color w:val="414448"/>
                <w:spacing w:val="-1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before</w:t>
            </w:r>
            <w:r>
              <w:rPr>
                <w:color w:val="414448"/>
                <w:spacing w:val="-3"/>
                <w:w w:val="105"/>
                <w:sz w:val="20"/>
              </w:rPr>
              <w:t> </w:t>
            </w:r>
            <w:r>
              <w:rPr>
                <w:color w:val="414448"/>
                <w:spacing w:val="-5"/>
                <w:w w:val="105"/>
                <w:sz w:val="20"/>
              </w:rPr>
              <w:t>tax</w:t>
            </w: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color w:val="2F3336"/>
                <w:w w:val="105"/>
                <w:sz w:val="20"/>
              </w:rPr>
              <w:t>Adjustments</w:t>
            </w:r>
            <w:r>
              <w:rPr>
                <w:b/>
                <w:color w:val="2F3336"/>
                <w:spacing w:val="29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4"/>
                <w:w w:val="110"/>
                <w:sz w:val="20"/>
              </w:rPr>
              <w:t>for: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32"/>
              <w:ind w:left="369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27,529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48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5"/>
                <w:sz w:val="20"/>
              </w:rPr>
              <w:t>8,078</w:t>
            </w:r>
          </w:p>
        </w:tc>
      </w:tr>
      <w:tr>
        <w:trPr>
          <w:trHeight w:val="297" w:hRule="atLeast"/>
        </w:trPr>
        <w:tc>
          <w:tcPr>
            <w:tcW w:w="5469" w:type="dxa"/>
          </w:tcPr>
          <w:p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color w:val="414448"/>
                <w:sz w:val="20"/>
              </w:rPr>
              <w:t>Depreciation</w:t>
            </w:r>
            <w:r>
              <w:rPr>
                <w:color w:val="414448"/>
                <w:spacing w:val="32"/>
                <w:sz w:val="20"/>
              </w:rPr>
              <w:t> </w:t>
            </w:r>
            <w:r>
              <w:rPr>
                <w:color w:val="414448"/>
                <w:spacing w:val="-2"/>
                <w:sz w:val="20"/>
              </w:rPr>
              <w:t>Charges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5"/>
              <w:ind w:right="12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0"/>
              </w:rPr>
              <w:t>1,481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20"/>
              <w:ind w:right="1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1"/>
              </w:rPr>
              <w:t>1,413</w:t>
            </w:r>
          </w:p>
        </w:tc>
      </w:tr>
      <w:tr>
        <w:trPr>
          <w:trHeight w:val="281" w:hRule="atLeast"/>
        </w:trPr>
        <w:tc>
          <w:tcPr>
            <w:tcW w:w="5469" w:type="dxa"/>
          </w:tcPr>
          <w:p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Amortisation</w:t>
            </w:r>
            <w:r>
              <w:rPr>
                <w:color w:val="414448"/>
                <w:spacing w:val="24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of</w:t>
            </w:r>
            <w:r>
              <w:rPr>
                <w:color w:val="2F3336"/>
                <w:spacing w:val="-1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Intangible</w:t>
            </w:r>
            <w:r>
              <w:rPr>
                <w:color w:val="2F3336"/>
                <w:spacing w:val="14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Assets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5"/>
                <w:w w:val="135"/>
                <w:sz w:val="20"/>
              </w:rPr>
              <w:t>358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2"/>
              <w:ind w:right="1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5"/>
                <w:w w:val="120"/>
                <w:sz w:val="21"/>
              </w:rPr>
              <w:t>256</w:t>
            </w:r>
          </w:p>
        </w:tc>
      </w:tr>
      <w:tr>
        <w:trPr>
          <w:trHeight w:val="256" w:hRule="atLeast"/>
        </w:trPr>
        <w:tc>
          <w:tcPr>
            <w:tcW w:w="5469" w:type="dxa"/>
          </w:tcPr>
          <w:p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Amortisation</w:t>
            </w:r>
            <w:r>
              <w:rPr>
                <w:color w:val="414448"/>
                <w:spacing w:val="-1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of</w:t>
            </w:r>
            <w:r>
              <w:rPr>
                <w:color w:val="2F3336"/>
                <w:spacing w:val="-9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Right</w:t>
            </w:r>
            <w:r>
              <w:rPr>
                <w:color w:val="2F3336"/>
                <w:spacing w:val="-9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of</w:t>
            </w:r>
            <w:r>
              <w:rPr>
                <w:color w:val="414448"/>
                <w:spacing w:val="-14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Use</w:t>
            </w:r>
            <w:r>
              <w:rPr>
                <w:color w:val="414448"/>
                <w:spacing w:val="-12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Lease</w:t>
            </w:r>
            <w:r>
              <w:rPr>
                <w:color w:val="414448"/>
                <w:spacing w:val="-6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Assets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22" w:lineRule="exact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2,051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30" w:lineRule="exact"/>
              <w:ind w:right="12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1,420</w:t>
            </w:r>
          </w:p>
        </w:tc>
      </w:tr>
      <w:tr>
        <w:trPr>
          <w:trHeight w:val="270" w:hRule="atLeast"/>
        </w:trPr>
        <w:tc>
          <w:tcPr>
            <w:tcW w:w="5469" w:type="dxa"/>
          </w:tcPr>
          <w:p>
            <w:pPr>
              <w:pStyle w:val="TableParagraph"/>
              <w:spacing w:line="196" w:lineRule="exact"/>
              <w:ind w:left="75"/>
              <w:rPr>
                <w:sz w:val="20"/>
              </w:rPr>
            </w:pPr>
            <w:r>
              <w:rPr>
                <w:color w:val="414448"/>
                <w:sz w:val="20"/>
              </w:rPr>
              <w:t>Notional</w:t>
            </w:r>
            <w:r>
              <w:rPr>
                <w:color w:val="414448"/>
                <w:spacing w:val="8"/>
                <w:sz w:val="20"/>
              </w:rPr>
              <w:t> </w:t>
            </w:r>
            <w:r>
              <w:rPr>
                <w:color w:val="2F3336"/>
                <w:sz w:val="20"/>
              </w:rPr>
              <w:t>Lease</w:t>
            </w:r>
            <w:r>
              <w:rPr>
                <w:color w:val="2F3336"/>
                <w:spacing w:val="10"/>
                <w:sz w:val="20"/>
              </w:rPr>
              <w:t> </w:t>
            </w:r>
            <w:r>
              <w:rPr>
                <w:color w:val="414448"/>
                <w:sz w:val="20"/>
              </w:rPr>
              <w:t>Finance</w:t>
            </w:r>
            <w:r>
              <w:rPr>
                <w:color w:val="414448"/>
                <w:spacing w:val="2"/>
                <w:sz w:val="20"/>
              </w:rPr>
              <w:t> </w:t>
            </w:r>
            <w:r>
              <w:rPr>
                <w:color w:val="414448"/>
                <w:spacing w:val="-4"/>
                <w:sz w:val="20"/>
              </w:rPr>
              <w:t>Cost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2,170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36" w:lineRule="exact" w:before="8"/>
              <w:ind w:right="12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5"/>
                <w:w w:val="115"/>
                <w:sz w:val="21"/>
              </w:rPr>
              <w:t>922</w:t>
            </w:r>
          </w:p>
        </w:tc>
      </w:tr>
      <w:tr>
        <w:trPr>
          <w:trHeight w:val="266" w:hRule="atLeast"/>
        </w:trPr>
        <w:tc>
          <w:tcPr>
            <w:tcW w:w="5469" w:type="dxa"/>
          </w:tcPr>
          <w:p>
            <w:pPr>
              <w:pStyle w:val="TableParagraph"/>
              <w:spacing w:line="193" w:lineRule="exact"/>
              <w:ind w:left="74"/>
              <w:rPr>
                <w:sz w:val="20"/>
              </w:rPr>
            </w:pPr>
            <w:r>
              <w:rPr>
                <w:color w:val="414448"/>
                <w:sz w:val="20"/>
              </w:rPr>
              <w:t>Profit</w:t>
            </w:r>
            <w:r>
              <w:rPr>
                <w:color w:val="414448"/>
                <w:spacing w:val="20"/>
                <w:sz w:val="20"/>
              </w:rPr>
              <w:t> </w:t>
            </w:r>
            <w:r>
              <w:rPr>
                <w:color w:val="414448"/>
                <w:sz w:val="20"/>
              </w:rPr>
              <w:t>on</w:t>
            </w:r>
            <w:r>
              <w:rPr>
                <w:color w:val="414448"/>
                <w:spacing w:val="4"/>
                <w:sz w:val="20"/>
              </w:rPr>
              <w:t> </w:t>
            </w:r>
            <w:r>
              <w:rPr>
                <w:color w:val="414448"/>
                <w:sz w:val="20"/>
              </w:rPr>
              <w:t>Disposal</w:t>
            </w:r>
            <w:r>
              <w:rPr>
                <w:color w:val="414448"/>
                <w:spacing w:val="15"/>
                <w:sz w:val="20"/>
              </w:rPr>
              <w:t> </w:t>
            </w:r>
            <w:r>
              <w:rPr>
                <w:color w:val="414448"/>
                <w:sz w:val="20"/>
              </w:rPr>
              <w:t>of</w:t>
            </w:r>
            <w:r>
              <w:rPr>
                <w:color w:val="414448"/>
                <w:spacing w:val="31"/>
                <w:sz w:val="20"/>
              </w:rPr>
              <w:t> </w:t>
            </w:r>
            <w:r>
              <w:rPr>
                <w:color w:val="414448"/>
                <w:spacing w:val="-2"/>
                <w:sz w:val="20"/>
              </w:rPr>
              <w:t>Assets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32" w:lineRule="exact"/>
              <w:ind w:right="85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4448"/>
                <w:spacing w:val="-5"/>
                <w:w w:val="120"/>
                <w:sz w:val="21"/>
              </w:rPr>
              <w:t>(1)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32" w:lineRule="exact"/>
              <w:ind w:right="5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(1,113)</w:t>
            </w:r>
          </w:p>
        </w:tc>
      </w:tr>
      <w:tr>
        <w:trPr>
          <w:trHeight w:val="536" w:hRule="atLeast"/>
        </w:trPr>
        <w:tc>
          <w:tcPr>
            <w:tcW w:w="5469" w:type="dxa"/>
          </w:tcPr>
          <w:p>
            <w:pPr>
              <w:pStyle w:val="TableParagraph"/>
              <w:spacing w:line="207" w:lineRule="exact"/>
              <w:ind w:left="67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Revaluation</w:t>
            </w:r>
            <w:r>
              <w:rPr>
                <w:color w:val="414448"/>
                <w:spacing w:val="1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Gains</w:t>
            </w:r>
            <w:r>
              <w:rPr>
                <w:color w:val="2F3336"/>
                <w:spacing w:val="-3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on</w:t>
            </w:r>
            <w:r>
              <w:rPr>
                <w:color w:val="2F3336"/>
                <w:spacing w:val="-16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Investment</w:t>
            </w:r>
            <w:r>
              <w:rPr>
                <w:color w:val="414448"/>
                <w:spacing w:val="4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Properties</w:t>
            </w:r>
          </w:p>
          <w:p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color w:val="414448"/>
                <w:w w:val="110"/>
                <w:sz w:val="20"/>
              </w:rPr>
              <w:t>Investment</w:t>
            </w:r>
            <w:r>
              <w:rPr>
                <w:color w:val="414448"/>
                <w:spacing w:val="-15"/>
                <w:w w:val="110"/>
                <w:sz w:val="20"/>
              </w:rPr>
              <w:t> </w:t>
            </w:r>
            <w:r>
              <w:rPr>
                <w:color w:val="414448"/>
                <w:spacing w:val="-2"/>
                <w:w w:val="110"/>
                <w:sz w:val="20"/>
              </w:rPr>
              <w:t>Income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6"/>
              <w:ind w:left="256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(10,570)</w:t>
            </w:r>
          </w:p>
          <w:p>
            <w:pPr>
              <w:pStyle w:val="TableParagraph"/>
              <w:spacing w:line="227" w:lineRule="exact"/>
              <w:ind w:left="2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0"/>
              </w:rPr>
              <w:t>(14,489}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  <w:u w:val="thick" w:color="414448"/>
              </w:rPr>
              <w:t>(12,255)</w:t>
            </w:r>
          </w:p>
        </w:tc>
      </w:tr>
      <w:tr>
        <w:trPr>
          <w:trHeight w:val="377" w:hRule="atLeast"/>
        </w:trPr>
        <w:tc>
          <w:tcPr>
            <w:tcW w:w="5469" w:type="dxa"/>
          </w:tcPr>
          <w:p>
            <w:pPr>
              <w:pStyle w:val="TableParagraph"/>
              <w:spacing w:before="38"/>
              <w:ind w:left="67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Operating</w:t>
            </w:r>
            <w:r>
              <w:rPr>
                <w:b/>
                <w:color w:val="2F3336"/>
                <w:spacing w:val="5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Profit</w:t>
            </w:r>
            <w:r>
              <w:rPr>
                <w:b/>
                <w:color w:val="2F3336"/>
                <w:spacing w:val="-11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before</w:t>
            </w:r>
            <w:r>
              <w:rPr>
                <w:b/>
                <w:color w:val="2F3336"/>
                <w:spacing w:val="-6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working</w:t>
            </w:r>
            <w:r>
              <w:rPr>
                <w:b/>
                <w:color w:val="2F3336"/>
                <w:spacing w:val="-5"/>
                <w:w w:val="110"/>
                <w:sz w:val="20"/>
              </w:rPr>
              <w:t> </w:t>
            </w:r>
            <w:r>
              <w:rPr>
                <w:b/>
                <w:color w:val="414448"/>
                <w:w w:val="110"/>
                <w:sz w:val="20"/>
              </w:rPr>
              <w:t>capital</w:t>
            </w:r>
            <w:r>
              <w:rPr>
                <w:b/>
                <w:color w:val="414448"/>
                <w:spacing w:val="-10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20"/>
              </w:rPr>
              <w:t>changes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139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3336"/>
                <w:spacing w:val="-4"/>
                <w:w w:val="140"/>
                <w:sz w:val="19"/>
              </w:rPr>
              <w:t>8,529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68"/>
              <w:ind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(1,279)</w:t>
            </w:r>
          </w:p>
        </w:tc>
      </w:tr>
      <w:tr>
        <w:trPr>
          <w:trHeight w:val="329" w:hRule="atLeast"/>
        </w:trPr>
        <w:tc>
          <w:tcPr>
            <w:tcW w:w="5469" w:type="dxa"/>
          </w:tcPr>
          <w:p>
            <w:pPr>
              <w:pStyle w:val="TableParagraph"/>
              <w:spacing w:before="21"/>
              <w:ind w:left="65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Change</w:t>
            </w:r>
            <w:r>
              <w:rPr>
                <w:color w:val="414448"/>
                <w:spacing w:val="-5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in</w:t>
            </w:r>
            <w:r>
              <w:rPr>
                <w:color w:val="414448"/>
                <w:spacing w:val="13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Amount</w:t>
            </w:r>
            <w:r>
              <w:rPr>
                <w:color w:val="414448"/>
                <w:spacing w:val="-3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due</w:t>
            </w:r>
            <w:r>
              <w:rPr>
                <w:color w:val="2F3336"/>
                <w:spacing w:val="-3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from</w:t>
            </w:r>
            <w:r>
              <w:rPr>
                <w:color w:val="414448"/>
                <w:spacing w:val="-7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Re-</w:t>
            </w:r>
            <w:r>
              <w:rPr>
                <w:color w:val="414448"/>
                <w:spacing w:val="-2"/>
                <w:w w:val="105"/>
                <w:sz w:val="20"/>
              </w:rPr>
              <w:t>insurers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36"/>
              <w:ind w:right="3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0"/>
              </w:rPr>
              <w:t>(1,981}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34"/>
              <w:ind w:right="10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5"/>
                <w:w w:val="120"/>
                <w:sz w:val="21"/>
              </w:rPr>
              <w:t>631</w:t>
            </w:r>
          </w:p>
        </w:tc>
      </w:tr>
      <w:tr>
        <w:trPr>
          <w:trHeight w:val="301" w:hRule="atLeast"/>
        </w:trPr>
        <w:tc>
          <w:tcPr>
            <w:tcW w:w="5469" w:type="dxa"/>
          </w:tcPr>
          <w:p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color w:val="414448"/>
                <w:sz w:val="20"/>
              </w:rPr>
              <w:t>Change</w:t>
            </w:r>
            <w:r>
              <w:rPr>
                <w:color w:val="414448"/>
                <w:spacing w:val="9"/>
                <w:sz w:val="20"/>
              </w:rPr>
              <w:t> </w:t>
            </w:r>
            <w:r>
              <w:rPr>
                <w:color w:val="414448"/>
                <w:sz w:val="20"/>
              </w:rPr>
              <w:t>in</w:t>
            </w:r>
            <w:r>
              <w:rPr>
                <w:color w:val="414448"/>
                <w:spacing w:val="24"/>
                <w:sz w:val="20"/>
              </w:rPr>
              <w:t> </w:t>
            </w:r>
            <w:r>
              <w:rPr>
                <w:color w:val="2F3336"/>
                <w:sz w:val="20"/>
              </w:rPr>
              <w:t>Loans</w:t>
            </w:r>
            <w:r>
              <w:rPr>
                <w:color w:val="2F3336"/>
                <w:spacing w:val="9"/>
                <w:sz w:val="20"/>
              </w:rPr>
              <w:t> </w:t>
            </w:r>
            <w:r>
              <w:rPr>
                <w:color w:val="414448"/>
                <w:sz w:val="20"/>
              </w:rPr>
              <w:t>and</w:t>
            </w:r>
            <w:r>
              <w:rPr>
                <w:color w:val="414448"/>
                <w:spacing w:val="-2"/>
                <w:sz w:val="20"/>
              </w:rPr>
              <w:t> Receivables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6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1,307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6"/>
              <w:ind w:right="129"/>
              <w:jc w:val="right"/>
              <w:rPr>
                <w:sz w:val="20"/>
              </w:rPr>
            </w:pPr>
            <w:r>
              <w:rPr>
                <w:color w:val="414448"/>
                <w:spacing w:val="-5"/>
                <w:w w:val="105"/>
                <w:sz w:val="20"/>
              </w:rPr>
              <w:t>230</w:t>
            </w:r>
          </w:p>
        </w:tc>
      </w:tr>
      <w:tr>
        <w:trPr>
          <w:trHeight w:val="304" w:hRule="atLeast"/>
        </w:trPr>
        <w:tc>
          <w:tcPr>
            <w:tcW w:w="5469" w:type="dxa"/>
          </w:tcPr>
          <w:p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color w:val="414448"/>
                <w:sz w:val="20"/>
              </w:rPr>
              <w:t>Change</w:t>
            </w:r>
            <w:r>
              <w:rPr>
                <w:color w:val="414448"/>
                <w:spacing w:val="8"/>
                <w:sz w:val="20"/>
              </w:rPr>
              <w:t> </w:t>
            </w:r>
            <w:r>
              <w:rPr>
                <w:color w:val="414448"/>
                <w:sz w:val="20"/>
              </w:rPr>
              <w:t>in</w:t>
            </w:r>
            <w:r>
              <w:rPr>
                <w:color w:val="414448"/>
                <w:spacing w:val="27"/>
                <w:sz w:val="20"/>
              </w:rPr>
              <w:t> </w:t>
            </w:r>
            <w:r>
              <w:rPr>
                <w:color w:val="414448"/>
                <w:sz w:val="20"/>
              </w:rPr>
              <w:t>Provision</w:t>
            </w:r>
            <w:r>
              <w:rPr>
                <w:color w:val="414448"/>
                <w:spacing w:val="10"/>
                <w:sz w:val="20"/>
              </w:rPr>
              <w:t> </w:t>
            </w:r>
            <w:r>
              <w:rPr>
                <w:color w:val="414448"/>
                <w:sz w:val="20"/>
              </w:rPr>
              <w:t>for</w:t>
            </w:r>
            <w:r>
              <w:rPr>
                <w:color w:val="414448"/>
                <w:spacing w:val="30"/>
                <w:sz w:val="20"/>
              </w:rPr>
              <w:t> </w:t>
            </w:r>
            <w:r>
              <w:rPr>
                <w:color w:val="414448"/>
                <w:sz w:val="20"/>
              </w:rPr>
              <w:t>Unearned</w:t>
            </w:r>
            <w:r>
              <w:rPr>
                <w:color w:val="414448"/>
                <w:spacing w:val="19"/>
                <w:sz w:val="20"/>
              </w:rPr>
              <w:t> </w:t>
            </w:r>
            <w:r>
              <w:rPr>
                <w:color w:val="414448"/>
                <w:spacing w:val="-2"/>
                <w:sz w:val="20"/>
              </w:rPr>
              <w:t>Premium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9"/>
              <w:ind w:right="13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0"/>
              </w:rPr>
              <w:t>9,268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0"/>
              <w:ind w:right="11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1"/>
              </w:rPr>
              <w:t>11,253</w:t>
            </w:r>
          </w:p>
        </w:tc>
      </w:tr>
      <w:tr>
        <w:trPr>
          <w:trHeight w:val="306" w:hRule="atLeast"/>
        </w:trPr>
        <w:tc>
          <w:tcPr>
            <w:tcW w:w="5469" w:type="dxa"/>
          </w:tcPr>
          <w:p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color w:val="2F3336"/>
                <w:w w:val="105"/>
                <w:sz w:val="20"/>
              </w:rPr>
              <w:t>Change</w:t>
            </w:r>
            <w:r>
              <w:rPr>
                <w:color w:val="2F3336"/>
                <w:spacing w:val="-15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in</w:t>
            </w:r>
            <w:r>
              <w:rPr>
                <w:color w:val="414448"/>
                <w:spacing w:val="-14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Insurance</w:t>
            </w:r>
            <w:r>
              <w:rPr>
                <w:color w:val="2F3336"/>
                <w:spacing w:val="-10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Cla</w:t>
            </w:r>
            <w:r>
              <w:rPr>
                <w:color w:val="5D6264"/>
                <w:w w:val="105"/>
                <w:sz w:val="20"/>
              </w:rPr>
              <w:t>i</w:t>
            </w:r>
            <w:r>
              <w:rPr>
                <w:color w:val="2F3336"/>
                <w:w w:val="105"/>
                <w:sz w:val="20"/>
              </w:rPr>
              <w:t>ms</w:t>
            </w:r>
            <w:r>
              <w:rPr>
                <w:color w:val="2F3336"/>
                <w:spacing w:val="-15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Liabilities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7"/>
              <w:ind w:right="4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0"/>
              </w:rPr>
              <w:t>(3,263)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8"/>
              <w:ind w:right="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(1,907)</w:t>
            </w:r>
          </w:p>
        </w:tc>
      </w:tr>
      <w:tr>
        <w:trPr>
          <w:trHeight w:val="301" w:hRule="atLeast"/>
        </w:trPr>
        <w:tc>
          <w:tcPr>
            <w:tcW w:w="5469" w:type="dxa"/>
          </w:tcPr>
          <w:p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color w:val="2F3336"/>
                <w:sz w:val="20"/>
              </w:rPr>
              <w:t>Change</w:t>
            </w:r>
            <w:r>
              <w:rPr>
                <w:color w:val="2F3336"/>
                <w:spacing w:val="20"/>
                <w:sz w:val="20"/>
              </w:rPr>
              <w:t> </w:t>
            </w:r>
            <w:r>
              <w:rPr>
                <w:color w:val="414448"/>
                <w:sz w:val="20"/>
              </w:rPr>
              <w:t>in</w:t>
            </w:r>
            <w:r>
              <w:rPr>
                <w:color w:val="414448"/>
                <w:spacing w:val="26"/>
                <w:sz w:val="20"/>
              </w:rPr>
              <w:t> </w:t>
            </w:r>
            <w:r>
              <w:rPr>
                <w:color w:val="2F3336"/>
                <w:sz w:val="20"/>
              </w:rPr>
              <w:t>Creditors</w:t>
            </w:r>
            <w:r>
              <w:rPr>
                <w:color w:val="2F3336"/>
                <w:spacing w:val="19"/>
                <w:sz w:val="20"/>
              </w:rPr>
              <w:t> </w:t>
            </w:r>
            <w:r>
              <w:rPr>
                <w:color w:val="414448"/>
                <w:sz w:val="20"/>
              </w:rPr>
              <w:t>and</w:t>
            </w:r>
            <w:r>
              <w:rPr>
                <w:color w:val="414448"/>
                <w:spacing w:val="9"/>
                <w:sz w:val="20"/>
              </w:rPr>
              <w:t> </w:t>
            </w:r>
            <w:r>
              <w:rPr>
                <w:color w:val="414448"/>
                <w:spacing w:val="-2"/>
                <w:sz w:val="20"/>
              </w:rPr>
              <w:t>Accruals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1,520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4"/>
              <w:ind w:right="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(4,902)</w:t>
            </w:r>
          </w:p>
        </w:tc>
      </w:tr>
      <w:tr>
        <w:trPr>
          <w:trHeight w:val="306" w:hRule="atLeast"/>
        </w:trPr>
        <w:tc>
          <w:tcPr>
            <w:tcW w:w="5469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Change</w:t>
            </w:r>
            <w:r>
              <w:rPr>
                <w:color w:val="414448"/>
                <w:spacing w:val="-3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in</w:t>
            </w:r>
            <w:r>
              <w:rPr>
                <w:color w:val="2F3336"/>
                <w:spacing w:val="9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Amount</w:t>
            </w:r>
            <w:r>
              <w:rPr>
                <w:color w:val="2F3336"/>
                <w:spacing w:val="-7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due</w:t>
            </w:r>
            <w:r>
              <w:rPr>
                <w:color w:val="2F3336"/>
                <w:spacing w:val="-14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to Re-</w:t>
            </w:r>
            <w:r>
              <w:rPr>
                <w:color w:val="5D6264"/>
                <w:spacing w:val="-2"/>
                <w:w w:val="105"/>
                <w:sz w:val="20"/>
              </w:rPr>
              <w:t>i</w:t>
            </w:r>
            <w:r>
              <w:rPr>
                <w:color w:val="414448"/>
                <w:spacing w:val="-2"/>
                <w:w w:val="105"/>
                <w:sz w:val="20"/>
              </w:rPr>
              <w:t>nsurers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5,192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5"/>
                <w:sz w:val="20"/>
              </w:rPr>
              <w:t>1,252</w:t>
            </w:r>
          </w:p>
        </w:tc>
      </w:tr>
      <w:tr>
        <w:trPr>
          <w:trHeight w:val="389" w:hRule="atLeast"/>
        </w:trPr>
        <w:tc>
          <w:tcPr>
            <w:tcW w:w="5469" w:type="dxa"/>
          </w:tcPr>
          <w:p>
            <w:pPr>
              <w:pStyle w:val="TableParagraph"/>
              <w:spacing w:before="67"/>
              <w:ind w:left="66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Cash</w:t>
            </w:r>
            <w:r>
              <w:rPr>
                <w:b/>
                <w:color w:val="2F3336"/>
                <w:spacing w:val="-14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Inflow</w:t>
            </w:r>
            <w:r>
              <w:rPr>
                <w:b/>
                <w:color w:val="2F3336"/>
                <w:spacing w:val="3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from</w:t>
            </w:r>
            <w:r>
              <w:rPr>
                <w:b/>
                <w:color w:val="2F3336"/>
                <w:spacing w:val="-8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Operating</w:t>
            </w:r>
            <w:r>
              <w:rPr>
                <w:b/>
                <w:color w:val="2F3336"/>
                <w:spacing w:val="12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Activities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1"/>
              <w:ind w:left="355"/>
              <w:rPr>
                <w:b/>
                <w:sz w:val="20"/>
              </w:rPr>
            </w:pPr>
            <w:r>
              <w:rPr>
                <w:b/>
                <w:color w:val="2F3336"/>
                <w:spacing w:val="-2"/>
                <w:w w:val="120"/>
                <w:sz w:val="20"/>
              </w:rPr>
              <w:t>20,572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3"/>
              <w:ind w:right="1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5,278</w:t>
            </w:r>
          </w:p>
        </w:tc>
      </w:tr>
      <w:tr>
        <w:trPr>
          <w:trHeight w:val="301" w:hRule="atLeast"/>
        </w:trPr>
        <w:tc>
          <w:tcPr>
            <w:tcW w:w="5469" w:type="dxa"/>
          </w:tcPr>
          <w:p>
            <w:pPr>
              <w:pStyle w:val="TableParagraph"/>
              <w:spacing w:before="16"/>
              <w:ind w:left="61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Return</w:t>
            </w:r>
            <w:r>
              <w:rPr>
                <w:b/>
                <w:color w:val="2F3336"/>
                <w:spacing w:val="-19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on</w:t>
            </w:r>
            <w:r>
              <w:rPr>
                <w:b/>
                <w:color w:val="2F3336"/>
                <w:spacing w:val="-10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Investment</w:t>
            </w:r>
            <w:r>
              <w:rPr>
                <w:b/>
                <w:color w:val="2F3336"/>
                <w:spacing w:val="6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and</w:t>
            </w:r>
            <w:r>
              <w:rPr>
                <w:b/>
                <w:color w:val="2F3336"/>
                <w:spacing w:val="-4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Servicing </w:t>
            </w:r>
            <w:r>
              <w:rPr>
                <w:b/>
                <w:color w:val="414448"/>
                <w:w w:val="110"/>
                <w:sz w:val="20"/>
              </w:rPr>
              <w:t>of</w:t>
            </w:r>
            <w:r>
              <w:rPr>
                <w:b/>
                <w:color w:val="414448"/>
                <w:spacing w:val="5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20"/>
              </w:rPr>
              <w:t>Finance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5469" w:type="dxa"/>
          </w:tcPr>
          <w:p>
            <w:pPr>
              <w:pStyle w:val="TableParagraph"/>
              <w:spacing w:line="227" w:lineRule="exact"/>
              <w:ind w:left="64"/>
              <w:rPr>
                <w:b/>
                <w:sz w:val="20"/>
              </w:rPr>
            </w:pPr>
            <w:r>
              <w:rPr>
                <w:b/>
                <w:color w:val="2F3336"/>
                <w:spacing w:val="-2"/>
                <w:w w:val="110"/>
                <w:sz w:val="20"/>
              </w:rPr>
              <w:t>Taxation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469" w:type="dxa"/>
          </w:tcPr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color w:val="2F3336"/>
                <w:sz w:val="20"/>
              </w:rPr>
              <w:t>Corporate</w:t>
            </w:r>
            <w:r>
              <w:rPr>
                <w:color w:val="2F3336"/>
                <w:spacing w:val="23"/>
                <w:sz w:val="20"/>
              </w:rPr>
              <w:t> </w:t>
            </w:r>
            <w:r>
              <w:rPr>
                <w:color w:val="2F3336"/>
                <w:sz w:val="20"/>
              </w:rPr>
              <w:t>Tax</w:t>
            </w:r>
            <w:r>
              <w:rPr>
                <w:color w:val="2F3336"/>
                <w:spacing w:val="24"/>
                <w:sz w:val="20"/>
              </w:rPr>
              <w:t> </w:t>
            </w:r>
            <w:r>
              <w:rPr>
                <w:color w:val="2F3336"/>
                <w:spacing w:val="-4"/>
                <w:sz w:val="20"/>
              </w:rPr>
              <w:t>Paid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(3,176}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0"/>
              <w:ind w:right="5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(1,366)</w:t>
            </w:r>
          </w:p>
        </w:tc>
      </w:tr>
      <w:tr>
        <w:trPr>
          <w:trHeight w:val="292" w:hRule="atLeast"/>
        </w:trPr>
        <w:tc>
          <w:tcPr>
            <w:tcW w:w="5469" w:type="dxa"/>
          </w:tcPr>
          <w:p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National</w:t>
            </w:r>
            <w:r>
              <w:rPr>
                <w:color w:val="414448"/>
                <w:spacing w:val="2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Fiscal</w:t>
            </w:r>
            <w:r>
              <w:rPr>
                <w:color w:val="414448"/>
                <w:spacing w:val="-9"/>
                <w:w w:val="105"/>
                <w:sz w:val="20"/>
              </w:rPr>
              <w:t> </w:t>
            </w:r>
            <w:r>
              <w:rPr>
                <w:color w:val="2F3336"/>
                <w:spacing w:val="-2"/>
                <w:w w:val="105"/>
                <w:sz w:val="20"/>
              </w:rPr>
              <w:t>Stabilisation</w:t>
            </w:r>
            <w:r>
              <w:rPr>
                <w:color w:val="2F3336"/>
                <w:spacing w:val="12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Levy</w:t>
            </w:r>
            <w:r>
              <w:rPr>
                <w:color w:val="414448"/>
                <w:spacing w:val="-1"/>
                <w:w w:val="105"/>
                <w:sz w:val="20"/>
              </w:rPr>
              <w:t> </w:t>
            </w:r>
            <w:r>
              <w:rPr>
                <w:color w:val="414448"/>
                <w:spacing w:val="-4"/>
                <w:w w:val="105"/>
                <w:sz w:val="20"/>
              </w:rPr>
              <w:t>Paid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7"/>
              <w:ind w:right="4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40"/>
                <w:sz w:val="20"/>
                <w:u w:val="double" w:color="414448"/>
              </w:rPr>
              <w:t>(184)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4"/>
              <w:ind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  <w:u w:val="double" w:color="414448"/>
              </w:rPr>
              <w:t>(267)</w:t>
            </w:r>
          </w:p>
        </w:tc>
      </w:tr>
      <w:tr>
        <w:trPr>
          <w:trHeight w:val="279" w:hRule="atLeast"/>
        </w:trPr>
        <w:tc>
          <w:tcPr>
            <w:tcW w:w="5469" w:type="dxa"/>
          </w:tcPr>
          <w:p>
            <w:pPr>
              <w:pStyle w:val="TableParagraph"/>
              <w:spacing w:line="225" w:lineRule="exact"/>
              <w:ind w:left="61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Net</w:t>
            </w:r>
            <w:r>
              <w:rPr>
                <w:b/>
                <w:color w:val="2F3336"/>
                <w:spacing w:val="37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Cash</w:t>
            </w:r>
            <w:r>
              <w:rPr>
                <w:b/>
                <w:color w:val="2F3336"/>
                <w:spacing w:val="-17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Inflow from</w:t>
            </w:r>
            <w:r>
              <w:rPr>
                <w:b/>
                <w:color w:val="2F3336"/>
                <w:spacing w:val="-14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Operating </w:t>
            </w:r>
            <w:r>
              <w:rPr>
                <w:b/>
                <w:color w:val="414448"/>
                <w:spacing w:val="-2"/>
                <w:w w:val="110"/>
                <w:sz w:val="20"/>
              </w:rPr>
              <w:t>Activities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51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17,212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3,645</w:t>
            </w:r>
          </w:p>
        </w:tc>
      </w:tr>
      <w:tr>
        <w:trPr>
          <w:trHeight w:val="265" w:hRule="atLeast"/>
        </w:trPr>
        <w:tc>
          <w:tcPr>
            <w:tcW w:w="5469" w:type="dxa"/>
          </w:tcPr>
          <w:p>
            <w:pPr>
              <w:pStyle w:val="TableParagraph"/>
              <w:spacing w:line="204" w:lineRule="exact"/>
              <w:ind w:left="62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Investing</w:t>
            </w:r>
            <w:r>
              <w:rPr>
                <w:b/>
                <w:color w:val="2F3336"/>
                <w:spacing w:val="23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Activities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5469" w:type="dxa"/>
          </w:tcPr>
          <w:p>
            <w:pPr>
              <w:pStyle w:val="TableParagraph"/>
              <w:spacing w:before="10"/>
              <w:ind w:left="50"/>
              <w:rPr>
                <w:sz w:val="20"/>
              </w:rPr>
            </w:pPr>
            <w:r>
              <w:rPr>
                <w:color w:val="414448"/>
                <w:w w:val="110"/>
                <w:sz w:val="20"/>
              </w:rPr>
              <w:t>Investment</w:t>
            </w:r>
            <w:r>
              <w:rPr>
                <w:color w:val="414448"/>
                <w:spacing w:val="-15"/>
                <w:w w:val="110"/>
                <w:sz w:val="20"/>
              </w:rPr>
              <w:t> </w:t>
            </w:r>
            <w:r>
              <w:rPr>
                <w:color w:val="2F3336"/>
                <w:spacing w:val="-2"/>
                <w:w w:val="110"/>
                <w:sz w:val="20"/>
              </w:rPr>
              <w:t>Income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0"/>
              <w:ind w:left="351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14,489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2"/>
              <w:ind w:right="14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12</w:t>
            </w:r>
            <w:r>
              <w:rPr>
                <w:rFonts w:ascii="Times New Roman"/>
                <w:color w:val="5D6264"/>
                <w:spacing w:val="-2"/>
                <w:w w:val="115"/>
                <w:sz w:val="21"/>
              </w:rPr>
              <w:t>,</w:t>
            </w: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255</w:t>
            </w:r>
          </w:p>
        </w:tc>
      </w:tr>
      <w:tr>
        <w:trPr>
          <w:trHeight w:val="305" w:hRule="atLeast"/>
        </w:trPr>
        <w:tc>
          <w:tcPr>
            <w:tcW w:w="5469" w:type="dxa"/>
          </w:tcPr>
          <w:p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Acquisition</w:t>
            </w:r>
            <w:r>
              <w:rPr>
                <w:color w:val="414448"/>
                <w:spacing w:val="-1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of</w:t>
            </w:r>
            <w:r>
              <w:rPr>
                <w:color w:val="414448"/>
                <w:spacing w:val="1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Property</w:t>
            </w:r>
            <w:r>
              <w:rPr>
                <w:color w:val="2F3336"/>
                <w:spacing w:val="4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and</w:t>
            </w:r>
            <w:r>
              <w:rPr>
                <w:color w:val="2F3336"/>
                <w:spacing w:val="-13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equipment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(2,109}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0"/>
              <w:ind w:right="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0"/>
                <w:sz w:val="20"/>
              </w:rPr>
              <w:t>(828)</w:t>
            </w:r>
          </w:p>
        </w:tc>
      </w:tr>
      <w:tr>
        <w:trPr>
          <w:trHeight w:val="302" w:hRule="atLeast"/>
        </w:trPr>
        <w:tc>
          <w:tcPr>
            <w:tcW w:w="5469" w:type="dxa"/>
          </w:tcPr>
          <w:p>
            <w:pPr>
              <w:pStyle w:val="TableParagraph"/>
              <w:spacing w:before="7"/>
              <w:ind w:left="60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Proceeds</w:t>
            </w:r>
            <w:r>
              <w:rPr>
                <w:color w:val="414448"/>
                <w:spacing w:val="-2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from</w:t>
            </w:r>
            <w:r>
              <w:rPr>
                <w:color w:val="414448"/>
                <w:spacing w:val="-1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Sale</w:t>
            </w:r>
            <w:r>
              <w:rPr>
                <w:color w:val="2F3336"/>
                <w:spacing w:val="-15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of</w:t>
            </w:r>
            <w:r>
              <w:rPr>
                <w:color w:val="2F3336"/>
                <w:spacing w:val="5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Investment</w:t>
            </w:r>
            <w:r>
              <w:rPr>
                <w:color w:val="414448"/>
                <w:spacing w:val="3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Property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8"/>
              <w:ind w:right="11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25"/>
                <w:sz w:val="20"/>
              </w:rPr>
              <w:t>2,881</w:t>
            </w:r>
          </w:p>
        </w:tc>
      </w:tr>
      <w:tr>
        <w:trPr>
          <w:trHeight w:val="295" w:hRule="atLeast"/>
        </w:trPr>
        <w:tc>
          <w:tcPr>
            <w:tcW w:w="5469" w:type="dxa"/>
          </w:tcPr>
          <w:p>
            <w:pPr>
              <w:pStyle w:val="TableParagraph"/>
              <w:spacing w:before="7"/>
              <w:ind w:left="60"/>
              <w:rPr>
                <w:sz w:val="20"/>
              </w:rPr>
            </w:pPr>
            <w:r>
              <w:rPr>
                <w:color w:val="2F3336"/>
                <w:w w:val="105"/>
                <w:sz w:val="20"/>
              </w:rPr>
              <w:t>Proceeds</w:t>
            </w:r>
            <w:r>
              <w:rPr>
                <w:color w:val="2F3336"/>
                <w:spacing w:val="-4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from</w:t>
            </w:r>
            <w:r>
              <w:rPr>
                <w:color w:val="414448"/>
                <w:spacing w:val="-3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Sale</w:t>
            </w:r>
            <w:r>
              <w:rPr>
                <w:color w:val="2F3336"/>
                <w:spacing w:val="-11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of</w:t>
            </w:r>
            <w:r>
              <w:rPr>
                <w:color w:val="414448"/>
                <w:spacing w:val="-1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Available-for</w:t>
            </w:r>
            <w:r>
              <w:rPr>
                <w:color w:val="5D6264"/>
                <w:w w:val="105"/>
                <w:sz w:val="20"/>
              </w:rPr>
              <w:t>-</w:t>
            </w:r>
            <w:r>
              <w:rPr>
                <w:color w:val="414448"/>
                <w:w w:val="105"/>
                <w:sz w:val="20"/>
              </w:rPr>
              <w:t>sa</w:t>
            </w:r>
            <w:r>
              <w:rPr>
                <w:color w:val="5D6264"/>
                <w:w w:val="105"/>
                <w:sz w:val="20"/>
              </w:rPr>
              <w:t>l</w:t>
            </w:r>
            <w:r>
              <w:rPr>
                <w:color w:val="2F3336"/>
                <w:w w:val="105"/>
                <w:sz w:val="20"/>
              </w:rPr>
              <w:t>e</w:t>
            </w:r>
            <w:r>
              <w:rPr>
                <w:color w:val="2F3336"/>
                <w:spacing w:val="-11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fina</w:t>
            </w:r>
            <w:r>
              <w:rPr>
                <w:color w:val="5D6264"/>
                <w:w w:val="105"/>
                <w:sz w:val="20"/>
              </w:rPr>
              <w:t>n</w:t>
            </w:r>
            <w:r>
              <w:rPr>
                <w:color w:val="414448"/>
                <w:w w:val="105"/>
                <w:sz w:val="20"/>
              </w:rPr>
              <w:t>c</w:t>
            </w:r>
            <w:r>
              <w:rPr>
                <w:color w:val="5D6264"/>
                <w:w w:val="105"/>
                <w:sz w:val="20"/>
              </w:rPr>
              <w:t>i</w:t>
            </w:r>
            <w:r>
              <w:rPr>
                <w:color w:val="414448"/>
                <w:w w:val="105"/>
                <w:sz w:val="20"/>
              </w:rPr>
              <w:t>al</w:t>
            </w:r>
            <w:r>
              <w:rPr>
                <w:color w:val="414448"/>
                <w:spacing w:val="-9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assets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w w:val="123"/>
                <w:sz w:val="20"/>
              </w:rPr>
              <w:t>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469" w:type="dxa"/>
          </w:tcPr>
          <w:p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Acquisition</w:t>
            </w:r>
            <w:r>
              <w:rPr>
                <w:color w:val="414448"/>
                <w:spacing w:val="16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of</w:t>
            </w:r>
            <w:r>
              <w:rPr>
                <w:color w:val="2F3336"/>
                <w:spacing w:val="-12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Investment</w:t>
            </w:r>
            <w:r>
              <w:rPr>
                <w:color w:val="2F3336"/>
                <w:spacing w:val="24"/>
                <w:w w:val="105"/>
                <w:sz w:val="20"/>
              </w:rPr>
              <w:t> </w:t>
            </w:r>
            <w:r>
              <w:rPr>
                <w:color w:val="2F3336"/>
                <w:spacing w:val="-2"/>
                <w:w w:val="105"/>
                <w:sz w:val="20"/>
              </w:rPr>
              <w:t>Property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ind w:right="4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0"/>
              </w:rPr>
              <w:t>(632}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33" w:lineRule="exact"/>
              <w:ind w:right="5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(254)</w:t>
            </w:r>
          </w:p>
        </w:tc>
      </w:tr>
      <w:tr>
        <w:trPr>
          <w:trHeight w:val="277" w:hRule="atLeast"/>
        </w:trPr>
        <w:tc>
          <w:tcPr>
            <w:tcW w:w="5469" w:type="dxa"/>
          </w:tcPr>
          <w:p>
            <w:pPr>
              <w:pStyle w:val="TableParagraph"/>
              <w:spacing w:line="222" w:lineRule="exact"/>
              <w:ind w:left="61"/>
              <w:rPr>
                <w:sz w:val="20"/>
              </w:rPr>
            </w:pPr>
            <w:r>
              <w:rPr>
                <w:color w:val="2F3336"/>
                <w:w w:val="105"/>
                <w:sz w:val="20"/>
              </w:rPr>
              <w:t>Acquisition</w:t>
            </w:r>
            <w:r>
              <w:rPr>
                <w:color w:val="2F3336"/>
                <w:spacing w:val="11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of</w:t>
            </w:r>
            <w:r>
              <w:rPr>
                <w:color w:val="414448"/>
                <w:spacing w:val="1"/>
                <w:w w:val="105"/>
                <w:sz w:val="20"/>
              </w:rPr>
              <w:t> </w:t>
            </w:r>
            <w:r>
              <w:rPr>
                <w:color w:val="2F3336"/>
                <w:w w:val="105"/>
                <w:sz w:val="20"/>
              </w:rPr>
              <w:t>Intangible</w:t>
            </w:r>
            <w:r>
              <w:rPr>
                <w:color w:val="2F3336"/>
                <w:spacing w:val="12"/>
                <w:w w:val="105"/>
                <w:sz w:val="20"/>
              </w:rPr>
              <w:t> </w:t>
            </w:r>
            <w:r>
              <w:rPr>
                <w:color w:val="2F3336"/>
                <w:spacing w:val="-2"/>
                <w:w w:val="105"/>
                <w:sz w:val="20"/>
              </w:rPr>
              <w:t>Assets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(509}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7"/>
              <w:ind w:right="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0"/>
              </w:rPr>
              <w:t>(793</w:t>
            </w:r>
            <w:r>
              <w:rPr>
                <w:rFonts w:ascii="Times New Roman"/>
                <w:color w:val="5D6264"/>
                <w:spacing w:val="-2"/>
                <w:w w:val="115"/>
                <w:sz w:val="20"/>
              </w:rPr>
              <w:t>)</w:t>
            </w:r>
          </w:p>
        </w:tc>
      </w:tr>
      <w:tr>
        <w:trPr>
          <w:trHeight w:val="288" w:hRule="atLeast"/>
        </w:trPr>
        <w:tc>
          <w:tcPr>
            <w:tcW w:w="5469" w:type="dxa"/>
          </w:tcPr>
          <w:p>
            <w:pPr>
              <w:pStyle w:val="TableParagraph"/>
              <w:spacing w:before="3"/>
              <w:ind w:left="61"/>
              <w:rPr>
                <w:sz w:val="20"/>
              </w:rPr>
            </w:pPr>
            <w:r>
              <w:rPr>
                <w:color w:val="414448"/>
                <w:sz w:val="20"/>
              </w:rPr>
              <w:t>Lease</w:t>
            </w:r>
            <w:r>
              <w:rPr>
                <w:color w:val="414448"/>
                <w:spacing w:val="-8"/>
                <w:sz w:val="20"/>
              </w:rPr>
              <w:t> </w:t>
            </w:r>
            <w:r>
              <w:rPr>
                <w:color w:val="2F3336"/>
                <w:spacing w:val="-2"/>
                <w:sz w:val="20"/>
              </w:rPr>
              <w:t>Payments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(3,887)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5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(5,235)</w:t>
            </w:r>
          </w:p>
        </w:tc>
      </w:tr>
      <w:tr>
        <w:trPr>
          <w:trHeight w:val="345" w:hRule="atLeast"/>
        </w:trPr>
        <w:tc>
          <w:tcPr>
            <w:tcW w:w="5469" w:type="dxa"/>
          </w:tcPr>
          <w:p>
            <w:pPr>
              <w:pStyle w:val="TableParagraph"/>
              <w:spacing w:before="53"/>
              <w:ind w:left="61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Net</w:t>
            </w:r>
            <w:r>
              <w:rPr>
                <w:b/>
                <w:color w:val="2F3336"/>
                <w:spacing w:val="21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cash</w:t>
            </w:r>
            <w:r>
              <w:rPr>
                <w:b/>
                <w:color w:val="2F3336"/>
                <w:spacing w:val="-15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flow</w:t>
            </w:r>
            <w:r>
              <w:rPr>
                <w:b/>
                <w:color w:val="2F3336"/>
                <w:spacing w:val="-13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from</w:t>
            </w:r>
            <w:r>
              <w:rPr>
                <w:b/>
                <w:color w:val="2F3336"/>
                <w:spacing w:val="-15"/>
                <w:w w:val="110"/>
                <w:sz w:val="20"/>
              </w:rPr>
              <w:t> </w:t>
            </w:r>
            <w:r>
              <w:rPr>
                <w:b/>
                <w:color w:val="414448"/>
                <w:w w:val="110"/>
                <w:sz w:val="20"/>
              </w:rPr>
              <w:t>investing</w:t>
            </w:r>
            <w:r>
              <w:rPr>
                <w:b/>
                <w:color w:val="414448"/>
                <w:spacing w:val="4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20"/>
              </w:rPr>
              <w:t>activities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right="144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414448"/>
                <w:spacing w:val="-4"/>
                <w:w w:val="140"/>
                <w:sz w:val="19"/>
              </w:rPr>
              <w:t>7,359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31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14448"/>
                <w:spacing w:val="-2"/>
                <w:w w:val="130"/>
                <w:sz w:val="19"/>
              </w:rPr>
              <w:t>8,026</w:t>
            </w:r>
          </w:p>
        </w:tc>
      </w:tr>
      <w:tr>
        <w:trPr>
          <w:trHeight w:val="237" w:hRule="atLeast"/>
        </w:trPr>
        <w:tc>
          <w:tcPr>
            <w:tcW w:w="5469" w:type="dxa"/>
          </w:tcPr>
          <w:p>
            <w:pPr>
              <w:pStyle w:val="TableParagraph"/>
              <w:spacing w:line="189" w:lineRule="exact"/>
              <w:ind w:left="61"/>
              <w:rPr>
                <w:b/>
                <w:sz w:val="20"/>
              </w:rPr>
            </w:pPr>
            <w:r>
              <w:rPr>
                <w:b/>
                <w:color w:val="2F3336"/>
                <w:w w:val="105"/>
                <w:sz w:val="20"/>
              </w:rPr>
              <w:t>Financing</w:t>
            </w:r>
            <w:r>
              <w:rPr>
                <w:b/>
                <w:color w:val="2F3336"/>
                <w:spacing w:val="15"/>
                <w:w w:val="105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05"/>
                <w:sz w:val="20"/>
              </w:rPr>
              <w:t>Activities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5469" w:type="dxa"/>
          </w:tcPr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color w:val="2F3336"/>
                <w:sz w:val="20"/>
              </w:rPr>
              <w:t>Dividend</w:t>
            </w:r>
            <w:r>
              <w:rPr>
                <w:color w:val="2F3336"/>
                <w:spacing w:val="37"/>
                <w:sz w:val="20"/>
              </w:rPr>
              <w:t> </w:t>
            </w:r>
            <w:r>
              <w:rPr>
                <w:color w:val="414448"/>
                <w:spacing w:val="-4"/>
                <w:sz w:val="20"/>
              </w:rPr>
              <w:t>Paid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3"/>
              <w:ind w:right="4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414448"/>
                <w:spacing w:val="-2"/>
                <w:w w:val="140"/>
                <w:sz w:val="19"/>
                <w:u w:val="thick" w:color="414448"/>
              </w:rPr>
              <w:t>(4,786}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29" w:lineRule="exact"/>
              <w:ind w:right="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  <w:u w:val="thick" w:color="414448"/>
              </w:rPr>
              <w:t>(2,174)</w:t>
            </w:r>
          </w:p>
        </w:tc>
      </w:tr>
      <w:tr>
        <w:trPr>
          <w:trHeight w:val="385" w:hRule="atLeast"/>
        </w:trPr>
        <w:tc>
          <w:tcPr>
            <w:tcW w:w="5469" w:type="dxa"/>
          </w:tcPr>
          <w:p>
            <w:pPr>
              <w:pStyle w:val="TableParagraph"/>
              <w:spacing w:before="32"/>
              <w:ind w:left="61"/>
              <w:rPr>
                <w:b/>
                <w:sz w:val="20"/>
              </w:rPr>
            </w:pPr>
            <w:r>
              <w:rPr>
                <w:b/>
                <w:color w:val="2F3336"/>
                <w:w w:val="110"/>
                <w:sz w:val="20"/>
              </w:rPr>
              <w:t>Net</w:t>
            </w:r>
            <w:r>
              <w:rPr>
                <w:b/>
                <w:color w:val="2F3336"/>
                <w:spacing w:val="25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cash</w:t>
            </w:r>
            <w:r>
              <w:rPr>
                <w:b/>
                <w:color w:val="2F3336"/>
                <w:spacing w:val="-16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flow</w:t>
            </w:r>
            <w:r>
              <w:rPr>
                <w:b/>
                <w:color w:val="2F3336"/>
                <w:spacing w:val="-14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from</w:t>
            </w:r>
            <w:r>
              <w:rPr>
                <w:b/>
                <w:color w:val="2F3336"/>
                <w:spacing w:val="-13"/>
                <w:w w:val="110"/>
                <w:sz w:val="20"/>
              </w:rPr>
              <w:t> </w:t>
            </w:r>
            <w:r>
              <w:rPr>
                <w:b/>
                <w:color w:val="2F3336"/>
                <w:w w:val="110"/>
                <w:sz w:val="20"/>
              </w:rPr>
              <w:t>financing</w:t>
            </w:r>
            <w:r>
              <w:rPr>
                <w:b/>
                <w:color w:val="2F3336"/>
                <w:spacing w:val="-5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activities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18"/>
              <w:ind w:right="43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0"/>
                <w:u w:val="thick" w:color="414448"/>
              </w:rPr>
              <w:t>(4,786}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9"/>
              <w:ind w:right="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  <w:u w:val="thick" w:color="414448"/>
              </w:rPr>
              <w:t>(2,174)</w:t>
            </w:r>
          </w:p>
        </w:tc>
      </w:tr>
      <w:tr>
        <w:trPr>
          <w:trHeight w:val="400" w:hRule="atLeast"/>
        </w:trPr>
        <w:tc>
          <w:tcPr>
            <w:tcW w:w="5469" w:type="dxa"/>
          </w:tcPr>
          <w:p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2F3336"/>
                <w:spacing w:val="-2"/>
                <w:w w:val="110"/>
                <w:sz w:val="20"/>
              </w:rPr>
              <w:t>Increase</w:t>
            </w:r>
            <w:r>
              <w:rPr>
                <w:b/>
                <w:color w:val="2F3336"/>
                <w:spacing w:val="-12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20"/>
              </w:rPr>
              <w:t>in</w:t>
            </w:r>
            <w:r>
              <w:rPr>
                <w:b/>
                <w:color w:val="414448"/>
                <w:spacing w:val="-15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Cash</w:t>
            </w:r>
            <w:r>
              <w:rPr>
                <w:b/>
                <w:color w:val="2F3336"/>
                <w:spacing w:val="-13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and</w:t>
            </w:r>
            <w:r>
              <w:rPr>
                <w:b/>
                <w:color w:val="2F3336"/>
                <w:spacing w:val="13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Cash</w:t>
            </w:r>
            <w:r>
              <w:rPr>
                <w:b/>
                <w:color w:val="2F3336"/>
                <w:spacing w:val="-10"/>
                <w:w w:val="110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0"/>
              </w:rPr>
              <w:t>Equivalents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86"/>
              <w:ind w:left="351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19,785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63"/>
              <w:ind w:right="13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9,497</w:t>
            </w:r>
          </w:p>
        </w:tc>
      </w:tr>
      <w:tr>
        <w:trPr>
          <w:trHeight w:val="345" w:hRule="atLeast"/>
        </w:trPr>
        <w:tc>
          <w:tcPr>
            <w:tcW w:w="5469" w:type="dxa"/>
          </w:tcPr>
          <w:p>
            <w:pPr>
              <w:pStyle w:val="TableParagraph"/>
              <w:spacing w:before="54"/>
              <w:ind w:left="66"/>
              <w:rPr>
                <w:b/>
                <w:sz w:val="20"/>
              </w:rPr>
            </w:pPr>
            <w:r>
              <w:rPr>
                <w:b/>
                <w:color w:val="2F3336"/>
                <w:w w:val="105"/>
                <w:sz w:val="20"/>
              </w:rPr>
              <w:t>Cash</w:t>
            </w:r>
            <w:r>
              <w:rPr>
                <w:b/>
                <w:color w:val="2F3336"/>
                <w:spacing w:val="-5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and Cash</w:t>
            </w:r>
            <w:r>
              <w:rPr>
                <w:b/>
                <w:color w:val="2F3336"/>
                <w:spacing w:val="-1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Equivalents</w:t>
            </w:r>
            <w:r>
              <w:rPr>
                <w:b/>
                <w:color w:val="2F3336"/>
                <w:spacing w:val="17"/>
                <w:w w:val="105"/>
                <w:sz w:val="20"/>
              </w:rPr>
              <w:t> </w:t>
            </w:r>
            <w:r>
              <w:rPr>
                <w:b/>
                <w:color w:val="414448"/>
                <w:w w:val="105"/>
                <w:sz w:val="20"/>
              </w:rPr>
              <w:t>1</w:t>
            </w:r>
            <w:r>
              <w:rPr>
                <w:b/>
                <w:color w:val="414448"/>
                <w:spacing w:val="13"/>
                <w:w w:val="105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05"/>
                <w:sz w:val="20"/>
              </w:rPr>
              <w:t>January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351"/>
              <w:rPr>
                <w:b/>
                <w:sz w:val="20"/>
              </w:rPr>
            </w:pPr>
            <w:r>
              <w:rPr>
                <w:b/>
                <w:color w:val="2F3336"/>
                <w:spacing w:val="-2"/>
                <w:w w:val="125"/>
                <w:sz w:val="20"/>
              </w:rPr>
              <w:t>66,551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12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57,054</w:t>
            </w:r>
          </w:p>
        </w:tc>
      </w:tr>
      <w:tr>
        <w:trPr>
          <w:trHeight w:val="330" w:hRule="atLeast"/>
        </w:trPr>
        <w:tc>
          <w:tcPr>
            <w:tcW w:w="5469" w:type="dxa"/>
          </w:tcPr>
          <w:p>
            <w:pPr>
              <w:pStyle w:val="TableParagraph"/>
              <w:spacing w:before="45"/>
              <w:ind w:left="66"/>
              <w:rPr>
                <w:b/>
                <w:sz w:val="20"/>
              </w:rPr>
            </w:pPr>
            <w:r>
              <w:rPr>
                <w:b/>
                <w:color w:val="2F3336"/>
                <w:w w:val="105"/>
                <w:sz w:val="20"/>
              </w:rPr>
              <w:t>Cash</w:t>
            </w:r>
            <w:r>
              <w:rPr>
                <w:b/>
                <w:color w:val="2F3336"/>
                <w:spacing w:val="-4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and</w:t>
            </w:r>
            <w:r>
              <w:rPr>
                <w:b/>
                <w:color w:val="2F3336"/>
                <w:spacing w:val="-1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Cash</w:t>
            </w:r>
            <w:r>
              <w:rPr>
                <w:b/>
                <w:color w:val="2F3336"/>
                <w:spacing w:val="-1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Equivalents</w:t>
            </w:r>
            <w:r>
              <w:rPr>
                <w:b/>
                <w:color w:val="2F3336"/>
                <w:spacing w:val="12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31</w:t>
            </w:r>
            <w:r>
              <w:rPr>
                <w:b/>
                <w:color w:val="2F3336"/>
                <w:spacing w:val="33"/>
                <w:w w:val="105"/>
                <w:sz w:val="20"/>
              </w:rPr>
              <w:t> </w:t>
            </w:r>
            <w:r>
              <w:rPr>
                <w:b/>
                <w:color w:val="414448"/>
                <w:spacing w:val="-2"/>
                <w:w w:val="105"/>
                <w:sz w:val="20"/>
              </w:rPr>
              <w:t>December</w:t>
            </w:r>
          </w:p>
        </w:tc>
        <w:tc>
          <w:tcPr>
            <w:tcW w:w="800" w:type="dxa"/>
          </w:tcPr>
          <w:p>
            <w:pPr>
              <w:pStyle w:val="TableParagraph"/>
              <w:spacing w:before="20"/>
              <w:ind w:left="176"/>
              <w:rPr>
                <w:rFonts w:ascii="TimesNewRomanPS-BoldItalicMT"/>
                <w:b/>
                <w:i/>
                <w:sz w:val="22"/>
              </w:rPr>
            </w:pPr>
            <w:r>
              <w:rPr>
                <w:rFonts w:ascii="TimesNewRomanPS-BoldItalicMT"/>
                <w:b/>
                <w:i/>
                <w:color w:val="414448"/>
                <w:spacing w:val="-5"/>
                <w:w w:val="105"/>
                <w:sz w:val="22"/>
              </w:rPr>
              <w:t>35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44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86,336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2"/>
              <w:ind w:right="1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15"/>
                <w:sz w:val="21"/>
              </w:rPr>
              <w:t>66,551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before="91"/>
        <w:ind w:left="5743" w:right="5312" w:firstLine="0"/>
        <w:jc w:val="center"/>
        <w:rPr>
          <w:rFonts w:ascii="Times New Roman"/>
          <w:sz w:val="22"/>
        </w:rPr>
      </w:pPr>
      <w:r>
        <w:rPr>
          <w:rFonts w:ascii="Times New Roman"/>
          <w:color w:val="414448"/>
          <w:spacing w:val="-5"/>
          <w:sz w:val="22"/>
        </w:rPr>
        <w:t>20</w:t>
      </w:r>
    </w:p>
    <w:p>
      <w:pPr>
        <w:spacing w:after="0"/>
        <w:jc w:val="center"/>
        <w:rPr>
          <w:rFonts w:ascii="Times New Roman"/>
          <w:sz w:val="22"/>
        </w:rPr>
        <w:sectPr>
          <w:type w:val="continuous"/>
          <w:pgSz w:w="11920" w:h="16840"/>
          <w:pgMar w:header="0" w:footer="0" w:top="0" w:bottom="280" w:left="160" w:right="30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240" w:lineRule="auto" w:before="94" w:after="0"/>
        <w:ind w:left="1143" w:right="0" w:hanging="368"/>
        <w:jc w:val="both"/>
        <w:rPr>
          <w:b/>
          <w:color w:val="414448"/>
          <w:sz w:val="21"/>
        </w:rPr>
      </w:pPr>
      <w:r>
        <w:rPr>
          <w:b/>
          <w:color w:val="2F3436"/>
          <w:w w:val="110"/>
          <w:sz w:val="21"/>
        </w:rPr>
        <w:t>General </w:t>
      </w:r>
      <w:r>
        <w:rPr>
          <w:b/>
          <w:color w:val="414448"/>
          <w:spacing w:val="-2"/>
          <w:w w:val="110"/>
          <w:sz w:val="21"/>
        </w:rPr>
        <w:t>information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144" w:val="left" w:leader="none"/>
        </w:tabs>
        <w:spacing w:line="240" w:lineRule="auto" w:before="0" w:after="0"/>
        <w:ind w:left="1143" w:right="0" w:hanging="484"/>
        <w:jc w:val="both"/>
        <w:rPr>
          <w:b/>
          <w:sz w:val="21"/>
        </w:rPr>
      </w:pPr>
      <w:r>
        <w:rPr>
          <w:b/>
          <w:color w:val="2F3436"/>
          <w:w w:val="110"/>
          <w:sz w:val="21"/>
        </w:rPr>
        <w:t>Corporate</w:t>
      </w:r>
      <w:r>
        <w:rPr>
          <w:b/>
          <w:color w:val="2F3436"/>
          <w:spacing w:val="-8"/>
          <w:w w:val="110"/>
          <w:sz w:val="21"/>
        </w:rPr>
        <w:t> </w:t>
      </w:r>
      <w:r>
        <w:rPr>
          <w:b/>
          <w:color w:val="2F3436"/>
          <w:spacing w:val="-2"/>
          <w:w w:val="110"/>
          <w:sz w:val="21"/>
        </w:rPr>
        <w:t>information</w:t>
      </w:r>
    </w:p>
    <w:p>
      <w:pPr>
        <w:pStyle w:val="BodyText"/>
        <w:spacing w:line="259" w:lineRule="auto" w:before="119"/>
        <w:ind w:left="1129" w:right="99" w:firstLine="7"/>
        <w:jc w:val="both"/>
      </w:pPr>
      <w:r>
        <w:rPr>
          <w:color w:val="2F3436"/>
          <w:w w:val="110"/>
        </w:rPr>
        <w:t>Star</w:t>
      </w:r>
      <w:r>
        <w:rPr>
          <w:color w:val="2F3436"/>
          <w:spacing w:val="-17"/>
          <w:w w:val="110"/>
        </w:rPr>
        <w:t> </w:t>
      </w:r>
      <w:r>
        <w:rPr>
          <w:color w:val="2F3436"/>
          <w:w w:val="110"/>
        </w:rPr>
        <w:t>Assurance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Company</w:t>
      </w:r>
      <w:r>
        <w:rPr>
          <w:color w:val="2F3436"/>
          <w:spacing w:val="-13"/>
          <w:w w:val="110"/>
        </w:rPr>
        <w:t> </w:t>
      </w:r>
      <w:r>
        <w:rPr>
          <w:color w:val="2F3436"/>
          <w:w w:val="110"/>
        </w:rPr>
        <w:t>Limited,</w:t>
      </w:r>
      <w:r>
        <w:rPr>
          <w:color w:val="2F3436"/>
          <w:spacing w:val="-16"/>
          <w:w w:val="110"/>
        </w:rPr>
        <w:t> </w:t>
      </w:r>
      <w:r>
        <w:rPr>
          <w:color w:val="414448"/>
          <w:w w:val="110"/>
        </w:rPr>
        <w:t>a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company</w:t>
      </w:r>
      <w:r>
        <w:rPr>
          <w:color w:val="414448"/>
          <w:spacing w:val="-14"/>
          <w:w w:val="110"/>
        </w:rPr>
        <w:t> </w:t>
      </w:r>
      <w:r>
        <w:rPr>
          <w:color w:val="56595B"/>
          <w:w w:val="110"/>
        </w:rPr>
        <w:t>limited</w:t>
      </w:r>
      <w:r>
        <w:rPr>
          <w:color w:val="56595B"/>
          <w:spacing w:val="-17"/>
          <w:w w:val="110"/>
        </w:rPr>
        <w:t> </w:t>
      </w:r>
      <w:r>
        <w:rPr>
          <w:color w:val="56595B"/>
          <w:w w:val="110"/>
        </w:rPr>
        <w:t>by</w:t>
      </w:r>
      <w:r>
        <w:rPr>
          <w:color w:val="56595B"/>
          <w:spacing w:val="-16"/>
          <w:w w:val="110"/>
        </w:rPr>
        <w:t> </w:t>
      </w:r>
      <w:r>
        <w:rPr>
          <w:color w:val="414448"/>
          <w:w w:val="110"/>
        </w:rPr>
        <w:t>shares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was</w:t>
      </w:r>
      <w:r>
        <w:rPr>
          <w:color w:val="414448"/>
          <w:spacing w:val="-17"/>
          <w:w w:val="110"/>
        </w:rPr>
        <w:t> </w:t>
      </w:r>
      <w:r>
        <w:rPr>
          <w:color w:val="414448"/>
          <w:w w:val="110"/>
        </w:rPr>
        <w:t>incorporated</w:t>
      </w:r>
      <w:r>
        <w:rPr>
          <w:color w:val="414448"/>
          <w:w w:val="110"/>
        </w:rPr>
        <w:t> in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Ghana</w:t>
      </w:r>
      <w:r>
        <w:rPr>
          <w:color w:val="414448"/>
          <w:spacing w:val="-9"/>
          <w:w w:val="110"/>
        </w:rPr>
        <w:t> </w:t>
      </w:r>
      <w:r>
        <w:rPr>
          <w:color w:val="414448"/>
          <w:w w:val="110"/>
        </w:rPr>
        <w:t>under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the Companies </w:t>
      </w:r>
      <w:r>
        <w:rPr>
          <w:color w:val="2F3436"/>
          <w:w w:val="110"/>
        </w:rPr>
        <w:t>Act, 2019 </w:t>
      </w:r>
      <w:r>
        <w:rPr>
          <w:color w:val="414448"/>
          <w:w w:val="110"/>
        </w:rPr>
        <w:t>(Act 992) </w:t>
      </w:r>
      <w:r>
        <w:rPr>
          <w:color w:val="2F3436"/>
          <w:w w:val="110"/>
        </w:rPr>
        <w:t>and </w:t>
      </w:r>
      <w:r>
        <w:rPr>
          <w:color w:val="414448"/>
          <w:w w:val="110"/>
        </w:rPr>
        <w:t>the Insurance Act, 2021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(Act 1061).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1"/>
          <w:w w:val="110"/>
        </w:rPr>
        <w:t> </w:t>
      </w:r>
      <w:r>
        <w:rPr>
          <w:color w:val="2F3436"/>
          <w:w w:val="110"/>
        </w:rPr>
        <w:t>company </w:t>
      </w:r>
      <w:r>
        <w:rPr>
          <w:color w:val="414448"/>
          <w:w w:val="110"/>
        </w:rPr>
        <w:t>is permitted by its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regulations</w:t>
      </w:r>
      <w:r>
        <w:rPr>
          <w:color w:val="2F3436"/>
          <w:w w:val="110"/>
        </w:rPr>
        <w:t> to</w:t>
      </w:r>
      <w:r>
        <w:rPr>
          <w:color w:val="2F3436"/>
          <w:w w:val="110"/>
        </w:rPr>
        <w:t> carry </w:t>
      </w:r>
      <w:r>
        <w:rPr>
          <w:color w:val="414448"/>
          <w:w w:val="110"/>
        </w:rPr>
        <w:t>on, inter alia, the business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non-life </w:t>
      </w:r>
      <w:r>
        <w:rPr>
          <w:color w:val="56595B"/>
          <w:w w:val="110"/>
        </w:rPr>
        <w:t>insur</w:t>
      </w:r>
      <w:r>
        <w:rPr>
          <w:color w:val="2F3436"/>
          <w:w w:val="110"/>
        </w:rPr>
        <w:t>ance </w:t>
      </w:r>
      <w:r>
        <w:rPr>
          <w:color w:val="414448"/>
          <w:w w:val="110"/>
        </w:rPr>
        <w:t>business,</w:t>
      </w:r>
      <w:r>
        <w:rPr>
          <w:color w:val="414448"/>
          <w:w w:val="110"/>
        </w:rPr>
        <w:t> including</w:t>
      </w:r>
      <w:r>
        <w:rPr>
          <w:color w:val="414448"/>
          <w:w w:val="110"/>
        </w:rPr>
        <w:t> </w:t>
      </w:r>
      <w:r>
        <w:rPr>
          <w:color w:val="56595B"/>
          <w:w w:val="110"/>
        </w:rPr>
        <w:t>fire, </w:t>
      </w:r>
      <w:r>
        <w:rPr>
          <w:color w:val="414448"/>
          <w:w w:val="110"/>
        </w:rPr>
        <w:t>motor,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general</w:t>
      </w:r>
      <w:r>
        <w:rPr>
          <w:color w:val="2F3436"/>
          <w:w w:val="110"/>
        </w:rPr>
        <w:t> accident,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marine,</w:t>
      </w:r>
      <w:r>
        <w:rPr>
          <w:color w:val="414448"/>
          <w:w w:val="110"/>
        </w:rPr>
        <w:t> travel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aviation.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</w:t>
      </w:r>
      <w:r>
        <w:rPr>
          <w:color w:val="56595B"/>
          <w:w w:val="110"/>
        </w:rPr>
        <w:t>registered</w:t>
      </w:r>
      <w:r>
        <w:rPr>
          <w:color w:val="56595B"/>
          <w:w w:val="110"/>
        </w:rPr>
        <w:t> </w:t>
      </w:r>
      <w:r>
        <w:rPr>
          <w:color w:val="414448"/>
          <w:w w:val="110"/>
        </w:rPr>
        <w:t>office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Company</w:t>
      </w:r>
      <w:r>
        <w:rPr>
          <w:color w:val="414448"/>
          <w:w w:val="110"/>
        </w:rPr>
        <w:t> is</w:t>
      </w:r>
      <w:r>
        <w:rPr>
          <w:color w:val="414448"/>
          <w:w w:val="110"/>
        </w:rPr>
        <w:t> the First</w:t>
      </w:r>
      <w:r>
        <w:rPr>
          <w:color w:val="414448"/>
          <w:spacing w:val="-3"/>
          <w:w w:val="110"/>
        </w:rPr>
        <w:t> </w:t>
      </w:r>
      <w:r>
        <w:rPr>
          <w:color w:val="2F3436"/>
          <w:w w:val="110"/>
        </w:rPr>
        <w:t>Floor</w:t>
      </w:r>
      <w:r>
        <w:rPr>
          <w:color w:val="2F3436"/>
          <w:spacing w:val="-7"/>
          <w:w w:val="110"/>
        </w:rPr>
        <w:t> </w:t>
      </w:r>
      <w:r>
        <w:rPr>
          <w:color w:val="2F3436"/>
          <w:w w:val="110"/>
        </w:rPr>
        <w:t>of the Stanbic</w:t>
      </w:r>
      <w:r>
        <w:rPr>
          <w:color w:val="2F3436"/>
          <w:spacing w:val="-4"/>
          <w:w w:val="110"/>
        </w:rPr>
        <w:t> </w:t>
      </w:r>
      <w:r>
        <w:rPr>
          <w:color w:val="414448"/>
          <w:w w:val="110"/>
        </w:rPr>
        <w:t>Heights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Building, 215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South</w:t>
      </w:r>
      <w:r>
        <w:rPr>
          <w:color w:val="414448"/>
          <w:spacing w:val="-3"/>
          <w:w w:val="110"/>
        </w:rPr>
        <w:t> </w:t>
      </w:r>
      <w:r>
        <w:rPr>
          <w:color w:val="56595B"/>
          <w:w w:val="110"/>
        </w:rPr>
        <w:t>Libe</w:t>
      </w:r>
      <w:r>
        <w:rPr>
          <w:color w:val="2F3436"/>
          <w:w w:val="110"/>
        </w:rPr>
        <w:t>rat</w:t>
      </w:r>
      <w:r>
        <w:rPr>
          <w:color w:val="56595B"/>
          <w:w w:val="110"/>
        </w:rPr>
        <w:t>ion </w:t>
      </w:r>
      <w:r>
        <w:rPr>
          <w:color w:val="414448"/>
          <w:w w:val="110"/>
        </w:rPr>
        <w:t>Link - Airport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City,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Accra - Ghana</w:t>
      </w:r>
      <w:r>
        <w:rPr>
          <w:color w:val="727479"/>
          <w:w w:val="110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240" w:lineRule="auto" w:before="144" w:after="0"/>
        <w:ind w:left="1131" w:right="0" w:hanging="479"/>
        <w:jc w:val="both"/>
        <w:rPr>
          <w:b/>
          <w:sz w:val="21"/>
        </w:rPr>
      </w:pPr>
      <w:r>
        <w:rPr>
          <w:b/>
          <w:color w:val="2F3436"/>
          <w:w w:val="110"/>
          <w:sz w:val="21"/>
        </w:rPr>
        <w:t>Statement</w:t>
      </w:r>
      <w:r>
        <w:rPr>
          <w:b/>
          <w:color w:val="2F3436"/>
          <w:spacing w:val="31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of</w:t>
      </w:r>
      <w:r>
        <w:rPr>
          <w:b/>
          <w:color w:val="2F3436"/>
          <w:spacing w:val="15"/>
          <w:w w:val="110"/>
          <w:sz w:val="21"/>
        </w:rPr>
        <w:t> </w:t>
      </w:r>
      <w:r>
        <w:rPr>
          <w:b/>
          <w:color w:val="2F3436"/>
          <w:spacing w:val="-2"/>
          <w:w w:val="110"/>
          <w:sz w:val="21"/>
        </w:rPr>
        <w:t>compliance</w:t>
      </w:r>
    </w:p>
    <w:p>
      <w:pPr>
        <w:pStyle w:val="BodyText"/>
        <w:spacing w:line="256" w:lineRule="auto" w:before="134"/>
        <w:ind w:left="1119" w:right="115"/>
        <w:jc w:val="both"/>
      </w:pPr>
      <w:r>
        <w:rPr>
          <w:color w:val="2F3436"/>
          <w:w w:val="110"/>
        </w:rPr>
        <w:t>The</w:t>
      </w:r>
      <w:r>
        <w:rPr>
          <w:color w:val="2F3436"/>
          <w:w w:val="110"/>
        </w:rPr>
        <w:t> financial</w:t>
      </w:r>
      <w:r>
        <w:rPr>
          <w:color w:val="2F3436"/>
          <w:w w:val="110"/>
        </w:rPr>
        <w:t> statements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have</w:t>
      </w:r>
      <w:r>
        <w:rPr>
          <w:color w:val="414448"/>
          <w:w w:val="110"/>
        </w:rPr>
        <w:t> been</w:t>
      </w:r>
      <w:r>
        <w:rPr>
          <w:color w:val="414448"/>
          <w:w w:val="110"/>
        </w:rPr>
        <w:t> prepared</w:t>
      </w:r>
      <w:r>
        <w:rPr>
          <w:color w:val="414448"/>
          <w:w w:val="110"/>
        </w:rPr>
        <w:t> </w:t>
      </w:r>
      <w:r>
        <w:rPr>
          <w:color w:val="56595B"/>
          <w:w w:val="110"/>
        </w:rPr>
        <w:t>in</w:t>
      </w:r>
      <w:r>
        <w:rPr>
          <w:color w:val="56595B"/>
          <w:w w:val="110"/>
        </w:rPr>
        <w:t> </w:t>
      </w:r>
      <w:r>
        <w:rPr>
          <w:color w:val="414448"/>
          <w:w w:val="110"/>
        </w:rPr>
        <w:t>accordance</w:t>
      </w:r>
      <w:r>
        <w:rPr>
          <w:color w:val="414448"/>
          <w:w w:val="110"/>
        </w:rPr>
        <w:t> with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International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Financial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Reporting Standards</w:t>
      </w:r>
      <w:r>
        <w:rPr>
          <w:color w:val="414448"/>
          <w:w w:val="110"/>
        </w:rPr>
        <w:t> (IFRS),</w:t>
      </w:r>
      <w:r>
        <w:rPr>
          <w:color w:val="414448"/>
          <w:spacing w:val="-4"/>
          <w:w w:val="110"/>
        </w:rPr>
        <w:t> </w:t>
      </w:r>
      <w:r>
        <w:rPr>
          <w:color w:val="2F3436"/>
          <w:w w:val="110"/>
        </w:rPr>
        <w:t>as</w:t>
      </w:r>
      <w:r>
        <w:rPr>
          <w:color w:val="2F3436"/>
          <w:spacing w:val="-9"/>
          <w:w w:val="110"/>
        </w:rPr>
        <w:t> </w:t>
      </w:r>
      <w:r>
        <w:rPr>
          <w:color w:val="414448"/>
          <w:w w:val="110"/>
        </w:rPr>
        <w:t>issued</w:t>
      </w:r>
      <w:r>
        <w:rPr>
          <w:color w:val="414448"/>
          <w:spacing w:val="-2"/>
          <w:w w:val="110"/>
        </w:rPr>
        <w:t> </w:t>
      </w:r>
      <w:r>
        <w:rPr>
          <w:color w:val="2F3436"/>
          <w:w w:val="110"/>
        </w:rPr>
        <w:t>by</w:t>
      </w:r>
      <w:r>
        <w:rPr>
          <w:color w:val="2F3436"/>
          <w:w w:val="110"/>
        </w:rPr>
        <w:t> the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International</w:t>
      </w:r>
      <w:r>
        <w:rPr>
          <w:color w:val="414448"/>
          <w:w w:val="110"/>
        </w:rPr>
        <w:t> Accounting Standard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Board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(IASB),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as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required by the</w:t>
      </w:r>
      <w:r>
        <w:rPr>
          <w:color w:val="414448"/>
          <w:w w:val="110"/>
        </w:rPr>
        <w:t> Institute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of</w:t>
      </w:r>
      <w:r>
        <w:rPr>
          <w:color w:val="2F3436"/>
          <w:w w:val="110"/>
        </w:rPr>
        <w:t> Chartered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Accountants</w:t>
      </w:r>
      <w:r>
        <w:rPr>
          <w:color w:val="414448"/>
          <w:w w:val="110"/>
        </w:rPr>
        <w:t> </w:t>
      </w:r>
      <w:r>
        <w:rPr>
          <w:color w:val="56595B"/>
          <w:w w:val="110"/>
        </w:rPr>
        <w:t>(Ghana),</w:t>
      </w:r>
      <w:r>
        <w:rPr>
          <w:color w:val="56595B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National</w:t>
      </w:r>
      <w:r>
        <w:rPr>
          <w:color w:val="414448"/>
          <w:w w:val="110"/>
        </w:rPr>
        <w:t> Insurance</w:t>
      </w:r>
      <w:r>
        <w:rPr>
          <w:color w:val="414448"/>
          <w:w w:val="110"/>
        </w:rPr>
        <w:t> Commission,</w:t>
      </w:r>
      <w:r>
        <w:rPr>
          <w:color w:val="414448"/>
          <w:w w:val="110"/>
        </w:rPr>
        <w:t> per</w:t>
      </w:r>
      <w:r>
        <w:rPr>
          <w:color w:val="414448"/>
          <w:w w:val="110"/>
        </w:rPr>
        <w:t> the Insurance </w:t>
      </w:r>
      <w:r>
        <w:rPr>
          <w:color w:val="2F3436"/>
          <w:w w:val="110"/>
        </w:rPr>
        <w:t>Act 2021</w:t>
      </w:r>
      <w:r>
        <w:rPr>
          <w:color w:val="2F3436"/>
          <w:spacing w:val="-15"/>
          <w:w w:val="110"/>
        </w:rPr>
        <w:t> </w:t>
      </w:r>
      <w:r>
        <w:rPr>
          <w:color w:val="414448"/>
          <w:w w:val="110"/>
        </w:rPr>
        <w:t>(Act </w:t>
      </w:r>
      <w:r>
        <w:rPr>
          <w:color w:val="2F3436"/>
          <w:w w:val="110"/>
        </w:rPr>
        <w:t>1061) and </w:t>
      </w:r>
      <w:r>
        <w:rPr>
          <w:color w:val="414448"/>
          <w:w w:val="110"/>
        </w:rPr>
        <w:t>the Companies Act, 2019 (Act 992).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0" w:after="0"/>
        <w:ind w:left="1123" w:right="0" w:hanging="471"/>
        <w:jc w:val="both"/>
        <w:rPr>
          <w:b/>
          <w:sz w:val="21"/>
        </w:rPr>
      </w:pPr>
      <w:r>
        <w:rPr>
          <w:b/>
          <w:color w:val="2F3436"/>
          <w:w w:val="110"/>
          <w:sz w:val="21"/>
        </w:rPr>
        <w:t>Basis</w:t>
      </w:r>
      <w:r>
        <w:rPr>
          <w:b/>
          <w:color w:val="2F3436"/>
          <w:spacing w:val="-17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of</w:t>
      </w:r>
      <w:r>
        <w:rPr>
          <w:b/>
          <w:color w:val="2F3436"/>
          <w:spacing w:val="-7"/>
          <w:w w:val="110"/>
          <w:sz w:val="21"/>
        </w:rPr>
        <w:t> </w:t>
      </w:r>
      <w:r>
        <w:rPr>
          <w:b/>
          <w:color w:val="2F3436"/>
          <w:spacing w:val="-2"/>
          <w:w w:val="110"/>
          <w:sz w:val="21"/>
        </w:rPr>
        <w:t>preparation</w:t>
      </w:r>
    </w:p>
    <w:p>
      <w:pPr>
        <w:pStyle w:val="BodyText"/>
        <w:spacing w:line="259" w:lineRule="auto" w:before="105"/>
        <w:ind w:left="1105" w:right="116" w:firstLine="7"/>
        <w:jc w:val="both"/>
      </w:pPr>
      <w:r>
        <w:rPr>
          <w:color w:val="2F3436"/>
          <w:w w:val="110"/>
        </w:rPr>
        <w:t>These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financial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statements</w:t>
      </w:r>
      <w:r>
        <w:rPr>
          <w:color w:val="2F3436"/>
          <w:w w:val="110"/>
        </w:rPr>
        <w:t> are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prepared</w:t>
      </w:r>
      <w:r>
        <w:rPr>
          <w:color w:val="414448"/>
          <w:w w:val="110"/>
        </w:rPr>
        <w:t> in</w:t>
      </w:r>
      <w:r>
        <w:rPr>
          <w:color w:val="414448"/>
          <w:w w:val="110"/>
        </w:rPr>
        <w:t> accordance</w:t>
      </w:r>
      <w:r>
        <w:rPr>
          <w:color w:val="414448"/>
          <w:w w:val="110"/>
        </w:rPr>
        <w:t> with</w:t>
      </w:r>
      <w:r>
        <w:rPr>
          <w:color w:val="414448"/>
          <w:w w:val="110"/>
        </w:rPr>
        <w:t> International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Financial</w:t>
      </w:r>
      <w:r>
        <w:rPr>
          <w:color w:val="2F3436"/>
          <w:w w:val="110"/>
        </w:rPr>
        <w:t> Reporting Standards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(IFRSs).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Additional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information</w:t>
      </w:r>
      <w:r>
        <w:rPr>
          <w:color w:val="414448"/>
          <w:w w:val="110"/>
        </w:rPr>
        <w:t> required</w:t>
      </w:r>
      <w:r>
        <w:rPr>
          <w:color w:val="414448"/>
          <w:w w:val="110"/>
        </w:rPr>
        <w:t> by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Companies</w:t>
      </w:r>
      <w:r>
        <w:rPr>
          <w:color w:val="414448"/>
          <w:w w:val="110"/>
        </w:rPr>
        <w:t> Act,</w:t>
      </w:r>
      <w:r>
        <w:rPr>
          <w:color w:val="414448"/>
          <w:w w:val="110"/>
        </w:rPr>
        <w:t> 2019 (Act 992)</w:t>
      </w:r>
      <w:r>
        <w:rPr>
          <w:color w:val="414448"/>
          <w:w w:val="110"/>
        </w:rPr>
        <w:t> and the Insurance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Act,</w:t>
      </w:r>
      <w:r>
        <w:rPr>
          <w:color w:val="2F3436"/>
          <w:w w:val="110"/>
        </w:rPr>
        <w:t> 2021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(1061)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are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included</w:t>
      </w:r>
      <w:r>
        <w:rPr>
          <w:color w:val="414448"/>
          <w:w w:val="110"/>
        </w:rPr>
        <w:t> where</w:t>
      </w:r>
      <w:r>
        <w:rPr>
          <w:color w:val="414448"/>
          <w:w w:val="110"/>
        </w:rPr>
        <w:t> appropriate.</w:t>
      </w:r>
      <w:r>
        <w:rPr>
          <w:color w:val="414448"/>
          <w:w w:val="110"/>
        </w:rPr>
        <w:t> They</w:t>
      </w:r>
      <w:r>
        <w:rPr>
          <w:color w:val="414448"/>
          <w:w w:val="110"/>
        </w:rPr>
        <w:t> have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been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prepared</w:t>
      </w:r>
      <w:r>
        <w:rPr>
          <w:color w:val="414448"/>
          <w:w w:val="110"/>
        </w:rPr>
        <w:t> on</w:t>
      </w:r>
      <w:r>
        <w:rPr>
          <w:color w:val="414448"/>
          <w:w w:val="110"/>
        </w:rPr>
        <w:t> a </w:t>
      </w:r>
      <w:r>
        <w:rPr>
          <w:color w:val="2F3436"/>
          <w:w w:val="110"/>
        </w:rPr>
        <w:t>historical</w:t>
      </w:r>
      <w:r>
        <w:rPr>
          <w:color w:val="2F3436"/>
          <w:spacing w:val="-11"/>
          <w:w w:val="110"/>
        </w:rPr>
        <w:t> </w:t>
      </w:r>
      <w:r>
        <w:rPr>
          <w:color w:val="2F3436"/>
          <w:w w:val="110"/>
        </w:rPr>
        <w:t>cost basis except for</w:t>
      </w:r>
      <w:r>
        <w:rPr>
          <w:color w:val="2F3436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following assets and </w:t>
      </w:r>
      <w:r>
        <w:rPr>
          <w:color w:val="56595B"/>
          <w:w w:val="110"/>
        </w:rPr>
        <w:t>liabilities </w:t>
      </w:r>
      <w:r>
        <w:rPr>
          <w:color w:val="414448"/>
          <w:w w:val="110"/>
        </w:rPr>
        <w:t>that are</w:t>
      </w:r>
      <w:r>
        <w:rPr>
          <w:color w:val="414448"/>
          <w:spacing w:val="-17"/>
          <w:w w:val="110"/>
        </w:rPr>
        <w:t> </w:t>
      </w:r>
      <w:r>
        <w:rPr>
          <w:color w:val="2F3436"/>
          <w:w w:val="110"/>
        </w:rPr>
        <w:t>stated at</w:t>
      </w:r>
      <w:r>
        <w:rPr>
          <w:color w:val="2F3436"/>
          <w:w w:val="110"/>
        </w:rPr>
        <w:t> their </w:t>
      </w:r>
      <w:r>
        <w:rPr>
          <w:color w:val="414448"/>
          <w:w w:val="110"/>
        </w:rPr>
        <w:t>fair values: financial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instruments</w:t>
      </w:r>
      <w:r>
        <w:rPr>
          <w:color w:val="414448"/>
          <w:spacing w:val="40"/>
          <w:w w:val="110"/>
        </w:rPr>
        <w:t> </w:t>
      </w:r>
      <w:r>
        <w:rPr>
          <w:color w:val="2F3436"/>
          <w:w w:val="110"/>
        </w:rPr>
        <w:t>that</w:t>
      </w:r>
      <w:r>
        <w:rPr>
          <w:color w:val="2F3436"/>
          <w:spacing w:val="34"/>
          <w:w w:val="110"/>
        </w:rPr>
        <w:t> </w:t>
      </w:r>
      <w:r>
        <w:rPr>
          <w:color w:val="414448"/>
          <w:w w:val="110"/>
        </w:rPr>
        <w:t>are</w:t>
      </w:r>
      <w:r>
        <w:rPr>
          <w:color w:val="414448"/>
          <w:spacing w:val="32"/>
          <w:w w:val="110"/>
        </w:rPr>
        <w:t> </w:t>
      </w:r>
      <w:r>
        <w:rPr>
          <w:color w:val="414448"/>
          <w:w w:val="110"/>
        </w:rPr>
        <w:t>fair</w:t>
      </w:r>
      <w:r>
        <w:rPr>
          <w:color w:val="414448"/>
          <w:spacing w:val="37"/>
          <w:w w:val="110"/>
        </w:rPr>
        <w:t> </w:t>
      </w:r>
      <w:r>
        <w:rPr>
          <w:color w:val="414448"/>
          <w:w w:val="110"/>
        </w:rPr>
        <w:t>value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through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profit</w:t>
      </w:r>
      <w:r>
        <w:rPr>
          <w:color w:val="414448"/>
          <w:spacing w:val="33"/>
          <w:w w:val="110"/>
        </w:rPr>
        <w:t> </w:t>
      </w:r>
      <w:r>
        <w:rPr>
          <w:color w:val="414448"/>
          <w:w w:val="110"/>
        </w:rPr>
        <w:t>or</w:t>
      </w:r>
      <w:r>
        <w:rPr>
          <w:color w:val="414448"/>
          <w:spacing w:val="32"/>
          <w:w w:val="110"/>
        </w:rPr>
        <w:t> </w:t>
      </w:r>
      <w:r>
        <w:rPr>
          <w:color w:val="414448"/>
          <w:w w:val="110"/>
        </w:rPr>
        <w:t>loss;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financial</w:t>
      </w:r>
      <w:r>
        <w:rPr>
          <w:color w:val="414448"/>
          <w:spacing w:val="36"/>
          <w:w w:val="110"/>
        </w:rPr>
        <w:t> </w:t>
      </w:r>
      <w:r>
        <w:rPr>
          <w:color w:val="414448"/>
          <w:w w:val="110"/>
        </w:rPr>
        <w:t>instruments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classified</w:t>
      </w:r>
      <w:r>
        <w:rPr>
          <w:color w:val="414448"/>
          <w:spacing w:val="35"/>
          <w:w w:val="110"/>
        </w:rPr>
        <w:t> </w:t>
      </w:r>
      <w:r>
        <w:rPr>
          <w:color w:val="414448"/>
          <w:w w:val="110"/>
        </w:rPr>
        <w:t>as</w:t>
      </w:r>
    </w:p>
    <w:p>
      <w:pPr>
        <w:pStyle w:val="BodyText"/>
        <w:spacing w:line="252" w:lineRule="auto" w:before="8"/>
        <w:ind w:left="1110" w:right="126" w:firstLine="6"/>
        <w:jc w:val="both"/>
      </w:pPr>
      <w:r>
        <w:rPr>
          <w:color w:val="2F3436"/>
          <w:w w:val="110"/>
        </w:rPr>
        <w:t>available-for-sale;</w:t>
      </w:r>
      <w:r>
        <w:rPr>
          <w:color w:val="2F3436"/>
          <w:w w:val="110"/>
        </w:rPr>
        <w:t> investment</w:t>
      </w:r>
      <w:r>
        <w:rPr>
          <w:color w:val="2F3436"/>
          <w:w w:val="110"/>
        </w:rPr>
        <w:t> propert</w:t>
      </w:r>
      <w:r>
        <w:rPr>
          <w:color w:val="56595B"/>
          <w:w w:val="110"/>
        </w:rPr>
        <w:t>ies</w:t>
      </w:r>
      <w:r>
        <w:rPr>
          <w:color w:val="56595B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w w:val="110"/>
        </w:rPr>
        <w:t> property,</w:t>
      </w:r>
      <w:r>
        <w:rPr>
          <w:color w:val="414448"/>
          <w:w w:val="110"/>
        </w:rPr>
        <w:t> plant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</w:t>
      </w:r>
      <w:r>
        <w:rPr>
          <w:color w:val="2F3436"/>
          <w:w w:val="110"/>
        </w:rPr>
        <w:t>equipment</w:t>
      </w:r>
      <w:r>
        <w:rPr>
          <w:color w:val="727479"/>
          <w:w w:val="110"/>
        </w:rPr>
        <w:t>.</w:t>
      </w:r>
      <w:r>
        <w:rPr>
          <w:color w:val="727479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financial statements</w:t>
      </w:r>
      <w:r>
        <w:rPr>
          <w:color w:val="414448"/>
          <w:spacing w:val="-2"/>
          <w:w w:val="110"/>
        </w:rPr>
        <w:t> </w:t>
      </w:r>
      <w:r>
        <w:rPr>
          <w:color w:val="2F3436"/>
          <w:w w:val="110"/>
        </w:rPr>
        <w:t>are</w:t>
      </w:r>
      <w:r>
        <w:rPr>
          <w:color w:val="2F3436"/>
          <w:spacing w:val="-9"/>
          <w:w w:val="110"/>
        </w:rPr>
        <w:t> </w:t>
      </w:r>
      <w:r>
        <w:rPr>
          <w:color w:val="2F3436"/>
          <w:w w:val="110"/>
        </w:rPr>
        <w:t>presented</w:t>
      </w:r>
      <w:r>
        <w:rPr>
          <w:color w:val="2F3436"/>
          <w:spacing w:val="-1"/>
          <w:w w:val="110"/>
        </w:rPr>
        <w:t> </w:t>
      </w:r>
      <w:r>
        <w:rPr>
          <w:color w:val="414448"/>
          <w:w w:val="110"/>
        </w:rPr>
        <w:t>in</w:t>
      </w:r>
      <w:r>
        <w:rPr>
          <w:color w:val="414448"/>
          <w:spacing w:val="-3"/>
          <w:w w:val="110"/>
        </w:rPr>
        <w:t> </w:t>
      </w:r>
      <w:r>
        <w:rPr>
          <w:color w:val="2F3436"/>
          <w:w w:val="110"/>
        </w:rPr>
        <w:t>Thousands </w:t>
      </w:r>
      <w:r>
        <w:rPr>
          <w:color w:val="414448"/>
          <w:w w:val="110"/>
        </w:rPr>
        <w:t>of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Ghana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Cedis</w:t>
      </w:r>
      <w:r>
        <w:rPr>
          <w:color w:val="414448"/>
          <w:spacing w:val="-6"/>
          <w:w w:val="110"/>
        </w:rPr>
        <w:t> </w:t>
      </w:r>
      <w:r>
        <w:rPr>
          <w:color w:val="56595B"/>
          <w:w w:val="110"/>
        </w:rPr>
        <w:t>(Gh¢'000).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0" w:hanging="367"/>
        <w:jc w:val="left"/>
        <w:rPr>
          <w:b/>
          <w:color w:val="2F3436"/>
          <w:sz w:val="21"/>
        </w:rPr>
      </w:pPr>
      <w:r>
        <w:rPr>
          <w:b/>
          <w:color w:val="2F3436"/>
          <w:w w:val="110"/>
          <w:sz w:val="21"/>
        </w:rPr>
        <w:t>Application</w:t>
      </w:r>
      <w:r>
        <w:rPr>
          <w:b/>
          <w:color w:val="2F3436"/>
          <w:spacing w:val="17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of</w:t>
      </w:r>
      <w:r>
        <w:rPr>
          <w:b/>
          <w:color w:val="2F3436"/>
          <w:spacing w:val="5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new</w:t>
      </w:r>
      <w:r>
        <w:rPr>
          <w:b/>
          <w:color w:val="2F3436"/>
          <w:spacing w:val="28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and</w:t>
      </w:r>
      <w:r>
        <w:rPr>
          <w:b/>
          <w:color w:val="2F3436"/>
          <w:spacing w:val="17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revised</w:t>
      </w:r>
      <w:r>
        <w:rPr>
          <w:b/>
          <w:color w:val="2F3436"/>
          <w:spacing w:val="-7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International</w:t>
      </w:r>
      <w:r>
        <w:rPr>
          <w:b/>
          <w:color w:val="414448"/>
          <w:spacing w:val="17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Financial</w:t>
      </w:r>
      <w:r>
        <w:rPr>
          <w:b/>
          <w:color w:val="414448"/>
          <w:spacing w:val="7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Reporting</w:t>
      </w:r>
      <w:r>
        <w:rPr>
          <w:b/>
          <w:color w:val="414448"/>
          <w:spacing w:val="13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Standards</w:t>
      </w:r>
      <w:r>
        <w:rPr>
          <w:b/>
          <w:color w:val="2F3436"/>
          <w:spacing w:val="19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(IFRSs)</w:t>
      </w:r>
    </w:p>
    <w:p>
      <w:pPr>
        <w:pStyle w:val="ListParagraph"/>
        <w:numPr>
          <w:ilvl w:val="1"/>
          <w:numId w:val="6"/>
        </w:numPr>
        <w:tabs>
          <w:tab w:pos="1124" w:val="left" w:leader="none"/>
        </w:tabs>
        <w:spacing w:line="240" w:lineRule="auto" w:before="177" w:after="0"/>
        <w:ind w:left="1123" w:right="0" w:hanging="481"/>
        <w:jc w:val="left"/>
        <w:rPr>
          <w:b/>
          <w:sz w:val="21"/>
        </w:rPr>
      </w:pPr>
      <w:r>
        <w:rPr>
          <w:b/>
          <w:color w:val="2F3436"/>
          <w:w w:val="115"/>
          <w:sz w:val="21"/>
        </w:rPr>
        <w:t>New</w:t>
      </w:r>
      <w:r>
        <w:rPr>
          <w:b/>
          <w:color w:val="2F3436"/>
          <w:spacing w:val="-18"/>
          <w:w w:val="115"/>
          <w:sz w:val="21"/>
        </w:rPr>
        <w:t> </w:t>
      </w:r>
      <w:r>
        <w:rPr>
          <w:b/>
          <w:color w:val="2F3436"/>
          <w:w w:val="115"/>
          <w:sz w:val="21"/>
        </w:rPr>
        <w:t>and</w:t>
      </w:r>
      <w:r>
        <w:rPr>
          <w:b/>
          <w:color w:val="2F3436"/>
          <w:spacing w:val="-29"/>
          <w:w w:val="115"/>
          <w:sz w:val="21"/>
        </w:rPr>
        <w:t> </w:t>
      </w:r>
      <w:r>
        <w:rPr>
          <w:b/>
          <w:color w:val="2F3436"/>
          <w:w w:val="115"/>
          <w:sz w:val="21"/>
        </w:rPr>
        <w:t>amended</w:t>
      </w:r>
      <w:r>
        <w:rPr>
          <w:b/>
          <w:color w:val="2F3436"/>
          <w:spacing w:val="-17"/>
          <w:w w:val="115"/>
          <w:sz w:val="21"/>
        </w:rPr>
        <w:t> </w:t>
      </w:r>
      <w:r>
        <w:rPr>
          <w:b/>
          <w:color w:val="2F3436"/>
          <w:w w:val="115"/>
          <w:sz w:val="21"/>
        </w:rPr>
        <w:t>IFRS</w:t>
      </w:r>
      <w:r>
        <w:rPr>
          <w:b/>
          <w:color w:val="2F3436"/>
          <w:spacing w:val="-17"/>
          <w:w w:val="115"/>
          <w:sz w:val="21"/>
        </w:rPr>
        <w:t> </w:t>
      </w:r>
      <w:r>
        <w:rPr>
          <w:b/>
          <w:color w:val="2F3436"/>
          <w:w w:val="115"/>
          <w:sz w:val="21"/>
        </w:rPr>
        <w:t>Standards</w:t>
      </w:r>
      <w:r>
        <w:rPr>
          <w:b/>
          <w:color w:val="2F3436"/>
          <w:spacing w:val="-16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that</w:t>
      </w:r>
      <w:r>
        <w:rPr>
          <w:b/>
          <w:color w:val="414448"/>
          <w:spacing w:val="-17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are</w:t>
      </w:r>
      <w:r>
        <w:rPr>
          <w:b/>
          <w:color w:val="414448"/>
          <w:spacing w:val="-19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effective</w:t>
      </w:r>
      <w:r>
        <w:rPr>
          <w:b/>
          <w:color w:val="414448"/>
          <w:spacing w:val="-11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for</w:t>
      </w:r>
      <w:r>
        <w:rPr>
          <w:b/>
          <w:color w:val="414448"/>
          <w:spacing w:val="-5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the</w:t>
      </w:r>
      <w:r>
        <w:rPr>
          <w:b/>
          <w:color w:val="414448"/>
          <w:spacing w:val="-8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current</w:t>
      </w:r>
      <w:r>
        <w:rPr>
          <w:b/>
          <w:color w:val="414448"/>
          <w:spacing w:val="-4"/>
          <w:w w:val="115"/>
          <w:sz w:val="21"/>
        </w:rPr>
        <w:t> </w:t>
      </w:r>
      <w:r>
        <w:rPr>
          <w:b/>
          <w:color w:val="2F3436"/>
          <w:spacing w:val="-4"/>
          <w:w w:val="115"/>
          <w:sz w:val="21"/>
        </w:rPr>
        <w:t>year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54" w:lineRule="auto"/>
        <w:ind w:left="1109" w:right="322" w:hanging="5"/>
      </w:pPr>
      <w:r>
        <w:rPr>
          <w:color w:val="414448"/>
          <w:w w:val="110"/>
        </w:rPr>
        <w:t>The</w:t>
      </w:r>
      <w:r>
        <w:rPr>
          <w:color w:val="414448"/>
          <w:spacing w:val="-17"/>
          <w:w w:val="110"/>
        </w:rPr>
        <w:t> </w:t>
      </w:r>
      <w:r>
        <w:rPr>
          <w:color w:val="2F3436"/>
          <w:w w:val="110"/>
        </w:rPr>
        <w:t>Company</w:t>
      </w:r>
      <w:r>
        <w:rPr>
          <w:color w:val="2F3436"/>
          <w:spacing w:val="-9"/>
          <w:w w:val="110"/>
        </w:rPr>
        <w:t> </w:t>
      </w:r>
      <w:r>
        <w:rPr>
          <w:color w:val="2F3436"/>
          <w:w w:val="110"/>
        </w:rPr>
        <w:t>has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not</w:t>
      </w:r>
      <w:r>
        <w:rPr>
          <w:color w:val="2F3436"/>
          <w:spacing w:val="-7"/>
          <w:w w:val="110"/>
        </w:rPr>
        <w:t> </w:t>
      </w:r>
      <w:r>
        <w:rPr>
          <w:color w:val="2F3436"/>
          <w:w w:val="110"/>
        </w:rPr>
        <w:t>adopted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ear</w:t>
      </w:r>
      <w:r>
        <w:rPr>
          <w:color w:val="56595B"/>
          <w:w w:val="110"/>
        </w:rPr>
        <w:t>ly</w:t>
      </w:r>
      <w:r>
        <w:rPr>
          <w:color w:val="56595B"/>
          <w:spacing w:val="-11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requirements</w:t>
      </w:r>
      <w:r>
        <w:rPr>
          <w:color w:val="414448"/>
          <w:spacing w:val="-13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spacing w:val="-16"/>
          <w:w w:val="110"/>
        </w:rPr>
        <w:t> </w:t>
      </w:r>
      <w:r>
        <w:rPr>
          <w:color w:val="56595B"/>
          <w:w w:val="110"/>
        </w:rPr>
        <w:t>'Interest</w:t>
      </w:r>
      <w:r>
        <w:rPr>
          <w:color w:val="56595B"/>
          <w:spacing w:val="-16"/>
          <w:w w:val="110"/>
        </w:rPr>
        <w:t> </w:t>
      </w:r>
      <w:r>
        <w:rPr>
          <w:color w:val="414448"/>
          <w:w w:val="110"/>
        </w:rPr>
        <w:t>Rate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Benchmark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Reform</w:t>
      </w:r>
      <w:r>
        <w:rPr>
          <w:color w:val="414448"/>
          <w:spacing w:val="-13"/>
          <w:w w:val="110"/>
        </w:rPr>
        <w:t> </w:t>
      </w:r>
      <w:r>
        <w:rPr>
          <w:color w:val="414448"/>
          <w:w w:val="110"/>
        </w:rPr>
        <w:t>-</w:t>
      </w:r>
      <w:r>
        <w:rPr>
          <w:color w:val="414448"/>
          <w:spacing w:val="13"/>
          <w:w w:val="110"/>
        </w:rPr>
        <w:t> </w:t>
      </w:r>
      <w:r>
        <w:rPr>
          <w:color w:val="414448"/>
          <w:w w:val="110"/>
        </w:rPr>
        <w:t>Phase 2</w:t>
      </w:r>
      <w:r>
        <w:rPr>
          <w:color w:val="414448"/>
          <w:spacing w:val="-14"/>
          <w:w w:val="110"/>
        </w:rPr>
        <w:t> </w:t>
      </w:r>
      <w:r>
        <w:rPr>
          <w:color w:val="414448"/>
          <w:w w:val="110"/>
        </w:rPr>
        <w:t>Amendments</w:t>
      </w:r>
      <w:r>
        <w:rPr>
          <w:color w:val="414448"/>
          <w:spacing w:val="-8"/>
          <w:w w:val="110"/>
        </w:rPr>
        <w:t> </w:t>
      </w:r>
      <w:r>
        <w:rPr>
          <w:color w:val="2F3436"/>
          <w:w w:val="110"/>
        </w:rPr>
        <w:t>to</w:t>
      </w:r>
      <w:r>
        <w:rPr>
          <w:color w:val="2F3436"/>
          <w:spacing w:val="-10"/>
          <w:w w:val="110"/>
        </w:rPr>
        <w:t> </w:t>
      </w:r>
      <w:r>
        <w:rPr>
          <w:color w:val="414448"/>
          <w:w w:val="110"/>
        </w:rPr>
        <w:t>IFRS</w:t>
      </w:r>
      <w:r>
        <w:rPr>
          <w:color w:val="414448"/>
          <w:spacing w:val="-15"/>
          <w:w w:val="110"/>
        </w:rPr>
        <w:t> </w:t>
      </w:r>
      <w:r>
        <w:rPr>
          <w:color w:val="2F3436"/>
          <w:w w:val="110"/>
        </w:rPr>
        <w:t>9,</w:t>
      </w:r>
      <w:r>
        <w:rPr>
          <w:color w:val="2F3436"/>
          <w:spacing w:val="-7"/>
          <w:w w:val="110"/>
        </w:rPr>
        <w:t> </w:t>
      </w:r>
      <w:r>
        <w:rPr>
          <w:color w:val="2F3436"/>
          <w:w w:val="110"/>
        </w:rPr>
        <w:t>IAS 39, </w:t>
      </w:r>
      <w:r>
        <w:rPr>
          <w:color w:val="414448"/>
          <w:w w:val="110"/>
        </w:rPr>
        <w:t>IFRS</w:t>
      </w:r>
      <w:r>
        <w:rPr>
          <w:color w:val="414448"/>
          <w:spacing w:val="-17"/>
          <w:w w:val="110"/>
        </w:rPr>
        <w:t> </w:t>
      </w:r>
      <w:r>
        <w:rPr>
          <w:color w:val="414448"/>
          <w:w w:val="110"/>
        </w:rPr>
        <w:t>7, IFRS</w:t>
      </w:r>
      <w:r>
        <w:rPr>
          <w:color w:val="414448"/>
          <w:spacing w:val="-13"/>
          <w:w w:val="110"/>
        </w:rPr>
        <w:t> </w:t>
      </w:r>
      <w:r>
        <w:rPr>
          <w:color w:val="414448"/>
          <w:w w:val="110"/>
        </w:rPr>
        <w:t>4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17"/>
          <w:w w:val="110"/>
        </w:rPr>
        <w:t> </w:t>
      </w:r>
      <w:r>
        <w:rPr>
          <w:color w:val="414448"/>
          <w:w w:val="110"/>
        </w:rPr>
        <w:t>IFRS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16'</w:t>
      </w:r>
      <w:r>
        <w:rPr>
          <w:color w:val="414448"/>
          <w:spacing w:val="18"/>
          <w:w w:val="110"/>
        </w:rPr>
        <w:t> </w:t>
      </w:r>
      <w:r>
        <w:rPr>
          <w:color w:val="414448"/>
          <w:w w:val="110"/>
        </w:rPr>
        <w:t>(IBOR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reform</w:t>
      </w:r>
      <w:r>
        <w:rPr>
          <w:color w:val="414448"/>
          <w:spacing w:val="-16"/>
          <w:w w:val="110"/>
        </w:rPr>
        <w:t> </w:t>
      </w:r>
      <w:r>
        <w:rPr>
          <w:color w:val="2F3436"/>
          <w:w w:val="110"/>
        </w:rPr>
        <w:t>Phase</w:t>
      </w:r>
      <w:r>
        <w:rPr>
          <w:color w:val="2F3436"/>
          <w:spacing w:val="-6"/>
          <w:w w:val="110"/>
        </w:rPr>
        <w:t> </w:t>
      </w:r>
      <w:r>
        <w:rPr>
          <w:color w:val="414448"/>
          <w:w w:val="110"/>
        </w:rPr>
        <w:t>2)</w:t>
      </w:r>
      <w:r>
        <w:rPr>
          <w:color w:val="414448"/>
          <w:spacing w:val="12"/>
          <w:w w:val="110"/>
        </w:rPr>
        <w:t> </w:t>
      </w:r>
      <w:r>
        <w:rPr>
          <w:color w:val="414448"/>
          <w:w w:val="110"/>
        </w:rPr>
        <w:t>which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is </w:t>
      </w:r>
      <w:r>
        <w:rPr>
          <w:color w:val="2F3436"/>
          <w:w w:val="110"/>
        </w:rPr>
        <w:t>effective for annual periods beginning </w:t>
      </w:r>
      <w:r>
        <w:rPr>
          <w:color w:val="414448"/>
          <w:w w:val="110"/>
        </w:rPr>
        <w:t>on or after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1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January 2021</w:t>
      </w:r>
      <w:r>
        <w:rPr>
          <w:color w:val="414448"/>
          <w:spacing w:val="-11"/>
          <w:w w:val="110"/>
        </w:rPr>
        <w:t> </w:t>
      </w:r>
      <w:r>
        <w:rPr>
          <w:color w:val="414448"/>
          <w:w w:val="110"/>
        </w:rPr>
        <w:t>with</w:t>
      </w:r>
      <w:r>
        <w:rPr>
          <w:color w:val="414448"/>
          <w:spacing w:val="-1"/>
          <w:w w:val="110"/>
        </w:rPr>
        <w:t> </w:t>
      </w:r>
      <w:r>
        <w:rPr>
          <w:color w:val="2F3436"/>
          <w:w w:val="110"/>
        </w:rPr>
        <w:t>earlier adoption permitted.</w:t>
      </w:r>
    </w:p>
    <w:p>
      <w:pPr>
        <w:pStyle w:val="BodyText"/>
        <w:spacing w:line="259" w:lineRule="auto" w:before="192"/>
        <w:ind w:left="1110" w:right="322" w:hanging="3"/>
      </w:pPr>
      <w:r>
        <w:rPr>
          <w:color w:val="2F3436"/>
          <w:w w:val="110"/>
        </w:rPr>
        <w:t>Several other</w:t>
      </w:r>
      <w:r>
        <w:rPr>
          <w:color w:val="2F3436"/>
          <w:spacing w:val="-5"/>
          <w:w w:val="110"/>
        </w:rPr>
        <w:t> </w:t>
      </w:r>
      <w:r>
        <w:rPr>
          <w:color w:val="2F3436"/>
          <w:w w:val="110"/>
        </w:rPr>
        <w:t>amendments and </w:t>
      </w:r>
      <w:r>
        <w:rPr>
          <w:color w:val="414448"/>
          <w:w w:val="110"/>
        </w:rPr>
        <w:t>interpretations</w:t>
      </w:r>
      <w:r>
        <w:rPr>
          <w:color w:val="414448"/>
          <w:spacing w:val="-21"/>
          <w:w w:val="110"/>
        </w:rPr>
        <w:t> </w:t>
      </w:r>
      <w:r>
        <w:rPr>
          <w:color w:val="414448"/>
          <w:w w:val="110"/>
        </w:rPr>
        <w:t>apply for the first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time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in 2020, but </w:t>
      </w:r>
      <w:r>
        <w:rPr>
          <w:color w:val="2F3436"/>
          <w:w w:val="110"/>
        </w:rPr>
        <w:t>do</w:t>
      </w:r>
      <w:r>
        <w:rPr>
          <w:color w:val="2F3436"/>
          <w:spacing w:val="-6"/>
          <w:w w:val="110"/>
        </w:rPr>
        <w:t> </w:t>
      </w:r>
      <w:r>
        <w:rPr>
          <w:color w:val="414448"/>
          <w:w w:val="110"/>
        </w:rPr>
        <w:t>not have</w:t>
      </w:r>
      <w:r>
        <w:rPr>
          <w:color w:val="414448"/>
          <w:spacing w:val="-11"/>
          <w:w w:val="110"/>
        </w:rPr>
        <w:t> </w:t>
      </w:r>
      <w:r>
        <w:rPr>
          <w:color w:val="414448"/>
          <w:w w:val="110"/>
        </w:rPr>
        <w:t>an impact </w:t>
      </w:r>
      <w:r>
        <w:rPr>
          <w:color w:val="2F3436"/>
          <w:w w:val="110"/>
        </w:rPr>
        <w:t>on the Company's </w:t>
      </w:r>
      <w:r>
        <w:rPr>
          <w:color w:val="414448"/>
          <w:w w:val="110"/>
        </w:rPr>
        <w:t>financial statements.</w:t>
      </w:r>
    </w:p>
    <w:p>
      <w:pPr>
        <w:pStyle w:val="ListParagraph"/>
        <w:numPr>
          <w:ilvl w:val="2"/>
          <w:numId w:val="6"/>
        </w:numPr>
        <w:tabs>
          <w:tab w:pos="1457" w:val="left" w:leader="none"/>
        </w:tabs>
        <w:spacing w:line="240" w:lineRule="auto" w:before="197" w:after="0"/>
        <w:ind w:left="1456" w:right="0" w:hanging="346"/>
        <w:jc w:val="left"/>
        <w:rPr>
          <w:b/>
          <w:sz w:val="21"/>
        </w:rPr>
      </w:pPr>
      <w:r>
        <w:rPr>
          <w:b/>
          <w:color w:val="2F3436"/>
          <w:w w:val="110"/>
          <w:sz w:val="21"/>
        </w:rPr>
        <w:t>IBOR</w:t>
      </w:r>
      <w:r>
        <w:rPr>
          <w:b/>
          <w:color w:val="2F3436"/>
          <w:spacing w:val="3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reform</w:t>
      </w:r>
      <w:r>
        <w:rPr>
          <w:b/>
          <w:color w:val="2F3436"/>
          <w:spacing w:val="17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Phase</w:t>
      </w:r>
      <w:r>
        <w:rPr>
          <w:b/>
          <w:color w:val="2F3436"/>
          <w:spacing w:val="19"/>
          <w:w w:val="110"/>
          <w:sz w:val="21"/>
        </w:rPr>
        <w:t> </w:t>
      </w:r>
      <w:r>
        <w:rPr>
          <w:b/>
          <w:color w:val="2F3436"/>
          <w:spacing w:val="-10"/>
          <w:w w:val="110"/>
          <w:sz w:val="21"/>
        </w:rPr>
        <w:t>2</w:t>
      </w:r>
    </w:p>
    <w:p>
      <w:pPr>
        <w:pStyle w:val="BodyText"/>
        <w:spacing w:line="252" w:lineRule="auto" w:before="74"/>
        <w:ind w:left="1114" w:right="322" w:hanging="17"/>
      </w:pPr>
      <w:r>
        <w:rPr>
          <w:color w:val="2F3436"/>
          <w:w w:val="105"/>
        </w:rPr>
        <w:t>IBOR </w:t>
      </w:r>
      <w:r>
        <w:rPr>
          <w:color w:val="414448"/>
          <w:w w:val="105"/>
        </w:rPr>
        <w:t>reform </w:t>
      </w:r>
      <w:r>
        <w:rPr>
          <w:color w:val="2F3436"/>
          <w:w w:val="105"/>
        </w:rPr>
        <w:t>Phase</w:t>
      </w:r>
      <w:r>
        <w:rPr>
          <w:color w:val="2F3436"/>
          <w:spacing w:val="25"/>
          <w:w w:val="105"/>
        </w:rPr>
        <w:t> </w:t>
      </w:r>
      <w:r>
        <w:rPr>
          <w:color w:val="2F3436"/>
          <w:w w:val="105"/>
        </w:rPr>
        <w:t>2 </w:t>
      </w:r>
      <w:r>
        <w:rPr>
          <w:color w:val="414448"/>
          <w:w w:val="105"/>
        </w:rPr>
        <w:t>includes </w:t>
      </w:r>
      <w:r>
        <w:rPr>
          <w:color w:val="2F3436"/>
          <w:w w:val="105"/>
        </w:rPr>
        <w:t>a</w:t>
      </w:r>
      <w:r>
        <w:rPr>
          <w:color w:val="2F3436"/>
          <w:spacing w:val="26"/>
          <w:w w:val="105"/>
        </w:rPr>
        <w:t> </w:t>
      </w:r>
      <w:r>
        <w:rPr>
          <w:color w:val="414448"/>
          <w:w w:val="105"/>
        </w:rPr>
        <w:t>number of</w:t>
      </w:r>
      <w:r>
        <w:rPr>
          <w:color w:val="414448"/>
          <w:spacing w:val="26"/>
          <w:w w:val="105"/>
        </w:rPr>
        <w:t> </w:t>
      </w:r>
      <w:r>
        <w:rPr>
          <w:color w:val="414448"/>
          <w:w w:val="105"/>
        </w:rPr>
        <w:t>reliefs and additional</w:t>
      </w:r>
      <w:r>
        <w:rPr>
          <w:color w:val="414448"/>
          <w:spacing w:val="28"/>
          <w:w w:val="105"/>
        </w:rPr>
        <w:t> </w:t>
      </w:r>
      <w:r>
        <w:rPr>
          <w:color w:val="414448"/>
          <w:w w:val="105"/>
        </w:rPr>
        <w:t>disclosures. The </w:t>
      </w:r>
      <w:r>
        <w:rPr>
          <w:color w:val="2F3436"/>
          <w:w w:val="105"/>
        </w:rPr>
        <w:t>reliefs app</w:t>
      </w:r>
      <w:r>
        <w:rPr>
          <w:color w:val="56595B"/>
          <w:w w:val="105"/>
        </w:rPr>
        <w:t>ly</w:t>
      </w:r>
      <w:r>
        <w:rPr>
          <w:color w:val="56595B"/>
          <w:spacing w:val="35"/>
          <w:w w:val="105"/>
        </w:rPr>
        <w:t> </w:t>
      </w:r>
      <w:r>
        <w:rPr>
          <w:color w:val="414448"/>
          <w:w w:val="105"/>
        </w:rPr>
        <w:t>upon </w:t>
      </w:r>
      <w:r>
        <w:rPr>
          <w:color w:val="2F3436"/>
          <w:w w:val="105"/>
        </w:rPr>
        <w:t>the</w:t>
      </w:r>
      <w:r>
        <w:rPr>
          <w:color w:val="2F3436"/>
          <w:spacing w:val="40"/>
          <w:w w:val="105"/>
        </w:rPr>
        <w:t> </w:t>
      </w:r>
      <w:r>
        <w:rPr>
          <w:color w:val="2F3436"/>
          <w:w w:val="105"/>
        </w:rPr>
        <w:t>transition</w:t>
      </w:r>
      <w:r>
        <w:rPr>
          <w:color w:val="2F3436"/>
          <w:spacing w:val="40"/>
          <w:w w:val="105"/>
        </w:rPr>
        <w:t> </w:t>
      </w:r>
      <w:r>
        <w:rPr>
          <w:color w:val="2F3436"/>
          <w:w w:val="105"/>
        </w:rPr>
        <w:t>of</w:t>
      </w:r>
      <w:r>
        <w:rPr>
          <w:color w:val="2F3436"/>
          <w:spacing w:val="34"/>
          <w:w w:val="105"/>
        </w:rPr>
        <w:t> </w:t>
      </w:r>
      <w:r>
        <w:rPr>
          <w:color w:val="2F3436"/>
          <w:w w:val="105"/>
        </w:rPr>
        <w:t>a</w:t>
      </w:r>
      <w:r>
        <w:rPr>
          <w:color w:val="2F3436"/>
          <w:spacing w:val="34"/>
          <w:w w:val="105"/>
        </w:rPr>
        <w:t> </w:t>
      </w:r>
      <w:r>
        <w:rPr>
          <w:color w:val="2F3436"/>
          <w:w w:val="105"/>
        </w:rPr>
        <w:t>financia</w:t>
      </w:r>
      <w:r>
        <w:rPr>
          <w:color w:val="56595B"/>
          <w:w w:val="105"/>
        </w:rPr>
        <w:t>l</w:t>
      </w:r>
      <w:r>
        <w:rPr>
          <w:color w:val="56595B"/>
          <w:spacing w:val="40"/>
          <w:w w:val="105"/>
        </w:rPr>
        <w:t> </w:t>
      </w:r>
      <w:r>
        <w:rPr>
          <w:color w:val="2F3436"/>
          <w:w w:val="105"/>
        </w:rPr>
        <w:t>instrume</w:t>
      </w:r>
      <w:r>
        <w:rPr>
          <w:color w:val="56595B"/>
          <w:w w:val="105"/>
        </w:rPr>
        <w:t>nt</w:t>
      </w:r>
      <w:r>
        <w:rPr>
          <w:color w:val="56595B"/>
          <w:spacing w:val="80"/>
          <w:w w:val="105"/>
        </w:rPr>
        <w:t> </w:t>
      </w:r>
      <w:r>
        <w:rPr>
          <w:color w:val="56595B"/>
          <w:w w:val="105"/>
        </w:rPr>
        <w:t>from</w:t>
      </w:r>
      <w:r>
        <w:rPr>
          <w:color w:val="56595B"/>
          <w:spacing w:val="38"/>
          <w:w w:val="105"/>
        </w:rPr>
        <w:t> </w:t>
      </w:r>
      <w:r>
        <w:rPr>
          <w:color w:val="414448"/>
          <w:w w:val="105"/>
        </w:rPr>
        <w:t>an IBOR</w:t>
      </w:r>
      <w:r>
        <w:rPr>
          <w:color w:val="414448"/>
          <w:spacing w:val="30"/>
          <w:w w:val="105"/>
        </w:rPr>
        <w:t> </w:t>
      </w:r>
      <w:r>
        <w:rPr>
          <w:color w:val="414448"/>
          <w:w w:val="105"/>
        </w:rPr>
        <w:t>to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a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risk-free-rate (RFR).</w:t>
      </w:r>
    </w:p>
    <w:p>
      <w:pPr>
        <w:pStyle w:val="BodyText"/>
        <w:spacing w:line="196" w:lineRule="exact"/>
        <w:ind w:left="1106"/>
      </w:pPr>
      <w:r>
        <w:rPr>
          <w:color w:val="2F3436"/>
          <w:w w:val="110"/>
        </w:rPr>
        <w:t>Changes</w:t>
      </w:r>
      <w:r>
        <w:rPr>
          <w:color w:val="2F3436"/>
          <w:spacing w:val="-17"/>
          <w:w w:val="110"/>
        </w:rPr>
        <w:t> </w:t>
      </w:r>
      <w:r>
        <w:rPr>
          <w:color w:val="2F3436"/>
          <w:w w:val="110"/>
        </w:rPr>
        <w:t>to</w:t>
      </w:r>
      <w:r>
        <w:rPr>
          <w:color w:val="2F3436"/>
          <w:spacing w:val="7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spacing w:val="16"/>
          <w:w w:val="110"/>
        </w:rPr>
        <w:t> </w:t>
      </w:r>
      <w:r>
        <w:rPr>
          <w:color w:val="2F3436"/>
          <w:w w:val="110"/>
        </w:rPr>
        <w:t>basis</w:t>
      </w:r>
      <w:r>
        <w:rPr>
          <w:color w:val="2F3436"/>
          <w:spacing w:val="-14"/>
          <w:w w:val="110"/>
        </w:rPr>
        <w:t> </w:t>
      </w:r>
      <w:r>
        <w:rPr>
          <w:color w:val="2F3436"/>
          <w:w w:val="110"/>
        </w:rPr>
        <w:t>for</w:t>
      </w:r>
      <w:r>
        <w:rPr>
          <w:color w:val="2F3436"/>
          <w:spacing w:val="14"/>
          <w:w w:val="110"/>
        </w:rPr>
        <w:t> </w:t>
      </w:r>
      <w:r>
        <w:rPr>
          <w:color w:val="2F3436"/>
          <w:w w:val="110"/>
        </w:rPr>
        <w:t>determining</w:t>
      </w:r>
      <w:r>
        <w:rPr>
          <w:color w:val="2F3436"/>
          <w:spacing w:val="-5"/>
          <w:w w:val="110"/>
        </w:rPr>
        <w:t> </w:t>
      </w:r>
      <w:r>
        <w:rPr>
          <w:color w:val="414448"/>
          <w:w w:val="110"/>
        </w:rPr>
        <w:t>contractual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cash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flows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as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a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result</w:t>
      </w:r>
      <w:r>
        <w:rPr>
          <w:color w:val="414448"/>
          <w:spacing w:val="-11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spacing w:val="-13"/>
          <w:w w:val="110"/>
        </w:rPr>
        <w:t> </w:t>
      </w:r>
      <w:r>
        <w:rPr>
          <w:color w:val="414448"/>
          <w:w w:val="110"/>
        </w:rPr>
        <w:t>interest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rate</w:t>
      </w:r>
      <w:r>
        <w:rPr>
          <w:color w:val="414448"/>
          <w:spacing w:val="-16"/>
          <w:w w:val="110"/>
        </w:rPr>
        <w:t> </w:t>
      </w:r>
      <w:r>
        <w:rPr>
          <w:color w:val="2F3436"/>
          <w:spacing w:val="-2"/>
          <w:w w:val="110"/>
        </w:rPr>
        <w:t>benchmark</w:t>
      </w:r>
    </w:p>
    <w:p>
      <w:pPr>
        <w:pStyle w:val="BodyText"/>
        <w:spacing w:line="259" w:lineRule="auto" w:before="25"/>
        <w:ind w:left="1110" w:right="667"/>
        <w:jc w:val="both"/>
      </w:pPr>
      <w:r>
        <w:rPr>
          <w:color w:val="414448"/>
          <w:w w:val="105"/>
        </w:rPr>
        <w:t>reform </w:t>
      </w:r>
      <w:r>
        <w:rPr>
          <w:color w:val="2F3436"/>
          <w:w w:val="105"/>
        </w:rPr>
        <w:t>are required as a </w:t>
      </w:r>
      <w:r>
        <w:rPr>
          <w:color w:val="414448"/>
          <w:w w:val="105"/>
        </w:rPr>
        <w:t>practical expedient to be treated as changes to</w:t>
      </w:r>
      <w:r>
        <w:rPr>
          <w:color w:val="414448"/>
          <w:w w:val="105"/>
        </w:rPr>
        <w:t> a floating interest </w:t>
      </w:r>
      <w:r>
        <w:rPr>
          <w:color w:val="2F3436"/>
          <w:w w:val="105"/>
        </w:rPr>
        <w:t>rate, provided </w:t>
      </w:r>
      <w:r>
        <w:rPr>
          <w:color w:val="414448"/>
          <w:w w:val="105"/>
        </w:rPr>
        <w:t>that, for</w:t>
      </w:r>
      <w:r>
        <w:rPr>
          <w:color w:val="414448"/>
          <w:spacing w:val="-1"/>
          <w:w w:val="105"/>
        </w:rPr>
        <w:t> </w:t>
      </w:r>
      <w:r>
        <w:rPr>
          <w:color w:val="2F3436"/>
          <w:w w:val="105"/>
        </w:rPr>
        <w:t>the </w:t>
      </w:r>
      <w:r>
        <w:rPr>
          <w:color w:val="414448"/>
          <w:w w:val="105"/>
        </w:rPr>
        <w:t>financial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instrument, the transition from the IBOR benchmark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rate to RFR </w:t>
      </w:r>
      <w:r>
        <w:rPr>
          <w:color w:val="2F3436"/>
          <w:w w:val="105"/>
        </w:rPr>
        <w:t>takes place on an economically</w:t>
      </w:r>
      <w:r>
        <w:rPr>
          <w:color w:val="2F3436"/>
          <w:spacing w:val="40"/>
          <w:w w:val="105"/>
        </w:rPr>
        <w:t> </w:t>
      </w:r>
      <w:r>
        <w:rPr>
          <w:color w:val="2F3436"/>
          <w:w w:val="105"/>
        </w:rPr>
        <w:t>equivalent </w:t>
      </w:r>
      <w:r>
        <w:rPr>
          <w:color w:val="414448"/>
          <w:w w:val="105"/>
        </w:rPr>
        <w:t>basis.</w:t>
      </w:r>
    </w:p>
    <w:p>
      <w:pPr>
        <w:spacing w:after="0" w:line="259" w:lineRule="auto"/>
        <w:jc w:val="both"/>
        <w:sectPr>
          <w:headerReference w:type="default" r:id="rId42"/>
          <w:footerReference w:type="default" r:id="rId43"/>
          <w:pgSz w:w="11920" w:h="16840"/>
          <w:pgMar w:header="1813" w:footer="890" w:top="3200" w:bottom="1080" w:left="160" w:right="300"/>
          <w:pgNumType w:start="21"/>
        </w:sectPr>
      </w:pPr>
    </w:p>
    <w:p>
      <w:pPr>
        <w:pStyle w:val="BodyText"/>
        <w:spacing w:before="2"/>
        <w:rPr>
          <w:sz w:val="16"/>
        </w:rPr>
      </w:pPr>
    </w:p>
    <w:p>
      <w:pPr>
        <w:tabs>
          <w:tab w:pos="1456" w:val="left" w:leader="none"/>
        </w:tabs>
        <w:spacing w:before="93"/>
        <w:ind w:left="1032" w:right="0" w:firstLine="0"/>
        <w:jc w:val="left"/>
        <w:rPr>
          <w:b/>
          <w:sz w:val="22"/>
        </w:rPr>
      </w:pPr>
      <w:r>
        <w:rPr>
          <w:b/>
          <w:color w:val="414448"/>
          <w:spacing w:val="-10"/>
          <w:w w:val="110"/>
          <w:sz w:val="22"/>
        </w:rPr>
        <w:t>2</w:t>
      </w:r>
      <w:r>
        <w:rPr>
          <w:b/>
          <w:color w:val="414448"/>
          <w:sz w:val="22"/>
        </w:rPr>
        <w:tab/>
      </w:r>
      <w:r>
        <w:rPr>
          <w:b/>
          <w:color w:val="2F3438"/>
          <w:w w:val="105"/>
          <w:sz w:val="22"/>
        </w:rPr>
        <w:t>Application</w:t>
      </w:r>
      <w:r>
        <w:rPr>
          <w:b/>
          <w:color w:val="2F3438"/>
          <w:spacing w:val="19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of</w:t>
      </w:r>
      <w:r>
        <w:rPr>
          <w:b/>
          <w:color w:val="2F3438"/>
          <w:spacing w:val="8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new</w:t>
      </w:r>
      <w:r>
        <w:rPr>
          <w:b/>
          <w:color w:val="2F3438"/>
          <w:spacing w:val="10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and</w:t>
      </w:r>
      <w:r>
        <w:rPr>
          <w:b/>
          <w:color w:val="2F3438"/>
          <w:spacing w:val="3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revised</w:t>
      </w:r>
      <w:r>
        <w:rPr>
          <w:b/>
          <w:color w:val="414448"/>
          <w:spacing w:val="9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International</w:t>
      </w:r>
      <w:r>
        <w:rPr>
          <w:b/>
          <w:color w:val="414448"/>
          <w:spacing w:val="13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Financial</w:t>
      </w:r>
      <w:r>
        <w:rPr>
          <w:b/>
          <w:color w:val="414448"/>
          <w:spacing w:val="14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Reporting</w:t>
      </w:r>
      <w:r>
        <w:rPr>
          <w:b/>
          <w:color w:val="414448"/>
          <w:spacing w:val="15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Standards</w:t>
      </w:r>
      <w:r>
        <w:rPr>
          <w:b/>
          <w:color w:val="2F3438"/>
          <w:spacing w:val="16"/>
          <w:w w:val="105"/>
          <w:sz w:val="22"/>
        </w:rPr>
        <w:t> </w:t>
      </w:r>
      <w:r>
        <w:rPr>
          <w:b/>
          <w:color w:val="414448"/>
          <w:spacing w:val="-2"/>
          <w:w w:val="105"/>
          <w:sz w:val="22"/>
        </w:rPr>
        <w:t>(IFRSs)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455" w:val="left" w:leader="none"/>
          <w:tab w:pos="1456" w:val="left" w:leader="none"/>
        </w:tabs>
        <w:spacing w:line="240" w:lineRule="auto" w:before="0" w:after="0"/>
        <w:ind w:left="1455" w:right="0" w:hanging="532"/>
        <w:jc w:val="left"/>
        <w:rPr>
          <w:b/>
          <w:color w:val="2F3438"/>
          <w:sz w:val="21"/>
        </w:rPr>
      </w:pPr>
      <w:r>
        <w:rPr>
          <w:b/>
          <w:color w:val="414448"/>
          <w:w w:val="115"/>
          <w:sz w:val="21"/>
        </w:rPr>
        <w:t>New</w:t>
      </w:r>
      <w:r>
        <w:rPr>
          <w:b/>
          <w:color w:val="414448"/>
          <w:spacing w:val="-17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and</w:t>
      </w:r>
      <w:r>
        <w:rPr>
          <w:b/>
          <w:color w:val="2F3438"/>
          <w:spacing w:val="-17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amended</w:t>
      </w:r>
      <w:r>
        <w:rPr>
          <w:b/>
          <w:color w:val="2F3438"/>
          <w:spacing w:val="-17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IFRS</w:t>
      </w:r>
      <w:r>
        <w:rPr>
          <w:b/>
          <w:color w:val="2F3438"/>
          <w:spacing w:val="-17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Standards</w:t>
      </w:r>
      <w:r>
        <w:rPr>
          <w:b/>
          <w:color w:val="2F3438"/>
          <w:spacing w:val="-14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that</w:t>
      </w:r>
      <w:r>
        <w:rPr>
          <w:b/>
          <w:color w:val="414448"/>
          <w:spacing w:val="-17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are</w:t>
      </w:r>
      <w:r>
        <w:rPr>
          <w:b/>
          <w:color w:val="414448"/>
          <w:spacing w:val="-18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effective</w:t>
      </w:r>
      <w:r>
        <w:rPr>
          <w:b/>
          <w:color w:val="414448"/>
          <w:spacing w:val="-15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for</w:t>
      </w:r>
      <w:r>
        <w:rPr>
          <w:b/>
          <w:color w:val="414448"/>
          <w:spacing w:val="-9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the</w:t>
      </w:r>
      <w:r>
        <w:rPr>
          <w:b/>
          <w:color w:val="414448"/>
          <w:spacing w:val="-5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current</w:t>
      </w:r>
      <w:r>
        <w:rPr>
          <w:b/>
          <w:color w:val="414448"/>
          <w:spacing w:val="-9"/>
          <w:w w:val="115"/>
          <w:sz w:val="21"/>
        </w:rPr>
        <w:t> </w:t>
      </w:r>
      <w:r>
        <w:rPr>
          <w:b/>
          <w:color w:val="414448"/>
          <w:spacing w:val="-4"/>
          <w:w w:val="115"/>
          <w:sz w:val="21"/>
        </w:rPr>
        <w:t>year</w:t>
      </w:r>
    </w:p>
    <w:p>
      <w:pPr>
        <w:pStyle w:val="ListParagraph"/>
        <w:numPr>
          <w:ilvl w:val="2"/>
          <w:numId w:val="7"/>
        </w:numPr>
        <w:tabs>
          <w:tab w:pos="1797" w:val="left" w:leader="none"/>
        </w:tabs>
        <w:spacing w:line="240" w:lineRule="auto" w:before="105" w:after="0"/>
        <w:ind w:left="1796" w:right="0" w:hanging="339"/>
        <w:jc w:val="left"/>
        <w:rPr>
          <w:b/>
          <w:sz w:val="21"/>
        </w:rPr>
      </w:pPr>
      <w:r>
        <w:rPr>
          <w:b/>
          <w:color w:val="2F3438"/>
          <w:w w:val="110"/>
          <w:sz w:val="21"/>
        </w:rPr>
        <w:t>IBOR</w:t>
      </w:r>
      <w:r>
        <w:rPr>
          <w:b/>
          <w:color w:val="2F3438"/>
          <w:spacing w:val="3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reform</w:t>
      </w:r>
      <w:r>
        <w:rPr>
          <w:b/>
          <w:color w:val="2F3438"/>
          <w:spacing w:val="17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Phase</w:t>
      </w:r>
      <w:r>
        <w:rPr>
          <w:b/>
          <w:color w:val="2F3438"/>
          <w:spacing w:val="19"/>
          <w:w w:val="110"/>
          <w:sz w:val="21"/>
        </w:rPr>
        <w:t> </w:t>
      </w:r>
      <w:r>
        <w:rPr>
          <w:b/>
          <w:color w:val="2F3438"/>
          <w:spacing w:val="-10"/>
          <w:w w:val="110"/>
          <w:sz w:val="21"/>
        </w:rPr>
        <w:t>2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64" w:lineRule="auto"/>
        <w:ind w:left="1434" w:right="571" w:firstLine="2"/>
        <w:jc w:val="both"/>
      </w:pPr>
      <w:r>
        <w:rPr>
          <w:color w:val="414448"/>
          <w:w w:val="110"/>
        </w:rPr>
        <w:t>IBOR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reform</w:t>
      </w:r>
      <w:r>
        <w:rPr>
          <w:color w:val="2F3438"/>
          <w:w w:val="110"/>
        </w:rPr>
        <w:t> Phase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2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provides</w:t>
      </w:r>
      <w:r>
        <w:rPr>
          <w:color w:val="2F3438"/>
          <w:w w:val="110"/>
        </w:rPr>
        <w:t> </w:t>
      </w:r>
      <w:r>
        <w:rPr>
          <w:color w:val="545659"/>
          <w:w w:val="110"/>
        </w:rPr>
        <w:t>temporary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reliefs</w:t>
      </w:r>
      <w:r>
        <w:rPr>
          <w:color w:val="414448"/>
          <w:w w:val="110"/>
        </w:rPr>
        <w:t> that</w:t>
      </w:r>
      <w:r>
        <w:rPr>
          <w:color w:val="414448"/>
          <w:w w:val="110"/>
        </w:rPr>
        <w:t> allow</w:t>
      </w:r>
      <w:r>
        <w:rPr>
          <w:color w:val="414448"/>
          <w:w w:val="110"/>
        </w:rPr>
        <w:t> the Company's</w:t>
      </w:r>
      <w:r>
        <w:rPr>
          <w:color w:val="414448"/>
          <w:w w:val="110"/>
        </w:rPr>
        <w:t> hedging relationships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continue </w:t>
      </w:r>
      <w:r>
        <w:rPr>
          <w:color w:val="414448"/>
          <w:w w:val="110"/>
        </w:rPr>
        <w:t>upon the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replacement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w w:val="110"/>
        </w:rPr>
        <w:t> an</w:t>
      </w:r>
      <w:r>
        <w:rPr>
          <w:color w:val="414448"/>
          <w:w w:val="110"/>
        </w:rPr>
        <w:t> existing </w:t>
      </w:r>
      <w:r>
        <w:rPr>
          <w:color w:val="545659"/>
          <w:w w:val="110"/>
        </w:rPr>
        <w:t>intere</w:t>
      </w:r>
      <w:r>
        <w:rPr>
          <w:color w:val="2F3438"/>
          <w:w w:val="110"/>
        </w:rPr>
        <w:t>st</w:t>
      </w:r>
      <w:r>
        <w:rPr>
          <w:color w:val="2F3438"/>
          <w:spacing w:val="34"/>
          <w:w w:val="110"/>
        </w:rPr>
        <w:t> </w:t>
      </w:r>
      <w:r>
        <w:rPr>
          <w:color w:val="414448"/>
          <w:w w:val="110"/>
        </w:rPr>
        <w:t>rate benchmark</w:t>
      </w:r>
      <w:r>
        <w:rPr>
          <w:color w:val="414448"/>
          <w:w w:val="110"/>
        </w:rPr>
        <w:t> with an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RFR.</w:t>
      </w:r>
      <w:r>
        <w:rPr>
          <w:color w:val="2F3438"/>
          <w:w w:val="110"/>
        </w:rPr>
        <w:t> The</w:t>
      </w:r>
      <w:r>
        <w:rPr>
          <w:color w:val="2F3438"/>
          <w:w w:val="110"/>
        </w:rPr>
        <w:t> reliefs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require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Company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amend</w:t>
      </w:r>
      <w:r>
        <w:rPr>
          <w:color w:val="414448"/>
          <w:w w:val="110"/>
        </w:rPr>
        <w:t> hedge</w:t>
      </w:r>
      <w:r>
        <w:rPr>
          <w:color w:val="414448"/>
          <w:w w:val="110"/>
        </w:rPr>
        <w:t> designations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hedge documentation.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This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includes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redefining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hedged </w:t>
      </w:r>
      <w:r>
        <w:rPr>
          <w:color w:val="414448"/>
          <w:w w:val="110"/>
        </w:rPr>
        <w:t>risk to reference an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RFR, redefining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the description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of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hedging</w:t>
      </w:r>
      <w:r>
        <w:rPr>
          <w:color w:val="414448"/>
          <w:w w:val="110"/>
        </w:rPr>
        <w:t> instrument</w:t>
      </w:r>
      <w:r>
        <w:rPr>
          <w:color w:val="414448"/>
          <w:w w:val="110"/>
        </w:rPr>
        <w:t> and </w:t>
      </w:r>
      <w:r>
        <w:rPr>
          <w:color w:val="545659"/>
          <w:w w:val="110"/>
        </w:rPr>
        <w:t>/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or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hedged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item </w:t>
      </w:r>
      <w:r>
        <w:rPr>
          <w:color w:val="414448"/>
          <w:w w:val="110"/>
        </w:rPr>
        <w:t>to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reference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the RFR</w:t>
      </w:r>
      <w:r>
        <w:rPr>
          <w:color w:val="414448"/>
          <w:w w:val="110"/>
        </w:rPr>
        <w:t> and </w:t>
      </w:r>
      <w:r>
        <w:rPr>
          <w:color w:val="2F3438"/>
          <w:w w:val="110"/>
        </w:rPr>
        <w:t>amending</w:t>
      </w:r>
      <w:r>
        <w:rPr>
          <w:color w:val="2F3438"/>
          <w:w w:val="110"/>
        </w:rPr>
        <w:t> the</w:t>
      </w:r>
      <w:r>
        <w:rPr>
          <w:color w:val="2F3438"/>
          <w:w w:val="110"/>
        </w:rPr>
        <w:t> method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for</w:t>
      </w:r>
      <w:r>
        <w:rPr>
          <w:color w:val="414448"/>
          <w:w w:val="110"/>
        </w:rPr>
        <w:t> assessing</w:t>
      </w:r>
      <w:r>
        <w:rPr>
          <w:color w:val="414448"/>
          <w:w w:val="110"/>
        </w:rPr>
        <w:t> hedge</w:t>
      </w:r>
      <w:r>
        <w:rPr>
          <w:color w:val="414448"/>
          <w:w w:val="110"/>
        </w:rPr>
        <w:t> effectiveness</w:t>
      </w:r>
      <w:r>
        <w:rPr>
          <w:color w:val="67696B"/>
          <w:w w:val="110"/>
        </w:rPr>
        <w:t>.</w:t>
      </w:r>
      <w:r>
        <w:rPr>
          <w:color w:val="67696B"/>
          <w:w w:val="110"/>
        </w:rPr>
        <w:t> </w:t>
      </w:r>
      <w:r>
        <w:rPr>
          <w:color w:val="414448"/>
          <w:w w:val="110"/>
        </w:rPr>
        <w:t>Updates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hedging documentation</w:t>
      </w:r>
      <w:r>
        <w:rPr>
          <w:color w:val="414448"/>
          <w:spacing w:val="44"/>
          <w:w w:val="110"/>
        </w:rPr>
        <w:t> </w:t>
      </w:r>
      <w:r>
        <w:rPr>
          <w:color w:val="2F3438"/>
          <w:w w:val="110"/>
        </w:rPr>
        <w:t>must</w:t>
      </w:r>
      <w:r>
        <w:rPr>
          <w:color w:val="2F3438"/>
          <w:spacing w:val="33"/>
          <w:w w:val="110"/>
        </w:rPr>
        <w:t> </w:t>
      </w:r>
      <w:r>
        <w:rPr>
          <w:color w:val="2F3438"/>
          <w:w w:val="110"/>
        </w:rPr>
        <w:t>be</w:t>
      </w:r>
      <w:r>
        <w:rPr>
          <w:color w:val="2F3438"/>
          <w:spacing w:val="15"/>
          <w:w w:val="110"/>
        </w:rPr>
        <w:t> </w:t>
      </w:r>
      <w:r>
        <w:rPr>
          <w:color w:val="414448"/>
          <w:w w:val="110"/>
        </w:rPr>
        <w:t>made</w:t>
      </w:r>
      <w:r>
        <w:rPr>
          <w:color w:val="414448"/>
          <w:spacing w:val="27"/>
          <w:w w:val="110"/>
        </w:rPr>
        <w:t> </w:t>
      </w:r>
      <w:r>
        <w:rPr>
          <w:color w:val="414448"/>
          <w:w w:val="110"/>
        </w:rPr>
        <w:t>by</w:t>
      </w:r>
      <w:r>
        <w:rPr>
          <w:color w:val="414448"/>
          <w:spacing w:val="37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42"/>
          <w:w w:val="110"/>
        </w:rPr>
        <w:t> </w:t>
      </w:r>
      <w:r>
        <w:rPr>
          <w:color w:val="414448"/>
          <w:w w:val="110"/>
        </w:rPr>
        <w:t>end</w:t>
      </w:r>
      <w:r>
        <w:rPr>
          <w:color w:val="414448"/>
          <w:spacing w:val="25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spacing w:val="36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46"/>
          <w:w w:val="110"/>
        </w:rPr>
        <w:t> </w:t>
      </w:r>
      <w:r>
        <w:rPr>
          <w:color w:val="545659"/>
          <w:w w:val="110"/>
        </w:rPr>
        <w:t>reporting</w:t>
      </w:r>
      <w:r>
        <w:rPr>
          <w:color w:val="545659"/>
          <w:spacing w:val="28"/>
          <w:w w:val="110"/>
        </w:rPr>
        <w:t> </w:t>
      </w:r>
      <w:r>
        <w:rPr>
          <w:color w:val="414448"/>
          <w:w w:val="110"/>
        </w:rPr>
        <w:t>period</w:t>
      </w:r>
      <w:r>
        <w:rPr>
          <w:color w:val="414448"/>
          <w:spacing w:val="31"/>
          <w:w w:val="110"/>
        </w:rPr>
        <w:t> </w:t>
      </w:r>
      <w:r>
        <w:rPr>
          <w:color w:val="414448"/>
          <w:w w:val="110"/>
        </w:rPr>
        <w:t>in</w:t>
      </w:r>
      <w:r>
        <w:rPr>
          <w:color w:val="414448"/>
          <w:spacing w:val="43"/>
          <w:w w:val="110"/>
        </w:rPr>
        <w:t> </w:t>
      </w:r>
      <w:r>
        <w:rPr>
          <w:color w:val="414448"/>
          <w:w w:val="110"/>
        </w:rPr>
        <w:t>which</w:t>
      </w:r>
      <w:r>
        <w:rPr>
          <w:color w:val="414448"/>
          <w:spacing w:val="30"/>
          <w:w w:val="110"/>
        </w:rPr>
        <w:t> </w:t>
      </w:r>
      <w:r>
        <w:rPr>
          <w:color w:val="2F3438"/>
          <w:w w:val="110"/>
        </w:rPr>
        <w:t>a</w:t>
      </w:r>
      <w:r>
        <w:rPr>
          <w:color w:val="2F3438"/>
          <w:spacing w:val="25"/>
          <w:w w:val="110"/>
        </w:rPr>
        <w:t> </w:t>
      </w:r>
      <w:r>
        <w:rPr>
          <w:color w:val="414448"/>
          <w:spacing w:val="-2"/>
          <w:w w:val="110"/>
        </w:rPr>
        <w:t>replacement</w:t>
      </w:r>
    </w:p>
    <w:p>
      <w:pPr>
        <w:spacing w:line="192" w:lineRule="exact" w:before="0"/>
        <w:ind w:left="1439" w:right="0" w:firstLine="0"/>
        <w:jc w:val="both"/>
        <w:rPr>
          <w:sz w:val="21"/>
        </w:rPr>
      </w:pPr>
      <w:r>
        <w:rPr>
          <w:color w:val="2F3438"/>
          <w:w w:val="120"/>
          <w:sz w:val="18"/>
        </w:rPr>
        <w:t>takes</w:t>
      </w:r>
      <w:r>
        <w:rPr>
          <w:color w:val="2F3438"/>
          <w:spacing w:val="57"/>
          <w:w w:val="120"/>
          <w:sz w:val="18"/>
        </w:rPr>
        <w:t> </w:t>
      </w:r>
      <w:r>
        <w:rPr>
          <w:color w:val="2F3438"/>
          <w:w w:val="120"/>
          <w:sz w:val="18"/>
        </w:rPr>
        <w:t>place.</w:t>
      </w:r>
      <w:r>
        <w:rPr>
          <w:color w:val="2F3438"/>
          <w:spacing w:val="59"/>
          <w:w w:val="120"/>
          <w:sz w:val="18"/>
        </w:rPr>
        <w:t> </w:t>
      </w:r>
      <w:r>
        <w:rPr>
          <w:color w:val="2F3438"/>
          <w:w w:val="120"/>
          <w:sz w:val="18"/>
        </w:rPr>
        <w:t>For</w:t>
      </w:r>
      <w:r>
        <w:rPr>
          <w:color w:val="2F3438"/>
          <w:spacing w:val="40"/>
          <w:w w:val="120"/>
          <w:sz w:val="18"/>
        </w:rPr>
        <w:t> </w:t>
      </w:r>
      <w:r>
        <w:rPr>
          <w:color w:val="2F3438"/>
          <w:w w:val="120"/>
          <w:sz w:val="18"/>
        </w:rPr>
        <w:t>the</w:t>
      </w:r>
      <w:r>
        <w:rPr>
          <w:color w:val="2F3438"/>
          <w:spacing w:val="66"/>
          <w:w w:val="150"/>
          <w:sz w:val="18"/>
        </w:rPr>
        <w:t> </w:t>
      </w:r>
      <w:r>
        <w:rPr>
          <w:color w:val="414448"/>
          <w:w w:val="120"/>
          <w:sz w:val="18"/>
        </w:rPr>
        <w:t>retrospective</w:t>
      </w:r>
      <w:r>
        <w:rPr>
          <w:color w:val="414448"/>
          <w:spacing w:val="61"/>
          <w:w w:val="120"/>
          <w:sz w:val="18"/>
        </w:rPr>
        <w:t> </w:t>
      </w:r>
      <w:r>
        <w:rPr>
          <w:color w:val="414448"/>
          <w:w w:val="120"/>
          <w:sz w:val="18"/>
        </w:rPr>
        <w:t>assessment</w:t>
      </w:r>
      <w:r>
        <w:rPr>
          <w:color w:val="414448"/>
          <w:spacing w:val="73"/>
          <w:w w:val="120"/>
          <w:sz w:val="18"/>
        </w:rPr>
        <w:t> </w:t>
      </w:r>
      <w:r>
        <w:rPr>
          <w:color w:val="414448"/>
          <w:w w:val="120"/>
          <w:sz w:val="18"/>
        </w:rPr>
        <w:t>of</w:t>
      </w:r>
      <w:r>
        <w:rPr>
          <w:color w:val="414448"/>
          <w:spacing w:val="67"/>
          <w:w w:val="120"/>
          <w:sz w:val="18"/>
        </w:rPr>
        <w:t> </w:t>
      </w:r>
      <w:r>
        <w:rPr>
          <w:color w:val="545659"/>
          <w:w w:val="120"/>
          <w:sz w:val="18"/>
        </w:rPr>
        <w:t>hedge</w:t>
      </w:r>
      <w:r>
        <w:rPr>
          <w:color w:val="545659"/>
          <w:spacing w:val="58"/>
          <w:w w:val="120"/>
          <w:sz w:val="18"/>
        </w:rPr>
        <w:t> </w:t>
      </w:r>
      <w:r>
        <w:rPr>
          <w:color w:val="414448"/>
          <w:w w:val="120"/>
          <w:sz w:val="18"/>
        </w:rPr>
        <w:t>effectiveness,</w:t>
      </w:r>
      <w:r>
        <w:rPr>
          <w:color w:val="414448"/>
          <w:spacing w:val="45"/>
          <w:w w:val="120"/>
          <w:sz w:val="18"/>
        </w:rPr>
        <w:t> </w:t>
      </w:r>
      <w:r>
        <w:rPr>
          <w:color w:val="414448"/>
          <w:w w:val="120"/>
          <w:sz w:val="18"/>
        </w:rPr>
        <w:t>the</w:t>
      </w:r>
      <w:r>
        <w:rPr>
          <w:color w:val="414448"/>
          <w:spacing w:val="69"/>
          <w:w w:val="120"/>
          <w:sz w:val="18"/>
        </w:rPr>
        <w:t> </w:t>
      </w:r>
      <w:r>
        <w:rPr>
          <w:color w:val="2F3438"/>
          <w:w w:val="120"/>
          <w:sz w:val="21"/>
        </w:rPr>
        <w:t>Co</w:t>
      </w:r>
      <w:r>
        <w:rPr>
          <w:color w:val="545659"/>
          <w:w w:val="120"/>
          <w:sz w:val="21"/>
        </w:rPr>
        <w:t>mpany</w:t>
      </w:r>
      <w:r>
        <w:rPr>
          <w:color w:val="545659"/>
          <w:spacing w:val="72"/>
          <w:w w:val="120"/>
          <w:sz w:val="21"/>
        </w:rPr>
        <w:t> </w:t>
      </w:r>
      <w:r>
        <w:rPr>
          <w:color w:val="414448"/>
          <w:spacing w:val="-5"/>
          <w:w w:val="120"/>
          <w:sz w:val="21"/>
        </w:rPr>
        <w:t>may</w:t>
      </w:r>
    </w:p>
    <w:p>
      <w:pPr>
        <w:pStyle w:val="BodyText"/>
        <w:spacing w:before="18"/>
        <w:ind w:left="1434"/>
        <w:jc w:val="both"/>
      </w:pPr>
      <w:r>
        <w:rPr>
          <w:color w:val="2F3438"/>
          <w:w w:val="110"/>
        </w:rPr>
        <w:t>elect</w:t>
      </w:r>
      <w:r>
        <w:rPr>
          <w:color w:val="2F3438"/>
          <w:spacing w:val="-17"/>
          <w:w w:val="110"/>
        </w:rPr>
        <w:t> </w:t>
      </w:r>
      <w:r>
        <w:rPr>
          <w:color w:val="2F3438"/>
          <w:w w:val="110"/>
        </w:rPr>
        <w:t>on</w:t>
      </w:r>
      <w:r>
        <w:rPr>
          <w:color w:val="2F3438"/>
          <w:spacing w:val="-11"/>
          <w:w w:val="110"/>
        </w:rPr>
        <w:t> </w:t>
      </w:r>
      <w:r>
        <w:rPr>
          <w:color w:val="2F3438"/>
          <w:w w:val="110"/>
        </w:rPr>
        <w:t>a</w:t>
      </w:r>
      <w:r>
        <w:rPr>
          <w:color w:val="2F3438"/>
          <w:spacing w:val="-11"/>
          <w:w w:val="110"/>
        </w:rPr>
        <w:t> </w:t>
      </w:r>
      <w:r>
        <w:rPr>
          <w:color w:val="2F3438"/>
          <w:w w:val="110"/>
        </w:rPr>
        <w:t>hedge</w:t>
      </w:r>
      <w:r>
        <w:rPr>
          <w:color w:val="2F3438"/>
          <w:spacing w:val="-11"/>
          <w:w w:val="110"/>
        </w:rPr>
        <w:t> </w:t>
      </w:r>
      <w:r>
        <w:rPr>
          <w:color w:val="2F3438"/>
          <w:w w:val="110"/>
        </w:rPr>
        <w:t>by</w:t>
      </w:r>
      <w:r>
        <w:rPr>
          <w:color w:val="2F3438"/>
          <w:spacing w:val="-3"/>
          <w:w w:val="110"/>
        </w:rPr>
        <w:t> </w:t>
      </w:r>
      <w:r>
        <w:rPr>
          <w:color w:val="414448"/>
          <w:w w:val="110"/>
        </w:rPr>
        <w:t>hedge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basis</w:t>
      </w:r>
      <w:r>
        <w:rPr>
          <w:color w:val="414448"/>
          <w:spacing w:val="-14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spacing w:val="14"/>
          <w:w w:val="110"/>
        </w:rPr>
        <w:t> </w:t>
      </w:r>
      <w:r>
        <w:rPr>
          <w:color w:val="414448"/>
          <w:w w:val="110"/>
        </w:rPr>
        <w:t>reset</w:t>
      </w:r>
      <w:r>
        <w:rPr>
          <w:color w:val="414448"/>
          <w:spacing w:val="-15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cumulative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fair</w:t>
      </w:r>
      <w:r>
        <w:rPr>
          <w:color w:val="414448"/>
          <w:spacing w:val="-11"/>
          <w:w w:val="110"/>
        </w:rPr>
        <w:t> </w:t>
      </w:r>
      <w:r>
        <w:rPr>
          <w:color w:val="414448"/>
          <w:w w:val="110"/>
        </w:rPr>
        <w:t>value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change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spacing w:val="2"/>
          <w:w w:val="110"/>
        </w:rPr>
        <w:t> </w:t>
      </w:r>
      <w:r>
        <w:rPr>
          <w:color w:val="414448"/>
          <w:spacing w:val="-2"/>
          <w:w w:val="110"/>
        </w:rPr>
        <w:t>zero.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6" w:lineRule="auto"/>
        <w:ind w:left="1428" w:right="574" w:hanging="6"/>
        <w:jc w:val="both"/>
      </w:pPr>
      <w:r>
        <w:rPr>
          <w:color w:val="2F3438"/>
          <w:w w:val="110"/>
        </w:rPr>
        <w:t>The Company</w:t>
      </w:r>
      <w:r>
        <w:rPr>
          <w:color w:val="2F3438"/>
          <w:w w:val="110"/>
        </w:rPr>
        <w:t> may des</w:t>
      </w:r>
      <w:r>
        <w:rPr>
          <w:color w:val="545659"/>
          <w:w w:val="110"/>
        </w:rPr>
        <w:t>i</w:t>
      </w:r>
      <w:r>
        <w:rPr>
          <w:color w:val="2F3438"/>
          <w:w w:val="110"/>
        </w:rPr>
        <w:t>gnate </w:t>
      </w:r>
      <w:r>
        <w:rPr>
          <w:color w:val="414448"/>
          <w:w w:val="110"/>
        </w:rPr>
        <w:t>an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interest</w:t>
      </w:r>
      <w:r>
        <w:rPr>
          <w:color w:val="545659"/>
          <w:w w:val="110"/>
        </w:rPr>
        <w:t> rate </w:t>
      </w:r>
      <w:r>
        <w:rPr>
          <w:color w:val="414448"/>
          <w:w w:val="110"/>
        </w:rPr>
        <w:t>as a</w:t>
      </w:r>
      <w:r>
        <w:rPr>
          <w:color w:val="414448"/>
          <w:w w:val="110"/>
        </w:rPr>
        <w:t> non-contractually </w:t>
      </w:r>
      <w:r>
        <w:rPr>
          <w:color w:val="2F3438"/>
          <w:w w:val="110"/>
        </w:rPr>
        <w:t>specified,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hedged</w:t>
      </w:r>
      <w:r>
        <w:rPr>
          <w:color w:val="414448"/>
          <w:w w:val="110"/>
        </w:rPr>
        <w:t> risk </w:t>
      </w:r>
      <w:r>
        <w:rPr>
          <w:color w:val="2F3438"/>
          <w:w w:val="110"/>
        </w:rPr>
        <w:t>component of changes</w:t>
      </w:r>
      <w:r>
        <w:rPr>
          <w:color w:val="2F3438"/>
          <w:spacing w:val="-4"/>
          <w:w w:val="110"/>
        </w:rPr>
        <w:t> </w:t>
      </w:r>
      <w:r>
        <w:rPr>
          <w:color w:val="414448"/>
          <w:w w:val="110"/>
        </w:rPr>
        <w:t>in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fair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value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or cash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flows</w:t>
      </w:r>
      <w:r>
        <w:rPr>
          <w:color w:val="414448"/>
          <w:spacing w:val="-11"/>
          <w:w w:val="110"/>
        </w:rPr>
        <w:t> </w:t>
      </w:r>
      <w:r>
        <w:rPr>
          <w:color w:val="414448"/>
          <w:w w:val="110"/>
        </w:rPr>
        <w:t>of a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hedged item,</w:t>
      </w:r>
      <w:r>
        <w:rPr>
          <w:color w:val="414448"/>
          <w:spacing w:val="-14"/>
          <w:w w:val="110"/>
        </w:rPr>
        <w:t> </w:t>
      </w:r>
      <w:r>
        <w:rPr>
          <w:color w:val="414448"/>
          <w:w w:val="110"/>
        </w:rPr>
        <w:t>provided the interest rate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risk</w:t>
      </w:r>
      <w:r>
        <w:rPr>
          <w:color w:val="2F3438"/>
          <w:w w:val="110"/>
        </w:rPr>
        <w:t> component </w:t>
      </w:r>
      <w:r>
        <w:rPr>
          <w:color w:val="545659"/>
          <w:w w:val="110"/>
        </w:rPr>
        <w:t>i</w:t>
      </w:r>
      <w:r>
        <w:rPr>
          <w:color w:val="2F3438"/>
          <w:w w:val="110"/>
        </w:rPr>
        <w:t>s</w:t>
      </w:r>
      <w:r>
        <w:rPr>
          <w:color w:val="2F3438"/>
          <w:w w:val="110"/>
        </w:rPr>
        <w:t> separately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identifiable,</w:t>
      </w:r>
      <w:r>
        <w:rPr>
          <w:color w:val="414448"/>
          <w:w w:val="110"/>
        </w:rPr>
        <w:t> e.g., it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is </w:t>
      </w:r>
      <w:r>
        <w:rPr>
          <w:color w:val="414448"/>
          <w:w w:val="110"/>
        </w:rPr>
        <w:t>an</w:t>
      </w:r>
      <w:r>
        <w:rPr>
          <w:color w:val="414448"/>
          <w:w w:val="110"/>
        </w:rPr>
        <w:t> established</w:t>
      </w:r>
      <w:r>
        <w:rPr>
          <w:color w:val="414448"/>
          <w:w w:val="110"/>
        </w:rPr>
        <w:t> benchmark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that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is widely </w:t>
      </w:r>
      <w:r>
        <w:rPr>
          <w:color w:val="2F3438"/>
          <w:w w:val="110"/>
        </w:rPr>
        <w:t>used in the market </w:t>
      </w:r>
      <w:r>
        <w:rPr>
          <w:color w:val="414448"/>
          <w:w w:val="110"/>
        </w:rPr>
        <w:t>to price</w:t>
      </w:r>
      <w:r>
        <w:rPr>
          <w:color w:val="414448"/>
          <w:spacing w:val="-5"/>
          <w:w w:val="110"/>
        </w:rPr>
        <w:t> </w:t>
      </w:r>
      <w:r>
        <w:rPr>
          <w:color w:val="545659"/>
          <w:w w:val="110"/>
        </w:rPr>
        <w:t>loans </w:t>
      </w:r>
      <w:r>
        <w:rPr>
          <w:color w:val="414448"/>
          <w:w w:val="110"/>
        </w:rPr>
        <w:t>and derivatives.</w: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44"/>
          <w:footerReference w:type="default" r:id="rId45"/>
          <w:pgSz w:w="11920" w:h="16840"/>
          <w:pgMar w:header="1619" w:footer="874" w:top="3000" w:bottom="1060" w:left="160" w:right="3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0"/>
        </w:rPr>
      </w:pPr>
    </w:p>
    <w:p>
      <w:pPr>
        <w:spacing w:before="0"/>
        <w:ind w:left="103" w:right="0" w:firstLine="0"/>
        <w:jc w:val="left"/>
        <w:rPr>
          <w:sz w:val="28"/>
        </w:rPr>
      </w:pPr>
      <w:r>
        <w:rPr>
          <w:color w:val="C3C3C3"/>
          <w:spacing w:val="-2"/>
          <w:w w:val="60"/>
          <w:sz w:val="28"/>
        </w:rPr>
        <w:t>.....</w:t>
      </w:r>
    </w:p>
    <w:p>
      <w:pPr>
        <w:pStyle w:val="BodyText"/>
        <w:spacing w:line="259" w:lineRule="auto" w:before="93"/>
        <w:ind w:left="114" w:right="588" w:firstLine="4"/>
        <w:jc w:val="both"/>
      </w:pPr>
      <w:r>
        <w:rPr/>
        <w:br w:type="column"/>
      </w:r>
      <w:r>
        <w:rPr>
          <w:color w:val="2F3438"/>
          <w:w w:val="110"/>
        </w:rPr>
        <w:t>For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new</w:t>
      </w:r>
      <w:r>
        <w:rPr>
          <w:color w:val="414448"/>
          <w:w w:val="110"/>
        </w:rPr>
        <w:t> RFRs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that</w:t>
      </w:r>
      <w:r>
        <w:rPr>
          <w:color w:val="2F3438"/>
          <w:w w:val="110"/>
        </w:rPr>
        <w:t> are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not yet</w:t>
      </w:r>
      <w:r>
        <w:rPr>
          <w:color w:val="414448"/>
          <w:w w:val="110"/>
        </w:rPr>
        <w:t> an</w:t>
      </w:r>
      <w:r>
        <w:rPr>
          <w:color w:val="414448"/>
          <w:w w:val="110"/>
        </w:rPr>
        <w:t> established</w:t>
      </w:r>
      <w:r>
        <w:rPr>
          <w:color w:val="414448"/>
          <w:w w:val="110"/>
        </w:rPr>
        <w:t> benchmark,</w:t>
      </w:r>
      <w:r>
        <w:rPr>
          <w:color w:val="414448"/>
          <w:w w:val="110"/>
        </w:rPr>
        <w:t> relief</w:t>
      </w:r>
      <w:r>
        <w:rPr>
          <w:color w:val="414448"/>
          <w:w w:val="110"/>
        </w:rPr>
        <w:t> is</w:t>
      </w:r>
      <w:r>
        <w:rPr>
          <w:color w:val="414448"/>
          <w:w w:val="110"/>
        </w:rPr>
        <w:t> provided</w:t>
      </w:r>
      <w:r>
        <w:rPr>
          <w:color w:val="414448"/>
          <w:w w:val="110"/>
        </w:rPr>
        <w:t> from</w:t>
      </w:r>
      <w:r>
        <w:rPr>
          <w:color w:val="414448"/>
          <w:w w:val="110"/>
        </w:rPr>
        <w:t> this requirement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prov</w:t>
      </w:r>
      <w:r>
        <w:rPr>
          <w:color w:val="545659"/>
          <w:w w:val="110"/>
        </w:rPr>
        <w:t>i</w:t>
      </w:r>
      <w:r>
        <w:rPr>
          <w:color w:val="2F3438"/>
          <w:w w:val="110"/>
        </w:rPr>
        <w:t>ded</w:t>
      </w:r>
      <w:r>
        <w:rPr>
          <w:color w:val="2F3438"/>
          <w:w w:val="110"/>
        </w:rPr>
        <w:t> 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Company</w:t>
      </w:r>
      <w:r>
        <w:rPr>
          <w:color w:val="414448"/>
          <w:w w:val="110"/>
        </w:rPr>
        <w:t> reasonably</w:t>
      </w:r>
      <w:r>
        <w:rPr>
          <w:color w:val="414448"/>
          <w:w w:val="110"/>
        </w:rPr>
        <w:t> expects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RFR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become</w:t>
      </w:r>
      <w:r>
        <w:rPr>
          <w:color w:val="414448"/>
          <w:w w:val="110"/>
        </w:rPr>
        <w:t> separately identifiable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within</w:t>
      </w:r>
      <w:r>
        <w:rPr>
          <w:color w:val="2F3438"/>
          <w:w w:val="110"/>
        </w:rPr>
        <w:t> 24 </w:t>
      </w:r>
      <w:r>
        <w:rPr>
          <w:color w:val="414448"/>
          <w:w w:val="110"/>
        </w:rPr>
        <w:t>months.</w:t>
      </w:r>
      <w:r>
        <w:rPr>
          <w:color w:val="414448"/>
          <w:w w:val="110"/>
        </w:rPr>
        <w:t> For</w:t>
      </w:r>
      <w:r>
        <w:rPr>
          <w:color w:val="414448"/>
          <w:w w:val="110"/>
        </w:rPr>
        <w:t> hedges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groups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items,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is</w:t>
      </w:r>
      <w:r>
        <w:rPr>
          <w:color w:val="414448"/>
          <w:w w:val="110"/>
        </w:rPr>
        <w:t> required</w:t>
      </w:r>
      <w:r>
        <w:rPr>
          <w:color w:val="414448"/>
          <w:w w:val="110"/>
        </w:rPr>
        <w:t> to transfer </w:t>
      </w:r>
      <w:r>
        <w:rPr>
          <w:color w:val="2F3438"/>
          <w:w w:val="110"/>
        </w:rPr>
        <w:t>to subgroups</w:t>
      </w:r>
      <w:r>
        <w:rPr>
          <w:color w:val="2F3438"/>
          <w:spacing w:val="-8"/>
          <w:w w:val="110"/>
        </w:rPr>
        <w:t> </w:t>
      </w:r>
      <w:r>
        <w:rPr>
          <w:color w:val="414448"/>
          <w:w w:val="110"/>
        </w:rPr>
        <w:t>those</w:t>
      </w:r>
      <w:r>
        <w:rPr>
          <w:color w:val="414448"/>
          <w:spacing w:val="-9"/>
          <w:w w:val="110"/>
        </w:rPr>
        <w:t> </w:t>
      </w:r>
      <w:r>
        <w:rPr>
          <w:color w:val="414448"/>
          <w:w w:val="110"/>
        </w:rPr>
        <w:t>instruments that</w:t>
      </w:r>
      <w:r>
        <w:rPr>
          <w:color w:val="414448"/>
          <w:spacing w:val="-10"/>
          <w:w w:val="110"/>
        </w:rPr>
        <w:t> </w:t>
      </w:r>
      <w:r>
        <w:rPr>
          <w:color w:val="414448"/>
          <w:w w:val="110"/>
        </w:rPr>
        <w:t>reference</w:t>
      </w:r>
      <w:r>
        <w:rPr>
          <w:color w:val="414448"/>
          <w:w w:val="110"/>
        </w:rPr>
        <w:t> RFRs.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Any</w:t>
      </w:r>
      <w:r>
        <w:rPr>
          <w:color w:val="414448"/>
          <w:spacing w:val="-9"/>
          <w:w w:val="110"/>
        </w:rPr>
        <w:t> </w:t>
      </w:r>
      <w:r>
        <w:rPr>
          <w:color w:val="414448"/>
          <w:w w:val="110"/>
        </w:rPr>
        <w:t>hedging relationships that prior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w w:val="110"/>
        </w:rPr>
        <w:t> application</w:t>
      </w:r>
      <w:r>
        <w:rPr>
          <w:color w:val="2F3438"/>
          <w:w w:val="110"/>
        </w:rPr>
        <w:t> of</w:t>
      </w:r>
      <w:r>
        <w:rPr>
          <w:color w:val="2F3438"/>
          <w:w w:val="110"/>
        </w:rPr>
        <w:t> IBOR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reform</w:t>
      </w:r>
      <w:r>
        <w:rPr>
          <w:color w:val="414448"/>
          <w:w w:val="110"/>
        </w:rPr>
        <w:t> Phase</w:t>
      </w:r>
      <w:r>
        <w:rPr>
          <w:color w:val="414448"/>
          <w:w w:val="110"/>
        </w:rPr>
        <w:t> 2,</w:t>
      </w:r>
      <w:r>
        <w:rPr>
          <w:color w:val="414448"/>
          <w:w w:val="110"/>
        </w:rPr>
        <w:t> have</w:t>
      </w:r>
      <w:r>
        <w:rPr>
          <w:color w:val="414448"/>
          <w:w w:val="110"/>
        </w:rPr>
        <w:t> been</w:t>
      </w:r>
      <w:r>
        <w:rPr>
          <w:color w:val="414448"/>
          <w:w w:val="110"/>
        </w:rPr>
        <w:t> discontinued </w:t>
      </w:r>
      <w:r>
        <w:rPr>
          <w:color w:val="2F3438"/>
          <w:w w:val="110"/>
        </w:rPr>
        <w:t>solely</w:t>
      </w:r>
      <w:r>
        <w:rPr>
          <w:color w:val="2F3438"/>
          <w:w w:val="110"/>
        </w:rPr>
        <w:t> due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w w:val="110"/>
        </w:rPr>
        <w:t> IBOR reform </w:t>
      </w:r>
      <w:r>
        <w:rPr>
          <w:color w:val="2F3438"/>
          <w:w w:val="110"/>
        </w:rPr>
        <w:t>and meet</w:t>
      </w:r>
      <w:r>
        <w:rPr>
          <w:color w:val="2F3438"/>
          <w:w w:val="110"/>
        </w:rPr>
        <w:t> 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qualifying</w:t>
      </w:r>
      <w:r>
        <w:rPr>
          <w:color w:val="414448"/>
          <w:w w:val="110"/>
        </w:rPr>
        <w:t> criteria</w:t>
      </w:r>
      <w:r>
        <w:rPr>
          <w:color w:val="414448"/>
          <w:w w:val="110"/>
        </w:rPr>
        <w:t> for</w:t>
      </w:r>
      <w:r>
        <w:rPr>
          <w:color w:val="414448"/>
          <w:w w:val="110"/>
        </w:rPr>
        <w:t> hedge accounting</w:t>
      </w:r>
      <w:r>
        <w:rPr>
          <w:color w:val="414448"/>
          <w:w w:val="110"/>
        </w:rPr>
        <w:t> when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IBOR </w:t>
      </w:r>
      <w:r>
        <w:rPr>
          <w:color w:val="2F3438"/>
          <w:w w:val="110"/>
        </w:rPr>
        <w:t>reform </w:t>
      </w:r>
      <w:r>
        <w:rPr>
          <w:color w:val="414448"/>
          <w:w w:val="110"/>
        </w:rPr>
        <w:t>Phase</w:t>
      </w:r>
      <w:r>
        <w:rPr>
          <w:color w:val="414448"/>
          <w:w w:val="110"/>
        </w:rPr>
        <w:t> 2</w:t>
      </w:r>
      <w:r>
        <w:rPr>
          <w:color w:val="414448"/>
          <w:w w:val="110"/>
        </w:rPr>
        <w:t> is </w:t>
      </w:r>
      <w:r>
        <w:rPr>
          <w:color w:val="2F3438"/>
          <w:w w:val="110"/>
        </w:rPr>
        <w:t>applied, must be reinstated </w:t>
      </w:r>
      <w:r>
        <w:rPr>
          <w:color w:val="414448"/>
          <w:w w:val="110"/>
        </w:rPr>
        <w:t>upon initial application.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/>
        <w:ind w:left="119" w:right="623" w:hanging="16"/>
      </w:pPr>
      <w:r>
        <w:rPr>
          <w:color w:val="414448"/>
          <w:w w:val="110"/>
        </w:rPr>
        <w:t>The</w:t>
      </w:r>
      <w:r>
        <w:rPr>
          <w:color w:val="414448"/>
          <w:spacing w:val="-17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does</w:t>
      </w:r>
      <w:r>
        <w:rPr>
          <w:color w:val="2F3438"/>
          <w:spacing w:val="-13"/>
          <w:w w:val="110"/>
        </w:rPr>
        <w:t> </w:t>
      </w:r>
      <w:r>
        <w:rPr>
          <w:color w:val="414448"/>
          <w:w w:val="110"/>
        </w:rPr>
        <w:t>not</w:t>
      </w:r>
      <w:r>
        <w:rPr>
          <w:color w:val="414448"/>
          <w:spacing w:val="11"/>
          <w:w w:val="110"/>
        </w:rPr>
        <w:t> </w:t>
      </w:r>
      <w:r>
        <w:rPr>
          <w:color w:val="2F3438"/>
          <w:w w:val="110"/>
        </w:rPr>
        <w:t>do</w:t>
      </w:r>
      <w:r>
        <w:rPr>
          <w:color w:val="2F3438"/>
          <w:spacing w:val="-17"/>
          <w:w w:val="110"/>
        </w:rPr>
        <w:t> </w:t>
      </w:r>
      <w:r>
        <w:rPr>
          <w:color w:val="414448"/>
          <w:w w:val="110"/>
        </w:rPr>
        <w:t>hedge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accounting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16"/>
          <w:w w:val="110"/>
        </w:rPr>
        <w:t> </w:t>
      </w:r>
      <w:r>
        <w:rPr>
          <w:color w:val="414448"/>
          <w:w w:val="110"/>
        </w:rPr>
        <w:t>expects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this</w:t>
      </w:r>
      <w:r>
        <w:rPr>
          <w:color w:val="414448"/>
          <w:spacing w:val="-17"/>
          <w:w w:val="110"/>
        </w:rPr>
        <w:t> </w:t>
      </w:r>
      <w:r>
        <w:rPr>
          <w:color w:val="414448"/>
          <w:w w:val="110"/>
        </w:rPr>
        <w:t>reform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spacing w:val="-10"/>
          <w:w w:val="110"/>
        </w:rPr>
        <w:t> </w:t>
      </w:r>
      <w:r>
        <w:rPr>
          <w:color w:val="2F3438"/>
          <w:w w:val="110"/>
        </w:rPr>
        <w:t>have</w:t>
      </w:r>
      <w:r>
        <w:rPr>
          <w:color w:val="2F3438"/>
          <w:spacing w:val="-15"/>
          <w:w w:val="110"/>
        </w:rPr>
        <w:t> </w:t>
      </w:r>
      <w:r>
        <w:rPr>
          <w:color w:val="414448"/>
          <w:w w:val="110"/>
        </w:rPr>
        <w:t>no</w:t>
      </w:r>
      <w:r>
        <w:rPr>
          <w:color w:val="414448"/>
          <w:spacing w:val="-17"/>
          <w:w w:val="110"/>
        </w:rPr>
        <w:t> </w:t>
      </w:r>
      <w:r>
        <w:rPr>
          <w:color w:val="414448"/>
          <w:w w:val="110"/>
        </w:rPr>
        <w:t>impact</w:t>
      </w:r>
      <w:r>
        <w:rPr>
          <w:color w:val="414448"/>
          <w:spacing w:val="-9"/>
          <w:w w:val="110"/>
        </w:rPr>
        <w:t> </w:t>
      </w:r>
      <w:r>
        <w:rPr>
          <w:color w:val="414448"/>
          <w:w w:val="110"/>
        </w:rPr>
        <w:t>on </w:t>
      </w:r>
      <w:r>
        <w:rPr>
          <w:color w:val="2F3438"/>
          <w:w w:val="110"/>
        </w:rPr>
        <w:t>the Company's operations </w:t>
      </w:r>
      <w:r>
        <w:rPr>
          <w:color w:val="414448"/>
          <w:w w:val="110"/>
        </w:rPr>
        <w:t>when </w:t>
      </w:r>
      <w:r>
        <w:rPr>
          <w:color w:val="545659"/>
          <w:w w:val="110"/>
        </w:rPr>
        <w:t>it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becomes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effective</w:t>
      </w:r>
      <w:r>
        <w:rPr>
          <w:color w:val="67696B"/>
          <w:w w:val="110"/>
        </w:rPr>
        <w:t>.</w:t>
      </w:r>
    </w:p>
    <w:p>
      <w:pPr>
        <w:spacing w:after="0" w:line="259" w:lineRule="auto"/>
        <w:sectPr>
          <w:type w:val="continuous"/>
          <w:pgSz w:w="11920" w:h="16840"/>
          <w:pgMar w:header="1619" w:footer="874" w:top="0" w:bottom="280" w:left="160" w:right="300"/>
          <w:cols w:num="2" w:equalWidth="0">
            <w:col w:w="350" w:space="956"/>
            <w:col w:w="10154"/>
          </w:cols>
        </w:sectPr>
      </w:pPr>
    </w:p>
    <w:p>
      <w:pPr>
        <w:pStyle w:val="ListParagraph"/>
        <w:numPr>
          <w:ilvl w:val="1"/>
          <w:numId w:val="7"/>
        </w:numPr>
        <w:tabs>
          <w:tab w:pos="1350" w:val="left" w:leader="none"/>
        </w:tabs>
        <w:spacing w:line="220" w:lineRule="exact" w:before="95" w:after="0"/>
        <w:ind w:left="1349" w:right="0" w:hanging="469"/>
        <w:jc w:val="left"/>
        <w:rPr>
          <w:b/>
          <w:color w:val="2F3436"/>
          <w:sz w:val="20"/>
        </w:rPr>
      </w:pPr>
      <w:r>
        <w:rPr>
          <w:b/>
          <w:color w:val="3F4446"/>
          <w:w w:val="115"/>
          <w:sz w:val="20"/>
        </w:rPr>
        <w:t>Impact</w:t>
      </w:r>
      <w:r>
        <w:rPr>
          <w:b/>
          <w:color w:val="3F4446"/>
          <w:spacing w:val="13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of</w:t>
      </w:r>
      <w:r>
        <w:rPr>
          <w:b/>
          <w:color w:val="2F3436"/>
          <w:spacing w:val="8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the</w:t>
      </w:r>
      <w:r>
        <w:rPr>
          <w:b/>
          <w:color w:val="2F3436"/>
          <w:spacing w:val="1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initial</w:t>
      </w:r>
      <w:r>
        <w:rPr>
          <w:b/>
          <w:color w:val="2F3436"/>
          <w:spacing w:val="7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application</w:t>
      </w:r>
      <w:r>
        <w:rPr>
          <w:b/>
          <w:color w:val="2F3436"/>
          <w:spacing w:val="29"/>
          <w:w w:val="115"/>
          <w:sz w:val="20"/>
        </w:rPr>
        <w:t> </w:t>
      </w:r>
      <w:r>
        <w:rPr>
          <w:b/>
          <w:color w:val="3F4446"/>
          <w:w w:val="115"/>
          <w:sz w:val="20"/>
        </w:rPr>
        <w:t>of</w:t>
      </w:r>
      <w:r>
        <w:rPr>
          <w:b/>
          <w:color w:val="3F4446"/>
          <w:spacing w:val="25"/>
          <w:w w:val="115"/>
          <w:sz w:val="20"/>
        </w:rPr>
        <w:t> </w:t>
      </w:r>
      <w:r>
        <w:rPr>
          <w:b/>
          <w:color w:val="3F4446"/>
          <w:w w:val="115"/>
          <w:sz w:val="20"/>
        </w:rPr>
        <w:t>Covid-19-Related</w:t>
      </w:r>
      <w:r>
        <w:rPr>
          <w:b/>
          <w:color w:val="3F4446"/>
          <w:spacing w:val="11"/>
          <w:w w:val="115"/>
          <w:sz w:val="20"/>
        </w:rPr>
        <w:t> </w:t>
      </w:r>
      <w:r>
        <w:rPr>
          <w:b/>
          <w:color w:val="3F4446"/>
          <w:w w:val="115"/>
          <w:sz w:val="20"/>
        </w:rPr>
        <w:t>Rent</w:t>
      </w:r>
      <w:r>
        <w:rPr>
          <w:b/>
          <w:color w:val="3F4446"/>
          <w:spacing w:val="20"/>
          <w:w w:val="115"/>
          <w:sz w:val="20"/>
        </w:rPr>
        <w:t> </w:t>
      </w:r>
      <w:r>
        <w:rPr>
          <w:b/>
          <w:color w:val="3F4446"/>
          <w:w w:val="115"/>
          <w:sz w:val="20"/>
        </w:rPr>
        <w:t>Concessions</w:t>
      </w:r>
      <w:r>
        <w:rPr>
          <w:b/>
          <w:color w:val="3F4446"/>
          <w:spacing w:val="23"/>
          <w:w w:val="115"/>
          <w:sz w:val="20"/>
        </w:rPr>
        <w:t> </w:t>
      </w:r>
      <w:r>
        <w:rPr>
          <w:b/>
          <w:color w:val="2F3436"/>
          <w:spacing w:val="-2"/>
          <w:w w:val="115"/>
          <w:sz w:val="20"/>
        </w:rPr>
        <w:t>Amendment</w:t>
      </w:r>
    </w:p>
    <w:p>
      <w:pPr>
        <w:spacing w:line="254" w:lineRule="exact" w:before="0"/>
        <w:ind w:left="1359" w:right="0" w:firstLine="0"/>
        <w:jc w:val="left"/>
        <w:rPr>
          <w:b/>
          <w:sz w:val="23"/>
        </w:rPr>
      </w:pPr>
      <w:r>
        <w:rPr>
          <w:b/>
          <w:color w:val="3F4446"/>
          <w:w w:val="105"/>
          <w:sz w:val="21"/>
        </w:rPr>
        <w:t>to</w:t>
      </w:r>
      <w:r>
        <w:rPr>
          <w:b/>
          <w:color w:val="3F4446"/>
          <w:spacing w:val="6"/>
          <w:w w:val="105"/>
          <w:sz w:val="21"/>
        </w:rPr>
        <w:t> </w:t>
      </w:r>
      <w:r>
        <w:rPr>
          <w:b/>
          <w:color w:val="3F4446"/>
          <w:w w:val="105"/>
          <w:sz w:val="23"/>
        </w:rPr>
        <w:t>IFRS</w:t>
      </w:r>
      <w:r>
        <w:rPr>
          <w:b/>
          <w:color w:val="3F4446"/>
          <w:spacing w:val="3"/>
          <w:w w:val="105"/>
          <w:sz w:val="23"/>
        </w:rPr>
        <w:t> </w:t>
      </w:r>
      <w:r>
        <w:rPr>
          <w:b/>
          <w:color w:val="2F3436"/>
          <w:spacing w:val="-5"/>
          <w:w w:val="105"/>
          <w:sz w:val="23"/>
        </w:rPr>
        <w:t>16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59" w:lineRule="auto"/>
        <w:ind w:left="1347" w:right="615" w:hanging="4"/>
      </w:pPr>
      <w:r>
        <w:rPr>
          <w:color w:val="2F3436"/>
          <w:w w:val="110"/>
        </w:rPr>
        <w:t>In</w:t>
      </w:r>
      <w:r>
        <w:rPr>
          <w:color w:val="2F3436"/>
          <w:spacing w:val="5"/>
          <w:w w:val="110"/>
        </w:rPr>
        <w:t> </w:t>
      </w:r>
      <w:r>
        <w:rPr>
          <w:color w:val="3F4446"/>
          <w:w w:val="110"/>
        </w:rPr>
        <w:t>May</w:t>
      </w:r>
      <w:r>
        <w:rPr>
          <w:color w:val="3F4446"/>
          <w:spacing w:val="-13"/>
          <w:w w:val="110"/>
        </w:rPr>
        <w:t> </w:t>
      </w:r>
      <w:r>
        <w:rPr>
          <w:color w:val="3F4446"/>
          <w:w w:val="110"/>
        </w:rPr>
        <w:t>2020,</w:t>
      </w:r>
      <w:r>
        <w:rPr>
          <w:color w:val="3F4446"/>
          <w:spacing w:val="-16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spacing w:val="-16"/>
          <w:w w:val="110"/>
        </w:rPr>
        <w:t> </w:t>
      </w:r>
      <w:r>
        <w:rPr>
          <w:color w:val="3F4446"/>
          <w:w w:val="110"/>
        </w:rPr>
        <w:t>IASB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issued</w:t>
      </w:r>
      <w:r>
        <w:rPr>
          <w:color w:val="3F4446"/>
          <w:spacing w:val="-11"/>
          <w:w w:val="110"/>
        </w:rPr>
        <w:t> </w:t>
      </w:r>
      <w:r>
        <w:rPr>
          <w:color w:val="3F4446"/>
          <w:w w:val="110"/>
        </w:rPr>
        <w:t>Covid-19-Related</w:t>
      </w:r>
      <w:r>
        <w:rPr>
          <w:color w:val="3F4446"/>
          <w:spacing w:val="-17"/>
          <w:w w:val="110"/>
        </w:rPr>
        <w:t> </w:t>
      </w:r>
      <w:r>
        <w:rPr>
          <w:color w:val="3F4446"/>
          <w:w w:val="110"/>
        </w:rPr>
        <w:t>Rent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Concessions</w:t>
      </w:r>
      <w:r>
        <w:rPr>
          <w:color w:val="3F4446"/>
          <w:spacing w:val="-2"/>
          <w:w w:val="110"/>
        </w:rPr>
        <w:t> </w:t>
      </w:r>
      <w:r>
        <w:rPr>
          <w:color w:val="3F4446"/>
          <w:w w:val="110"/>
        </w:rPr>
        <w:t>(Amendment</w:t>
      </w:r>
      <w:r>
        <w:rPr>
          <w:color w:val="3F4446"/>
          <w:spacing w:val="-3"/>
          <w:w w:val="110"/>
        </w:rPr>
        <w:t> </w:t>
      </w:r>
      <w:r>
        <w:rPr>
          <w:color w:val="3F4446"/>
          <w:w w:val="110"/>
        </w:rPr>
        <w:t>to</w:t>
      </w:r>
      <w:r>
        <w:rPr>
          <w:color w:val="3F4446"/>
          <w:spacing w:val="-12"/>
          <w:w w:val="110"/>
        </w:rPr>
        <w:t> </w:t>
      </w:r>
      <w:r>
        <w:rPr>
          <w:color w:val="525659"/>
          <w:w w:val="110"/>
        </w:rPr>
        <w:t>IFRS</w:t>
      </w:r>
      <w:r>
        <w:rPr>
          <w:color w:val="525659"/>
          <w:spacing w:val="-13"/>
          <w:w w:val="110"/>
        </w:rPr>
        <w:t> </w:t>
      </w:r>
      <w:r>
        <w:rPr>
          <w:color w:val="3F4446"/>
          <w:w w:val="110"/>
        </w:rPr>
        <w:t>16) that</w:t>
      </w:r>
      <w:r>
        <w:rPr>
          <w:color w:val="3F4446"/>
          <w:spacing w:val="-9"/>
          <w:w w:val="110"/>
        </w:rPr>
        <w:t> </w:t>
      </w:r>
      <w:r>
        <w:rPr>
          <w:color w:val="3F4446"/>
          <w:w w:val="110"/>
        </w:rPr>
        <w:t>provides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practical</w:t>
      </w:r>
      <w:r>
        <w:rPr>
          <w:color w:val="3F4446"/>
          <w:spacing w:val="-3"/>
          <w:w w:val="110"/>
        </w:rPr>
        <w:t> </w:t>
      </w:r>
      <w:r>
        <w:rPr>
          <w:color w:val="3F4446"/>
          <w:w w:val="110"/>
        </w:rPr>
        <w:t>relief</w:t>
      </w:r>
      <w:r>
        <w:rPr>
          <w:color w:val="3F4446"/>
          <w:spacing w:val="-10"/>
          <w:w w:val="110"/>
        </w:rPr>
        <w:t> </w:t>
      </w:r>
      <w:r>
        <w:rPr>
          <w:color w:val="3F4446"/>
          <w:w w:val="110"/>
        </w:rPr>
        <w:t>to </w:t>
      </w:r>
      <w:r>
        <w:rPr>
          <w:color w:val="525659"/>
          <w:w w:val="110"/>
        </w:rPr>
        <w:t>lessees </w:t>
      </w:r>
      <w:r>
        <w:rPr>
          <w:color w:val="3F4446"/>
          <w:w w:val="110"/>
        </w:rPr>
        <w:t>in accounting </w:t>
      </w:r>
      <w:r>
        <w:rPr>
          <w:color w:val="525659"/>
          <w:w w:val="110"/>
        </w:rPr>
        <w:t>for </w:t>
      </w:r>
      <w:r>
        <w:rPr>
          <w:color w:val="3F4446"/>
          <w:w w:val="110"/>
        </w:rPr>
        <w:t>rent</w:t>
      </w:r>
      <w:r>
        <w:rPr>
          <w:color w:val="3F4446"/>
          <w:spacing w:val="-5"/>
          <w:w w:val="110"/>
        </w:rPr>
        <w:t> </w:t>
      </w:r>
      <w:r>
        <w:rPr>
          <w:color w:val="3F4446"/>
          <w:w w:val="110"/>
        </w:rPr>
        <w:t>concessions occurring as</w:t>
      </w:r>
      <w:r>
        <w:rPr>
          <w:color w:val="3F4446"/>
          <w:spacing w:val="-12"/>
          <w:w w:val="110"/>
        </w:rPr>
        <w:t> </w:t>
      </w:r>
      <w:r>
        <w:rPr>
          <w:color w:val="3F4446"/>
          <w:w w:val="110"/>
        </w:rPr>
        <w:t>a</w:t>
      </w:r>
      <w:r>
        <w:rPr>
          <w:color w:val="3F4446"/>
          <w:w w:val="110"/>
        </w:rPr>
        <w:t> direct</w:t>
      </w:r>
      <w:r>
        <w:rPr>
          <w:color w:val="3F4446"/>
          <w:spacing w:val="-12"/>
          <w:w w:val="110"/>
        </w:rPr>
        <w:t> </w:t>
      </w:r>
      <w:r>
        <w:rPr>
          <w:color w:val="3F4446"/>
          <w:w w:val="110"/>
        </w:rPr>
        <w:t>consequence </w:t>
      </w:r>
      <w:r>
        <w:rPr>
          <w:color w:val="2F3436"/>
          <w:w w:val="110"/>
        </w:rPr>
        <w:t>of </w:t>
      </w:r>
      <w:r>
        <w:rPr>
          <w:color w:val="3F4446"/>
          <w:w w:val="110"/>
        </w:rPr>
        <w:t>COVID-19,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by</w:t>
      </w:r>
      <w:r>
        <w:rPr>
          <w:color w:val="3F4446"/>
          <w:spacing w:val="-9"/>
          <w:w w:val="110"/>
        </w:rPr>
        <w:t> </w:t>
      </w:r>
      <w:r>
        <w:rPr>
          <w:color w:val="525659"/>
          <w:w w:val="110"/>
        </w:rPr>
        <w:t>introducing</w:t>
      </w:r>
      <w:r>
        <w:rPr>
          <w:color w:val="525659"/>
          <w:spacing w:val="-4"/>
          <w:w w:val="110"/>
        </w:rPr>
        <w:t> </w:t>
      </w:r>
      <w:r>
        <w:rPr>
          <w:color w:val="3F4446"/>
          <w:w w:val="110"/>
        </w:rPr>
        <w:t>a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practical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expedient to</w:t>
      </w:r>
      <w:r>
        <w:rPr>
          <w:color w:val="3F4446"/>
          <w:spacing w:val="-5"/>
          <w:w w:val="110"/>
        </w:rPr>
        <w:t> </w:t>
      </w:r>
      <w:r>
        <w:rPr>
          <w:color w:val="3F4446"/>
          <w:w w:val="110"/>
        </w:rPr>
        <w:t>IFRS</w:t>
      </w:r>
      <w:r>
        <w:rPr>
          <w:color w:val="3F4446"/>
          <w:spacing w:val="-15"/>
          <w:w w:val="110"/>
        </w:rPr>
        <w:t> </w:t>
      </w:r>
      <w:r>
        <w:rPr>
          <w:color w:val="3F4446"/>
          <w:w w:val="110"/>
        </w:rPr>
        <w:t>16. The practical</w:t>
      </w:r>
      <w:r>
        <w:rPr>
          <w:color w:val="3F4446"/>
          <w:spacing w:val="-2"/>
          <w:w w:val="110"/>
        </w:rPr>
        <w:t> </w:t>
      </w:r>
      <w:r>
        <w:rPr>
          <w:color w:val="2F3436"/>
          <w:w w:val="110"/>
        </w:rPr>
        <w:t>expedient permits </w:t>
      </w:r>
      <w:r>
        <w:rPr>
          <w:color w:val="3F4446"/>
          <w:w w:val="110"/>
        </w:rPr>
        <w:t>a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lessee</w:t>
      </w:r>
      <w:r>
        <w:rPr>
          <w:color w:val="3F4446"/>
          <w:spacing w:val="-4"/>
          <w:w w:val="110"/>
        </w:rPr>
        <w:t> </w:t>
      </w:r>
      <w:r>
        <w:rPr>
          <w:color w:val="525659"/>
          <w:w w:val="110"/>
        </w:rPr>
        <w:t>to</w:t>
      </w:r>
      <w:r>
        <w:rPr>
          <w:color w:val="525659"/>
          <w:spacing w:val="20"/>
          <w:w w:val="110"/>
        </w:rPr>
        <w:t> </w:t>
      </w:r>
      <w:r>
        <w:rPr>
          <w:color w:val="3F4446"/>
          <w:w w:val="110"/>
        </w:rPr>
        <w:t>elect</w:t>
      </w:r>
      <w:r>
        <w:rPr>
          <w:color w:val="3F4446"/>
          <w:spacing w:val="-6"/>
          <w:w w:val="110"/>
        </w:rPr>
        <w:t> </w:t>
      </w:r>
      <w:r>
        <w:rPr>
          <w:color w:val="525659"/>
          <w:w w:val="110"/>
        </w:rPr>
        <w:t>not </w:t>
      </w:r>
      <w:r>
        <w:rPr>
          <w:color w:val="3F4446"/>
          <w:w w:val="110"/>
        </w:rPr>
        <w:t>to assess</w:t>
      </w:r>
      <w:r>
        <w:rPr>
          <w:color w:val="3F4446"/>
          <w:spacing w:val="-4"/>
          <w:w w:val="110"/>
        </w:rPr>
        <w:t> </w:t>
      </w:r>
      <w:r>
        <w:rPr>
          <w:color w:val="525659"/>
          <w:w w:val="110"/>
        </w:rPr>
        <w:t>whether</w:t>
      </w:r>
      <w:r>
        <w:rPr>
          <w:color w:val="525659"/>
          <w:spacing w:val="-6"/>
          <w:w w:val="110"/>
        </w:rPr>
        <w:t> </w:t>
      </w:r>
      <w:r>
        <w:rPr>
          <w:color w:val="3F4446"/>
          <w:w w:val="110"/>
        </w:rPr>
        <w:t>a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COVID-19-related</w:t>
      </w:r>
      <w:r>
        <w:rPr>
          <w:color w:val="3F4446"/>
          <w:spacing w:val="-9"/>
          <w:w w:val="110"/>
        </w:rPr>
        <w:t> </w:t>
      </w:r>
      <w:r>
        <w:rPr>
          <w:color w:val="2F3436"/>
          <w:w w:val="110"/>
        </w:rPr>
        <w:t>rent </w:t>
      </w:r>
      <w:r>
        <w:rPr>
          <w:color w:val="3F4446"/>
          <w:w w:val="110"/>
        </w:rPr>
        <w:t>concession is </w:t>
      </w:r>
      <w:r>
        <w:rPr>
          <w:color w:val="2F3436"/>
          <w:w w:val="110"/>
        </w:rPr>
        <w:t>a</w:t>
      </w:r>
      <w:r>
        <w:rPr>
          <w:color w:val="2F3436"/>
          <w:spacing w:val="-6"/>
          <w:w w:val="110"/>
        </w:rPr>
        <w:t> </w:t>
      </w:r>
      <w:r>
        <w:rPr>
          <w:color w:val="3F4446"/>
          <w:w w:val="110"/>
        </w:rPr>
        <w:t>lease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modification.</w:t>
      </w:r>
      <w:r>
        <w:rPr>
          <w:color w:val="3F4446"/>
          <w:spacing w:val="17"/>
          <w:w w:val="110"/>
        </w:rPr>
        <w:t> </w:t>
      </w:r>
      <w:r>
        <w:rPr>
          <w:color w:val="3F4446"/>
          <w:w w:val="110"/>
        </w:rPr>
        <w:t>A</w:t>
      </w:r>
      <w:r>
        <w:rPr>
          <w:color w:val="3F4446"/>
          <w:spacing w:val="-1"/>
          <w:w w:val="110"/>
        </w:rPr>
        <w:t> </w:t>
      </w:r>
      <w:r>
        <w:rPr>
          <w:color w:val="525659"/>
          <w:w w:val="110"/>
        </w:rPr>
        <w:t>lessee</w:t>
      </w:r>
      <w:r>
        <w:rPr>
          <w:color w:val="525659"/>
          <w:spacing w:val="-8"/>
          <w:w w:val="110"/>
        </w:rPr>
        <w:t> </w:t>
      </w:r>
      <w:r>
        <w:rPr>
          <w:color w:val="3F4446"/>
          <w:w w:val="110"/>
        </w:rPr>
        <w:t>that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makes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this</w:t>
      </w:r>
      <w:r>
        <w:rPr>
          <w:color w:val="3F4446"/>
          <w:spacing w:val="-17"/>
          <w:w w:val="110"/>
        </w:rPr>
        <w:t> </w:t>
      </w:r>
      <w:r>
        <w:rPr>
          <w:color w:val="3F4446"/>
          <w:w w:val="110"/>
        </w:rPr>
        <w:t>election shall</w:t>
      </w:r>
      <w:r>
        <w:rPr>
          <w:color w:val="3F4446"/>
          <w:spacing w:val="-7"/>
          <w:w w:val="110"/>
        </w:rPr>
        <w:t> </w:t>
      </w:r>
      <w:r>
        <w:rPr>
          <w:color w:val="2F3436"/>
          <w:w w:val="110"/>
        </w:rPr>
        <w:t>account</w:t>
      </w:r>
      <w:r>
        <w:rPr>
          <w:color w:val="2F3436"/>
          <w:spacing w:val="-2"/>
          <w:w w:val="110"/>
        </w:rPr>
        <w:t> </w:t>
      </w:r>
      <w:r>
        <w:rPr>
          <w:color w:val="3F4446"/>
          <w:w w:val="110"/>
        </w:rPr>
        <w:t>for </w:t>
      </w:r>
      <w:r>
        <w:rPr>
          <w:color w:val="2F3436"/>
          <w:w w:val="110"/>
        </w:rPr>
        <w:t>any change</w:t>
      </w:r>
      <w:r>
        <w:rPr>
          <w:color w:val="2F3436"/>
          <w:spacing w:val="-17"/>
          <w:w w:val="110"/>
        </w:rPr>
        <w:t> </w:t>
      </w:r>
      <w:r>
        <w:rPr>
          <w:color w:val="3F4446"/>
          <w:w w:val="110"/>
        </w:rPr>
        <w:t>in</w:t>
      </w:r>
      <w:r>
        <w:rPr>
          <w:color w:val="3F4446"/>
          <w:spacing w:val="-11"/>
          <w:w w:val="110"/>
        </w:rPr>
        <w:t> </w:t>
      </w:r>
      <w:r>
        <w:rPr>
          <w:color w:val="3F4446"/>
          <w:w w:val="110"/>
        </w:rPr>
        <w:t>lease</w:t>
      </w:r>
      <w:r>
        <w:rPr>
          <w:color w:val="3F4446"/>
          <w:spacing w:val="-17"/>
          <w:w w:val="110"/>
        </w:rPr>
        <w:t> </w:t>
      </w:r>
      <w:r>
        <w:rPr>
          <w:color w:val="2F3436"/>
          <w:w w:val="110"/>
        </w:rPr>
        <w:t>payments</w:t>
      </w:r>
      <w:r>
        <w:rPr>
          <w:color w:val="2F3436"/>
          <w:spacing w:val="-15"/>
          <w:w w:val="110"/>
        </w:rPr>
        <w:t> </w:t>
      </w:r>
      <w:r>
        <w:rPr>
          <w:color w:val="2F3436"/>
          <w:w w:val="110"/>
        </w:rPr>
        <w:t>resulting</w:t>
      </w:r>
      <w:r>
        <w:rPr>
          <w:color w:val="2F3436"/>
          <w:spacing w:val="-16"/>
          <w:w w:val="110"/>
        </w:rPr>
        <w:t> </w:t>
      </w:r>
      <w:r>
        <w:rPr>
          <w:color w:val="3F4446"/>
          <w:w w:val="110"/>
        </w:rPr>
        <w:t>from</w:t>
      </w:r>
      <w:r>
        <w:rPr>
          <w:color w:val="3F4446"/>
          <w:spacing w:val="-16"/>
          <w:w w:val="110"/>
        </w:rPr>
        <w:t> </w:t>
      </w:r>
      <w:r>
        <w:rPr>
          <w:color w:val="525659"/>
          <w:w w:val="110"/>
        </w:rPr>
        <w:t>the</w:t>
      </w:r>
      <w:r>
        <w:rPr>
          <w:color w:val="525659"/>
          <w:spacing w:val="-16"/>
          <w:w w:val="110"/>
        </w:rPr>
        <w:t> </w:t>
      </w:r>
      <w:r>
        <w:rPr>
          <w:color w:val="3F4446"/>
          <w:w w:val="110"/>
        </w:rPr>
        <w:t>COVID-19-related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rent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concession</w:t>
      </w:r>
      <w:r>
        <w:rPr>
          <w:color w:val="3F4446"/>
          <w:spacing w:val="-9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spacing w:val="3"/>
          <w:w w:val="110"/>
        </w:rPr>
        <w:t> </w:t>
      </w:r>
      <w:r>
        <w:rPr>
          <w:color w:val="3F4446"/>
          <w:w w:val="110"/>
        </w:rPr>
        <w:t>same</w:t>
      </w:r>
      <w:r>
        <w:rPr>
          <w:color w:val="3F4446"/>
          <w:spacing w:val="-14"/>
          <w:w w:val="110"/>
        </w:rPr>
        <w:t> </w:t>
      </w:r>
      <w:r>
        <w:rPr>
          <w:color w:val="3F4446"/>
          <w:w w:val="110"/>
        </w:rPr>
        <w:t>way </w:t>
      </w:r>
      <w:r>
        <w:rPr>
          <w:color w:val="525659"/>
          <w:w w:val="110"/>
        </w:rPr>
        <w:t>it</w:t>
      </w:r>
      <w:r>
        <w:rPr>
          <w:color w:val="525659"/>
          <w:spacing w:val="2"/>
          <w:w w:val="110"/>
        </w:rPr>
        <w:t> </w:t>
      </w:r>
      <w:r>
        <w:rPr>
          <w:color w:val="3F4446"/>
          <w:w w:val="110"/>
        </w:rPr>
        <w:t>would</w:t>
      </w:r>
      <w:r>
        <w:rPr>
          <w:color w:val="3F4446"/>
          <w:spacing w:val="-6"/>
          <w:w w:val="110"/>
        </w:rPr>
        <w:t> </w:t>
      </w:r>
      <w:r>
        <w:rPr>
          <w:color w:val="2F3436"/>
          <w:w w:val="110"/>
        </w:rPr>
        <w:t>account</w:t>
      </w:r>
      <w:r>
        <w:rPr>
          <w:color w:val="2F3436"/>
          <w:spacing w:val="-6"/>
          <w:w w:val="110"/>
        </w:rPr>
        <w:t> </w:t>
      </w:r>
      <w:r>
        <w:rPr>
          <w:color w:val="2F3436"/>
          <w:w w:val="110"/>
        </w:rPr>
        <w:t>for</w:t>
      </w:r>
      <w:r>
        <w:rPr>
          <w:color w:val="2F3436"/>
          <w:spacing w:val="-3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w w:val="110"/>
        </w:rPr>
        <w:t> change</w:t>
      </w:r>
      <w:r>
        <w:rPr>
          <w:color w:val="2F3436"/>
          <w:spacing w:val="-11"/>
          <w:w w:val="110"/>
        </w:rPr>
        <w:t> </w:t>
      </w:r>
      <w:r>
        <w:rPr>
          <w:color w:val="3F4446"/>
          <w:w w:val="110"/>
        </w:rPr>
        <w:t>applying</w:t>
      </w:r>
      <w:r>
        <w:rPr>
          <w:color w:val="3F4446"/>
          <w:spacing w:val="-15"/>
          <w:w w:val="110"/>
        </w:rPr>
        <w:t> </w:t>
      </w:r>
      <w:r>
        <w:rPr>
          <w:color w:val="3F4446"/>
          <w:w w:val="110"/>
        </w:rPr>
        <w:t>IFRS</w:t>
      </w:r>
      <w:r>
        <w:rPr>
          <w:color w:val="3F4446"/>
          <w:spacing w:val="-17"/>
          <w:w w:val="110"/>
        </w:rPr>
        <w:t> </w:t>
      </w:r>
      <w:r>
        <w:rPr>
          <w:color w:val="3F4446"/>
          <w:w w:val="110"/>
        </w:rPr>
        <w:t>16 if</w:t>
      </w:r>
      <w:r>
        <w:rPr>
          <w:color w:val="3F4446"/>
          <w:w w:val="110"/>
        </w:rPr>
        <w:t> </w:t>
      </w:r>
      <w:r>
        <w:rPr>
          <w:color w:val="525659"/>
          <w:w w:val="110"/>
        </w:rPr>
        <w:t>the</w:t>
      </w:r>
      <w:r>
        <w:rPr>
          <w:color w:val="525659"/>
          <w:w w:val="110"/>
        </w:rPr>
        <w:t> </w:t>
      </w:r>
      <w:r>
        <w:rPr>
          <w:color w:val="3F4446"/>
          <w:w w:val="110"/>
        </w:rPr>
        <w:t>change</w:t>
      </w:r>
      <w:r>
        <w:rPr>
          <w:color w:val="3F4446"/>
          <w:spacing w:val="-11"/>
          <w:w w:val="110"/>
        </w:rPr>
        <w:t> </w:t>
      </w:r>
      <w:r>
        <w:rPr>
          <w:color w:val="3F4446"/>
          <w:w w:val="110"/>
        </w:rPr>
        <w:t>were</w:t>
      </w:r>
      <w:r>
        <w:rPr>
          <w:color w:val="3F4446"/>
          <w:spacing w:val="-17"/>
          <w:w w:val="110"/>
        </w:rPr>
        <w:t> </w:t>
      </w:r>
      <w:r>
        <w:rPr>
          <w:color w:val="3F4446"/>
          <w:w w:val="110"/>
        </w:rPr>
        <w:t>not</w:t>
      </w:r>
      <w:r>
        <w:rPr>
          <w:color w:val="3F4446"/>
          <w:spacing w:val="-2"/>
          <w:w w:val="110"/>
        </w:rPr>
        <w:t> </w:t>
      </w:r>
      <w:r>
        <w:rPr>
          <w:color w:val="2F3436"/>
          <w:w w:val="110"/>
        </w:rPr>
        <w:t>a</w:t>
      </w:r>
      <w:r>
        <w:rPr>
          <w:color w:val="2F3436"/>
          <w:spacing w:val="-11"/>
          <w:w w:val="110"/>
        </w:rPr>
        <w:t> </w:t>
      </w:r>
      <w:r>
        <w:rPr>
          <w:color w:val="3F4446"/>
          <w:w w:val="110"/>
        </w:rPr>
        <w:t>lease</w:t>
      </w:r>
      <w:r>
        <w:rPr>
          <w:color w:val="3F4446"/>
          <w:spacing w:val="-14"/>
          <w:w w:val="110"/>
        </w:rPr>
        <w:t> </w:t>
      </w:r>
      <w:r>
        <w:rPr>
          <w:color w:val="3F4446"/>
          <w:w w:val="110"/>
        </w:rPr>
        <w:t>modification.</w:t>
      </w:r>
    </w:p>
    <w:p>
      <w:pPr>
        <w:pStyle w:val="BodyText"/>
        <w:spacing w:line="219" w:lineRule="exact"/>
        <w:ind w:left="1336"/>
      </w:pPr>
      <w:r>
        <w:rPr>
          <w:color w:val="3F4446"/>
          <w:w w:val="105"/>
        </w:rPr>
        <w:t>The</w:t>
      </w:r>
      <w:r>
        <w:rPr>
          <w:color w:val="3F4446"/>
          <w:spacing w:val="-3"/>
          <w:w w:val="105"/>
        </w:rPr>
        <w:t> </w:t>
      </w:r>
      <w:r>
        <w:rPr>
          <w:color w:val="2F3436"/>
          <w:w w:val="105"/>
        </w:rPr>
        <w:t>practical</w:t>
      </w:r>
      <w:r>
        <w:rPr>
          <w:color w:val="2F3436"/>
          <w:spacing w:val="13"/>
          <w:w w:val="105"/>
        </w:rPr>
        <w:t> </w:t>
      </w:r>
      <w:r>
        <w:rPr>
          <w:color w:val="2F3436"/>
          <w:w w:val="105"/>
        </w:rPr>
        <w:t>expedient</w:t>
      </w:r>
      <w:r>
        <w:rPr>
          <w:color w:val="2F3436"/>
          <w:spacing w:val="23"/>
          <w:w w:val="105"/>
        </w:rPr>
        <w:t> </w:t>
      </w:r>
      <w:r>
        <w:rPr>
          <w:color w:val="3F4446"/>
          <w:w w:val="105"/>
        </w:rPr>
        <w:t>applies</w:t>
      </w:r>
      <w:r>
        <w:rPr>
          <w:color w:val="3F4446"/>
          <w:spacing w:val="12"/>
          <w:w w:val="105"/>
        </w:rPr>
        <w:t> </w:t>
      </w:r>
      <w:r>
        <w:rPr>
          <w:color w:val="3F4446"/>
          <w:w w:val="105"/>
        </w:rPr>
        <w:t>only</w:t>
      </w:r>
      <w:r>
        <w:rPr>
          <w:color w:val="3F4446"/>
          <w:spacing w:val="19"/>
          <w:w w:val="105"/>
        </w:rPr>
        <w:t> </w:t>
      </w:r>
      <w:r>
        <w:rPr>
          <w:color w:val="525659"/>
          <w:w w:val="105"/>
        </w:rPr>
        <w:t>to</w:t>
      </w:r>
      <w:r>
        <w:rPr>
          <w:color w:val="525659"/>
          <w:spacing w:val="25"/>
          <w:w w:val="105"/>
        </w:rPr>
        <w:t> </w:t>
      </w:r>
      <w:r>
        <w:rPr>
          <w:color w:val="3F4446"/>
          <w:w w:val="105"/>
        </w:rPr>
        <w:t>rent</w:t>
      </w:r>
      <w:r>
        <w:rPr>
          <w:color w:val="3F4446"/>
          <w:spacing w:val="5"/>
          <w:w w:val="105"/>
        </w:rPr>
        <w:t> </w:t>
      </w:r>
      <w:r>
        <w:rPr>
          <w:color w:val="3F4446"/>
          <w:w w:val="105"/>
        </w:rPr>
        <w:t>concessions</w:t>
      </w:r>
      <w:r>
        <w:rPr>
          <w:color w:val="3F4446"/>
          <w:spacing w:val="21"/>
          <w:w w:val="105"/>
        </w:rPr>
        <w:t> </w:t>
      </w:r>
      <w:r>
        <w:rPr>
          <w:color w:val="3F4446"/>
          <w:w w:val="105"/>
        </w:rPr>
        <w:t>occurring</w:t>
      </w:r>
      <w:r>
        <w:rPr>
          <w:color w:val="3F4446"/>
          <w:spacing w:val="22"/>
          <w:w w:val="105"/>
        </w:rPr>
        <w:t> </w:t>
      </w:r>
      <w:r>
        <w:rPr>
          <w:color w:val="3F4446"/>
          <w:w w:val="105"/>
        </w:rPr>
        <w:t>as</w:t>
      </w:r>
      <w:r>
        <w:rPr>
          <w:color w:val="3F4446"/>
          <w:spacing w:val="4"/>
          <w:w w:val="105"/>
        </w:rPr>
        <w:t> </w:t>
      </w:r>
      <w:r>
        <w:rPr>
          <w:color w:val="3F4446"/>
          <w:w w:val="105"/>
        </w:rPr>
        <w:t>a</w:t>
      </w:r>
      <w:r>
        <w:rPr>
          <w:color w:val="3F4446"/>
          <w:spacing w:val="8"/>
          <w:w w:val="105"/>
        </w:rPr>
        <w:t> </w:t>
      </w:r>
      <w:r>
        <w:rPr>
          <w:color w:val="3F4446"/>
          <w:w w:val="105"/>
        </w:rPr>
        <w:t>direct </w:t>
      </w:r>
      <w:r>
        <w:rPr>
          <w:color w:val="2F3436"/>
          <w:w w:val="105"/>
        </w:rPr>
        <w:t>consequence</w:t>
      </w:r>
      <w:r>
        <w:rPr>
          <w:color w:val="2F3436"/>
          <w:spacing w:val="29"/>
          <w:w w:val="105"/>
        </w:rPr>
        <w:t> </w:t>
      </w:r>
      <w:r>
        <w:rPr>
          <w:color w:val="3F4446"/>
          <w:spacing w:val="-5"/>
          <w:w w:val="105"/>
        </w:rPr>
        <w:t>of</w:t>
      </w:r>
    </w:p>
    <w:p>
      <w:pPr>
        <w:pStyle w:val="BodyText"/>
        <w:spacing w:before="11"/>
        <w:ind w:left="1345"/>
      </w:pPr>
      <w:r>
        <w:rPr>
          <w:color w:val="2F3436"/>
          <w:w w:val="110"/>
        </w:rPr>
        <w:t>COVID-19</w:t>
      </w:r>
      <w:r>
        <w:rPr>
          <w:color w:val="2F3436"/>
          <w:spacing w:val="-4"/>
          <w:w w:val="110"/>
        </w:rPr>
        <w:t> </w:t>
      </w:r>
      <w:r>
        <w:rPr>
          <w:color w:val="2F3436"/>
          <w:w w:val="110"/>
        </w:rPr>
        <w:t>and</w:t>
      </w:r>
      <w:r>
        <w:rPr>
          <w:color w:val="2F3436"/>
          <w:spacing w:val="-12"/>
          <w:w w:val="110"/>
        </w:rPr>
        <w:t> </w:t>
      </w:r>
      <w:r>
        <w:rPr>
          <w:color w:val="2F3436"/>
          <w:w w:val="110"/>
        </w:rPr>
        <w:t>only</w:t>
      </w:r>
      <w:r>
        <w:rPr>
          <w:color w:val="2F3436"/>
          <w:spacing w:val="-6"/>
          <w:w w:val="110"/>
        </w:rPr>
        <w:t> </w:t>
      </w:r>
      <w:r>
        <w:rPr>
          <w:color w:val="3F4446"/>
          <w:w w:val="110"/>
        </w:rPr>
        <w:t>if</w:t>
      </w:r>
      <w:r>
        <w:rPr>
          <w:color w:val="3F4446"/>
          <w:spacing w:val="-5"/>
          <w:w w:val="110"/>
        </w:rPr>
        <w:t> </w:t>
      </w:r>
      <w:r>
        <w:rPr>
          <w:color w:val="2F3436"/>
          <w:w w:val="110"/>
        </w:rPr>
        <w:t>all</w:t>
      </w:r>
      <w:r>
        <w:rPr>
          <w:color w:val="2F3436"/>
          <w:spacing w:val="7"/>
          <w:w w:val="110"/>
        </w:rPr>
        <w:t> </w:t>
      </w:r>
      <w:r>
        <w:rPr>
          <w:color w:val="3F4446"/>
          <w:w w:val="110"/>
        </w:rPr>
        <w:t>of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the</w:t>
      </w:r>
      <w:r>
        <w:rPr>
          <w:color w:val="3F4446"/>
          <w:spacing w:val="-2"/>
          <w:w w:val="110"/>
        </w:rPr>
        <w:t> </w:t>
      </w:r>
      <w:r>
        <w:rPr>
          <w:color w:val="3F4446"/>
          <w:w w:val="110"/>
        </w:rPr>
        <w:t>following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conditions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are</w:t>
      </w:r>
      <w:r>
        <w:rPr>
          <w:color w:val="3F4446"/>
          <w:spacing w:val="-5"/>
          <w:w w:val="110"/>
        </w:rPr>
        <w:t> </w:t>
      </w:r>
      <w:r>
        <w:rPr>
          <w:color w:val="3F4446"/>
          <w:spacing w:val="-4"/>
          <w:w w:val="110"/>
        </w:rPr>
        <w:t>met:</w:t>
      </w:r>
    </w:p>
    <w:p>
      <w:pPr>
        <w:pStyle w:val="ListParagraph"/>
        <w:numPr>
          <w:ilvl w:val="0"/>
          <w:numId w:val="8"/>
        </w:numPr>
        <w:tabs>
          <w:tab w:pos="1618" w:val="left" w:leader="none"/>
        </w:tabs>
        <w:spacing w:line="252" w:lineRule="auto" w:before="26" w:after="0"/>
        <w:ind w:left="1341" w:right="648" w:firstLine="6"/>
        <w:jc w:val="left"/>
        <w:rPr>
          <w:sz w:val="21"/>
        </w:rPr>
      </w:pPr>
      <w:r>
        <w:rPr>
          <w:color w:val="2F3436"/>
          <w:w w:val="105"/>
          <w:sz w:val="21"/>
        </w:rPr>
        <w:t>The change </w:t>
      </w:r>
      <w:r>
        <w:rPr>
          <w:color w:val="3F4446"/>
          <w:w w:val="105"/>
          <w:sz w:val="21"/>
        </w:rPr>
        <w:t>in</w:t>
      </w:r>
      <w:r>
        <w:rPr>
          <w:color w:val="3F4446"/>
          <w:spacing w:val="40"/>
          <w:w w:val="105"/>
          <w:sz w:val="21"/>
        </w:rPr>
        <w:t> </w:t>
      </w:r>
      <w:r>
        <w:rPr>
          <w:color w:val="2F3436"/>
          <w:w w:val="105"/>
          <w:sz w:val="21"/>
        </w:rPr>
        <w:t>lease </w:t>
      </w:r>
      <w:r>
        <w:rPr>
          <w:color w:val="3F4446"/>
          <w:w w:val="105"/>
          <w:sz w:val="21"/>
        </w:rPr>
        <w:t>payments results </w:t>
      </w:r>
      <w:r>
        <w:rPr>
          <w:color w:val="525659"/>
          <w:w w:val="105"/>
          <w:sz w:val="21"/>
        </w:rPr>
        <w:t>in</w:t>
      </w:r>
      <w:r>
        <w:rPr>
          <w:color w:val="525659"/>
          <w:spacing w:val="40"/>
          <w:w w:val="105"/>
          <w:sz w:val="21"/>
        </w:rPr>
        <w:t> </w:t>
      </w:r>
      <w:r>
        <w:rPr>
          <w:color w:val="3F4446"/>
          <w:w w:val="105"/>
          <w:sz w:val="21"/>
        </w:rPr>
        <w:t>revised consideration</w:t>
      </w:r>
      <w:r>
        <w:rPr>
          <w:color w:val="3F4446"/>
          <w:spacing w:val="40"/>
          <w:w w:val="105"/>
          <w:sz w:val="21"/>
        </w:rPr>
        <w:t> </w:t>
      </w:r>
      <w:r>
        <w:rPr>
          <w:color w:val="3F4446"/>
          <w:w w:val="105"/>
          <w:sz w:val="21"/>
        </w:rPr>
        <w:t>for</w:t>
      </w:r>
      <w:r>
        <w:rPr>
          <w:color w:val="3F4446"/>
          <w:spacing w:val="40"/>
          <w:w w:val="105"/>
          <w:sz w:val="21"/>
        </w:rPr>
        <w:t> </w:t>
      </w:r>
      <w:r>
        <w:rPr>
          <w:color w:val="3F4446"/>
          <w:w w:val="105"/>
          <w:sz w:val="21"/>
        </w:rPr>
        <w:t>the</w:t>
      </w:r>
      <w:r>
        <w:rPr>
          <w:color w:val="3F4446"/>
          <w:spacing w:val="40"/>
          <w:w w:val="105"/>
          <w:sz w:val="21"/>
        </w:rPr>
        <w:t> </w:t>
      </w:r>
      <w:r>
        <w:rPr>
          <w:color w:val="525659"/>
          <w:w w:val="105"/>
          <w:sz w:val="21"/>
        </w:rPr>
        <w:t>le</w:t>
      </w:r>
      <w:r>
        <w:rPr>
          <w:color w:val="2F3436"/>
          <w:w w:val="105"/>
          <w:sz w:val="21"/>
        </w:rPr>
        <w:t>ase </w:t>
      </w:r>
      <w:r>
        <w:rPr>
          <w:color w:val="3F4446"/>
          <w:w w:val="105"/>
          <w:sz w:val="21"/>
        </w:rPr>
        <w:t>that is substantially</w:t>
      </w:r>
      <w:r>
        <w:rPr>
          <w:color w:val="3F4446"/>
          <w:spacing w:val="34"/>
          <w:w w:val="105"/>
          <w:sz w:val="21"/>
        </w:rPr>
        <w:t> </w:t>
      </w:r>
      <w:r>
        <w:rPr>
          <w:color w:val="3F4446"/>
          <w:w w:val="105"/>
          <w:sz w:val="21"/>
        </w:rPr>
        <w:t>the</w:t>
      </w:r>
      <w:r>
        <w:rPr>
          <w:color w:val="3F4446"/>
          <w:spacing w:val="25"/>
          <w:w w:val="105"/>
          <w:sz w:val="21"/>
        </w:rPr>
        <w:t> </w:t>
      </w:r>
      <w:r>
        <w:rPr>
          <w:color w:val="2F3436"/>
          <w:w w:val="105"/>
          <w:sz w:val="21"/>
        </w:rPr>
        <w:t>same as, </w:t>
      </w:r>
      <w:r>
        <w:rPr>
          <w:color w:val="3F4446"/>
          <w:w w:val="105"/>
          <w:sz w:val="21"/>
        </w:rPr>
        <w:t>or</w:t>
      </w:r>
      <w:r>
        <w:rPr>
          <w:color w:val="3F4446"/>
          <w:spacing w:val="33"/>
          <w:w w:val="105"/>
          <w:sz w:val="21"/>
        </w:rPr>
        <w:t> </w:t>
      </w:r>
      <w:r>
        <w:rPr>
          <w:color w:val="3F4446"/>
          <w:w w:val="105"/>
          <w:sz w:val="21"/>
        </w:rPr>
        <w:t>less than, the consideration</w:t>
      </w:r>
      <w:r>
        <w:rPr>
          <w:color w:val="3F4446"/>
          <w:spacing w:val="40"/>
          <w:w w:val="105"/>
          <w:sz w:val="21"/>
        </w:rPr>
        <w:t> </w:t>
      </w:r>
      <w:r>
        <w:rPr>
          <w:color w:val="3F4446"/>
          <w:w w:val="105"/>
          <w:sz w:val="21"/>
        </w:rPr>
        <w:t>for</w:t>
      </w:r>
      <w:r>
        <w:rPr>
          <w:color w:val="3F4446"/>
          <w:spacing w:val="33"/>
          <w:w w:val="105"/>
          <w:sz w:val="21"/>
        </w:rPr>
        <w:t> </w:t>
      </w:r>
      <w:r>
        <w:rPr>
          <w:color w:val="3F4446"/>
          <w:w w:val="105"/>
          <w:sz w:val="21"/>
        </w:rPr>
        <w:t>the</w:t>
      </w:r>
      <w:r>
        <w:rPr>
          <w:color w:val="3F4446"/>
          <w:spacing w:val="40"/>
          <w:w w:val="105"/>
          <w:sz w:val="21"/>
        </w:rPr>
        <w:t> </w:t>
      </w:r>
      <w:r>
        <w:rPr>
          <w:color w:val="525659"/>
          <w:w w:val="105"/>
          <w:sz w:val="21"/>
        </w:rPr>
        <w:t>lease </w:t>
      </w:r>
      <w:r>
        <w:rPr>
          <w:color w:val="3F4446"/>
          <w:w w:val="105"/>
          <w:sz w:val="21"/>
        </w:rPr>
        <w:t>immediately</w:t>
      </w:r>
      <w:r>
        <w:rPr>
          <w:color w:val="3F4446"/>
          <w:spacing w:val="34"/>
          <w:w w:val="105"/>
          <w:sz w:val="21"/>
        </w:rPr>
        <w:t> </w:t>
      </w:r>
      <w:r>
        <w:rPr>
          <w:color w:val="3F4446"/>
          <w:w w:val="105"/>
          <w:sz w:val="21"/>
        </w:rPr>
        <w:t>preceding </w:t>
      </w:r>
      <w:r>
        <w:rPr>
          <w:color w:val="2F3436"/>
          <w:w w:val="105"/>
          <w:sz w:val="21"/>
        </w:rPr>
        <w:t>the change;</w:t>
      </w: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59" w:lineRule="auto" w:before="0" w:after="0"/>
        <w:ind w:left="1349" w:right="654" w:firstLine="0"/>
        <w:jc w:val="left"/>
        <w:rPr>
          <w:sz w:val="21"/>
        </w:rPr>
      </w:pPr>
      <w:r>
        <w:rPr>
          <w:color w:val="3F4446"/>
          <w:w w:val="110"/>
          <w:sz w:val="21"/>
        </w:rPr>
        <w:t>Any</w:t>
      </w:r>
      <w:r>
        <w:rPr>
          <w:color w:val="3F4446"/>
          <w:spacing w:val="-14"/>
          <w:w w:val="110"/>
          <w:sz w:val="21"/>
        </w:rPr>
        <w:t> </w:t>
      </w:r>
      <w:r>
        <w:rPr>
          <w:color w:val="3F4446"/>
          <w:w w:val="110"/>
          <w:sz w:val="21"/>
        </w:rPr>
        <w:t>reduction</w:t>
      </w:r>
      <w:r>
        <w:rPr>
          <w:color w:val="3F4446"/>
          <w:spacing w:val="-5"/>
          <w:w w:val="110"/>
          <w:sz w:val="21"/>
        </w:rPr>
        <w:t> </w:t>
      </w:r>
      <w:r>
        <w:rPr>
          <w:color w:val="3F4446"/>
          <w:w w:val="110"/>
          <w:sz w:val="21"/>
        </w:rPr>
        <w:t>in lease</w:t>
      </w:r>
      <w:r>
        <w:rPr>
          <w:color w:val="3F4446"/>
          <w:spacing w:val="-12"/>
          <w:w w:val="110"/>
          <w:sz w:val="21"/>
        </w:rPr>
        <w:t> </w:t>
      </w:r>
      <w:r>
        <w:rPr>
          <w:color w:val="2F3436"/>
          <w:w w:val="110"/>
          <w:sz w:val="21"/>
        </w:rPr>
        <w:t>payments</w:t>
      </w:r>
      <w:r>
        <w:rPr>
          <w:color w:val="2F3436"/>
          <w:spacing w:val="-3"/>
          <w:w w:val="110"/>
          <w:sz w:val="21"/>
        </w:rPr>
        <w:t> </w:t>
      </w:r>
      <w:r>
        <w:rPr>
          <w:color w:val="3F4446"/>
          <w:w w:val="110"/>
          <w:sz w:val="21"/>
        </w:rPr>
        <w:t>affects</w:t>
      </w:r>
      <w:r>
        <w:rPr>
          <w:color w:val="3F4446"/>
          <w:spacing w:val="-11"/>
          <w:w w:val="110"/>
          <w:sz w:val="21"/>
        </w:rPr>
        <w:t> </w:t>
      </w:r>
      <w:r>
        <w:rPr>
          <w:color w:val="3F4446"/>
          <w:w w:val="110"/>
          <w:sz w:val="21"/>
        </w:rPr>
        <w:t>only</w:t>
      </w:r>
      <w:r>
        <w:rPr>
          <w:color w:val="3F4446"/>
          <w:spacing w:val="-9"/>
          <w:w w:val="110"/>
          <w:sz w:val="21"/>
        </w:rPr>
        <w:t> </w:t>
      </w:r>
      <w:r>
        <w:rPr>
          <w:color w:val="3F4446"/>
          <w:w w:val="110"/>
          <w:sz w:val="21"/>
        </w:rPr>
        <w:t>payments</w:t>
      </w:r>
      <w:r>
        <w:rPr>
          <w:color w:val="3F4446"/>
          <w:spacing w:val="-11"/>
          <w:w w:val="110"/>
          <w:sz w:val="21"/>
        </w:rPr>
        <w:t> </w:t>
      </w:r>
      <w:r>
        <w:rPr>
          <w:color w:val="3F4446"/>
          <w:w w:val="110"/>
          <w:sz w:val="21"/>
        </w:rPr>
        <w:t>or</w:t>
      </w:r>
      <w:r>
        <w:rPr>
          <w:color w:val="6E7272"/>
          <w:w w:val="110"/>
          <w:sz w:val="21"/>
        </w:rPr>
        <w:t>i</w:t>
      </w:r>
      <w:r>
        <w:rPr>
          <w:color w:val="3F4446"/>
          <w:w w:val="110"/>
          <w:sz w:val="21"/>
        </w:rPr>
        <w:t>ginally</w:t>
      </w:r>
      <w:r>
        <w:rPr>
          <w:color w:val="3F4446"/>
          <w:spacing w:val="-3"/>
          <w:w w:val="110"/>
          <w:sz w:val="21"/>
        </w:rPr>
        <w:t> </w:t>
      </w:r>
      <w:r>
        <w:rPr>
          <w:color w:val="3F4446"/>
          <w:w w:val="110"/>
          <w:sz w:val="21"/>
        </w:rPr>
        <w:t>due</w:t>
      </w:r>
      <w:r>
        <w:rPr>
          <w:color w:val="3F4446"/>
          <w:spacing w:val="-16"/>
          <w:w w:val="110"/>
          <w:sz w:val="21"/>
        </w:rPr>
        <w:t> </w:t>
      </w:r>
      <w:r>
        <w:rPr>
          <w:color w:val="3F4446"/>
          <w:w w:val="110"/>
          <w:sz w:val="21"/>
        </w:rPr>
        <w:t>on</w:t>
      </w:r>
      <w:r>
        <w:rPr>
          <w:color w:val="3F4446"/>
          <w:spacing w:val="-17"/>
          <w:w w:val="110"/>
          <w:sz w:val="21"/>
        </w:rPr>
        <w:t> </w:t>
      </w:r>
      <w:r>
        <w:rPr>
          <w:color w:val="3F4446"/>
          <w:w w:val="110"/>
          <w:sz w:val="21"/>
        </w:rPr>
        <w:t>or</w:t>
      </w:r>
      <w:r>
        <w:rPr>
          <w:color w:val="3F4446"/>
          <w:spacing w:val="-3"/>
          <w:w w:val="110"/>
          <w:sz w:val="21"/>
        </w:rPr>
        <w:t> </w:t>
      </w:r>
      <w:r>
        <w:rPr>
          <w:color w:val="3F4446"/>
          <w:w w:val="110"/>
          <w:sz w:val="21"/>
        </w:rPr>
        <w:t>before</w:t>
      </w:r>
      <w:r>
        <w:rPr>
          <w:color w:val="3F4446"/>
          <w:spacing w:val="-11"/>
          <w:w w:val="110"/>
          <w:sz w:val="21"/>
        </w:rPr>
        <w:t> </w:t>
      </w:r>
      <w:r>
        <w:rPr>
          <w:color w:val="3F4446"/>
          <w:w w:val="110"/>
          <w:sz w:val="21"/>
        </w:rPr>
        <w:t>30</w:t>
      </w:r>
      <w:r>
        <w:rPr>
          <w:color w:val="3F4446"/>
          <w:spacing w:val="-15"/>
          <w:w w:val="110"/>
          <w:sz w:val="21"/>
        </w:rPr>
        <w:t> </w:t>
      </w:r>
      <w:r>
        <w:rPr>
          <w:color w:val="3F4446"/>
          <w:w w:val="110"/>
          <w:sz w:val="21"/>
        </w:rPr>
        <w:t>June </w:t>
      </w:r>
      <w:r>
        <w:rPr>
          <w:color w:val="2F3436"/>
          <w:w w:val="110"/>
          <w:sz w:val="21"/>
        </w:rPr>
        <w:t>2021</w:t>
      </w:r>
      <w:r>
        <w:rPr>
          <w:color w:val="2F3436"/>
          <w:spacing w:val="-19"/>
          <w:w w:val="110"/>
          <w:sz w:val="21"/>
        </w:rPr>
        <w:t> </w:t>
      </w:r>
      <w:r>
        <w:rPr>
          <w:color w:val="3F4446"/>
          <w:w w:val="110"/>
          <w:sz w:val="21"/>
        </w:rPr>
        <w:t>(a rent</w:t>
      </w:r>
      <w:r>
        <w:rPr>
          <w:color w:val="3F4446"/>
          <w:spacing w:val="-4"/>
          <w:w w:val="110"/>
          <w:sz w:val="21"/>
        </w:rPr>
        <w:t> </w:t>
      </w:r>
      <w:r>
        <w:rPr>
          <w:color w:val="2F3436"/>
          <w:w w:val="110"/>
          <w:sz w:val="21"/>
        </w:rPr>
        <w:t>concession </w:t>
      </w:r>
      <w:r>
        <w:rPr>
          <w:color w:val="3F4446"/>
          <w:w w:val="110"/>
          <w:sz w:val="21"/>
        </w:rPr>
        <w:t>meets</w:t>
      </w:r>
      <w:r>
        <w:rPr>
          <w:color w:val="3F4446"/>
          <w:spacing w:val="-2"/>
          <w:w w:val="110"/>
          <w:sz w:val="21"/>
        </w:rPr>
        <w:t> </w:t>
      </w:r>
      <w:r>
        <w:rPr>
          <w:color w:val="3F4446"/>
          <w:w w:val="110"/>
          <w:sz w:val="21"/>
        </w:rPr>
        <w:t>this</w:t>
      </w:r>
      <w:r>
        <w:rPr>
          <w:color w:val="3F4446"/>
          <w:spacing w:val="-12"/>
          <w:w w:val="110"/>
          <w:sz w:val="21"/>
        </w:rPr>
        <w:t> </w:t>
      </w:r>
      <w:r>
        <w:rPr>
          <w:color w:val="3F4446"/>
          <w:w w:val="110"/>
          <w:sz w:val="21"/>
        </w:rPr>
        <w:t>condition</w:t>
      </w:r>
      <w:r>
        <w:rPr>
          <w:color w:val="3F4446"/>
          <w:spacing w:val="-1"/>
          <w:w w:val="110"/>
          <w:sz w:val="21"/>
        </w:rPr>
        <w:t> </w:t>
      </w:r>
      <w:r>
        <w:rPr>
          <w:color w:val="525659"/>
          <w:w w:val="110"/>
          <w:sz w:val="21"/>
        </w:rPr>
        <w:t>if it</w:t>
      </w:r>
      <w:r>
        <w:rPr>
          <w:color w:val="525659"/>
          <w:spacing w:val="29"/>
          <w:w w:val="110"/>
          <w:sz w:val="21"/>
        </w:rPr>
        <w:t> </w:t>
      </w:r>
      <w:r>
        <w:rPr>
          <w:color w:val="3F4446"/>
          <w:w w:val="110"/>
          <w:sz w:val="21"/>
        </w:rPr>
        <w:t>results</w:t>
      </w:r>
      <w:r>
        <w:rPr>
          <w:color w:val="3F4446"/>
          <w:spacing w:val="-5"/>
          <w:w w:val="110"/>
          <w:sz w:val="21"/>
        </w:rPr>
        <w:t> </w:t>
      </w:r>
      <w:r>
        <w:rPr>
          <w:color w:val="3F4446"/>
          <w:w w:val="110"/>
          <w:sz w:val="21"/>
        </w:rPr>
        <w:t>in reduced lease payments on or </w:t>
      </w:r>
      <w:r>
        <w:rPr>
          <w:color w:val="2F3436"/>
          <w:w w:val="110"/>
          <w:sz w:val="21"/>
        </w:rPr>
        <w:t>before</w:t>
      </w:r>
      <w:r>
        <w:rPr>
          <w:color w:val="2F3436"/>
          <w:spacing w:val="-17"/>
          <w:w w:val="110"/>
          <w:sz w:val="21"/>
        </w:rPr>
        <w:t> </w:t>
      </w:r>
      <w:r>
        <w:rPr>
          <w:color w:val="2F3436"/>
          <w:w w:val="110"/>
          <w:sz w:val="23"/>
        </w:rPr>
        <w:t>30</w:t>
      </w:r>
      <w:r>
        <w:rPr>
          <w:color w:val="2F3436"/>
          <w:spacing w:val="-18"/>
          <w:w w:val="110"/>
          <w:sz w:val="23"/>
        </w:rPr>
        <w:t> </w:t>
      </w:r>
      <w:r>
        <w:rPr>
          <w:color w:val="3F4446"/>
          <w:w w:val="110"/>
          <w:sz w:val="21"/>
        </w:rPr>
        <w:t>June</w:t>
      </w:r>
      <w:r>
        <w:rPr>
          <w:color w:val="3F4446"/>
          <w:spacing w:val="-16"/>
          <w:w w:val="110"/>
          <w:sz w:val="21"/>
        </w:rPr>
        <w:t> </w:t>
      </w:r>
      <w:r>
        <w:rPr>
          <w:color w:val="2F3436"/>
          <w:w w:val="110"/>
          <w:sz w:val="23"/>
        </w:rPr>
        <w:t>2021</w:t>
      </w:r>
      <w:r>
        <w:rPr>
          <w:color w:val="2F3436"/>
          <w:spacing w:val="-35"/>
          <w:w w:val="110"/>
          <w:sz w:val="23"/>
        </w:rPr>
        <w:t> </w:t>
      </w:r>
      <w:r>
        <w:rPr>
          <w:color w:val="2F3436"/>
          <w:w w:val="110"/>
          <w:sz w:val="21"/>
        </w:rPr>
        <w:t>and</w:t>
      </w:r>
      <w:r>
        <w:rPr>
          <w:color w:val="2F3436"/>
          <w:spacing w:val="-16"/>
          <w:w w:val="110"/>
          <w:sz w:val="21"/>
        </w:rPr>
        <w:t> </w:t>
      </w:r>
      <w:r>
        <w:rPr>
          <w:color w:val="3F4446"/>
          <w:w w:val="110"/>
          <w:sz w:val="21"/>
        </w:rPr>
        <w:t>increased</w:t>
      </w:r>
      <w:r>
        <w:rPr>
          <w:color w:val="3F4446"/>
          <w:spacing w:val="-16"/>
          <w:w w:val="110"/>
          <w:sz w:val="21"/>
        </w:rPr>
        <w:t> </w:t>
      </w:r>
      <w:r>
        <w:rPr>
          <w:color w:val="525659"/>
          <w:w w:val="110"/>
          <w:sz w:val="21"/>
        </w:rPr>
        <w:t>lease</w:t>
      </w:r>
      <w:r>
        <w:rPr>
          <w:color w:val="525659"/>
          <w:spacing w:val="-10"/>
          <w:w w:val="110"/>
          <w:sz w:val="21"/>
        </w:rPr>
        <w:t> </w:t>
      </w:r>
      <w:r>
        <w:rPr>
          <w:color w:val="3F4446"/>
          <w:w w:val="110"/>
          <w:sz w:val="21"/>
        </w:rPr>
        <w:t>payments</w:t>
      </w:r>
      <w:r>
        <w:rPr>
          <w:color w:val="3F4446"/>
          <w:spacing w:val="-6"/>
          <w:w w:val="110"/>
          <w:sz w:val="21"/>
        </w:rPr>
        <w:t> </w:t>
      </w:r>
      <w:r>
        <w:rPr>
          <w:color w:val="525659"/>
          <w:w w:val="110"/>
          <w:sz w:val="21"/>
        </w:rPr>
        <w:t>that</w:t>
      </w:r>
      <w:r>
        <w:rPr>
          <w:color w:val="525659"/>
          <w:spacing w:val="-16"/>
          <w:w w:val="110"/>
          <w:sz w:val="21"/>
        </w:rPr>
        <w:t> </w:t>
      </w:r>
      <w:r>
        <w:rPr>
          <w:color w:val="3F4446"/>
          <w:w w:val="110"/>
          <w:sz w:val="21"/>
        </w:rPr>
        <w:t>extend</w:t>
      </w:r>
      <w:r>
        <w:rPr>
          <w:color w:val="3F4446"/>
          <w:spacing w:val="-4"/>
          <w:w w:val="110"/>
          <w:sz w:val="21"/>
        </w:rPr>
        <w:t> </w:t>
      </w:r>
      <w:r>
        <w:rPr>
          <w:color w:val="3F4446"/>
          <w:w w:val="110"/>
          <w:sz w:val="21"/>
        </w:rPr>
        <w:t>beyond</w:t>
      </w:r>
      <w:r>
        <w:rPr>
          <w:color w:val="3F4446"/>
          <w:spacing w:val="-7"/>
          <w:w w:val="110"/>
          <w:sz w:val="21"/>
        </w:rPr>
        <w:t> </w:t>
      </w:r>
      <w:r>
        <w:rPr>
          <w:color w:val="2F3436"/>
          <w:w w:val="110"/>
          <w:sz w:val="23"/>
        </w:rPr>
        <w:t>30</w:t>
      </w:r>
      <w:r>
        <w:rPr>
          <w:color w:val="2F3436"/>
          <w:spacing w:val="-19"/>
          <w:w w:val="110"/>
          <w:sz w:val="23"/>
        </w:rPr>
        <w:t> </w:t>
      </w:r>
      <w:r>
        <w:rPr>
          <w:color w:val="3F4446"/>
          <w:w w:val="110"/>
          <w:sz w:val="21"/>
        </w:rPr>
        <w:t>June</w:t>
      </w:r>
      <w:r>
        <w:rPr>
          <w:color w:val="3F4446"/>
          <w:spacing w:val="-6"/>
          <w:w w:val="110"/>
          <w:sz w:val="21"/>
        </w:rPr>
        <w:t> </w:t>
      </w:r>
      <w:r>
        <w:rPr>
          <w:color w:val="2F3436"/>
          <w:w w:val="110"/>
          <w:sz w:val="23"/>
        </w:rPr>
        <w:t>2021);</w:t>
      </w:r>
      <w:r>
        <w:rPr>
          <w:color w:val="2F3436"/>
          <w:spacing w:val="-9"/>
          <w:w w:val="110"/>
          <w:sz w:val="23"/>
        </w:rPr>
        <w:t> </w:t>
      </w:r>
      <w:r>
        <w:rPr>
          <w:color w:val="3F4446"/>
          <w:w w:val="110"/>
          <w:sz w:val="21"/>
        </w:rPr>
        <w:t>and</w:t>
      </w:r>
    </w:p>
    <w:p>
      <w:pPr>
        <w:pStyle w:val="ListParagraph"/>
        <w:numPr>
          <w:ilvl w:val="0"/>
          <w:numId w:val="8"/>
        </w:numPr>
        <w:tabs>
          <w:tab w:pos="1604" w:val="left" w:leader="none"/>
        </w:tabs>
        <w:spacing w:line="228" w:lineRule="exact" w:before="0" w:after="0"/>
        <w:ind w:left="1603" w:right="0" w:hanging="264"/>
        <w:jc w:val="left"/>
        <w:rPr>
          <w:sz w:val="21"/>
        </w:rPr>
      </w:pPr>
      <w:r>
        <w:rPr>
          <w:color w:val="2F3436"/>
          <w:w w:val="110"/>
          <w:sz w:val="21"/>
        </w:rPr>
        <w:t>There</w:t>
      </w:r>
      <w:r>
        <w:rPr>
          <w:color w:val="2F3436"/>
          <w:spacing w:val="-11"/>
          <w:w w:val="110"/>
          <w:sz w:val="21"/>
        </w:rPr>
        <w:t> </w:t>
      </w:r>
      <w:r>
        <w:rPr>
          <w:color w:val="3F4446"/>
          <w:w w:val="110"/>
          <w:sz w:val="21"/>
        </w:rPr>
        <w:t>is</w:t>
      </w:r>
      <w:r>
        <w:rPr>
          <w:color w:val="3F4446"/>
          <w:spacing w:val="-6"/>
          <w:w w:val="110"/>
          <w:sz w:val="21"/>
        </w:rPr>
        <w:t> </w:t>
      </w:r>
      <w:r>
        <w:rPr>
          <w:color w:val="2F3436"/>
          <w:w w:val="110"/>
          <w:sz w:val="21"/>
        </w:rPr>
        <w:t>no</w:t>
      </w:r>
      <w:r>
        <w:rPr>
          <w:color w:val="2F3436"/>
          <w:spacing w:val="-15"/>
          <w:w w:val="110"/>
          <w:sz w:val="21"/>
        </w:rPr>
        <w:t> </w:t>
      </w:r>
      <w:r>
        <w:rPr>
          <w:color w:val="2F3436"/>
          <w:w w:val="110"/>
          <w:sz w:val="21"/>
        </w:rPr>
        <w:t>substantive</w:t>
      </w:r>
      <w:r>
        <w:rPr>
          <w:color w:val="2F3436"/>
          <w:spacing w:val="-2"/>
          <w:w w:val="110"/>
          <w:sz w:val="21"/>
        </w:rPr>
        <w:t> </w:t>
      </w:r>
      <w:r>
        <w:rPr>
          <w:color w:val="2F3436"/>
          <w:w w:val="110"/>
          <w:sz w:val="21"/>
        </w:rPr>
        <w:t>change</w:t>
      </w:r>
      <w:r>
        <w:rPr>
          <w:color w:val="2F3436"/>
          <w:spacing w:val="-9"/>
          <w:w w:val="110"/>
          <w:sz w:val="21"/>
        </w:rPr>
        <w:t> </w:t>
      </w:r>
      <w:r>
        <w:rPr>
          <w:color w:val="2F3436"/>
          <w:w w:val="110"/>
          <w:sz w:val="21"/>
        </w:rPr>
        <w:t>to</w:t>
      </w:r>
      <w:r>
        <w:rPr>
          <w:color w:val="2F3436"/>
          <w:spacing w:val="8"/>
          <w:w w:val="110"/>
          <w:sz w:val="21"/>
        </w:rPr>
        <w:t> </w:t>
      </w:r>
      <w:r>
        <w:rPr>
          <w:color w:val="3F4446"/>
          <w:w w:val="110"/>
          <w:sz w:val="21"/>
        </w:rPr>
        <w:t>other</w:t>
      </w:r>
      <w:r>
        <w:rPr>
          <w:color w:val="3F4446"/>
          <w:spacing w:val="-2"/>
          <w:w w:val="110"/>
          <w:sz w:val="21"/>
        </w:rPr>
        <w:t> </w:t>
      </w:r>
      <w:r>
        <w:rPr>
          <w:color w:val="3F4446"/>
          <w:w w:val="110"/>
          <w:sz w:val="21"/>
        </w:rPr>
        <w:t>terms</w:t>
      </w:r>
      <w:r>
        <w:rPr>
          <w:color w:val="3F4446"/>
          <w:spacing w:val="-16"/>
          <w:w w:val="110"/>
          <w:sz w:val="21"/>
        </w:rPr>
        <w:t> </w:t>
      </w:r>
      <w:r>
        <w:rPr>
          <w:color w:val="2F3436"/>
          <w:w w:val="110"/>
          <w:sz w:val="21"/>
        </w:rPr>
        <w:t>and</w:t>
      </w:r>
      <w:r>
        <w:rPr>
          <w:color w:val="2F3436"/>
          <w:spacing w:val="-14"/>
          <w:w w:val="110"/>
          <w:sz w:val="21"/>
        </w:rPr>
        <w:t> </w:t>
      </w:r>
      <w:r>
        <w:rPr>
          <w:color w:val="3F4446"/>
          <w:w w:val="110"/>
          <w:sz w:val="21"/>
        </w:rPr>
        <w:t>conditions</w:t>
      </w:r>
      <w:r>
        <w:rPr>
          <w:color w:val="3F4446"/>
          <w:spacing w:val="-8"/>
          <w:w w:val="110"/>
          <w:sz w:val="21"/>
        </w:rPr>
        <w:t> </w:t>
      </w:r>
      <w:r>
        <w:rPr>
          <w:color w:val="3F4446"/>
          <w:w w:val="110"/>
          <w:sz w:val="21"/>
        </w:rPr>
        <w:t>of</w:t>
      </w:r>
      <w:r>
        <w:rPr>
          <w:color w:val="3F4446"/>
          <w:spacing w:val="-3"/>
          <w:w w:val="110"/>
          <w:sz w:val="21"/>
        </w:rPr>
        <w:t> </w:t>
      </w:r>
      <w:r>
        <w:rPr>
          <w:color w:val="3F4446"/>
          <w:w w:val="110"/>
          <w:sz w:val="21"/>
        </w:rPr>
        <w:t>the</w:t>
      </w:r>
      <w:r>
        <w:rPr>
          <w:color w:val="3F4446"/>
          <w:spacing w:val="7"/>
          <w:w w:val="110"/>
          <w:sz w:val="21"/>
        </w:rPr>
        <w:t> </w:t>
      </w:r>
      <w:r>
        <w:rPr>
          <w:color w:val="3F4446"/>
          <w:spacing w:val="-2"/>
          <w:w w:val="110"/>
          <w:sz w:val="21"/>
        </w:rPr>
        <w:t>lease</w:t>
      </w:r>
      <w:r>
        <w:rPr>
          <w:color w:val="6E7272"/>
          <w:spacing w:val="-2"/>
          <w:w w:val="110"/>
          <w:sz w:val="21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9" w:lineRule="auto"/>
        <w:ind w:left="1348" w:right="851" w:hanging="21"/>
        <w:jc w:val="both"/>
      </w:pPr>
      <w:r>
        <w:rPr>
          <w:color w:val="3F4446"/>
          <w:w w:val="110"/>
        </w:rPr>
        <w:t>In</w:t>
      </w:r>
      <w:r>
        <w:rPr>
          <w:color w:val="3F4446"/>
          <w:spacing w:val="-17"/>
          <w:w w:val="110"/>
        </w:rPr>
        <w:t> </w:t>
      </w:r>
      <w:r>
        <w:rPr>
          <w:color w:val="3F4446"/>
          <w:w w:val="110"/>
        </w:rPr>
        <w:t>March</w:t>
      </w:r>
      <w:r>
        <w:rPr>
          <w:color w:val="3F4446"/>
          <w:spacing w:val="-14"/>
          <w:w w:val="110"/>
        </w:rPr>
        <w:t> </w:t>
      </w:r>
      <w:r>
        <w:rPr>
          <w:color w:val="2F3436"/>
          <w:w w:val="110"/>
        </w:rPr>
        <w:t>2021,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Board</w:t>
      </w:r>
      <w:r>
        <w:rPr>
          <w:color w:val="2F3436"/>
          <w:spacing w:val="-16"/>
          <w:w w:val="110"/>
        </w:rPr>
        <w:t> </w:t>
      </w:r>
      <w:r>
        <w:rPr>
          <w:color w:val="3F4446"/>
          <w:w w:val="110"/>
        </w:rPr>
        <w:t>issued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Covid-19-Related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Rent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Concessions</w:t>
      </w:r>
      <w:r>
        <w:rPr>
          <w:color w:val="3F4446"/>
          <w:spacing w:val="-11"/>
          <w:w w:val="110"/>
        </w:rPr>
        <w:t> </w:t>
      </w:r>
      <w:r>
        <w:rPr>
          <w:color w:val="3F4446"/>
          <w:w w:val="110"/>
        </w:rPr>
        <w:t>beyond</w:t>
      </w:r>
      <w:r>
        <w:rPr>
          <w:color w:val="3F4446"/>
          <w:spacing w:val="-15"/>
          <w:w w:val="110"/>
        </w:rPr>
        <w:t> </w:t>
      </w:r>
      <w:r>
        <w:rPr>
          <w:color w:val="3F4446"/>
          <w:w w:val="110"/>
        </w:rPr>
        <w:t>30</w:t>
      </w:r>
      <w:r>
        <w:rPr>
          <w:color w:val="3F4446"/>
          <w:spacing w:val="-16"/>
          <w:w w:val="110"/>
        </w:rPr>
        <w:t> </w:t>
      </w:r>
      <w:r>
        <w:rPr>
          <w:color w:val="2F3436"/>
          <w:w w:val="110"/>
        </w:rPr>
        <w:t>June</w:t>
      </w:r>
      <w:r>
        <w:rPr>
          <w:color w:val="2F3436"/>
          <w:spacing w:val="-17"/>
          <w:w w:val="110"/>
        </w:rPr>
        <w:t> </w:t>
      </w:r>
      <w:r>
        <w:rPr>
          <w:color w:val="3F4446"/>
          <w:w w:val="110"/>
        </w:rPr>
        <w:t>2021 (Amendment</w:t>
      </w:r>
      <w:r>
        <w:rPr>
          <w:color w:val="3F4446"/>
          <w:spacing w:val="-6"/>
          <w:w w:val="110"/>
        </w:rPr>
        <w:t> </w:t>
      </w:r>
      <w:r>
        <w:rPr>
          <w:color w:val="2F3436"/>
          <w:w w:val="110"/>
        </w:rPr>
        <w:t>to</w:t>
      </w:r>
      <w:r>
        <w:rPr>
          <w:color w:val="2F3436"/>
          <w:spacing w:val="-8"/>
          <w:w w:val="110"/>
        </w:rPr>
        <w:t> </w:t>
      </w:r>
      <w:r>
        <w:rPr>
          <w:color w:val="2F3436"/>
          <w:w w:val="110"/>
        </w:rPr>
        <w:t>IFRS</w:t>
      </w:r>
      <w:r>
        <w:rPr>
          <w:color w:val="2F3436"/>
          <w:spacing w:val="-17"/>
          <w:w w:val="110"/>
        </w:rPr>
        <w:t> </w:t>
      </w:r>
      <w:r>
        <w:rPr>
          <w:color w:val="2F3436"/>
          <w:w w:val="110"/>
        </w:rPr>
        <w:t>16)</w:t>
      </w:r>
      <w:r>
        <w:rPr>
          <w:color w:val="2F3436"/>
          <w:spacing w:val="25"/>
          <w:w w:val="110"/>
        </w:rPr>
        <w:t> </w:t>
      </w:r>
      <w:r>
        <w:rPr>
          <w:color w:val="2F3436"/>
          <w:w w:val="110"/>
        </w:rPr>
        <w:t>that</w:t>
      </w:r>
      <w:r>
        <w:rPr>
          <w:color w:val="2F3436"/>
          <w:spacing w:val="-13"/>
          <w:w w:val="110"/>
        </w:rPr>
        <w:t> </w:t>
      </w:r>
      <w:r>
        <w:rPr>
          <w:color w:val="2F3436"/>
          <w:w w:val="110"/>
        </w:rPr>
        <w:t>exte</w:t>
      </w:r>
      <w:r>
        <w:rPr>
          <w:color w:val="525659"/>
          <w:w w:val="110"/>
        </w:rPr>
        <w:t>nds</w:t>
      </w:r>
      <w:r>
        <w:rPr>
          <w:color w:val="525659"/>
          <w:spacing w:val="-15"/>
          <w:w w:val="110"/>
        </w:rPr>
        <w:t> </w:t>
      </w:r>
      <w:r>
        <w:rPr>
          <w:color w:val="3F4446"/>
          <w:w w:val="110"/>
        </w:rPr>
        <w:t>the practical</w:t>
      </w:r>
      <w:r>
        <w:rPr>
          <w:color w:val="3F4446"/>
          <w:spacing w:val="-13"/>
          <w:w w:val="110"/>
        </w:rPr>
        <w:t> </w:t>
      </w:r>
      <w:r>
        <w:rPr>
          <w:color w:val="3F4446"/>
          <w:w w:val="110"/>
        </w:rPr>
        <w:t>expedient</w:t>
      </w:r>
      <w:r>
        <w:rPr>
          <w:color w:val="3F4446"/>
          <w:spacing w:val="-4"/>
          <w:w w:val="110"/>
        </w:rPr>
        <w:t> </w:t>
      </w:r>
      <w:r>
        <w:rPr>
          <w:color w:val="3F4446"/>
          <w:w w:val="110"/>
        </w:rPr>
        <w:t>to apply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to </w:t>
      </w:r>
      <w:r>
        <w:rPr>
          <w:color w:val="525659"/>
          <w:w w:val="110"/>
        </w:rPr>
        <w:t>r</w:t>
      </w:r>
      <w:r>
        <w:rPr>
          <w:color w:val="2F3436"/>
          <w:w w:val="110"/>
        </w:rPr>
        <w:t>eduction</w:t>
      </w:r>
      <w:r>
        <w:rPr>
          <w:color w:val="2F3436"/>
          <w:spacing w:val="-10"/>
          <w:w w:val="110"/>
        </w:rPr>
        <w:t> </w:t>
      </w:r>
      <w:r>
        <w:rPr>
          <w:color w:val="3F4446"/>
          <w:w w:val="110"/>
        </w:rPr>
        <w:t>in </w:t>
      </w:r>
      <w:r>
        <w:rPr>
          <w:color w:val="525659"/>
          <w:w w:val="110"/>
        </w:rPr>
        <w:t>l</w:t>
      </w:r>
      <w:r>
        <w:rPr>
          <w:color w:val="2F3436"/>
          <w:w w:val="110"/>
        </w:rPr>
        <w:t>ease payments originally due on or </w:t>
      </w:r>
      <w:r>
        <w:rPr>
          <w:color w:val="3F4446"/>
          <w:w w:val="110"/>
        </w:rPr>
        <w:t>before 30 June 2022.</w:t>
      </w:r>
    </w:p>
    <w:p>
      <w:pPr>
        <w:pStyle w:val="BodyText"/>
        <w:spacing w:line="209" w:lineRule="exact"/>
        <w:ind w:left="1336"/>
        <w:jc w:val="both"/>
      </w:pPr>
      <w:r>
        <w:rPr>
          <w:color w:val="3F4446"/>
          <w:w w:val="110"/>
        </w:rPr>
        <w:t>The</w:t>
      </w:r>
      <w:r>
        <w:rPr>
          <w:color w:val="3F4446"/>
          <w:spacing w:val="-17"/>
          <w:w w:val="110"/>
        </w:rPr>
        <w:t> </w:t>
      </w:r>
      <w:r>
        <w:rPr>
          <w:color w:val="2F3436"/>
          <w:w w:val="110"/>
        </w:rPr>
        <w:t>Company</w:t>
      </w:r>
      <w:r>
        <w:rPr>
          <w:color w:val="2F3436"/>
          <w:spacing w:val="-13"/>
          <w:w w:val="110"/>
        </w:rPr>
        <w:t> </w:t>
      </w:r>
      <w:r>
        <w:rPr>
          <w:color w:val="2F3436"/>
          <w:w w:val="110"/>
        </w:rPr>
        <w:t>has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applied</w:t>
      </w:r>
      <w:r>
        <w:rPr>
          <w:color w:val="2F3436"/>
          <w:spacing w:val="-17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spacing w:val="-13"/>
          <w:w w:val="110"/>
        </w:rPr>
        <w:t> </w:t>
      </w:r>
      <w:r>
        <w:rPr>
          <w:color w:val="3F4446"/>
          <w:w w:val="110"/>
        </w:rPr>
        <w:t>practical</w:t>
      </w:r>
      <w:r>
        <w:rPr>
          <w:color w:val="3F4446"/>
          <w:spacing w:val="-15"/>
          <w:w w:val="110"/>
        </w:rPr>
        <w:t> </w:t>
      </w:r>
      <w:r>
        <w:rPr>
          <w:color w:val="3F4446"/>
          <w:w w:val="110"/>
        </w:rPr>
        <w:t>expedient</w:t>
      </w:r>
      <w:r>
        <w:rPr>
          <w:color w:val="3F4446"/>
          <w:spacing w:val="-13"/>
          <w:w w:val="110"/>
        </w:rPr>
        <w:t> </w:t>
      </w:r>
      <w:r>
        <w:rPr>
          <w:color w:val="3F4446"/>
          <w:w w:val="110"/>
        </w:rPr>
        <w:t>retrospectively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to</w:t>
      </w:r>
      <w:r>
        <w:rPr>
          <w:color w:val="3F4446"/>
          <w:spacing w:val="-15"/>
          <w:w w:val="110"/>
        </w:rPr>
        <w:t> </w:t>
      </w:r>
      <w:r>
        <w:rPr>
          <w:color w:val="3F4446"/>
          <w:w w:val="110"/>
        </w:rPr>
        <w:t>all</w:t>
      </w:r>
      <w:r>
        <w:rPr>
          <w:color w:val="3F4446"/>
          <w:spacing w:val="-17"/>
          <w:w w:val="110"/>
        </w:rPr>
        <w:t> </w:t>
      </w:r>
      <w:r>
        <w:rPr>
          <w:color w:val="3F4446"/>
          <w:w w:val="110"/>
        </w:rPr>
        <w:t>rent</w:t>
      </w:r>
      <w:r>
        <w:rPr>
          <w:color w:val="3F4446"/>
          <w:spacing w:val="-16"/>
          <w:w w:val="110"/>
        </w:rPr>
        <w:t> </w:t>
      </w:r>
      <w:r>
        <w:rPr>
          <w:color w:val="2F3436"/>
          <w:w w:val="110"/>
        </w:rPr>
        <w:t>concess</w:t>
      </w:r>
      <w:r>
        <w:rPr>
          <w:color w:val="525659"/>
          <w:w w:val="110"/>
        </w:rPr>
        <w:t>i</w:t>
      </w:r>
      <w:r>
        <w:rPr>
          <w:color w:val="2F3436"/>
          <w:w w:val="110"/>
        </w:rPr>
        <w:t>ons</w:t>
      </w:r>
      <w:r>
        <w:rPr>
          <w:color w:val="2F3436"/>
          <w:spacing w:val="-15"/>
          <w:w w:val="110"/>
        </w:rPr>
        <w:t> </w:t>
      </w:r>
      <w:r>
        <w:rPr>
          <w:color w:val="3F4446"/>
          <w:spacing w:val="-4"/>
          <w:w w:val="110"/>
        </w:rPr>
        <w:t>that</w:t>
      </w:r>
    </w:p>
    <w:p>
      <w:pPr>
        <w:pStyle w:val="BodyText"/>
        <w:spacing w:before="18"/>
        <w:ind w:left="1348"/>
        <w:jc w:val="both"/>
      </w:pPr>
      <w:r>
        <w:rPr>
          <w:color w:val="3F4446"/>
          <w:w w:val="110"/>
        </w:rPr>
        <w:t>meet</w:t>
      </w:r>
      <w:r>
        <w:rPr>
          <w:color w:val="3F4446"/>
          <w:spacing w:val="-8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spacing w:val="-1"/>
          <w:w w:val="110"/>
        </w:rPr>
        <w:t> </w:t>
      </w:r>
      <w:r>
        <w:rPr>
          <w:color w:val="2F3436"/>
          <w:w w:val="110"/>
        </w:rPr>
        <w:t>conditions</w:t>
      </w:r>
      <w:r>
        <w:rPr>
          <w:color w:val="2F3436"/>
          <w:spacing w:val="-8"/>
          <w:w w:val="110"/>
        </w:rPr>
        <w:t> </w:t>
      </w:r>
      <w:r>
        <w:rPr>
          <w:color w:val="3F4446"/>
          <w:w w:val="110"/>
        </w:rPr>
        <w:t>in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IFRS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16:46B,</w:t>
      </w:r>
      <w:r>
        <w:rPr>
          <w:color w:val="3F4446"/>
          <w:spacing w:val="-13"/>
          <w:w w:val="110"/>
        </w:rPr>
        <w:t> </w:t>
      </w:r>
      <w:r>
        <w:rPr>
          <w:color w:val="3F4446"/>
          <w:w w:val="110"/>
        </w:rPr>
        <w:t>and</w:t>
      </w:r>
      <w:r>
        <w:rPr>
          <w:color w:val="3F4446"/>
          <w:spacing w:val="-7"/>
          <w:w w:val="110"/>
        </w:rPr>
        <w:t> </w:t>
      </w:r>
      <w:r>
        <w:rPr>
          <w:color w:val="525659"/>
          <w:w w:val="110"/>
        </w:rPr>
        <w:t>has</w:t>
      </w:r>
      <w:r>
        <w:rPr>
          <w:color w:val="525659"/>
          <w:spacing w:val="-13"/>
          <w:w w:val="110"/>
        </w:rPr>
        <w:t> </w:t>
      </w:r>
      <w:r>
        <w:rPr>
          <w:color w:val="525659"/>
          <w:w w:val="110"/>
        </w:rPr>
        <w:t>not</w:t>
      </w:r>
      <w:r>
        <w:rPr>
          <w:color w:val="525659"/>
          <w:spacing w:val="11"/>
          <w:w w:val="110"/>
        </w:rPr>
        <w:t> </w:t>
      </w:r>
      <w:r>
        <w:rPr>
          <w:color w:val="3F4446"/>
          <w:w w:val="110"/>
        </w:rPr>
        <w:t>restated</w:t>
      </w:r>
      <w:r>
        <w:rPr>
          <w:color w:val="3F4446"/>
          <w:spacing w:val="-10"/>
          <w:w w:val="110"/>
        </w:rPr>
        <w:t> </w:t>
      </w:r>
      <w:r>
        <w:rPr>
          <w:color w:val="3F4446"/>
          <w:w w:val="110"/>
        </w:rPr>
        <w:t>prior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period</w:t>
      </w:r>
      <w:r>
        <w:rPr>
          <w:color w:val="3F4446"/>
          <w:spacing w:val="-10"/>
          <w:w w:val="110"/>
        </w:rPr>
        <w:t> </w:t>
      </w:r>
      <w:r>
        <w:rPr>
          <w:color w:val="3F4446"/>
          <w:spacing w:val="-2"/>
          <w:w w:val="110"/>
        </w:rPr>
        <w:t>figures.</w:t>
      </w:r>
    </w:p>
    <w:p>
      <w:pPr>
        <w:pStyle w:val="ListParagraph"/>
        <w:numPr>
          <w:ilvl w:val="1"/>
          <w:numId w:val="7"/>
        </w:numPr>
        <w:tabs>
          <w:tab w:pos="1342" w:val="left" w:leader="none"/>
        </w:tabs>
        <w:spacing w:line="222" w:lineRule="exact" w:before="201" w:after="0"/>
        <w:ind w:left="1341" w:right="0" w:hanging="475"/>
        <w:jc w:val="left"/>
        <w:rPr>
          <w:b/>
          <w:color w:val="2F3436"/>
          <w:sz w:val="20"/>
        </w:rPr>
      </w:pPr>
      <w:r>
        <w:rPr>
          <w:b/>
          <w:color w:val="2F3436"/>
          <w:w w:val="115"/>
          <w:sz w:val="20"/>
        </w:rPr>
        <w:t>Amendments</w:t>
      </w:r>
      <w:r>
        <w:rPr>
          <w:b/>
          <w:color w:val="2F3436"/>
          <w:spacing w:val="10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to</w:t>
      </w:r>
      <w:r>
        <w:rPr>
          <w:b/>
          <w:color w:val="2F3436"/>
          <w:spacing w:val="21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References</w:t>
      </w:r>
      <w:r>
        <w:rPr>
          <w:b/>
          <w:color w:val="2F3436"/>
          <w:spacing w:val="-3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to</w:t>
      </w:r>
      <w:r>
        <w:rPr>
          <w:b/>
          <w:color w:val="2F3436"/>
          <w:spacing w:val="18"/>
          <w:w w:val="115"/>
          <w:sz w:val="20"/>
        </w:rPr>
        <w:t> </w:t>
      </w:r>
      <w:r>
        <w:rPr>
          <w:b/>
          <w:color w:val="2F3436"/>
          <w:w w:val="115"/>
          <w:sz w:val="20"/>
        </w:rPr>
        <w:t>the</w:t>
      </w:r>
      <w:r>
        <w:rPr>
          <w:b/>
          <w:color w:val="2F3436"/>
          <w:spacing w:val="26"/>
          <w:w w:val="115"/>
          <w:sz w:val="20"/>
        </w:rPr>
        <w:t> </w:t>
      </w:r>
      <w:r>
        <w:rPr>
          <w:b/>
          <w:color w:val="3F4446"/>
          <w:w w:val="115"/>
          <w:sz w:val="20"/>
        </w:rPr>
        <w:t>Conceptual</w:t>
      </w:r>
      <w:r>
        <w:rPr>
          <w:b/>
          <w:color w:val="3F4446"/>
          <w:spacing w:val="21"/>
          <w:w w:val="115"/>
          <w:sz w:val="20"/>
        </w:rPr>
        <w:t> </w:t>
      </w:r>
      <w:r>
        <w:rPr>
          <w:b/>
          <w:color w:val="525659"/>
          <w:w w:val="115"/>
          <w:sz w:val="20"/>
        </w:rPr>
        <w:t>Fr</w:t>
      </w:r>
      <w:r>
        <w:rPr>
          <w:b/>
          <w:color w:val="2F3436"/>
          <w:w w:val="115"/>
          <w:sz w:val="20"/>
        </w:rPr>
        <w:t>amework</w:t>
      </w:r>
      <w:r>
        <w:rPr>
          <w:b/>
          <w:color w:val="2F3436"/>
          <w:spacing w:val="13"/>
          <w:w w:val="115"/>
          <w:sz w:val="20"/>
        </w:rPr>
        <w:t> </w:t>
      </w:r>
      <w:r>
        <w:rPr>
          <w:b/>
          <w:color w:val="3F4446"/>
          <w:w w:val="115"/>
          <w:sz w:val="20"/>
        </w:rPr>
        <w:t>in</w:t>
      </w:r>
      <w:r>
        <w:rPr>
          <w:b/>
          <w:color w:val="3F4446"/>
          <w:spacing w:val="8"/>
          <w:w w:val="115"/>
          <w:sz w:val="20"/>
        </w:rPr>
        <w:t> </w:t>
      </w:r>
      <w:r>
        <w:rPr>
          <w:b/>
          <w:color w:val="3F4446"/>
          <w:w w:val="115"/>
          <w:sz w:val="20"/>
        </w:rPr>
        <w:t>IFRS</w:t>
      </w:r>
      <w:r>
        <w:rPr>
          <w:b/>
          <w:color w:val="3F4446"/>
          <w:spacing w:val="-8"/>
          <w:w w:val="115"/>
          <w:sz w:val="20"/>
        </w:rPr>
        <w:t> </w:t>
      </w:r>
      <w:r>
        <w:rPr>
          <w:b/>
          <w:color w:val="2F3436"/>
          <w:spacing w:val="-2"/>
          <w:w w:val="115"/>
          <w:sz w:val="20"/>
        </w:rPr>
        <w:t>Standards</w:t>
      </w:r>
    </w:p>
    <w:p>
      <w:pPr>
        <w:pStyle w:val="BodyText"/>
        <w:spacing w:line="261" w:lineRule="auto"/>
        <w:ind w:left="1337" w:right="615" w:hanging="9"/>
      </w:pPr>
      <w:r>
        <w:rPr>
          <w:color w:val="3F4446"/>
          <w:w w:val="110"/>
        </w:rPr>
        <w:t>The</w:t>
      </w:r>
      <w:r>
        <w:rPr>
          <w:color w:val="3F4446"/>
          <w:spacing w:val="-17"/>
          <w:w w:val="110"/>
        </w:rPr>
        <w:t> </w:t>
      </w:r>
      <w:r>
        <w:rPr>
          <w:color w:val="2F3436"/>
          <w:w w:val="110"/>
        </w:rPr>
        <w:t>Company</w:t>
      </w:r>
      <w:r>
        <w:rPr>
          <w:color w:val="2F3436"/>
          <w:spacing w:val="-13"/>
          <w:w w:val="110"/>
        </w:rPr>
        <w:t> </w:t>
      </w:r>
      <w:r>
        <w:rPr>
          <w:color w:val="2F3436"/>
          <w:w w:val="110"/>
        </w:rPr>
        <w:t>has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adopted</w:t>
      </w:r>
      <w:r>
        <w:rPr>
          <w:color w:val="2F3436"/>
          <w:spacing w:val="-10"/>
          <w:w w:val="110"/>
        </w:rPr>
        <w:t> </w:t>
      </w:r>
      <w:r>
        <w:rPr>
          <w:color w:val="3F4446"/>
          <w:w w:val="110"/>
        </w:rPr>
        <w:t>the</w:t>
      </w:r>
      <w:r>
        <w:rPr>
          <w:color w:val="3F4446"/>
          <w:spacing w:val="-5"/>
          <w:w w:val="110"/>
        </w:rPr>
        <w:t> </w:t>
      </w:r>
      <w:r>
        <w:rPr>
          <w:color w:val="2F3436"/>
          <w:w w:val="110"/>
        </w:rPr>
        <w:t>amendments</w:t>
      </w:r>
      <w:r>
        <w:rPr>
          <w:color w:val="2F3436"/>
          <w:spacing w:val="-6"/>
          <w:w w:val="110"/>
        </w:rPr>
        <w:t> </w:t>
      </w:r>
      <w:r>
        <w:rPr>
          <w:color w:val="525659"/>
          <w:w w:val="110"/>
        </w:rPr>
        <w:t>included</w:t>
      </w:r>
      <w:r>
        <w:rPr>
          <w:color w:val="525659"/>
          <w:spacing w:val="-17"/>
          <w:w w:val="110"/>
        </w:rPr>
        <w:t> </w:t>
      </w:r>
      <w:r>
        <w:rPr>
          <w:color w:val="3F4446"/>
          <w:w w:val="110"/>
        </w:rPr>
        <w:t>in</w:t>
      </w:r>
      <w:r>
        <w:rPr>
          <w:color w:val="3F4446"/>
          <w:spacing w:val="-1"/>
          <w:w w:val="110"/>
        </w:rPr>
        <w:t> </w:t>
      </w:r>
      <w:r>
        <w:rPr>
          <w:color w:val="3F4446"/>
          <w:w w:val="110"/>
        </w:rPr>
        <w:t>Amendments</w:t>
      </w:r>
      <w:r>
        <w:rPr>
          <w:color w:val="3F4446"/>
          <w:spacing w:val="-7"/>
          <w:w w:val="110"/>
        </w:rPr>
        <w:t> </w:t>
      </w:r>
      <w:r>
        <w:rPr>
          <w:color w:val="2F3436"/>
          <w:w w:val="110"/>
        </w:rPr>
        <w:t>to</w:t>
      </w:r>
      <w:r>
        <w:rPr>
          <w:color w:val="2F3436"/>
          <w:spacing w:val="-3"/>
          <w:w w:val="110"/>
        </w:rPr>
        <w:t> </w:t>
      </w:r>
      <w:r>
        <w:rPr>
          <w:color w:val="3F4446"/>
          <w:w w:val="110"/>
        </w:rPr>
        <w:t>References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to</w:t>
      </w:r>
      <w:r>
        <w:rPr>
          <w:color w:val="3F4446"/>
          <w:w w:val="110"/>
        </w:rPr>
        <w:t> the </w:t>
      </w:r>
      <w:r>
        <w:rPr>
          <w:color w:val="2F3436"/>
          <w:w w:val="110"/>
        </w:rPr>
        <w:t>Conceptual Framework</w:t>
      </w:r>
      <w:r>
        <w:rPr>
          <w:color w:val="2F3436"/>
          <w:spacing w:val="27"/>
          <w:w w:val="110"/>
        </w:rPr>
        <w:t> </w:t>
      </w:r>
      <w:r>
        <w:rPr>
          <w:color w:val="3F4446"/>
          <w:w w:val="110"/>
        </w:rPr>
        <w:t>in </w:t>
      </w:r>
      <w:r>
        <w:rPr>
          <w:color w:val="2F3436"/>
          <w:w w:val="110"/>
        </w:rPr>
        <w:t>IFRS</w:t>
      </w:r>
      <w:r>
        <w:rPr>
          <w:color w:val="2F3436"/>
          <w:spacing w:val="-6"/>
          <w:w w:val="110"/>
        </w:rPr>
        <w:t> </w:t>
      </w:r>
      <w:r>
        <w:rPr>
          <w:color w:val="2F3436"/>
          <w:w w:val="110"/>
        </w:rPr>
        <w:t>Standards </w:t>
      </w:r>
      <w:r>
        <w:rPr>
          <w:color w:val="3F4446"/>
          <w:w w:val="110"/>
        </w:rPr>
        <w:t>for the first time</w:t>
      </w:r>
      <w:r>
        <w:rPr>
          <w:color w:val="3F4446"/>
          <w:spacing w:val="-8"/>
          <w:w w:val="110"/>
        </w:rPr>
        <w:t> </w:t>
      </w:r>
      <w:r>
        <w:rPr>
          <w:color w:val="3F4446"/>
          <w:w w:val="110"/>
        </w:rPr>
        <w:t>in the</w:t>
      </w:r>
      <w:r>
        <w:rPr>
          <w:color w:val="3F4446"/>
          <w:spacing w:val="-11"/>
          <w:w w:val="110"/>
        </w:rPr>
        <w:t> </w:t>
      </w:r>
      <w:r>
        <w:rPr>
          <w:color w:val="3F4446"/>
          <w:w w:val="110"/>
        </w:rPr>
        <w:t>current year.</w:t>
      </w:r>
      <w:r>
        <w:rPr>
          <w:color w:val="3F4446"/>
          <w:spacing w:val="-10"/>
          <w:w w:val="110"/>
        </w:rPr>
        <w:t> </w:t>
      </w:r>
      <w:r>
        <w:rPr>
          <w:color w:val="3F4446"/>
          <w:w w:val="110"/>
        </w:rPr>
        <w:t>The </w:t>
      </w:r>
      <w:r>
        <w:rPr>
          <w:color w:val="2F3436"/>
          <w:w w:val="110"/>
        </w:rPr>
        <w:t>amendments </w:t>
      </w:r>
      <w:r>
        <w:rPr>
          <w:color w:val="3F4446"/>
          <w:w w:val="110"/>
        </w:rPr>
        <w:t>include</w:t>
      </w:r>
      <w:r>
        <w:rPr>
          <w:color w:val="3F4446"/>
          <w:spacing w:val="-11"/>
          <w:w w:val="110"/>
        </w:rPr>
        <w:t> </w:t>
      </w:r>
      <w:r>
        <w:rPr>
          <w:color w:val="2F3436"/>
          <w:w w:val="110"/>
        </w:rPr>
        <w:t>consequent</w:t>
      </w:r>
      <w:r>
        <w:rPr>
          <w:color w:val="525659"/>
          <w:w w:val="110"/>
        </w:rPr>
        <w:t>ial </w:t>
      </w:r>
      <w:r>
        <w:rPr>
          <w:color w:val="3F4446"/>
          <w:w w:val="110"/>
        </w:rPr>
        <w:t>amendments to</w:t>
      </w:r>
      <w:r>
        <w:rPr>
          <w:color w:val="3F4446"/>
          <w:spacing w:val="20"/>
          <w:w w:val="110"/>
        </w:rPr>
        <w:t> </w:t>
      </w:r>
      <w:r>
        <w:rPr>
          <w:color w:val="3F4446"/>
          <w:w w:val="110"/>
        </w:rPr>
        <w:t>affected Standards </w:t>
      </w:r>
      <w:r>
        <w:rPr>
          <w:color w:val="2F3436"/>
          <w:w w:val="110"/>
        </w:rPr>
        <w:t>so</w:t>
      </w:r>
      <w:r>
        <w:rPr>
          <w:color w:val="2F3436"/>
          <w:spacing w:val="-12"/>
          <w:w w:val="110"/>
        </w:rPr>
        <w:t> </w:t>
      </w:r>
      <w:r>
        <w:rPr>
          <w:color w:val="3F4446"/>
          <w:w w:val="110"/>
        </w:rPr>
        <w:t>that</w:t>
      </w:r>
      <w:r>
        <w:rPr>
          <w:color w:val="3F4446"/>
          <w:spacing w:val="-9"/>
          <w:w w:val="110"/>
        </w:rPr>
        <w:t> </w:t>
      </w:r>
      <w:r>
        <w:rPr>
          <w:color w:val="3F4446"/>
          <w:w w:val="110"/>
        </w:rPr>
        <w:t>they refer</w:t>
      </w:r>
      <w:r>
        <w:rPr>
          <w:color w:val="3F4446"/>
          <w:spacing w:val="-11"/>
          <w:w w:val="110"/>
        </w:rPr>
        <w:t> </w:t>
      </w:r>
      <w:r>
        <w:rPr>
          <w:color w:val="3F4446"/>
          <w:w w:val="110"/>
        </w:rPr>
        <w:t>to the new </w:t>
      </w:r>
      <w:r>
        <w:rPr>
          <w:color w:val="2F3436"/>
          <w:w w:val="110"/>
        </w:rPr>
        <w:t>Framework. </w:t>
      </w:r>
      <w:r>
        <w:rPr>
          <w:color w:val="3F4446"/>
          <w:w w:val="110"/>
        </w:rPr>
        <w:t>Not</w:t>
      </w:r>
      <w:r>
        <w:rPr>
          <w:color w:val="3F4446"/>
          <w:spacing w:val="-5"/>
          <w:w w:val="110"/>
        </w:rPr>
        <w:t> </w:t>
      </w:r>
      <w:r>
        <w:rPr>
          <w:color w:val="2F3436"/>
          <w:w w:val="110"/>
        </w:rPr>
        <w:t>all amendments</w:t>
      </w:r>
      <w:r>
        <w:rPr>
          <w:color w:val="525659"/>
          <w:w w:val="110"/>
        </w:rPr>
        <w:t>, </w:t>
      </w:r>
      <w:r>
        <w:rPr>
          <w:color w:val="3F4446"/>
          <w:w w:val="110"/>
        </w:rPr>
        <w:t>however,</w:t>
      </w:r>
      <w:r>
        <w:rPr>
          <w:color w:val="3F4446"/>
          <w:spacing w:val="-5"/>
          <w:w w:val="110"/>
        </w:rPr>
        <w:t> </w:t>
      </w:r>
      <w:r>
        <w:rPr>
          <w:color w:val="525659"/>
          <w:w w:val="110"/>
        </w:rPr>
        <w:t>update</w:t>
      </w:r>
      <w:r>
        <w:rPr>
          <w:color w:val="525659"/>
          <w:spacing w:val="-4"/>
          <w:w w:val="110"/>
        </w:rPr>
        <w:t> </w:t>
      </w:r>
      <w:r>
        <w:rPr>
          <w:color w:val="3F4446"/>
          <w:w w:val="110"/>
        </w:rPr>
        <w:t>those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pronouncements</w:t>
      </w:r>
      <w:r>
        <w:rPr>
          <w:color w:val="3F4446"/>
          <w:spacing w:val="-4"/>
          <w:w w:val="110"/>
        </w:rPr>
        <w:t> </w:t>
      </w:r>
      <w:r>
        <w:rPr>
          <w:color w:val="3F4446"/>
          <w:w w:val="110"/>
        </w:rPr>
        <w:t>with regard</w:t>
      </w:r>
      <w:r>
        <w:rPr>
          <w:color w:val="3F4446"/>
          <w:spacing w:val="-1"/>
          <w:w w:val="110"/>
        </w:rPr>
        <w:t> </w:t>
      </w:r>
      <w:r>
        <w:rPr>
          <w:color w:val="3F4446"/>
          <w:w w:val="110"/>
        </w:rPr>
        <w:t>to </w:t>
      </w:r>
      <w:r>
        <w:rPr>
          <w:color w:val="2F3436"/>
          <w:w w:val="110"/>
        </w:rPr>
        <w:t>references</w:t>
      </w:r>
      <w:r>
        <w:rPr>
          <w:color w:val="2F3436"/>
          <w:spacing w:val="-1"/>
          <w:w w:val="110"/>
        </w:rPr>
        <w:t> </w:t>
      </w:r>
      <w:r>
        <w:rPr>
          <w:color w:val="2F3436"/>
          <w:w w:val="110"/>
        </w:rPr>
        <w:t>to </w:t>
      </w:r>
      <w:r>
        <w:rPr>
          <w:color w:val="3F4446"/>
          <w:w w:val="110"/>
        </w:rPr>
        <w:t>and</w:t>
      </w:r>
      <w:r>
        <w:rPr>
          <w:color w:val="3F4446"/>
          <w:spacing w:val="-1"/>
          <w:w w:val="110"/>
        </w:rPr>
        <w:t> </w:t>
      </w:r>
      <w:r>
        <w:rPr>
          <w:color w:val="3F4446"/>
          <w:w w:val="110"/>
        </w:rPr>
        <w:t>quotes</w:t>
      </w:r>
      <w:r>
        <w:rPr>
          <w:color w:val="3F4446"/>
          <w:spacing w:val="-2"/>
          <w:w w:val="110"/>
        </w:rPr>
        <w:t> </w:t>
      </w:r>
      <w:r>
        <w:rPr>
          <w:color w:val="525659"/>
          <w:w w:val="110"/>
        </w:rPr>
        <w:t>from</w:t>
      </w:r>
      <w:r>
        <w:rPr>
          <w:color w:val="525659"/>
          <w:spacing w:val="-1"/>
          <w:w w:val="110"/>
        </w:rPr>
        <w:t> </w:t>
      </w:r>
      <w:r>
        <w:rPr>
          <w:color w:val="3F4446"/>
          <w:w w:val="110"/>
        </w:rPr>
        <w:t>the Framework so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that they refer to </w:t>
      </w:r>
      <w:r>
        <w:rPr>
          <w:color w:val="2F3436"/>
          <w:w w:val="110"/>
        </w:rPr>
        <w:t>the </w:t>
      </w:r>
      <w:r>
        <w:rPr>
          <w:color w:val="3F4446"/>
          <w:w w:val="110"/>
        </w:rPr>
        <w:t>revised </w:t>
      </w:r>
      <w:r>
        <w:rPr>
          <w:color w:val="2F3436"/>
          <w:w w:val="110"/>
        </w:rPr>
        <w:t>Conceptual</w:t>
      </w:r>
      <w:r>
        <w:rPr>
          <w:color w:val="2F3436"/>
          <w:spacing w:val="-17"/>
          <w:w w:val="110"/>
        </w:rPr>
        <w:t> </w:t>
      </w:r>
      <w:r>
        <w:rPr>
          <w:color w:val="2F3436"/>
          <w:w w:val="110"/>
        </w:rPr>
        <w:t>Framework</w:t>
      </w:r>
      <w:r>
        <w:rPr>
          <w:color w:val="525659"/>
          <w:w w:val="110"/>
        </w:rPr>
        <w:t>.</w:t>
      </w:r>
      <w:r>
        <w:rPr>
          <w:color w:val="525659"/>
          <w:spacing w:val="-16"/>
          <w:w w:val="110"/>
        </w:rPr>
        <w:t> </w:t>
      </w:r>
      <w:r>
        <w:rPr>
          <w:color w:val="2F3436"/>
          <w:w w:val="110"/>
        </w:rPr>
        <w:t>Some</w:t>
      </w:r>
      <w:r>
        <w:rPr>
          <w:color w:val="2F3436"/>
          <w:spacing w:val="-16"/>
          <w:w w:val="110"/>
        </w:rPr>
        <w:t> </w:t>
      </w:r>
      <w:r>
        <w:rPr>
          <w:color w:val="3F4446"/>
          <w:w w:val="110"/>
        </w:rPr>
        <w:t>pronouncements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are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only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updated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to</w:t>
      </w:r>
      <w:r>
        <w:rPr>
          <w:color w:val="3F4446"/>
          <w:spacing w:val="-11"/>
          <w:w w:val="110"/>
        </w:rPr>
        <w:t> </w:t>
      </w:r>
      <w:r>
        <w:rPr>
          <w:color w:val="525659"/>
          <w:w w:val="110"/>
        </w:rPr>
        <w:t>indicat</w:t>
      </w:r>
      <w:r>
        <w:rPr>
          <w:color w:val="2F3436"/>
          <w:w w:val="110"/>
        </w:rPr>
        <w:t>e</w:t>
      </w:r>
      <w:r>
        <w:rPr>
          <w:color w:val="2F3436"/>
          <w:spacing w:val="-13"/>
          <w:w w:val="110"/>
        </w:rPr>
        <w:t> </w:t>
      </w:r>
      <w:r>
        <w:rPr>
          <w:color w:val="3F4446"/>
          <w:w w:val="110"/>
        </w:rPr>
        <w:t>which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version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of </w:t>
      </w:r>
      <w:r>
        <w:rPr>
          <w:color w:val="2F3436"/>
          <w:w w:val="110"/>
        </w:rPr>
        <w:t>the </w:t>
      </w:r>
      <w:r>
        <w:rPr>
          <w:color w:val="3F4446"/>
          <w:w w:val="110"/>
        </w:rPr>
        <w:t>Framework </w:t>
      </w:r>
      <w:r>
        <w:rPr>
          <w:color w:val="2F3436"/>
          <w:w w:val="110"/>
        </w:rPr>
        <w:t>they</w:t>
      </w:r>
      <w:r>
        <w:rPr>
          <w:color w:val="2F3436"/>
          <w:spacing w:val="-1"/>
          <w:w w:val="110"/>
        </w:rPr>
        <w:t> </w:t>
      </w:r>
      <w:r>
        <w:rPr>
          <w:color w:val="2F3436"/>
          <w:w w:val="110"/>
        </w:rPr>
        <w:t>are</w:t>
      </w:r>
      <w:r>
        <w:rPr>
          <w:color w:val="2F3436"/>
          <w:spacing w:val="-9"/>
          <w:w w:val="110"/>
        </w:rPr>
        <w:t> </w:t>
      </w:r>
      <w:r>
        <w:rPr>
          <w:color w:val="3F4446"/>
          <w:w w:val="110"/>
        </w:rPr>
        <w:t>referencing to</w:t>
      </w:r>
      <w:r>
        <w:rPr>
          <w:color w:val="3F4446"/>
          <w:spacing w:val="19"/>
          <w:w w:val="110"/>
        </w:rPr>
        <w:t> </w:t>
      </w:r>
      <w:r>
        <w:rPr>
          <w:color w:val="525659"/>
          <w:w w:val="110"/>
        </w:rPr>
        <w:t>(the</w:t>
      </w:r>
      <w:r>
        <w:rPr>
          <w:color w:val="525659"/>
          <w:spacing w:val="-14"/>
          <w:w w:val="110"/>
        </w:rPr>
        <w:t> </w:t>
      </w:r>
      <w:r>
        <w:rPr>
          <w:color w:val="525659"/>
          <w:w w:val="110"/>
        </w:rPr>
        <w:t>IASC</w:t>
      </w:r>
      <w:r>
        <w:rPr>
          <w:color w:val="525659"/>
          <w:spacing w:val="-17"/>
          <w:w w:val="110"/>
        </w:rPr>
        <w:t> </w:t>
      </w:r>
      <w:r>
        <w:rPr>
          <w:color w:val="3F4446"/>
          <w:w w:val="110"/>
        </w:rPr>
        <w:t>Framework adopted </w:t>
      </w:r>
      <w:r>
        <w:rPr>
          <w:color w:val="2F3436"/>
          <w:w w:val="110"/>
        </w:rPr>
        <w:t>by the</w:t>
      </w:r>
      <w:r>
        <w:rPr>
          <w:color w:val="2F3436"/>
          <w:spacing w:val="-4"/>
          <w:w w:val="110"/>
        </w:rPr>
        <w:t> </w:t>
      </w:r>
      <w:r>
        <w:rPr>
          <w:color w:val="2F3436"/>
          <w:w w:val="110"/>
        </w:rPr>
        <w:t>IASB</w:t>
      </w:r>
      <w:r>
        <w:rPr>
          <w:color w:val="2F3436"/>
          <w:spacing w:val="-8"/>
          <w:w w:val="110"/>
        </w:rPr>
        <w:t> </w:t>
      </w:r>
      <w:r>
        <w:rPr>
          <w:color w:val="3F4446"/>
          <w:w w:val="110"/>
        </w:rPr>
        <w:t>in </w:t>
      </w:r>
      <w:r>
        <w:rPr>
          <w:color w:val="2F3436"/>
          <w:w w:val="110"/>
        </w:rPr>
        <w:t>2001</w:t>
      </w:r>
      <w:r>
        <w:rPr>
          <w:color w:val="525659"/>
          <w:w w:val="110"/>
        </w:rPr>
        <w:t>, </w:t>
      </w:r>
      <w:r>
        <w:rPr>
          <w:color w:val="2F3436"/>
          <w:w w:val="110"/>
        </w:rPr>
        <w:t>the IASB</w:t>
      </w:r>
      <w:r>
        <w:rPr>
          <w:color w:val="2F3436"/>
          <w:spacing w:val="-17"/>
          <w:w w:val="110"/>
        </w:rPr>
        <w:t> </w:t>
      </w:r>
      <w:r>
        <w:rPr>
          <w:color w:val="2F3436"/>
          <w:w w:val="110"/>
        </w:rPr>
        <w:t>Framework of</w:t>
      </w:r>
      <w:r>
        <w:rPr>
          <w:color w:val="2F3436"/>
          <w:w w:val="110"/>
        </w:rPr>
        <w:t> 2010, </w:t>
      </w:r>
      <w:r>
        <w:rPr>
          <w:color w:val="3F4446"/>
          <w:w w:val="110"/>
        </w:rPr>
        <w:t>or the new</w:t>
      </w:r>
      <w:r>
        <w:rPr>
          <w:color w:val="3F4446"/>
          <w:spacing w:val="-3"/>
          <w:w w:val="110"/>
        </w:rPr>
        <w:t> </w:t>
      </w:r>
      <w:r>
        <w:rPr>
          <w:color w:val="3F4446"/>
          <w:w w:val="110"/>
        </w:rPr>
        <w:t>revised</w:t>
      </w:r>
      <w:r>
        <w:rPr>
          <w:color w:val="3F4446"/>
          <w:spacing w:val="-3"/>
          <w:w w:val="110"/>
        </w:rPr>
        <w:t> </w:t>
      </w:r>
      <w:r>
        <w:rPr>
          <w:color w:val="3F4446"/>
          <w:w w:val="110"/>
        </w:rPr>
        <w:t>Framework</w:t>
      </w:r>
      <w:r>
        <w:rPr>
          <w:color w:val="3F4446"/>
          <w:w w:val="110"/>
        </w:rPr>
        <w:t> of </w:t>
      </w:r>
      <w:r>
        <w:rPr>
          <w:color w:val="2F3436"/>
          <w:w w:val="110"/>
        </w:rPr>
        <w:t>2018) </w:t>
      </w:r>
      <w:r>
        <w:rPr>
          <w:color w:val="3F4446"/>
          <w:w w:val="110"/>
        </w:rPr>
        <w:t>or to indicate</w:t>
      </w:r>
      <w:r>
        <w:rPr>
          <w:color w:val="3F4446"/>
          <w:spacing w:val="-3"/>
          <w:w w:val="110"/>
        </w:rPr>
        <w:t> </w:t>
      </w:r>
      <w:r>
        <w:rPr>
          <w:color w:val="3F4446"/>
          <w:w w:val="110"/>
        </w:rPr>
        <w:t>that definitions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in </w:t>
      </w:r>
      <w:r>
        <w:rPr>
          <w:color w:val="2F3436"/>
          <w:w w:val="110"/>
        </w:rPr>
        <w:t>the</w:t>
      </w:r>
      <w:r>
        <w:rPr>
          <w:color w:val="2F3436"/>
          <w:spacing w:val="-8"/>
          <w:w w:val="110"/>
        </w:rPr>
        <w:t> </w:t>
      </w:r>
      <w:r>
        <w:rPr>
          <w:color w:val="2F3436"/>
          <w:w w:val="110"/>
        </w:rPr>
        <w:t>Standard have</w:t>
      </w:r>
      <w:r>
        <w:rPr>
          <w:color w:val="2F3436"/>
          <w:spacing w:val="-4"/>
          <w:w w:val="110"/>
        </w:rPr>
        <w:t> </w:t>
      </w:r>
      <w:r>
        <w:rPr>
          <w:color w:val="3F4446"/>
          <w:w w:val="110"/>
        </w:rPr>
        <w:t>not been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updated </w:t>
      </w:r>
      <w:r>
        <w:rPr>
          <w:color w:val="525659"/>
          <w:w w:val="110"/>
        </w:rPr>
        <w:t>with</w:t>
      </w:r>
      <w:r>
        <w:rPr>
          <w:color w:val="525659"/>
          <w:spacing w:val="-9"/>
          <w:w w:val="110"/>
        </w:rPr>
        <w:t> </w:t>
      </w:r>
      <w:r>
        <w:rPr>
          <w:color w:val="3F4446"/>
          <w:w w:val="110"/>
        </w:rPr>
        <w:t>the</w:t>
      </w:r>
      <w:r>
        <w:rPr>
          <w:color w:val="3F4446"/>
          <w:spacing w:val="-3"/>
          <w:w w:val="110"/>
        </w:rPr>
        <w:t> </w:t>
      </w:r>
      <w:r>
        <w:rPr>
          <w:color w:val="3F4446"/>
          <w:w w:val="110"/>
        </w:rPr>
        <w:t>new</w:t>
      </w:r>
      <w:r>
        <w:rPr>
          <w:color w:val="3F4446"/>
          <w:spacing w:val="-4"/>
          <w:w w:val="110"/>
        </w:rPr>
        <w:t> </w:t>
      </w:r>
      <w:r>
        <w:rPr>
          <w:color w:val="3F4446"/>
          <w:w w:val="110"/>
        </w:rPr>
        <w:t>definitions </w:t>
      </w:r>
      <w:r>
        <w:rPr>
          <w:color w:val="2F3436"/>
          <w:w w:val="110"/>
        </w:rPr>
        <w:t>developed </w:t>
      </w:r>
      <w:r>
        <w:rPr>
          <w:color w:val="525659"/>
          <w:w w:val="110"/>
        </w:rPr>
        <w:t>in </w:t>
      </w:r>
      <w:r>
        <w:rPr>
          <w:color w:val="3F4446"/>
          <w:w w:val="110"/>
        </w:rPr>
        <w:t>the </w:t>
      </w:r>
      <w:r>
        <w:rPr>
          <w:color w:val="2F3436"/>
          <w:w w:val="110"/>
        </w:rPr>
        <w:t>revised Conceptual Framework.</w:t>
      </w:r>
    </w:p>
    <w:p>
      <w:pPr>
        <w:pStyle w:val="BodyText"/>
        <w:ind w:left="1336"/>
      </w:pPr>
      <w:r>
        <w:rPr>
          <w:color w:val="2F3436"/>
          <w:w w:val="105"/>
        </w:rPr>
        <w:t>The</w:t>
      </w:r>
      <w:r>
        <w:rPr>
          <w:color w:val="2F3436"/>
          <w:spacing w:val="-2"/>
          <w:w w:val="105"/>
        </w:rPr>
        <w:t> </w:t>
      </w:r>
      <w:r>
        <w:rPr>
          <w:color w:val="2F3436"/>
          <w:w w:val="105"/>
        </w:rPr>
        <w:t>Standards</w:t>
      </w:r>
      <w:r>
        <w:rPr>
          <w:color w:val="2F3436"/>
          <w:spacing w:val="13"/>
          <w:w w:val="105"/>
        </w:rPr>
        <w:t> </w:t>
      </w:r>
      <w:r>
        <w:rPr>
          <w:color w:val="2F3436"/>
          <w:w w:val="105"/>
        </w:rPr>
        <w:t>which</w:t>
      </w:r>
      <w:r>
        <w:rPr>
          <w:color w:val="2F3436"/>
          <w:spacing w:val="-1"/>
          <w:w w:val="105"/>
        </w:rPr>
        <w:t> </w:t>
      </w:r>
      <w:r>
        <w:rPr>
          <w:color w:val="2F3436"/>
          <w:w w:val="105"/>
        </w:rPr>
        <w:t>are</w:t>
      </w:r>
      <w:r>
        <w:rPr>
          <w:color w:val="2F3436"/>
          <w:spacing w:val="8"/>
          <w:w w:val="105"/>
        </w:rPr>
        <w:t> </w:t>
      </w:r>
      <w:r>
        <w:rPr>
          <w:color w:val="2F3436"/>
          <w:w w:val="105"/>
        </w:rPr>
        <w:t>amended</w:t>
      </w:r>
      <w:r>
        <w:rPr>
          <w:color w:val="2F3436"/>
          <w:spacing w:val="14"/>
          <w:w w:val="105"/>
        </w:rPr>
        <w:t> </w:t>
      </w:r>
      <w:r>
        <w:rPr>
          <w:color w:val="3F4446"/>
          <w:w w:val="105"/>
        </w:rPr>
        <w:t>are</w:t>
      </w:r>
      <w:r>
        <w:rPr>
          <w:color w:val="3F4446"/>
          <w:spacing w:val="-12"/>
          <w:w w:val="105"/>
        </w:rPr>
        <w:t> </w:t>
      </w:r>
      <w:r>
        <w:rPr>
          <w:color w:val="525659"/>
          <w:w w:val="105"/>
        </w:rPr>
        <w:t>IFRS</w:t>
      </w:r>
      <w:r>
        <w:rPr>
          <w:color w:val="525659"/>
          <w:spacing w:val="11"/>
          <w:w w:val="105"/>
        </w:rPr>
        <w:t> </w:t>
      </w:r>
      <w:r>
        <w:rPr>
          <w:color w:val="3F4446"/>
          <w:w w:val="105"/>
        </w:rPr>
        <w:t>2,</w:t>
      </w:r>
      <w:r>
        <w:rPr>
          <w:color w:val="3F4446"/>
          <w:spacing w:val="3"/>
          <w:w w:val="105"/>
        </w:rPr>
        <w:t> </w:t>
      </w:r>
      <w:r>
        <w:rPr>
          <w:color w:val="525659"/>
          <w:w w:val="105"/>
        </w:rPr>
        <w:t>IFRS</w:t>
      </w:r>
      <w:r>
        <w:rPr>
          <w:color w:val="525659"/>
          <w:spacing w:val="8"/>
          <w:w w:val="105"/>
        </w:rPr>
        <w:t> </w:t>
      </w:r>
      <w:r>
        <w:rPr>
          <w:color w:val="3F4446"/>
          <w:w w:val="105"/>
        </w:rPr>
        <w:t>3,</w:t>
      </w:r>
      <w:r>
        <w:rPr>
          <w:color w:val="3F4446"/>
          <w:spacing w:val="6"/>
          <w:w w:val="105"/>
        </w:rPr>
        <w:t> </w:t>
      </w:r>
      <w:r>
        <w:rPr>
          <w:color w:val="3F4446"/>
          <w:w w:val="105"/>
        </w:rPr>
        <w:t>IFRS</w:t>
      </w:r>
      <w:r>
        <w:rPr>
          <w:color w:val="3F4446"/>
          <w:spacing w:val="6"/>
          <w:w w:val="105"/>
        </w:rPr>
        <w:t> </w:t>
      </w:r>
      <w:r>
        <w:rPr>
          <w:color w:val="3F4446"/>
          <w:w w:val="105"/>
        </w:rPr>
        <w:t>6,</w:t>
      </w:r>
      <w:r>
        <w:rPr>
          <w:color w:val="3F4446"/>
          <w:spacing w:val="15"/>
          <w:w w:val="105"/>
        </w:rPr>
        <w:t> </w:t>
      </w:r>
      <w:r>
        <w:rPr>
          <w:color w:val="3F4446"/>
          <w:w w:val="105"/>
        </w:rPr>
        <w:t>IFRS</w:t>
      </w:r>
      <w:r>
        <w:rPr>
          <w:color w:val="3F4446"/>
          <w:spacing w:val="8"/>
          <w:w w:val="105"/>
        </w:rPr>
        <w:t> </w:t>
      </w:r>
      <w:r>
        <w:rPr>
          <w:color w:val="3F4446"/>
          <w:w w:val="105"/>
        </w:rPr>
        <w:t>14,</w:t>
      </w:r>
      <w:r>
        <w:rPr>
          <w:color w:val="3F4446"/>
          <w:spacing w:val="29"/>
          <w:w w:val="105"/>
        </w:rPr>
        <w:t> </w:t>
      </w:r>
      <w:r>
        <w:rPr>
          <w:color w:val="3F4446"/>
          <w:w w:val="105"/>
        </w:rPr>
        <w:t>IAS</w:t>
      </w:r>
      <w:r>
        <w:rPr>
          <w:color w:val="3F4446"/>
          <w:spacing w:val="4"/>
          <w:w w:val="105"/>
        </w:rPr>
        <w:t> </w:t>
      </w:r>
      <w:r>
        <w:rPr>
          <w:color w:val="3F4446"/>
          <w:w w:val="105"/>
        </w:rPr>
        <w:t>1,</w:t>
      </w:r>
      <w:r>
        <w:rPr>
          <w:color w:val="3F4446"/>
          <w:spacing w:val="2"/>
          <w:w w:val="105"/>
        </w:rPr>
        <w:t> </w:t>
      </w:r>
      <w:r>
        <w:rPr>
          <w:color w:val="3F4446"/>
          <w:w w:val="105"/>
        </w:rPr>
        <w:t>IAS</w:t>
      </w:r>
      <w:r>
        <w:rPr>
          <w:color w:val="3F4446"/>
          <w:spacing w:val="10"/>
          <w:w w:val="105"/>
        </w:rPr>
        <w:t> </w:t>
      </w:r>
      <w:r>
        <w:rPr>
          <w:color w:val="3F4446"/>
          <w:w w:val="105"/>
        </w:rPr>
        <w:t>8,</w:t>
      </w:r>
      <w:r>
        <w:rPr>
          <w:color w:val="3F4446"/>
          <w:spacing w:val="2"/>
          <w:w w:val="105"/>
        </w:rPr>
        <w:t> </w:t>
      </w:r>
      <w:r>
        <w:rPr>
          <w:color w:val="3F4446"/>
          <w:w w:val="105"/>
        </w:rPr>
        <w:t>IAS</w:t>
      </w:r>
      <w:r>
        <w:rPr>
          <w:color w:val="3F4446"/>
          <w:spacing w:val="10"/>
          <w:w w:val="105"/>
        </w:rPr>
        <w:t> </w:t>
      </w:r>
      <w:r>
        <w:rPr>
          <w:color w:val="3F4446"/>
          <w:spacing w:val="-5"/>
          <w:w w:val="105"/>
        </w:rPr>
        <w:t>34,</w:t>
      </w:r>
    </w:p>
    <w:p>
      <w:pPr>
        <w:pStyle w:val="BodyText"/>
        <w:spacing w:before="3"/>
        <w:ind w:left="1336"/>
      </w:pPr>
      <w:r>
        <w:rPr>
          <w:color w:val="3F4446"/>
          <w:w w:val="110"/>
        </w:rPr>
        <w:t>IAS</w:t>
      </w:r>
      <w:r>
        <w:rPr>
          <w:color w:val="3F4446"/>
          <w:spacing w:val="-17"/>
          <w:w w:val="110"/>
        </w:rPr>
        <w:t> </w:t>
      </w:r>
      <w:r>
        <w:rPr>
          <w:color w:val="2F3436"/>
          <w:w w:val="110"/>
        </w:rPr>
        <w:t>37,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IAS</w:t>
      </w:r>
      <w:r>
        <w:rPr>
          <w:color w:val="2F3436"/>
          <w:spacing w:val="-14"/>
          <w:w w:val="110"/>
        </w:rPr>
        <w:t> </w:t>
      </w:r>
      <w:r>
        <w:rPr>
          <w:color w:val="2F3436"/>
          <w:w w:val="110"/>
        </w:rPr>
        <w:t>38,</w:t>
      </w:r>
      <w:r>
        <w:rPr>
          <w:color w:val="2F3436"/>
          <w:spacing w:val="-16"/>
          <w:w w:val="110"/>
        </w:rPr>
        <w:t> </w:t>
      </w:r>
      <w:r>
        <w:rPr>
          <w:color w:val="2F3436"/>
          <w:w w:val="110"/>
        </w:rPr>
        <w:t>IFRIC</w:t>
      </w:r>
      <w:r>
        <w:rPr>
          <w:color w:val="2F3436"/>
          <w:spacing w:val="-16"/>
          <w:w w:val="110"/>
        </w:rPr>
        <w:t> </w:t>
      </w:r>
      <w:r>
        <w:rPr>
          <w:color w:val="3F4446"/>
          <w:w w:val="110"/>
        </w:rPr>
        <w:t>12,</w:t>
      </w:r>
      <w:r>
        <w:rPr>
          <w:color w:val="3F4446"/>
          <w:spacing w:val="-4"/>
          <w:w w:val="110"/>
        </w:rPr>
        <w:t> </w:t>
      </w:r>
      <w:r>
        <w:rPr>
          <w:color w:val="2F3436"/>
          <w:w w:val="110"/>
        </w:rPr>
        <w:t>IFRIC</w:t>
      </w:r>
      <w:r>
        <w:rPr>
          <w:color w:val="2F3436"/>
          <w:spacing w:val="-16"/>
          <w:w w:val="110"/>
        </w:rPr>
        <w:t> </w:t>
      </w:r>
      <w:r>
        <w:rPr>
          <w:color w:val="3F4446"/>
          <w:w w:val="110"/>
        </w:rPr>
        <w:t>19,</w:t>
      </w:r>
      <w:r>
        <w:rPr>
          <w:color w:val="3F4446"/>
          <w:spacing w:val="-3"/>
          <w:w w:val="110"/>
        </w:rPr>
        <w:t> </w:t>
      </w:r>
      <w:r>
        <w:rPr>
          <w:color w:val="525659"/>
          <w:w w:val="110"/>
        </w:rPr>
        <w:t>IFRIC</w:t>
      </w:r>
      <w:r>
        <w:rPr>
          <w:color w:val="525659"/>
          <w:spacing w:val="-14"/>
          <w:w w:val="110"/>
        </w:rPr>
        <w:t> </w:t>
      </w:r>
      <w:r>
        <w:rPr>
          <w:color w:val="3F4446"/>
          <w:w w:val="110"/>
        </w:rPr>
        <w:t>20,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IFRIC</w:t>
      </w:r>
      <w:r>
        <w:rPr>
          <w:color w:val="3F4446"/>
          <w:spacing w:val="-15"/>
          <w:w w:val="110"/>
        </w:rPr>
        <w:t> </w:t>
      </w:r>
      <w:r>
        <w:rPr>
          <w:color w:val="525659"/>
          <w:w w:val="110"/>
        </w:rPr>
        <w:t>22</w:t>
      </w:r>
      <w:r>
        <w:rPr>
          <w:color w:val="2F3436"/>
          <w:w w:val="110"/>
        </w:rPr>
        <w:t>,</w:t>
      </w:r>
      <w:r>
        <w:rPr>
          <w:color w:val="2F3436"/>
          <w:spacing w:val="-8"/>
          <w:w w:val="110"/>
        </w:rPr>
        <w:t> </w:t>
      </w:r>
      <w:r>
        <w:rPr>
          <w:color w:val="3F4446"/>
          <w:w w:val="110"/>
        </w:rPr>
        <w:t>and</w:t>
      </w:r>
      <w:r>
        <w:rPr>
          <w:color w:val="3F4446"/>
          <w:spacing w:val="-16"/>
          <w:w w:val="110"/>
        </w:rPr>
        <w:t> </w:t>
      </w:r>
      <w:r>
        <w:rPr>
          <w:color w:val="3F4446"/>
          <w:w w:val="110"/>
        </w:rPr>
        <w:t>SIC-</w:t>
      </w:r>
      <w:r>
        <w:rPr>
          <w:color w:val="3F4446"/>
          <w:spacing w:val="-5"/>
          <w:w w:val="110"/>
        </w:rPr>
        <w:t>32.</w:t>
      </w:r>
    </w:p>
    <w:p>
      <w:pPr>
        <w:numPr>
          <w:ilvl w:val="1"/>
          <w:numId w:val="7"/>
        </w:numPr>
        <w:tabs>
          <w:tab w:pos="1349" w:val="left" w:leader="none"/>
        </w:tabs>
        <w:spacing w:before="180"/>
        <w:ind w:left="1348" w:right="0" w:hanging="476"/>
        <w:jc w:val="left"/>
        <w:rPr>
          <w:b/>
          <w:color w:val="2F3436"/>
          <w:sz w:val="23"/>
        </w:rPr>
      </w:pPr>
      <w:r>
        <w:rPr>
          <w:b/>
          <w:color w:val="2F3436"/>
          <w:w w:val="105"/>
          <w:sz w:val="23"/>
        </w:rPr>
        <w:t>Amendments</w:t>
      </w:r>
      <w:r>
        <w:rPr>
          <w:b/>
          <w:color w:val="2F3436"/>
          <w:spacing w:val="-17"/>
          <w:w w:val="105"/>
          <w:sz w:val="23"/>
        </w:rPr>
        <w:t> </w:t>
      </w:r>
      <w:r>
        <w:rPr>
          <w:b/>
          <w:color w:val="2F3436"/>
          <w:w w:val="105"/>
          <w:sz w:val="23"/>
        </w:rPr>
        <w:t>to</w:t>
      </w:r>
      <w:r>
        <w:rPr>
          <w:b/>
          <w:color w:val="2F3436"/>
          <w:spacing w:val="-17"/>
          <w:w w:val="105"/>
          <w:sz w:val="23"/>
        </w:rPr>
        <w:t> </w:t>
      </w:r>
      <w:r>
        <w:rPr>
          <w:b/>
          <w:color w:val="2F3436"/>
          <w:w w:val="105"/>
          <w:sz w:val="23"/>
        </w:rPr>
        <w:t>IFRS</w:t>
      </w:r>
      <w:r>
        <w:rPr>
          <w:b/>
          <w:color w:val="2F3436"/>
          <w:spacing w:val="-17"/>
          <w:w w:val="105"/>
          <w:sz w:val="23"/>
        </w:rPr>
        <w:t> </w:t>
      </w:r>
      <w:r>
        <w:rPr>
          <w:b/>
          <w:color w:val="2F3436"/>
          <w:w w:val="105"/>
          <w:sz w:val="23"/>
        </w:rPr>
        <w:t>3</w:t>
      </w:r>
      <w:r>
        <w:rPr>
          <w:b/>
          <w:color w:val="2F3436"/>
          <w:spacing w:val="-17"/>
          <w:w w:val="105"/>
          <w:sz w:val="23"/>
        </w:rPr>
        <w:t> </w:t>
      </w:r>
      <w:r>
        <w:rPr>
          <w:b/>
          <w:color w:val="2F3436"/>
          <w:w w:val="105"/>
          <w:sz w:val="23"/>
        </w:rPr>
        <w:t>Definition</w:t>
      </w:r>
      <w:r>
        <w:rPr>
          <w:b/>
          <w:color w:val="2F3436"/>
          <w:spacing w:val="-15"/>
          <w:w w:val="105"/>
          <w:sz w:val="23"/>
        </w:rPr>
        <w:t> </w:t>
      </w:r>
      <w:r>
        <w:rPr>
          <w:b/>
          <w:color w:val="3F4446"/>
          <w:w w:val="105"/>
          <w:sz w:val="23"/>
        </w:rPr>
        <w:t>of</w:t>
      </w:r>
      <w:r>
        <w:rPr>
          <w:b/>
          <w:color w:val="3F4446"/>
          <w:spacing w:val="-17"/>
          <w:w w:val="105"/>
          <w:sz w:val="23"/>
        </w:rPr>
        <w:t> </w:t>
      </w:r>
      <w:r>
        <w:rPr>
          <w:b/>
          <w:color w:val="3F4446"/>
          <w:w w:val="105"/>
          <w:sz w:val="23"/>
        </w:rPr>
        <w:t>a</w:t>
      </w:r>
      <w:r>
        <w:rPr>
          <w:b/>
          <w:color w:val="3F4446"/>
          <w:spacing w:val="-13"/>
          <w:w w:val="105"/>
          <w:sz w:val="23"/>
        </w:rPr>
        <w:t> </w:t>
      </w:r>
      <w:r>
        <w:rPr>
          <w:b/>
          <w:color w:val="3F4446"/>
          <w:spacing w:val="-2"/>
          <w:w w:val="105"/>
          <w:sz w:val="23"/>
        </w:rPr>
        <w:t>business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64" w:lineRule="auto"/>
        <w:ind w:left="1336" w:right="615"/>
      </w:pPr>
      <w:r>
        <w:rPr>
          <w:color w:val="3F4446"/>
          <w:w w:val="110"/>
        </w:rPr>
        <w:t>The</w:t>
      </w:r>
      <w:r>
        <w:rPr>
          <w:color w:val="3F4446"/>
          <w:spacing w:val="-8"/>
          <w:w w:val="110"/>
        </w:rPr>
        <w:t> </w:t>
      </w:r>
      <w:r>
        <w:rPr>
          <w:color w:val="2F3436"/>
          <w:w w:val="110"/>
        </w:rPr>
        <w:t>Company has</w:t>
      </w:r>
      <w:r>
        <w:rPr>
          <w:color w:val="2F3436"/>
          <w:spacing w:val="-12"/>
          <w:w w:val="110"/>
        </w:rPr>
        <w:t> </w:t>
      </w:r>
      <w:r>
        <w:rPr>
          <w:color w:val="2F3436"/>
          <w:w w:val="110"/>
        </w:rPr>
        <w:t>adopted </w:t>
      </w:r>
      <w:r>
        <w:rPr>
          <w:color w:val="3F4446"/>
          <w:w w:val="110"/>
        </w:rPr>
        <w:t>the </w:t>
      </w:r>
      <w:r>
        <w:rPr>
          <w:color w:val="2F3436"/>
          <w:w w:val="110"/>
        </w:rPr>
        <w:t>amendments </w:t>
      </w:r>
      <w:r>
        <w:rPr>
          <w:color w:val="3F4446"/>
          <w:w w:val="110"/>
        </w:rPr>
        <w:t>to IFRS</w:t>
      </w:r>
      <w:r>
        <w:rPr>
          <w:color w:val="3F4446"/>
          <w:spacing w:val="-1"/>
          <w:w w:val="110"/>
        </w:rPr>
        <w:t> </w:t>
      </w:r>
      <w:r>
        <w:rPr>
          <w:color w:val="3F4446"/>
          <w:w w:val="110"/>
        </w:rPr>
        <w:t>3 for</w:t>
      </w:r>
      <w:r>
        <w:rPr>
          <w:color w:val="3F4446"/>
          <w:spacing w:val="25"/>
          <w:w w:val="110"/>
        </w:rPr>
        <w:t> </w:t>
      </w:r>
      <w:r>
        <w:rPr>
          <w:color w:val="3F4446"/>
          <w:w w:val="110"/>
        </w:rPr>
        <w:t>the</w:t>
      </w:r>
      <w:r>
        <w:rPr>
          <w:color w:val="3F4446"/>
          <w:spacing w:val="30"/>
          <w:w w:val="110"/>
        </w:rPr>
        <w:t> </w:t>
      </w:r>
      <w:r>
        <w:rPr>
          <w:color w:val="3F4446"/>
          <w:w w:val="110"/>
        </w:rPr>
        <w:t>first time in</w:t>
      </w:r>
      <w:r>
        <w:rPr>
          <w:color w:val="3F4446"/>
          <w:spacing w:val="-5"/>
          <w:w w:val="110"/>
        </w:rPr>
        <w:t> </w:t>
      </w:r>
      <w:r>
        <w:rPr>
          <w:color w:val="3F4446"/>
          <w:w w:val="110"/>
        </w:rPr>
        <w:t>the</w:t>
      </w:r>
      <w:r>
        <w:rPr>
          <w:color w:val="3F4446"/>
          <w:spacing w:val="-8"/>
          <w:w w:val="110"/>
        </w:rPr>
        <w:t> </w:t>
      </w:r>
      <w:r>
        <w:rPr>
          <w:color w:val="2F3436"/>
          <w:w w:val="110"/>
        </w:rPr>
        <w:t>current</w:t>
      </w:r>
      <w:r>
        <w:rPr>
          <w:color w:val="2F3436"/>
          <w:spacing w:val="-2"/>
          <w:w w:val="110"/>
        </w:rPr>
        <w:t> </w:t>
      </w:r>
      <w:r>
        <w:rPr>
          <w:color w:val="3F4446"/>
          <w:w w:val="110"/>
        </w:rPr>
        <w:t>year</w:t>
      </w:r>
      <w:r>
        <w:rPr>
          <w:color w:val="6E7272"/>
          <w:w w:val="110"/>
        </w:rPr>
        <w:t>. </w:t>
      </w:r>
      <w:r>
        <w:rPr>
          <w:color w:val="3F4446"/>
          <w:w w:val="110"/>
        </w:rPr>
        <w:t>The</w:t>
      </w:r>
      <w:r>
        <w:rPr>
          <w:color w:val="3F4446"/>
          <w:spacing w:val="-11"/>
          <w:w w:val="110"/>
        </w:rPr>
        <w:t> </w:t>
      </w:r>
      <w:r>
        <w:rPr>
          <w:color w:val="2F3436"/>
          <w:w w:val="110"/>
        </w:rPr>
        <w:t>amendments clarify</w:t>
      </w:r>
      <w:r>
        <w:rPr>
          <w:color w:val="2F3436"/>
          <w:spacing w:val="-1"/>
          <w:w w:val="110"/>
        </w:rPr>
        <w:t> </w:t>
      </w:r>
      <w:r>
        <w:rPr>
          <w:color w:val="3F4446"/>
          <w:w w:val="110"/>
        </w:rPr>
        <w:t>that</w:t>
      </w:r>
      <w:r>
        <w:rPr>
          <w:color w:val="3F4446"/>
          <w:spacing w:val="-4"/>
          <w:w w:val="110"/>
        </w:rPr>
        <w:t> </w:t>
      </w:r>
      <w:r>
        <w:rPr>
          <w:color w:val="3F4446"/>
          <w:w w:val="110"/>
        </w:rPr>
        <w:t>while</w:t>
      </w:r>
      <w:r>
        <w:rPr>
          <w:color w:val="3F4446"/>
          <w:spacing w:val="-13"/>
          <w:w w:val="110"/>
        </w:rPr>
        <w:t> </w:t>
      </w:r>
      <w:r>
        <w:rPr>
          <w:color w:val="3F4446"/>
          <w:w w:val="110"/>
        </w:rPr>
        <w:t>businesses usually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have</w:t>
      </w:r>
      <w:r>
        <w:rPr>
          <w:color w:val="3F4446"/>
          <w:spacing w:val="-15"/>
          <w:w w:val="110"/>
        </w:rPr>
        <w:t> </w:t>
      </w:r>
      <w:r>
        <w:rPr>
          <w:color w:val="3F4446"/>
          <w:w w:val="110"/>
        </w:rPr>
        <w:t>outputs,</w:t>
      </w:r>
      <w:r>
        <w:rPr>
          <w:color w:val="3F4446"/>
          <w:spacing w:val="-9"/>
          <w:w w:val="110"/>
        </w:rPr>
        <w:t> </w:t>
      </w:r>
      <w:r>
        <w:rPr>
          <w:color w:val="3F4446"/>
          <w:w w:val="110"/>
        </w:rPr>
        <w:t>outputs</w:t>
      </w:r>
      <w:r>
        <w:rPr>
          <w:color w:val="3F4446"/>
          <w:spacing w:val="-9"/>
          <w:w w:val="110"/>
        </w:rPr>
        <w:t> </w:t>
      </w:r>
      <w:r>
        <w:rPr>
          <w:color w:val="2F3436"/>
          <w:w w:val="110"/>
        </w:rPr>
        <w:t>are</w:t>
      </w:r>
      <w:r>
        <w:rPr>
          <w:color w:val="2F3436"/>
          <w:spacing w:val="-12"/>
          <w:w w:val="110"/>
        </w:rPr>
        <w:t> </w:t>
      </w:r>
      <w:r>
        <w:rPr>
          <w:color w:val="3F4446"/>
          <w:w w:val="110"/>
        </w:rPr>
        <w:t>not </w:t>
      </w:r>
      <w:r>
        <w:rPr>
          <w:color w:val="2F3436"/>
          <w:w w:val="110"/>
        </w:rPr>
        <w:t>required </w:t>
      </w:r>
      <w:r>
        <w:rPr>
          <w:color w:val="3F4446"/>
          <w:w w:val="110"/>
        </w:rPr>
        <w:t>for </w:t>
      </w:r>
      <w:r>
        <w:rPr>
          <w:color w:val="2F3436"/>
          <w:w w:val="110"/>
        </w:rPr>
        <w:t>an</w:t>
      </w:r>
      <w:r>
        <w:rPr>
          <w:color w:val="2F3436"/>
          <w:spacing w:val="-7"/>
          <w:w w:val="110"/>
        </w:rPr>
        <w:t> </w:t>
      </w:r>
      <w:r>
        <w:rPr>
          <w:color w:val="3F4446"/>
          <w:w w:val="110"/>
        </w:rPr>
        <w:t>integrated </w:t>
      </w:r>
      <w:r>
        <w:rPr>
          <w:color w:val="2F3436"/>
          <w:w w:val="110"/>
        </w:rPr>
        <w:t>set</w:t>
      </w:r>
      <w:r>
        <w:rPr>
          <w:color w:val="2F3436"/>
          <w:spacing w:val="-6"/>
          <w:w w:val="110"/>
        </w:rPr>
        <w:t> </w:t>
      </w:r>
      <w:r>
        <w:rPr>
          <w:color w:val="2F3436"/>
          <w:w w:val="110"/>
        </w:rPr>
        <w:t>of</w:t>
      </w:r>
      <w:r>
        <w:rPr>
          <w:color w:val="2F3436"/>
          <w:spacing w:val="-1"/>
          <w:w w:val="110"/>
        </w:rPr>
        <w:t> </w:t>
      </w:r>
      <w:r>
        <w:rPr>
          <w:color w:val="2F3436"/>
          <w:w w:val="110"/>
        </w:rPr>
        <w:t>activities </w:t>
      </w:r>
      <w:r>
        <w:rPr>
          <w:color w:val="3F4446"/>
          <w:w w:val="110"/>
        </w:rPr>
        <w:t>and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assets</w:t>
      </w:r>
      <w:r>
        <w:rPr>
          <w:color w:val="3F4446"/>
          <w:spacing w:val="-4"/>
          <w:w w:val="110"/>
        </w:rPr>
        <w:t> </w:t>
      </w:r>
      <w:r>
        <w:rPr>
          <w:color w:val="3F4446"/>
          <w:w w:val="110"/>
        </w:rPr>
        <w:t>to</w:t>
      </w:r>
      <w:r>
        <w:rPr>
          <w:color w:val="3F4446"/>
          <w:w w:val="110"/>
        </w:rPr>
        <w:t> qualify as</w:t>
      </w:r>
      <w:r>
        <w:rPr>
          <w:color w:val="3F4446"/>
          <w:spacing w:val="-15"/>
          <w:w w:val="110"/>
        </w:rPr>
        <w:t> </w:t>
      </w:r>
      <w:r>
        <w:rPr>
          <w:color w:val="3F4446"/>
          <w:w w:val="110"/>
        </w:rPr>
        <w:t>a business. To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be</w:t>
      </w:r>
      <w:r>
        <w:rPr>
          <w:color w:val="3F4446"/>
          <w:spacing w:val="-10"/>
          <w:w w:val="110"/>
        </w:rPr>
        <w:t> </w:t>
      </w:r>
      <w:r>
        <w:rPr>
          <w:color w:val="2F3436"/>
          <w:w w:val="110"/>
        </w:rPr>
        <w:t>considered</w:t>
      </w:r>
      <w:r>
        <w:rPr>
          <w:color w:val="2F3436"/>
          <w:spacing w:val="-2"/>
          <w:w w:val="110"/>
        </w:rPr>
        <w:t> </w:t>
      </w:r>
      <w:r>
        <w:rPr>
          <w:color w:val="3F4446"/>
          <w:w w:val="110"/>
        </w:rPr>
        <w:t>a </w:t>
      </w:r>
      <w:r>
        <w:rPr>
          <w:color w:val="2F3436"/>
          <w:w w:val="110"/>
        </w:rPr>
        <w:t>business an</w:t>
      </w:r>
      <w:r>
        <w:rPr>
          <w:color w:val="2F3436"/>
          <w:spacing w:val="-7"/>
          <w:w w:val="110"/>
        </w:rPr>
        <w:t> </w:t>
      </w:r>
      <w:r>
        <w:rPr>
          <w:color w:val="2F3436"/>
          <w:w w:val="110"/>
        </w:rPr>
        <w:t>acquired set</w:t>
      </w:r>
      <w:r>
        <w:rPr>
          <w:color w:val="2F3436"/>
          <w:spacing w:val="-5"/>
          <w:w w:val="110"/>
        </w:rPr>
        <w:t> </w:t>
      </w:r>
      <w:r>
        <w:rPr>
          <w:color w:val="2F3436"/>
          <w:w w:val="110"/>
        </w:rPr>
        <w:t>of act</w:t>
      </w:r>
      <w:r>
        <w:rPr>
          <w:color w:val="525659"/>
          <w:w w:val="110"/>
        </w:rPr>
        <w:t>ivities </w:t>
      </w:r>
      <w:r>
        <w:rPr>
          <w:color w:val="3F4446"/>
          <w:w w:val="110"/>
        </w:rPr>
        <w:t>and</w:t>
      </w:r>
      <w:r>
        <w:rPr>
          <w:color w:val="3F4446"/>
          <w:spacing w:val="-6"/>
          <w:w w:val="110"/>
        </w:rPr>
        <w:t> </w:t>
      </w:r>
      <w:r>
        <w:rPr>
          <w:color w:val="3F4446"/>
          <w:w w:val="110"/>
        </w:rPr>
        <w:t>assets</w:t>
      </w:r>
      <w:r>
        <w:rPr>
          <w:color w:val="3F4446"/>
          <w:spacing w:val="-4"/>
          <w:w w:val="110"/>
        </w:rPr>
        <w:t> </w:t>
      </w:r>
      <w:r>
        <w:rPr>
          <w:color w:val="3F4446"/>
          <w:w w:val="110"/>
        </w:rPr>
        <w:t>must</w:t>
      </w:r>
      <w:r>
        <w:rPr>
          <w:color w:val="3F4446"/>
          <w:spacing w:val="-5"/>
          <w:w w:val="110"/>
        </w:rPr>
        <w:t> </w:t>
      </w:r>
      <w:r>
        <w:rPr>
          <w:color w:val="3F4446"/>
          <w:w w:val="110"/>
        </w:rPr>
        <w:t>include, at a</w:t>
      </w:r>
      <w:r>
        <w:rPr>
          <w:color w:val="3F4446"/>
          <w:spacing w:val="-5"/>
          <w:w w:val="110"/>
        </w:rPr>
        <w:t> </w:t>
      </w:r>
      <w:r>
        <w:rPr>
          <w:color w:val="3F4446"/>
          <w:w w:val="110"/>
        </w:rPr>
        <w:t>minimum,</w:t>
      </w:r>
      <w:r>
        <w:rPr>
          <w:color w:val="3F4446"/>
          <w:spacing w:val="-2"/>
          <w:w w:val="110"/>
        </w:rPr>
        <w:t> </w:t>
      </w:r>
      <w:r>
        <w:rPr>
          <w:color w:val="2F3436"/>
          <w:w w:val="110"/>
        </w:rPr>
        <w:t>an</w:t>
      </w:r>
      <w:r>
        <w:rPr>
          <w:color w:val="2F3436"/>
          <w:spacing w:val="-6"/>
          <w:w w:val="110"/>
        </w:rPr>
        <w:t> </w:t>
      </w:r>
      <w:r>
        <w:rPr>
          <w:color w:val="3F4446"/>
          <w:w w:val="110"/>
        </w:rPr>
        <w:t>input</w:t>
      </w:r>
      <w:r>
        <w:rPr>
          <w:color w:val="3F4446"/>
          <w:spacing w:val="-5"/>
          <w:w w:val="110"/>
        </w:rPr>
        <w:t> </w:t>
      </w:r>
      <w:r>
        <w:rPr>
          <w:color w:val="2F3436"/>
          <w:w w:val="110"/>
        </w:rPr>
        <w:t>and</w:t>
      </w:r>
      <w:r>
        <w:rPr>
          <w:color w:val="2F3436"/>
          <w:spacing w:val="-6"/>
          <w:w w:val="110"/>
        </w:rPr>
        <w:t> </w:t>
      </w:r>
      <w:r>
        <w:rPr>
          <w:color w:val="3F4446"/>
          <w:w w:val="110"/>
        </w:rPr>
        <w:t>a </w:t>
      </w:r>
      <w:r>
        <w:rPr>
          <w:color w:val="2F3436"/>
          <w:w w:val="110"/>
        </w:rPr>
        <w:t>substantive process that </w:t>
      </w:r>
      <w:r>
        <w:rPr>
          <w:color w:val="3F4446"/>
          <w:w w:val="110"/>
        </w:rPr>
        <w:t>together </w:t>
      </w:r>
      <w:r>
        <w:rPr>
          <w:color w:val="2F3436"/>
          <w:w w:val="110"/>
        </w:rPr>
        <w:t>significant</w:t>
      </w:r>
      <w:r>
        <w:rPr>
          <w:color w:val="525659"/>
          <w:w w:val="110"/>
        </w:rPr>
        <w:t>ly </w:t>
      </w:r>
      <w:r>
        <w:rPr>
          <w:color w:val="3F4446"/>
          <w:w w:val="110"/>
        </w:rPr>
        <w:t>contribute to the ability to </w:t>
      </w:r>
      <w:r>
        <w:rPr>
          <w:color w:val="2F3436"/>
          <w:w w:val="110"/>
        </w:rPr>
        <w:t>create outputs</w:t>
      </w:r>
      <w:r>
        <w:rPr>
          <w:color w:val="525659"/>
          <w:w w:val="110"/>
        </w:rPr>
        <w:t>.</w:t>
      </w:r>
    </w:p>
    <w:p>
      <w:pPr>
        <w:spacing w:after="0" w:line="264" w:lineRule="auto"/>
        <w:sectPr>
          <w:headerReference w:type="default" r:id="rId46"/>
          <w:footerReference w:type="default" r:id="rId47"/>
          <w:pgSz w:w="11920" w:h="16840"/>
          <w:pgMar w:header="1601" w:footer="789" w:top="3260" w:bottom="980" w:left="160" w:right="300"/>
        </w:sectPr>
      </w:pPr>
    </w:p>
    <w:p>
      <w:pPr>
        <w:pStyle w:val="ListParagraph"/>
        <w:numPr>
          <w:ilvl w:val="1"/>
          <w:numId w:val="9"/>
        </w:numPr>
        <w:tabs>
          <w:tab w:pos="1472" w:val="left" w:leader="none"/>
        </w:tabs>
        <w:spacing w:line="240" w:lineRule="auto" w:before="71" w:after="0"/>
        <w:ind w:left="1471" w:right="0" w:hanging="483"/>
        <w:jc w:val="left"/>
        <w:rPr>
          <w:b/>
          <w:color w:val="313438"/>
          <w:sz w:val="20"/>
        </w:rPr>
      </w:pPr>
      <w:r>
        <w:rPr>
          <w:b/>
          <w:color w:val="313438"/>
          <w:w w:val="115"/>
          <w:sz w:val="20"/>
        </w:rPr>
        <w:t>Amendments</w:t>
      </w:r>
      <w:r>
        <w:rPr>
          <w:b/>
          <w:color w:val="313438"/>
          <w:spacing w:val="18"/>
          <w:w w:val="115"/>
          <w:sz w:val="20"/>
        </w:rPr>
        <w:t> </w:t>
      </w:r>
      <w:r>
        <w:rPr>
          <w:b/>
          <w:color w:val="313438"/>
          <w:w w:val="115"/>
          <w:sz w:val="20"/>
        </w:rPr>
        <w:t>to</w:t>
      </w:r>
      <w:r>
        <w:rPr>
          <w:b/>
          <w:color w:val="313438"/>
          <w:spacing w:val="10"/>
          <w:w w:val="115"/>
          <w:sz w:val="20"/>
        </w:rPr>
        <w:t> </w:t>
      </w:r>
      <w:r>
        <w:rPr>
          <w:b/>
          <w:color w:val="313438"/>
          <w:w w:val="115"/>
          <w:sz w:val="22"/>
        </w:rPr>
        <w:t>IFRS</w:t>
      </w:r>
      <w:r>
        <w:rPr>
          <w:b/>
          <w:color w:val="313438"/>
          <w:spacing w:val="-9"/>
          <w:w w:val="115"/>
          <w:sz w:val="22"/>
        </w:rPr>
        <w:t> </w:t>
      </w:r>
      <w:r>
        <w:rPr>
          <w:b/>
          <w:color w:val="313438"/>
          <w:w w:val="115"/>
          <w:sz w:val="22"/>
        </w:rPr>
        <w:t>3</w:t>
      </w:r>
      <w:r>
        <w:rPr>
          <w:b/>
          <w:color w:val="313438"/>
          <w:spacing w:val="-1"/>
          <w:w w:val="115"/>
          <w:sz w:val="22"/>
        </w:rPr>
        <w:t> </w:t>
      </w:r>
      <w:r>
        <w:rPr>
          <w:b/>
          <w:color w:val="424649"/>
          <w:w w:val="115"/>
          <w:sz w:val="20"/>
        </w:rPr>
        <w:t>Definition</w:t>
      </w:r>
      <w:r>
        <w:rPr>
          <w:b/>
          <w:color w:val="424649"/>
          <w:spacing w:val="-3"/>
          <w:w w:val="115"/>
          <w:sz w:val="20"/>
        </w:rPr>
        <w:t> </w:t>
      </w:r>
      <w:r>
        <w:rPr>
          <w:b/>
          <w:color w:val="424649"/>
          <w:w w:val="115"/>
          <w:sz w:val="20"/>
        </w:rPr>
        <w:t>of</w:t>
      </w:r>
      <w:r>
        <w:rPr>
          <w:b/>
          <w:color w:val="424649"/>
          <w:spacing w:val="-2"/>
          <w:w w:val="115"/>
          <w:sz w:val="20"/>
        </w:rPr>
        <w:t> </w:t>
      </w:r>
      <w:r>
        <w:rPr>
          <w:b/>
          <w:color w:val="424649"/>
          <w:w w:val="115"/>
          <w:sz w:val="22"/>
        </w:rPr>
        <w:t>a</w:t>
      </w:r>
      <w:r>
        <w:rPr>
          <w:b/>
          <w:color w:val="424649"/>
          <w:spacing w:val="-20"/>
          <w:w w:val="115"/>
          <w:sz w:val="22"/>
        </w:rPr>
        <w:t> </w:t>
      </w:r>
      <w:r>
        <w:rPr>
          <w:b/>
          <w:color w:val="424649"/>
          <w:spacing w:val="-2"/>
          <w:w w:val="115"/>
          <w:sz w:val="20"/>
        </w:rPr>
        <w:t>business</w:t>
      </w:r>
    </w:p>
    <w:p>
      <w:pPr>
        <w:pStyle w:val="BodyText"/>
        <w:spacing w:line="247" w:lineRule="auto" w:before="182"/>
        <w:ind w:left="1463" w:right="500" w:hanging="5"/>
      </w:pPr>
      <w:r>
        <w:rPr>
          <w:color w:val="424649"/>
          <w:w w:val="105"/>
        </w:rPr>
        <w:t>The </w:t>
      </w:r>
      <w:r>
        <w:rPr>
          <w:color w:val="313438"/>
          <w:w w:val="105"/>
        </w:rPr>
        <w:t>amendments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remove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assessment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whether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market participants are capable of </w:t>
      </w:r>
      <w:r>
        <w:rPr>
          <w:color w:val="313438"/>
          <w:w w:val="105"/>
        </w:rPr>
        <w:t>replacing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any</w:t>
      </w:r>
      <w:r>
        <w:rPr>
          <w:color w:val="313438"/>
          <w:spacing w:val="28"/>
          <w:w w:val="105"/>
        </w:rPr>
        <w:t> </w:t>
      </w:r>
      <w:r>
        <w:rPr>
          <w:color w:val="313438"/>
          <w:w w:val="105"/>
        </w:rPr>
        <w:t>missing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inputs</w:t>
      </w:r>
      <w:r>
        <w:rPr>
          <w:color w:val="424649"/>
          <w:spacing w:val="28"/>
          <w:w w:val="105"/>
        </w:rPr>
        <w:t> </w:t>
      </w:r>
      <w:r>
        <w:rPr>
          <w:color w:val="313438"/>
          <w:w w:val="105"/>
        </w:rPr>
        <w:t>or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processes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16"/>
          <w:w w:val="105"/>
        </w:rPr>
        <w:t> </w:t>
      </w:r>
      <w:r>
        <w:rPr>
          <w:color w:val="424649"/>
          <w:w w:val="105"/>
        </w:rPr>
        <w:t>continuing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63"/>
          <w:w w:val="105"/>
        </w:rPr>
        <w:t> </w:t>
      </w:r>
      <w:r>
        <w:rPr>
          <w:color w:val="424649"/>
          <w:w w:val="105"/>
        </w:rPr>
        <w:t>produce</w:t>
      </w:r>
      <w:r>
        <w:rPr>
          <w:color w:val="424649"/>
          <w:spacing w:val="26"/>
          <w:w w:val="105"/>
        </w:rPr>
        <w:t> </w:t>
      </w:r>
      <w:r>
        <w:rPr>
          <w:color w:val="424649"/>
          <w:w w:val="105"/>
        </w:rPr>
        <w:t>outputs.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amendments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also introduce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additional</w:t>
      </w:r>
      <w:r>
        <w:rPr>
          <w:color w:val="424649"/>
          <w:spacing w:val="32"/>
          <w:w w:val="105"/>
        </w:rPr>
        <w:t> </w:t>
      </w:r>
      <w:r>
        <w:rPr>
          <w:color w:val="424649"/>
          <w:w w:val="105"/>
        </w:rPr>
        <w:t>guidance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that</w:t>
      </w:r>
      <w:r>
        <w:rPr>
          <w:color w:val="424649"/>
          <w:spacing w:val="31"/>
          <w:w w:val="105"/>
        </w:rPr>
        <w:t> </w:t>
      </w:r>
      <w:r>
        <w:rPr>
          <w:color w:val="424649"/>
          <w:w w:val="105"/>
        </w:rPr>
        <w:t>helps 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determine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whether a substantive process </w:t>
      </w:r>
      <w:r>
        <w:rPr>
          <w:color w:val="313438"/>
          <w:w w:val="105"/>
        </w:rPr>
        <w:t>has been acquired.</w:t>
      </w:r>
    </w:p>
    <w:p>
      <w:pPr>
        <w:pStyle w:val="BodyText"/>
        <w:spacing w:line="256" w:lineRule="auto" w:before="22"/>
        <w:ind w:left="1463" w:right="615" w:hanging="5"/>
      </w:pPr>
      <w:r>
        <w:rPr>
          <w:color w:val="424649"/>
          <w:w w:val="110"/>
        </w:rPr>
        <w:t>The amendments introduce an optional concentration test that permits a </w:t>
      </w:r>
      <w:r>
        <w:rPr>
          <w:color w:val="313438"/>
          <w:w w:val="110"/>
        </w:rPr>
        <w:t>simplified assessment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of whether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an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acquired </w:t>
      </w:r>
      <w:r>
        <w:rPr>
          <w:color w:val="424649"/>
          <w:w w:val="110"/>
        </w:rPr>
        <w:t>set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activities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not a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business.</w:t>
      </w:r>
      <w:r>
        <w:rPr>
          <w:color w:val="313438"/>
          <w:spacing w:val="-8"/>
          <w:w w:val="110"/>
        </w:rPr>
        <w:t> </w:t>
      </w:r>
      <w:r>
        <w:rPr>
          <w:color w:val="424649"/>
          <w:w w:val="110"/>
        </w:rPr>
        <w:t>Under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optional concentration test,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acquired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set of activities and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1"/>
          <w:w w:val="110"/>
        </w:rPr>
        <w:t> </w:t>
      </w:r>
      <w:r>
        <w:rPr>
          <w:color w:val="54595B"/>
          <w:w w:val="110"/>
        </w:rPr>
        <w:t>is </w:t>
      </w:r>
      <w:r>
        <w:rPr>
          <w:color w:val="424649"/>
          <w:w w:val="110"/>
        </w:rPr>
        <w:t>not</w:t>
      </w:r>
      <w:r>
        <w:rPr>
          <w:color w:val="424649"/>
          <w:spacing w:val="26"/>
          <w:w w:val="110"/>
        </w:rPr>
        <w:t> </w:t>
      </w:r>
      <w:r>
        <w:rPr>
          <w:color w:val="424649"/>
          <w:w w:val="110"/>
        </w:rPr>
        <w:t>a business if </w:t>
      </w:r>
      <w:r>
        <w:rPr>
          <w:color w:val="313438"/>
          <w:w w:val="110"/>
        </w:rPr>
        <w:t>substantially all of </w:t>
      </w:r>
      <w:r>
        <w:rPr>
          <w:color w:val="424649"/>
          <w:w w:val="110"/>
        </w:rPr>
        <w:t>the fair value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of the gross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acquired is concentrated</w:t>
      </w:r>
      <w:r>
        <w:rPr>
          <w:color w:val="424649"/>
          <w:w w:val="110"/>
        </w:rPr>
        <w:t> in a single identifiable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asset</w:t>
      </w:r>
      <w:r>
        <w:rPr>
          <w:color w:val="313438"/>
          <w:spacing w:val="-15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group</w:t>
      </w:r>
      <w:r>
        <w:rPr>
          <w:color w:val="313438"/>
          <w:spacing w:val="-12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10"/>
          <w:w w:val="110"/>
        </w:rPr>
        <w:t> </w:t>
      </w:r>
      <w:r>
        <w:rPr>
          <w:color w:val="313438"/>
          <w:w w:val="110"/>
        </w:rPr>
        <w:t>sim</w:t>
      </w:r>
      <w:r>
        <w:rPr>
          <w:color w:val="54595B"/>
          <w:w w:val="110"/>
        </w:rPr>
        <w:t>ilar</w:t>
      </w:r>
      <w:r>
        <w:rPr>
          <w:color w:val="54595B"/>
          <w:spacing w:val="-11"/>
          <w:w w:val="110"/>
        </w:rPr>
        <w:t> </w:t>
      </w:r>
      <w:r>
        <w:rPr>
          <w:color w:val="424649"/>
          <w:w w:val="110"/>
        </w:rPr>
        <w:t>assets.</w:t>
      </w:r>
      <w:r>
        <w:rPr>
          <w:color w:val="424649"/>
          <w:spacing w:val="-12"/>
          <w:w w:val="110"/>
        </w:rPr>
        <w:t> </w:t>
      </w:r>
      <w:r>
        <w:rPr>
          <w:color w:val="54595B"/>
          <w:w w:val="110"/>
        </w:rPr>
        <w:t>The</w:t>
      </w:r>
      <w:r>
        <w:rPr>
          <w:color w:val="54595B"/>
          <w:spacing w:val="-17"/>
          <w:w w:val="110"/>
        </w:rPr>
        <w:t> </w:t>
      </w:r>
      <w:r>
        <w:rPr>
          <w:color w:val="424649"/>
          <w:w w:val="110"/>
        </w:rPr>
        <w:t>amendments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applied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prospectively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to all </w:t>
      </w:r>
      <w:r>
        <w:rPr>
          <w:color w:val="313438"/>
          <w:w w:val="110"/>
        </w:rPr>
        <w:t>business </w:t>
      </w:r>
      <w:r>
        <w:rPr>
          <w:color w:val="424649"/>
          <w:w w:val="110"/>
        </w:rPr>
        <w:t>combinations </w:t>
      </w:r>
      <w:r>
        <w:rPr>
          <w:color w:val="313438"/>
          <w:w w:val="110"/>
        </w:rPr>
        <w:t>and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asset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acquis</w:t>
      </w:r>
      <w:r>
        <w:rPr>
          <w:color w:val="54595B"/>
          <w:w w:val="110"/>
        </w:rPr>
        <w:t>itions</w:t>
      </w:r>
      <w:r>
        <w:rPr>
          <w:color w:val="54595B"/>
          <w:spacing w:val="-4"/>
          <w:w w:val="110"/>
        </w:rPr>
        <w:t> </w:t>
      </w:r>
      <w:r>
        <w:rPr>
          <w:color w:val="424649"/>
          <w:w w:val="110"/>
        </w:rPr>
        <w:t>for which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the acquisition date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0"/>
          <w:w w:val="110"/>
        </w:rPr>
        <w:t> </w:t>
      </w:r>
      <w:r>
        <w:rPr>
          <w:color w:val="313438"/>
          <w:w w:val="110"/>
        </w:rPr>
        <w:t>on </w:t>
      </w:r>
      <w:r>
        <w:rPr>
          <w:color w:val="424649"/>
          <w:w w:val="110"/>
        </w:rPr>
        <w:t>or </w:t>
      </w:r>
      <w:r>
        <w:rPr>
          <w:color w:val="313438"/>
          <w:w w:val="110"/>
        </w:rPr>
        <w:t>after </w:t>
      </w:r>
      <w:r>
        <w:rPr>
          <w:color w:val="424649"/>
          <w:w w:val="110"/>
        </w:rPr>
        <w:t>1 January 2020.</w:t>
      </w:r>
    </w:p>
    <w:p>
      <w:pPr>
        <w:pStyle w:val="BodyText"/>
        <w:rPr>
          <w:sz w:val="20"/>
        </w:rPr>
      </w:pPr>
    </w:p>
    <w:p>
      <w:pPr>
        <w:numPr>
          <w:ilvl w:val="1"/>
          <w:numId w:val="9"/>
        </w:numPr>
        <w:tabs>
          <w:tab w:pos="1472" w:val="left" w:leader="none"/>
        </w:tabs>
        <w:spacing w:before="0"/>
        <w:ind w:left="1471" w:right="0" w:hanging="483"/>
        <w:jc w:val="left"/>
        <w:rPr>
          <w:b/>
          <w:color w:val="313438"/>
          <w:sz w:val="22"/>
        </w:rPr>
      </w:pPr>
      <w:r>
        <w:rPr>
          <w:b/>
          <w:color w:val="313438"/>
          <w:w w:val="110"/>
          <w:sz w:val="22"/>
        </w:rPr>
        <w:t>Amendments</w:t>
      </w:r>
      <w:r>
        <w:rPr>
          <w:b/>
          <w:color w:val="313438"/>
          <w:spacing w:val="-17"/>
          <w:w w:val="110"/>
          <w:sz w:val="22"/>
        </w:rPr>
        <w:t> </w:t>
      </w:r>
      <w:r>
        <w:rPr>
          <w:b/>
          <w:color w:val="313438"/>
          <w:w w:val="110"/>
          <w:sz w:val="22"/>
        </w:rPr>
        <w:t>to</w:t>
      </w:r>
      <w:r>
        <w:rPr>
          <w:b/>
          <w:color w:val="313438"/>
          <w:spacing w:val="-17"/>
          <w:w w:val="110"/>
          <w:sz w:val="22"/>
        </w:rPr>
        <w:t> </w:t>
      </w:r>
      <w:r>
        <w:rPr>
          <w:b/>
          <w:color w:val="313438"/>
          <w:w w:val="110"/>
          <w:sz w:val="22"/>
        </w:rPr>
        <w:t>IAS</w:t>
      </w:r>
      <w:r>
        <w:rPr>
          <w:b/>
          <w:color w:val="313438"/>
          <w:w w:val="110"/>
          <w:sz w:val="22"/>
        </w:rPr>
        <w:t> 1</w:t>
      </w:r>
      <w:r>
        <w:rPr>
          <w:b/>
          <w:color w:val="313438"/>
          <w:spacing w:val="-16"/>
          <w:w w:val="110"/>
          <w:sz w:val="22"/>
        </w:rPr>
        <w:t> </w:t>
      </w:r>
      <w:r>
        <w:rPr>
          <w:b/>
          <w:color w:val="313438"/>
          <w:w w:val="110"/>
          <w:sz w:val="22"/>
        </w:rPr>
        <w:t>and</w:t>
      </w:r>
      <w:r>
        <w:rPr>
          <w:b/>
          <w:color w:val="313438"/>
          <w:spacing w:val="-18"/>
          <w:w w:val="110"/>
          <w:sz w:val="22"/>
        </w:rPr>
        <w:t> </w:t>
      </w:r>
      <w:r>
        <w:rPr>
          <w:b/>
          <w:color w:val="424649"/>
          <w:w w:val="110"/>
          <w:sz w:val="22"/>
        </w:rPr>
        <w:t>IAS</w:t>
      </w:r>
      <w:r>
        <w:rPr>
          <w:b/>
          <w:color w:val="424649"/>
          <w:spacing w:val="-11"/>
          <w:w w:val="110"/>
          <w:sz w:val="22"/>
        </w:rPr>
        <w:t> </w:t>
      </w:r>
      <w:r>
        <w:rPr>
          <w:b/>
          <w:color w:val="424649"/>
          <w:w w:val="110"/>
          <w:sz w:val="22"/>
        </w:rPr>
        <w:t>8</w:t>
      </w:r>
      <w:r>
        <w:rPr>
          <w:b/>
          <w:color w:val="424649"/>
          <w:spacing w:val="-5"/>
          <w:w w:val="110"/>
          <w:sz w:val="22"/>
        </w:rPr>
        <w:t> </w:t>
      </w:r>
      <w:r>
        <w:rPr>
          <w:b/>
          <w:color w:val="424649"/>
          <w:w w:val="110"/>
          <w:sz w:val="22"/>
        </w:rPr>
        <w:t>Definition</w:t>
      </w:r>
      <w:r>
        <w:rPr>
          <w:b/>
          <w:color w:val="424649"/>
          <w:spacing w:val="-17"/>
          <w:w w:val="110"/>
          <w:sz w:val="22"/>
        </w:rPr>
        <w:t> </w:t>
      </w:r>
      <w:r>
        <w:rPr>
          <w:b/>
          <w:color w:val="424649"/>
          <w:w w:val="110"/>
          <w:sz w:val="22"/>
        </w:rPr>
        <w:t>of</w:t>
      </w:r>
      <w:r>
        <w:rPr>
          <w:b/>
          <w:color w:val="424649"/>
          <w:spacing w:val="-15"/>
          <w:w w:val="110"/>
          <w:sz w:val="22"/>
        </w:rPr>
        <w:t> </w:t>
      </w:r>
      <w:r>
        <w:rPr>
          <w:b/>
          <w:color w:val="424649"/>
          <w:spacing w:val="-2"/>
          <w:w w:val="110"/>
          <w:sz w:val="22"/>
        </w:rPr>
        <w:t>material</w:t>
      </w:r>
    </w:p>
    <w:p>
      <w:pPr>
        <w:pStyle w:val="BodyText"/>
        <w:spacing w:line="264" w:lineRule="auto" w:before="31"/>
        <w:ind w:left="1462" w:right="615" w:hanging="4"/>
      </w:pPr>
      <w:r>
        <w:rPr>
          <w:color w:val="313438"/>
          <w:w w:val="110"/>
        </w:rPr>
        <w:t>The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Company has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adopted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amendments </w:t>
      </w:r>
      <w:r>
        <w:rPr>
          <w:color w:val="424649"/>
          <w:w w:val="110"/>
        </w:rPr>
        <w:t>to IAS </w:t>
      </w:r>
      <w:r>
        <w:rPr>
          <w:color w:val="54595B"/>
          <w:w w:val="110"/>
        </w:rPr>
        <w:t>1 </w:t>
      </w:r>
      <w:r>
        <w:rPr>
          <w:color w:val="424649"/>
          <w:w w:val="110"/>
        </w:rPr>
        <w:t>and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IAS 8 for the first time </w:t>
      </w:r>
      <w:r>
        <w:rPr>
          <w:color w:val="313438"/>
          <w:w w:val="110"/>
        </w:rPr>
        <w:t>in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current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year.</w:t>
      </w:r>
      <w:r>
        <w:rPr>
          <w:color w:val="313438"/>
          <w:spacing w:val="-11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14"/>
          <w:w w:val="110"/>
        </w:rPr>
        <w:t> </w:t>
      </w:r>
      <w:r>
        <w:rPr>
          <w:color w:val="313438"/>
          <w:w w:val="110"/>
        </w:rPr>
        <w:t>amendments </w:t>
      </w:r>
      <w:r>
        <w:rPr>
          <w:color w:val="424649"/>
          <w:w w:val="110"/>
        </w:rPr>
        <w:t>make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the definition of material in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IAS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1 easier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to understand </w:t>
      </w:r>
      <w:r>
        <w:rPr>
          <w:color w:val="313438"/>
          <w:w w:val="110"/>
        </w:rPr>
        <w:t>and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are not </w:t>
      </w:r>
      <w:r>
        <w:rPr>
          <w:color w:val="424649"/>
          <w:w w:val="110"/>
        </w:rPr>
        <w:t>intended </w:t>
      </w:r>
      <w:r>
        <w:rPr>
          <w:color w:val="313438"/>
          <w:w w:val="110"/>
        </w:rPr>
        <w:t>to alter </w:t>
      </w:r>
      <w:r>
        <w:rPr>
          <w:color w:val="424649"/>
          <w:w w:val="110"/>
        </w:rPr>
        <w:t>the underlying concept of materiality in IFRS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Standards. The </w:t>
      </w:r>
      <w:r>
        <w:rPr>
          <w:color w:val="313438"/>
          <w:w w:val="110"/>
        </w:rPr>
        <w:t>concept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of </w:t>
      </w:r>
      <w:r>
        <w:rPr>
          <w:color w:val="424649"/>
          <w:w w:val="110"/>
        </w:rPr>
        <w:t>'obscuring' </w:t>
      </w:r>
      <w:r>
        <w:rPr>
          <w:color w:val="313438"/>
          <w:w w:val="110"/>
        </w:rPr>
        <w:t>material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information with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immaterial </w:t>
      </w:r>
      <w:r>
        <w:rPr>
          <w:color w:val="54595B"/>
          <w:w w:val="110"/>
        </w:rPr>
        <w:t>inform</w:t>
      </w:r>
      <w:r>
        <w:rPr>
          <w:color w:val="313438"/>
          <w:w w:val="110"/>
        </w:rPr>
        <w:t>ation </w:t>
      </w:r>
      <w:r>
        <w:rPr>
          <w:color w:val="424649"/>
          <w:w w:val="110"/>
        </w:rPr>
        <w:t>has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been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included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as </w:t>
      </w:r>
      <w:r>
        <w:rPr>
          <w:color w:val="313438"/>
          <w:w w:val="110"/>
        </w:rPr>
        <w:t>part of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new definition.</w:t>
      </w:r>
    </w:p>
    <w:p>
      <w:pPr>
        <w:pStyle w:val="BodyText"/>
        <w:spacing w:line="259" w:lineRule="auto" w:before="35"/>
        <w:ind w:left="1464" w:right="500" w:hanging="6"/>
      </w:pPr>
      <w:r>
        <w:rPr>
          <w:color w:val="313438"/>
          <w:w w:val="110"/>
        </w:rPr>
        <w:t>The </w:t>
      </w:r>
      <w:r>
        <w:rPr>
          <w:color w:val="424649"/>
          <w:w w:val="110"/>
        </w:rPr>
        <w:t>threshold </w:t>
      </w:r>
      <w:r>
        <w:rPr>
          <w:color w:val="313438"/>
          <w:w w:val="110"/>
        </w:rPr>
        <w:t>for materiality </w:t>
      </w:r>
      <w:r>
        <w:rPr>
          <w:color w:val="424649"/>
          <w:w w:val="110"/>
        </w:rPr>
        <w:t>influencing users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has been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changed from </w:t>
      </w:r>
      <w:r>
        <w:rPr>
          <w:color w:val="54595B"/>
          <w:w w:val="110"/>
        </w:rPr>
        <w:t>'c</w:t>
      </w:r>
      <w:r>
        <w:rPr>
          <w:color w:val="313438"/>
          <w:w w:val="110"/>
        </w:rPr>
        <w:t>ould </w:t>
      </w:r>
      <w:r>
        <w:rPr>
          <w:color w:val="424649"/>
          <w:w w:val="110"/>
        </w:rPr>
        <w:t>influence' to </w:t>
      </w:r>
      <w:r>
        <w:rPr>
          <w:color w:val="54595B"/>
          <w:w w:val="110"/>
        </w:rPr>
        <w:t>'</w:t>
      </w:r>
      <w:r>
        <w:rPr>
          <w:color w:val="313438"/>
          <w:w w:val="110"/>
        </w:rPr>
        <w:t>could reasonably be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expected </w:t>
      </w:r>
      <w:r>
        <w:rPr>
          <w:color w:val="424649"/>
          <w:w w:val="110"/>
        </w:rPr>
        <w:t>to influence'.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definition of material in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IAS 8 </w:t>
      </w:r>
      <w:r>
        <w:rPr>
          <w:color w:val="313438"/>
          <w:w w:val="110"/>
        </w:rPr>
        <w:t>has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been replaced </w:t>
      </w:r>
      <w:r>
        <w:rPr>
          <w:color w:val="313438"/>
          <w:w w:val="110"/>
        </w:rPr>
        <w:t>by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a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reference to the </w:t>
      </w:r>
      <w:r>
        <w:rPr>
          <w:color w:val="424649"/>
          <w:w w:val="110"/>
        </w:rPr>
        <w:t>definition of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material </w:t>
      </w:r>
      <w:r>
        <w:rPr>
          <w:color w:val="54595B"/>
          <w:w w:val="110"/>
        </w:rPr>
        <w:t>in</w:t>
      </w:r>
      <w:r>
        <w:rPr>
          <w:color w:val="54595B"/>
          <w:spacing w:val="-1"/>
          <w:w w:val="110"/>
        </w:rPr>
        <w:t> </w:t>
      </w:r>
      <w:r>
        <w:rPr>
          <w:color w:val="424649"/>
          <w:w w:val="110"/>
        </w:rPr>
        <w:t>IAS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1.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33"/>
          <w:w w:val="110"/>
        </w:rPr>
        <w:t> </w:t>
      </w:r>
      <w:r>
        <w:rPr>
          <w:color w:val="424649"/>
          <w:w w:val="110"/>
        </w:rPr>
        <w:t>addition, the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IASB</w:t>
      </w:r>
      <w:r>
        <w:rPr>
          <w:color w:val="424649"/>
          <w:spacing w:val="-13"/>
          <w:w w:val="110"/>
        </w:rPr>
        <w:t> </w:t>
      </w:r>
      <w:r>
        <w:rPr>
          <w:color w:val="313438"/>
          <w:w w:val="110"/>
        </w:rPr>
        <w:t>amended other Standards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3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Conceptual Framework that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contain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definition </w:t>
      </w:r>
      <w:r>
        <w:rPr>
          <w:color w:val="313438"/>
          <w:w w:val="110"/>
        </w:rPr>
        <w:t>of</w:t>
      </w:r>
      <w:r>
        <w:rPr>
          <w:color w:val="313438"/>
          <w:spacing w:val="-8"/>
          <w:w w:val="110"/>
        </w:rPr>
        <w:t> </w:t>
      </w:r>
      <w:r>
        <w:rPr>
          <w:color w:val="54595B"/>
          <w:w w:val="110"/>
        </w:rPr>
        <w:t>'m</w:t>
      </w:r>
      <w:r>
        <w:rPr>
          <w:color w:val="313438"/>
          <w:w w:val="110"/>
        </w:rPr>
        <w:t>aterial'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refer to the </w:t>
      </w:r>
      <w:r>
        <w:rPr>
          <w:color w:val="313438"/>
          <w:w w:val="110"/>
        </w:rPr>
        <w:t>term </w:t>
      </w:r>
      <w:r>
        <w:rPr>
          <w:color w:val="424649"/>
          <w:w w:val="110"/>
        </w:rPr>
        <w:t>'material' to </w:t>
      </w:r>
      <w:r>
        <w:rPr>
          <w:color w:val="313438"/>
          <w:w w:val="110"/>
        </w:rPr>
        <w:t>ensure </w:t>
      </w:r>
      <w:r>
        <w:rPr>
          <w:color w:val="424649"/>
          <w:w w:val="110"/>
        </w:rPr>
        <w:t>consistency.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pgSz w:w="11920" w:h="16840"/>
          <w:pgMar w:header="1601" w:footer="789" w:top="3380" w:bottom="980" w:left="160" w:right="300"/>
        </w:sectPr>
      </w:pPr>
    </w:p>
    <w:p>
      <w:pPr>
        <w:spacing w:before="256"/>
        <w:ind w:left="0" w:right="0" w:firstLine="0"/>
        <w:jc w:val="right"/>
        <w:rPr>
          <w:sz w:val="20"/>
        </w:rPr>
      </w:pPr>
      <w:r>
        <w:rPr>
          <w:color w:val="313438"/>
          <w:spacing w:val="-5"/>
          <w:w w:val="110"/>
          <w:sz w:val="20"/>
        </w:rPr>
        <w:t>2</w:t>
      </w:r>
      <w:r>
        <w:rPr>
          <w:color w:val="313438"/>
          <w:spacing w:val="-5"/>
          <w:w w:val="110"/>
          <w:position w:val="-11"/>
          <w:sz w:val="20"/>
        </w:rPr>
        <w:t>•</w:t>
      </w:r>
      <w:r>
        <w:rPr>
          <w:color w:val="313438"/>
          <w:spacing w:val="-5"/>
          <w:w w:val="110"/>
          <w:sz w:val="20"/>
        </w:rPr>
        <w:t>6</w:t>
      </w:r>
    </w:p>
    <w:p>
      <w:pPr>
        <w:spacing w:line="247" w:lineRule="auto" w:before="93"/>
        <w:ind w:left="124" w:right="347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13438"/>
          <w:w w:val="105"/>
          <w:sz w:val="22"/>
        </w:rPr>
        <w:t>Amendments to IFRS</w:t>
      </w:r>
      <w:r>
        <w:rPr>
          <w:b/>
          <w:color w:val="313438"/>
          <w:spacing w:val="-2"/>
          <w:w w:val="105"/>
          <w:sz w:val="22"/>
        </w:rPr>
        <w:t> </w:t>
      </w:r>
      <w:r>
        <w:rPr>
          <w:b/>
          <w:color w:val="313438"/>
          <w:w w:val="105"/>
          <w:sz w:val="22"/>
        </w:rPr>
        <w:t>10 and</w:t>
      </w:r>
      <w:r>
        <w:rPr>
          <w:b/>
          <w:color w:val="313438"/>
          <w:spacing w:val="-2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IAS</w:t>
      </w:r>
      <w:r>
        <w:rPr>
          <w:b/>
          <w:color w:val="424649"/>
          <w:spacing w:val="39"/>
          <w:w w:val="105"/>
          <w:sz w:val="22"/>
        </w:rPr>
        <w:t> </w:t>
      </w:r>
      <w:r>
        <w:rPr>
          <w:b/>
          <w:color w:val="313438"/>
          <w:w w:val="105"/>
          <w:sz w:val="22"/>
        </w:rPr>
        <w:t>28 </w:t>
      </w:r>
      <w:r>
        <w:rPr>
          <w:b/>
          <w:color w:val="424649"/>
          <w:w w:val="105"/>
          <w:sz w:val="22"/>
        </w:rPr>
        <w:t>-</w:t>
      </w:r>
      <w:r>
        <w:rPr>
          <w:b/>
          <w:color w:val="424649"/>
          <w:spacing w:val="40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Sale or Contribution </w:t>
      </w:r>
      <w:r>
        <w:rPr>
          <w:b/>
          <w:color w:val="313438"/>
          <w:w w:val="105"/>
          <w:sz w:val="22"/>
        </w:rPr>
        <w:t>of Assets between an Investor and its Associate or Jo</w:t>
      </w:r>
      <w:r>
        <w:rPr>
          <w:b/>
          <w:color w:val="54595B"/>
          <w:w w:val="105"/>
          <w:sz w:val="22"/>
        </w:rPr>
        <w:t>in</w:t>
      </w:r>
      <w:r>
        <w:rPr>
          <w:b/>
          <w:color w:val="313438"/>
          <w:w w:val="105"/>
          <w:sz w:val="22"/>
        </w:rPr>
        <w:t>t </w:t>
      </w:r>
      <w:r>
        <w:rPr>
          <w:b/>
          <w:color w:val="424649"/>
          <w:w w:val="105"/>
          <w:sz w:val="22"/>
        </w:rPr>
        <w:t>Venture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59" w:lineRule="auto"/>
        <w:ind w:left="131" w:right="347" w:hanging="11"/>
      </w:pPr>
      <w:r>
        <w:rPr>
          <w:color w:val="424649"/>
          <w:w w:val="110"/>
        </w:rPr>
        <w:t>The</w:t>
      </w:r>
      <w:r>
        <w:rPr>
          <w:color w:val="424649"/>
          <w:spacing w:val="-13"/>
          <w:w w:val="110"/>
        </w:rPr>
        <w:t> </w:t>
      </w:r>
      <w:r>
        <w:rPr>
          <w:color w:val="313438"/>
          <w:w w:val="110"/>
        </w:rPr>
        <w:t>amendments</w:t>
      </w:r>
      <w:r>
        <w:rPr>
          <w:color w:val="313438"/>
          <w:spacing w:val="21"/>
          <w:w w:val="110"/>
        </w:rPr>
        <w:t> </w:t>
      </w:r>
      <w:r>
        <w:rPr>
          <w:color w:val="313438"/>
          <w:w w:val="110"/>
        </w:rPr>
        <w:t>to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IFRS 10</w:t>
      </w:r>
      <w:r>
        <w:rPr>
          <w:color w:val="313438"/>
          <w:spacing w:val="22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7"/>
          <w:w w:val="110"/>
        </w:rPr>
        <w:t> </w:t>
      </w:r>
      <w:r>
        <w:rPr>
          <w:color w:val="424649"/>
          <w:w w:val="110"/>
        </w:rPr>
        <w:t>IAS 28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deal with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situations where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there is</w:t>
      </w:r>
      <w:r>
        <w:rPr>
          <w:color w:val="424649"/>
          <w:spacing w:val="-13"/>
          <w:w w:val="110"/>
        </w:rPr>
        <w:t> </w:t>
      </w:r>
      <w:r>
        <w:rPr>
          <w:color w:val="313438"/>
          <w:w w:val="110"/>
        </w:rPr>
        <w:t>a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sale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or </w:t>
      </w:r>
      <w:r>
        <w:rPr>
          <w:color w:val="313438"/>
          <w:w w:val="110"/>
        </w:rPr>
        <w:t>contribution of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assets between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an </w:t>
      </w:r>
      <w:r>
        <w:rPr>
          <w:color w:val="424649"/>
          <w:w w:val="110"/>
        </w:rPr>
        <w:t>investor and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its associate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or joint venture. </w:t>
      </w:r>
      <w:r>
        <w:rPr>
          <w:color w:val="313438"/>
          <w:w w:val="110"/>
        </w:rPr>
        <w:t>Specifically,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amendments state that gains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or </w:t>
      </w:r>
      <w:r>
        <w:rPr>
          <w:color w:val="424649"/>
          <w:w w:val="110"/>
        </w:rPr>
        <w:t>losses resulting from the loss of control </w:t>
      </w:r>
      <w:r>
        <w:rPr>
          <w:color w:val="313438"/>
          <w:w w:val="110"/>
        </w:rPr>
        <w:t>of </w:t>
      </w:r>
      <w:r>
        <w:rPr>
          <w:color w:val="424649"/>
          <w:w w:val="110"/>
        </w:rPr>
        <w:t>a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subsidiary that </w:t>
      </w:r>
      <w:r>
        <w:rPr>
          <w:color w:val="313438"/>
          <w:w w:val="110"/>
        </w:rPr>
        <w:t>does </w:t>
      </w:r>
      <w:r>
        <w:rPr>
          <w:color w:val="424649"/>
          <w:w w:val="110"/>
        </w:rPr>
        <w:t>not </w:t>
      </w:r>
      <w:r>
        <w:rPr>
          <w:color w:val="313438"/>
          <w:w w:val="110"/>
        </w:rPr>
        <w:t>contain a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business </w:t>
      </w:r>
      <w:r>
        <w:rPr>
          <w:color w:val="424649"/>
          <w:w w:val="110"/>
        </w:rPr>
        <w:t>in </w:t>
      </w:r>
      <w:r>
        <w:rPr>
          <w:color w:val="313438"/>
          <w:w w:val="110"/>
        </w:rPr>
        <w:t>a </w:t>
      </w:r>
      <w:r>
        <w:rPr>
          <w:color w:val="424649"/>
          <w:w w:val="110"/>
        </w:rPr>
        <w:t>transaction with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an</w:t>
      </w:r>
      <w:r>
        <w:rPr>
          <w:color w:val="313438"/>
          <w:spacing w:val="-15"/>
          <w:w w:val="110"/>
        </w:rPr>
        <w:t> </w:t>
      </w:r>
      <w:r>
        <w:rPr>
          <w:color w:val="424649"/>
          <w:w w:val="110"/>
        </w:rPr>
        <w:t>associate or a joint venture </w:t>
      </w:r>
      <w:r>
        <w:rPr>
          <w:color w:val="313438"/>
          <w:w w:val="110"/>
        </w:rPr>
        <w:t>that </w:t>
      </w:r>
      <w:r>
        <w:rPr>
          <w:color w:val="424649"/>
          <w:w w:val="110"/>
        </w:rPr>
        <w:t>is </w:t>
      </w:r>
      <w:r>
        <w:rPr>
          <w:color w:val="313438"/>
          <w:w w:val="110"/>
        </w:rPr>
        <w:t>accounted for using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the equity</w:t>
      </w:r>
      <w:r>
        <w:rPr>
          <w:color w:val="313438"/>
          <w:spacing w:val="-6"/>
          <w:w w:val="110"/>
        </w:rPr>
        <w:t> </w:t>
      </w:r>
      <w:r>
        <w:rPr>
          <w:color w:val="424649"/>
          <w:w w:val="110"/>
        </w:rPr>
        <w:t>method,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recognised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in the</w:t>
      </w:r>
      <w:r>
        <w:rPr>
          <w:color w:val="424649"/>
          <w:spacing w:val="20"/>
          <w:w w:val="110"/>
        </w:rPr>
        <w:t> </w:t>
      </w:r>
      <w:r>
        <w:rPr>
          <w:color w:val="424649"/>
          <w:w w:val="110"/>
        </w:rPr>
        <w:t>parent's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profit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spacing w:val="-13"/>
          <w:w w:val="110"/>
        </w:rPr>
        <w:t> </w:t>
      </w:r>
      <w:r>
        <w:rPr>
          <w:color w:val="424649"/>
          <w:w w:val="110"/>
        </w:rPr>
        <w:t>loss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only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to the </w:t>
      </w:r>
      <w:r>
        <w:rPr>
          <w:color w:val="313438"/>
          <w:w w:val="110"/>
        </w:rPr>
        <w:t>extent of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unrelated </w:t>
      </w:r>
      <w:r>
        <w:rPr>
          <w:color w:val="54595B"/>
          <w:w w:val="110"/>
        </w:rPr>
        <w:t>inv</w:t>
      </w:r>
      <w:r>
        <w:rPr>
          <w:color w:val="313438"/>
          <w:w w:val="110"/>
        </w:rPr>
        <w:t>estors</w:t>
      </w:r>
      <w:r>
        <w:rPr>
          <w:color w:val="54595B"/>
          <w:w w:val="110"/>
        </w:rPr>
        <w:t>' interests in </w:t>
      </w:r>
      <w:r>
        <w:rPr>
          <w:color w:val="424649"/>
          <w:w w:val="110"/>
        </w:rPr>
        <w:t>that associate or joint venture. </w:t>
      </w:r>
      <w:r>
        <w:rPr>
          <w:color w:val="313438"/>
          <w:w w:val="110"/>
        </w:rPr>
        <w:t>Similarly, </w:t>
      </w:r>
      <w:r>
        <w:rPr>
          <w:color w:val="424649"/>
          <w:w w:val="110"/>
        </w:rPr>
        <w:t>gains</w:t>
      </w:r>
    </w:p>
    <w:p>
      <w:pPr>
        <w:spacing w:line="240" w:lineRule="auto" w:before="1"/>
        <w:ind w:left="139" w:right="347" w:hanging="7"/>
        <w:jc w:val="left"/>
        <w:rPr>
          <w:sz w:val="21"/>
        </w:rPr>
      </w:pPr>
      <w:r>
        <w:rPr>
          <w:color w:val="313438"/>
          <w:w w:val="110"/>
          <w:sz w:val="21"/>
        </w:rPr>
        <w:t>and losses resulting from the </w:t>
      </w:r>
      <w:r>
        <w:rPr>
          <w:color w:val="424649"/>
          <w:w w:val="110"/>
          <w:sz w:val="21"/>
        </w:rPr>
        <w:t>re-measurement</w:t>
      </w:r>
      <w:r>
        <w:rPr>
          <w:color w:val="424649"/>
          <w:spacing w:val="-9"/>
          <w:w w:val="110"/>
          <w:sz w:val="21"/>
        </w:rPr>
        <w:t> </w:t>
      </w:r>
      <w:r>
        <w:rPr>
          <w:color w:val="424649"/>
          <w:w w:val="110"/>
          <w:sz w:val="21"/>
        </w:rPr>
        <w:t>of investments retained </w:t>
      </w:r>
      <w:r>
        <w:rPr>
          <w:color w:val="54595B"/>
          <w:w w:val="110"/>
          <w:sz w:val="21"/>
        </w:rPr>
        <w:t>i</w:t>
      </w:r>
      <w:r>
        <w:rPr>
          <w:color w:val="313438"/>
          <w:w w:val="110"/>
          <w:sz w:val="21"/>
        </w:rPr>
        <w:t>n any </w:t>
      </w:r>
      <w:r>
        <w:rPr>
          <w:color w:val="424649"/>
          <w:w w:val="110"/>
          <w:sz w:val="21"/>
        </w:rPr>
        <w:t>former </w:t>
      </w:r>
      <w:r>
        <w:rPr>
          <w:color w:val="424649"/>
          <w:w w:val="115"/>
          <w:sz w:val="21"/>
        </w:rPr>
        <w:t>subsidiary</w:t>
      </w:r>
      <w:r>
        <w:rPr>
          <w:color w:val="424649"/>
          <w:spacing w:val="40"/>
          <w:w w:val="115"/>
          <w:sz w:val="21"/>
        </w:rPr>
        <w:t> </w:t>
      </w:r>
      <w:r>
        <w:rPr>
          <w:color w:val="424649"/>
          <w:w w:val="115"/>
          <w:sz w:val="21"/>
        </w:rPr>
        <w:t>(that has</w:t>
      </w:r>
      <w:r>
        <w:rPr>
          <w:color w:val="424649"/>
          <w:w w:val="140"/>
          <w:sz w:val="21"/>
        </w:rPr>
        <w:t> </w:t>
      </w:r>
      <w:r>
        <w:rPr>
          <w:color w:val="424649"/>
          <w:w w:val="140"/>
          <w:sz w:val="15"/>
        </w:rPr>
        <w:t>become</w:t>
      </w:r>
      <w:r>
        <w:rPr>
          <w:color w:val="424649"/>
          <w:spacing w:val="23"/>
          <w:w w:val="140"/>
          <w:sz w:val="15"/>
        </w:rPr>
        <w:t> </w:t>
      </w:r>
      <w:r>
        <w:rPr>
          <w:color w:val="424649"/>
          <w:w w:val="115"/>
          <w:sz w:val="21"/>
        </w:rPr>
        <w:t>an </w:t>
      </w:r>
      <w:r>
        <w:rPr>
          <w:color w:val="424649"/>
          <w:w w:val="140"/>
          <w:sz w:val="15"/>
        </w:rPr>
        <w:t>associate</w:t>
      </w:r>
      <w:r>
        <w:rPr>
          <w:color w:val="424649"/>
          <w:spacing w:val="34"/>
          <w:w w:val="140"/>
          <w:sz w:val="15"/>
        </w:rPr>
        <w:t> </w:t>
      </w:r>
      <w:r>
        <w:rPr>
          <w:color w:val="54595B"/>
          <w:w w:val="140"/>
          <w:sz w:val="15"/>
        </w:rPr>
        <w:t>or</w:t>
      </w:r>
      <w:r>
        <w:rPr>
          <w:color w:val="54595B"/>
          <w:spacing w:val="40"/>
          <w:w w:val="140"/>
          <w:sz w:val="15"/>
        </w:rPr>
        <w:t> </w:t>
      </w:r>
      <w:r>
        <w:rPr>
          <w:color w:val="424649"/>
          <w:w w:val="140"/>
          <w:sz w:val="15"/>
        </w:rPr>
        <w:t>a</w:t>
      </w:r>
      <w:r>
        <w:rPr>
          <w:color w:val="424649"/>
          <w:spacing w:val="27"/>
          <w:w w:val="140"/>
          <w:sz w:val="15"/>
        </w:rPr>
        <w:t> </w:t>
      </w:r>
      <w:r>
        <w:rPr>
          <w:color w:val="424649"/>
          <w:w w:val="140"/>
          <w:sz w:val="15"/>
        </w:rPr>
        <w:t>joint</w:t>
      </w:r>
      <w:r>
        <w:rPr>
          <w:color w:val="424649"/>
          <w:spacing w:val="38"/>
          <w:w w:val="140"/>
          <w:sz w:val="15"/>
        </w:rPr>
        <w:t> </w:t>
      </w:r>
      <w:r>
        <w:rPr>
          <w:color w:val="54595B"/>
          <w:w w:val="140"/>
          <w:sz w:val="15"/>
        </w:rPr>
        <w:t>venture</w:t>
      </w:r>
      <w:r>
        <w:rPr>
          <w:color w:val="54595B"/>
          <w:spacing w:val="31"/>
          <w:w w:val="140"/>
          <w:sz w:val="15"/>
        </w:rPr>
        <w:t> </w:t>
      </w:r>
      <w:r>
        <w:rPr>
          <w:color w:val="54595B"/>
          <w:w w:val="140"/>
          <w:sz w:val="15"/>
        </w:rPr>
        <w:t>that</w:t>
      </w:r>
      <w:r>
        <w:rPr>
          <w:color w:val="54595B"/>
          <w:spacing w:val="27"/>
          <w:w w:val="140"/>
          <w:sz w:val="15"/>
        </w:rPr>
        <w:t> </w:t>
      </w:r>
      <w:r>
        <w:rPr>
          <w:color w:val="54595B"/>
          <w:w w:val="140"/>
          <w:sz w:val="14"/>
        </w:rPr>
        <w:t>is:</w:t>
      </w:r>
      <w:r>
        <w:rPr>
          <w:color w:val="424649"/>
          <w:w w:val="140"/>
          <w:sz w:val="15"/>
        </w:rPr>
        <w:t>accounted</w:t>
      </w:r>
      <w:r>
        <w:rPr>
          <w:color w:val="424649"/>
          <w:spacing w:val="40"/>
          <w:w w:val="140"/>
          <w:sz w:val="15"/>
        </w:rPr>
        <w:t> </w:t>
      </w:r>
      <w:r>
        <w:rPr>
          <w:color w:val="424649"/>
          <w:w w:val="140"/>
          <w:sz w:val="15"/>
        </w:rPr>
        <w:t>for</w:t>
      </w:r>
      <w:r>
        <w:rPr>
          <w:color w:val="424649"/>
          <w:spacing w:val="40"/>
          <w:w w:val="140"/>
          <w:sz w:val="15"/>
        </w:rPr>
        <w:t> </w:t>
      </w:r>
      <w:r>
        <w:rPr>
          <w:color w:val="424649"/>
          <w:w w:val="140"/>
          <w:sz w:val="15"/>
        </w:rPr>
        <w:t>ui.ing</w:t>
      </w:r>
      <w:r>
        <w:rPr>
          <w:color w:val="424649"/>
          <w:spacing w:val="18"/>
          <w:w w:val="140"/>
          <w:sz w:val="15"/>
        </w:rPr>
        <w:t> </w:t>
      </w:r>
      <w:r>
        <w:rPr>
          <w:color w:val="424649"/>
          <w:w w:val="140"/>
          <w:sz w:val="15"/>
        </w:rPr>
        <w:t>the </w:t>
      </w:r>
      <w:r>
        <w:rPr>
          <w:color w:val="313438"/>
          <w:w w:val="110"/>
          <w:sz w:val="21"/>
        </w:rPr>
        <w:t>equity</w:t>
      </w:r>
      <w:r>
        <w:rPr>
          <w:color w:val="313438"/>
          <w:spacing w:val="-5"/>
          <w:w w:val="110"/>
          <w:sz w:val="21"/>
        </w:rPr>
        <w:t> </w:t>
      </w:r>
      <w:r>
        <w:rPr>
          <w:color w:val="313438"/>
          <w:w w:val="110"/>
          <w:sz w:val="21"/>
        </w:rPr>
        <w:t>method)</w:t>
      </w:r>
      <w:r>
        <w:rPr>
          <w:color w:val="313438"/>
          <w:spacing w:val="1"/>
          <w:w w:val="110"/>
          <w:sz w:val="21"/>
        </w:rPr>
        <w:t> </w:t>
      </w:r>
      <w:r>
        <w:rPr>
          <w:color w:val="313438"/>
          <w:w w:val="110"/>
          <w:sz w:val="21"/>
        </w:rPr>
        <w:t>to</w:t>
      </w:r>
      <w:r>
        <w:rPr>
          <w:color w:val="313438"/>
          <w:spacing w:val="11"/>
          <w:w w:val="110"/>
          <w:sz w:val="21"/>
        </w:rPr>
        <w:t> </w:t>
      </w:r>
      <w:r>
        <w:rPr>
          <w:color w:val="313438"/>
          <w:w w:val="110"/>
          <w:sz w:val="21"/>
        </w:rPr>
        <w:t>fair</w:t>
      </w:r>
      <w:r>
        <w:rPr>
          <w:color w:val="313438"/>
          <w:spacing w:val="-5"/>
          <w:w w:val="110"/>
          <w:sz w:val="21"/>
        </w:rPr>
        <w:t> </w:t>
      </w:r>
      <w:r>
        <w:rPr>
          <w:color w:val="313438"/>
          <w:w w:val="110"/>
          <w:sz w:val="21"/>
        </w:rPr>
        <w:t>value</w:t>
      </w:r>
      <w:r>
        <w:rPr>
          <w:color w:val="313438"/>
          <w:spacing w:val="-5"/>
          <w:w w:val="110"/>
          <w:sz w:val="21"/>
        </w:rPr>
        <w:t> </w:t>
      </w:r>
      <w:r>
        <w:rPr>
          <w:color w:val="313438"/>
          <w:w w:val="110"/>
          <w:sz w:val="21"/>
        </w:rPr>
        <w:t>are</w:t>
      </w:r>
      <w:r>
        <w:rPr>
          <w:color w:val="313438"/>
          <w:spacing w:val="1"/>
          <w:w w:val="110"/>
          <w:sz w:val="21"/>
        </w:rPr>
        <w:t> </w:t>
      </w:r>
      <w:r>
        <w:rPr>
          <w:color w:val="424649"/>
          <w:w w:val="110"/>
          <w:sz w:val="21"/>
        </w:rPr>
        <w:t>recognised</w:t>
      </w:r>
      <w:r>
        <w:rPr>
          <w:color w:val="424649"/>
          <w:spacing w:val="3"/>
          <w:w w:val="110"/>
          <w:sz w:val="21"/>
        </w:rPr>
        <w:t> </w:t>
      </w:r>
      <w:r>
        <w:rPr>
          <w:color w:val="424649"/>
          <w:w w:val="110"/>
          <w:sz w:val="21"/>
        </w:rPr>
        <w:t>in</w:t>
      </w:r>
      <w:r>
        <w:rPr>
          <w:color w:val="424649"/>
          <w:spacing w:val="7"/>
          <w:w w:val="110"/>
          <w:sz w:val="21"/>
        </w:rPr>
        <w:t> </w:t>
      </w:r>
      <w:r>
        <w:rPr>
          <w:color w:val="424649"/>
          <w:w w:val="110"/>
          <w:sz w:val="21"/>
        </w:rPr>
        <w:t>the</w:t>
      </w:r>
      <w:r>
        <w:rPr>
          <w:color w:val="424649"/>
          <w:spacing w:val="20"/>
          <w:w w:val="110"/>
          <w:sz w:val="21"/>
        </w:rPr>
        <w:t> </w:t>
      </w:r>
      <w:r>
        <w:rPr>
          <w:color w:val="424649"/>
          <w:w w:val="110"/>
          <w:sz w:val="21"/>
        </w:rPr>
        <w:t>former</w:t>
      </w:r>
      <w:r>
        <w:rPr>
          <w:color w:val="424649"/>
          <w:spacing w:val="3"/>
          <w:w w:val="110"/>
          <w:sz w:val="21"/>
        </w:rPr>
        <w:t> </w:t>
      </w:r>
      <w:r>
        <w:rPr>
          <w:color w:val="424649"/>
          <w:w w:val="110"/>
          <w:sz w:val="21"/>
        </w:rPr>
        <w:t>parent's</w:t>
      </w:r>
      <w:r>
        <w:rPr>
          <w:color w:val="424649"/>
          <w:spacing w:val="2"/>
          <w:w w:val="110"/>
          <w:sz w:val="21"/>
        </w:rPr>
        <w:t> </w:t>
      </w:r>
      <w:r>
        <w:rPr>
          <w:color w:val="424649"/>
          <w:w w:val="110"/>
          <w:sz w:val="21"/>
        </w:rPr>
        <w:t>profit</w:t>
      </w:r>
      <w:r>
        <w:rPr>
          <w:color w:val="424649"/>
          <w:spacing w:val="-8"/>
          <w:w w:val="110"/>
          <w:sz w:val="21"/>
        </w:rPr>
        <w:t> </w:t>
      </w:r>
      <w:r>
        <w:rPr>
          <w:color w:val="313438"/>
          <w:w w:val="110"/>
          <w:sz w:val="21"/>
        </w:rPr>
        <w:t>or</w:t>
      </w:r>
      <w:r>
        <w:rPr>
          <w:color w:val="313438"/>
          <w:spacing w:val="-9"/>
          <w:w w:val="110"/>
          <w:sz w:val="21"/>
        </w:rPr>
        <w:t> </w:t>
      </w:r>
      <w:r>
        <w:rPr>
          <w:color w:val="424649"/>
          <w:w w:val="110"/>
          <w:sz w:val="21"/>
        </w:rPr>
        <w:t>loss</w:t>
      </w:r>
      <w:r>
        <w:rPr>
          <w:color w:val="424649"/>
          <w:spacing w:val="-11"/>
          <w:w w:val="110"/>
          <w:sz w:val="21"/>
        </w:rPr>
        <w:t> </w:t>
      </w:r>
      <w:r>
        <w:rPr>
          <w:color w:val="313438"/>
          <w:w w:val="110"/>
          <w:sz w:val="21"/>
        </w:rPr>
        <w:t>only</w:t>
      </w:r>
      <w:r>
        <w:rPr>
          <w:color w:val="313438"/>
          <w:spacing w:val="-4"/>
          <w:w w:val="110"/>
          <w:sz w:val="21"/>
        </w:rPr>
        <w:t> </w:t>
      </w:r>
      <w:r>
        <w:rPr>
          <w:color w:val="424649"/>
          <w:w w:val="110"/>
          <w:sz w:val="21"/>
        </w:rPr>
        <w:t>to</w:t>
      </w:r>
      <w:r>
        <w:rPr>
          <w:color w:val="424649"/>
          <w:spacing w:val="10"/>
          <w:w w:val="110"/>
          <w:sz w:val="21"/>
        </w:rPr>
        <w:t> </w:t>
      </w:r>
      <w:r>
        <w:rPr>
          <w:color w:val="424649"/>
          <w:spacing w:val="-5"/>
          <w:w w:val="110"/>
          <w:sz w:val="21"/>
        </w:rPr>
        <w:t>the</w:t>
      </w:r>
    </w:p>
    <w:p>
      <w:pPr>
        <w:pStyle w:val="BodyText"/>
        <w:spacing w:before="25"/>
        <w:ind w:left="139"/>
      </w:pPr>
      <w:r>
        <w:rPr>
          <w:color w:val="313438"/>
          <w:w w:val="110"/>
        </w:rPr>
        <w:t>extent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12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unrelated</w:t>
      </w:r>
      <w:r>
        <w:rPr>
          <w:color w:val="313438"/>
          <w:spacing w:val="4"/>
          <w:w w:val="110"/>
        </w:rPr>
        <w:t> </w:t>
      </w:r>
      <w:r>
        <w:rPr>
          <w:color w:val="424649"/>
          <w:w w:val="110"/>
        </w:rPr>
        <w:t>investors'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interests</w:t>
      </w:r>
      <w:r>
        <w:rPr>
          <w:color w:val="424649"/>
          <w:spacing w:val="-8"/>
          <w:w w:val="110"/>
        </w:rPr>
        <w:t> </w:t>
      </w:r>
      <w:r>
        <w:rPr>
          <w:color w:val="54595B"/>
          <w:w w:val="110"/>
        </w:rPr>
        <w:t>in</w:t>
      </w:r>
      <w:r>
        <w:rPr>
          <w:color w:val="54595B"/>
          <w:spacing w:val="5"/>
          <w:w w:val="110"/>
        </w:rPr>
        <w:t> </w:t>
      </w:r>
      <w:r>
        <w:rPr>
          <w:color w:val="54595B"/>
          <w:w w:val="110"/>
        </w:rPr>
        <w:t>the</w:t>
      </w:r>
      <w:r>
        <w:rPr>
          <w:color w:val="54595B"/>
          <w:spacing w:val="9"/>
          <w:w w:val="110"/>
        </w:rPr>
        <w:t> </w:t>
      </w:r>
      <w:r>
        <w:rPr>
          <w:color w:val="424649"/>
          <w:w w:val="110"/>
        </w:rPr>
        <w:t>new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associate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9"/>
          <w:w w:val="110"/>
        </w:rPr>
        <w:t> </w:t>
      </w:r>
      <w:r>
        <w:rPr>
          <w:color w:val="424649"/>
          <w:w w:val="110"/>
        </w:rPr>
        <w:t>joint</w:t>
      </w:r>
      <w:r>
        <w:rPr>
          <w:color w:val="424649"/>
          <w:spacing w:val="-3"/>
          <w:w w:val="110"/>
        </w:rPr>
        <w:t> </w:t>
      </w:r>
      <w:r>
        <w:rPr>
          <w:color w:val="424649"/>
          <w:spacing w:val="-2"/>
          <w:w w:val="110"/>
        </w:rPr>
        <w:t>venture.</w:t>
      </w:r>
    </w:p>
    <w:p>
      <w:pPr>
        <w:pStyle w:val="BodyText"/>
        <w:spacing w:line="285" w:lineRule="auto" w:before="69"/>
        <w:ind w:left="147" w:right="347" w:hanging="13"/>
      </w:pPr>
      <w:r>
        <w:rPr>
          <w:color w:val="313438"/>
          <w:w w:val="110"/>
        </w:rPr>
        <w:t>This</w:t>
      </w:r>
      <w:r>
        <w:rPr>
          <w:color w:val="313438"/>
          <w:spacing w:val="-15"/>
          <w:w w:val="110"/>
        </w:rPr>
        <w:t> </w:t>
      </w:r>
      <w:r>
        <w:rPr>
          <w:color w:val="424649"/>
          <w:w w:val="110"/>
        </w:rPr>
        <w:t>standard</w:t>
      </w:r>
      <w:r>
        <w:rPr>
          <w:color w:val="424649"/>
          <w:spacing w:val="-11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7"/>
          <w:w w:val="110"/>
        </w:rPr>
        <w:t> </w:t>
      </w:r>
      <w:r>
        <w:rPr>
          <w:color w:val="313438"/>
          <w:w w:val="110"/>
        </w:rPr>
        <w:t>the </w:t>
      </w:r>
      <w:r>
        <w:rPr>
          <w:color w:val="424649"/>
          <w:w w:val="110"/>
        </w:rPr>
        <w:t>related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amendment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doesnot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apply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to the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Company</w:t>
      </w:r>
      <w:r>
        <w:rPr>
          <w:color w:val="424649"/>
          <w:spacing w:val="-2"/>
          <w:w w:val="110"/>
        </w:rPr>
        <w:t> </w:t>
      </w:r>
      <w:r>
        <w:rPr>
          <w:color w:val="54595B"/>
          <w:w w:val="110"/>
        </w:rPr>
        <w:t>in </w:t>
      </w:r>
      <w:r>
        <w:rPr>
          <w:color w:val="424649"/>
          <w:w w:val="110"/>
        </w:rPr>
        <w:t>its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current </w:t>
      </w:r>
      <w:r>
        <w:rPr>
          <w:color w:val="313438"/>
          <w:spacing w:val="-2"/>
          <w:w w:val="110"/>
        </w:rPr>
        <w:t>operations</w:t>
      </w:r>
    </w:p>
    <w:p>
      <w:pPr>
        <w:spacing w:after="0" w:line="285" w:lineRule="auto"/>
        <w:sectPr>
          <w:type w:val="continuous"/>
          <w:pgSz w:w="11920" w:h="16840"/>
          <w:pgMar w:header="1601" w:footer="789" w:top="0" w:bottom="280" w:left="160" w:right="300"/>
          <w:cols w:num="2" w:equalWidth="0">
            <w:col w:w="1306" w:space="40"/>
            <w:col w:w="10114"/>
          </w:cols>
        </w:sectPr>
      </w:pPr>
    </w:p>
    <w:p>
      <w:pPr>
        <w:pStyle w:val="ListParagraph"/>
        <w:numPr>
          <w:ilvl w:val="0"/>
          <w:numId w:val="10"/>
        </w:numPr>
        <w:tabs>
          <w:tab w:pos="1572" w:val="left" w:leader="none"/>
          <w:tab w:pos="1573" w:val="left" w:leader="none"/>
        </w:tabs>
        <w:spacing w:line="240" w:lineRule="auto" w:before="87" w:after="0"/>
        <w:ind w:left="1572" w:right="0" w:hanging="440"/>
        <w:jc w:val="left"/>
        <w:rPr>
          <w:b/>
          <w:color w:val="424649"/>
          <w:sz w:val="21"/>
        </w:rPr>
      </w:pPr>
      <w:r>
        <w:rPr>
          <w:b/>
          <w:color w:val="313438"/>
          <w:w w:val="110"/>
          <w:sz w:val="21"/>
        </w:rPr>
        <w:t>Application</w:t>
      </w:r>
      <w:r>
        <w:rPr>
          <w:b/>
          <w:color w:val="313438"/>
          <w:spacing w:val="14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15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new</w:t>
      </w:r>
      <w:r>
        <w:rPr>
          <w:b/>
          <w:color w:val="313438"/>
          <w:spacing w:val="34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and</w:t>
      </w:r>
      <w:r>
        <w:rPr>
          <w:b/>
          <w:color w:val="313438"/>
          <w:spacing w:val="21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revised</w:t>
      </w:r>
      <w:r>
        <w:rPr>
          <w:b/>
          <w:color w:val="424649"/>
          <w:spacing w:val="-6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International</w:t>
      </w:r>
      <w:r>
        <w:rPr>
          <w:b/>
          <w:color w:val="424649"/>
          <w:spacing w:val="4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Financial</w:t>
      </w:r>
      <w:r>
        <w:rPr>
          <w:b/>
          <w:color w:val="424649"/>
          <w:spacing w:val="7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Reporting</w:t>
      </w:r>
      <w:r>
        <w:rPr>
          <w:b/>
          <w:color w:val="424649"/>
          <w:spacing w:val="14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Standards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48"/>
          <w:footerReference w:type="default" r:id="rId49"/>
          <w:pgSz w:w="11920" w:h="16840"/>
          <w:pgMar w:header="1716" w:footer="795" w:top="3020" w:bottom="980" w:left="160" w:right="300"/>
        </w:sect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color w:val="424649"/>
          <w:spacing w:val="-5"/>
          <w:w w:val="115"/>
          <w:sz w:val="20"/>
        </w:rPr>
        <w:t>2.7</w:t>
      </w:r>
    </w:p>
    <w:p>
      <w:pPr>
        <w:spacing w:line="252" w:lineRule="auto" w:before="147"/>
        <w:ind w:left="178" w:right="580" w:firstLine="14"/>
        <w:jc w:val="left"/>
        <w:rPr>
          <w:b/>
          <w:sz w:val="21"/>
        </w:rPr>
      </w:pPr>
      <w:r>
        <w:rPr/>
        <w:br w:type="column"/>
      </w:r>
      <w:r>
        <w:rPr>
          <w:b/>
          <w:color w:val="424649"/>
          <w:w w:val="110"/>
          <w:sz w:val="21"/>
        </w:rPr>
        <w:t>Amendments</w:t>
      </w:r>
      <w:r>
        <w:rPr>
          <w:b/>
          <w:color w:val="424649"/>
          <w:spacing w:val="26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to </w:t>
      </w:r>
      <w:r>
        <w:rPr>
          <w:b/>
          <w:color w:val="424649"/>
          <w:w w:val="110"/>
          <w:sz w:val="21"/>
        </w:rPr>
        <w:t>IFRS</w:t>
      </w:r>
      <w:r>
        <w:rPr>
          <w:b/>
          <w:color w:val="424649"/>
          <w:spacing w:val="-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10 and</w:t>
      </w:r>
      <w:r>
        <w:rPr>
          <w:b/>
          <w:color w:val="313438"/>
          <w:spacing w:val="-17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IAS 28 -</w:t>
      </w:r>
      <w:r>
        <w:rPr>
          <w:b/>
          <w:color w:val="424649"/>
          <w:spacing w:val="80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Sale</w:t>
      </w:r>
      <w:r>
        <w:rPr>
          <w:b/>
          <w:color w:val="424649"/>
          <w:spacing w:val="-2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or Contribution of </w:t>
      </w:r>
      <w:r>
        <w:rPr>
          <w:b/>
          <w:color w:val="313438"/>
          <w:w w:val="110"/>
          <w:sz w:val="21"/>
        </w:rPr>
        <w:t>Assets between </w:t>
      </w:r>
      <w:r>
        <w:rPr>
          <w:b/>
          <w:color w:val="424649"/>
          <w:w w:val="110"/>
          <w:sz w:val="21"/>
        </w:rPr>
        <w:t>an </w:t>
      </w:r>
      <w:r>
        <w:rPr>
          <w:b/>
          <w:color w:val="313438"/>
          <w:w w:val="110"/>
          <w:sz w:val="21"/>
        </w:rPr>
        <w:t>Investor and</w:t>
      </w:r>
      <w:r>
        <w:rPr>
          <w:b/>
          <w:color w:val="313438"/>
          <w:spacing w:val="-6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its </w:t>
      </w:r>
      <w:r>
        <w:rPr>
          <w:b/>
          <w:color w:val="313438"/>
          <w:w w:val="110"/>
          <w:sz w:val="21"/>
        </w:rPr>
        <w:t>Associate </w:t>
      </w:r>
      <w:r>
        <w:rPr>
          <w:b/>
          <w:color w:val="424649"/>
          <w:w w:val="110"/>
          <w:sz w:val="21"/>
        </w:rPr>
        <w:t>or Joint Venture</w:t>
      </w:r>
    </w:p>
    <w:p>
      <w:pPr>
        <w:pStyle w:val="BodyText"/>
        <w:spacing w:line="252" w:lineRule="auto" w:before="63"/>
        <w:ind w:left="185" w:right="580" w:hanging="12"/>
      </w:pPr>
      <w:r>
        <w:rPr>
          <w:color w:val="424649"/>
          <w:w w:val="110"/>
        </w:rPr>
        <w:t>The</w:t>
      </w:r>
      <w:r>
        <w:rPr>
          <w:color w:val="424649"/>
          <w:spacing w:val="-3"/>
          <w:w w:val="110"/>
        </w:rPr>
        <w:t> </w:t>
      </w:r>
      <w:r>
        <w:rPr>
          <w:color w:val="313438"/>
          <w:w w:val="110"/>
        </w:rPr>
        <w:t>effective date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of </w:t>
      </w:r>
      <w:r>
        <w:rPr>
          <w:color w:val="424649"/>
          <w:w w:val="110"/>
        </w:rPr>
        <w:t>the amendments has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yet</w:t>
      </w:r>
      <w:r>
        <w:rPr>
          <w:color w:val="424649"/>
          <w:w w:val="110"/>
        </w:rPr>
        <w:t> to be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set by the Board; however, earlier application </w:t>
      </w:r>
      <w:r>
        <w:rPr>
          <w:color w:val="313438"/>
          <w:w w:val="110"/>
        </w:rPr>
        <w:t>of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amendments </w:t>
      </w:r>
      <w:r>
        <w:rPr>
          <w:color w:val="424649"/>
          <w:w w:val="110"/>
        </w:rPr>
        <w:t>is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permitted.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directors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the Company </w:t>
      </w:r>
      <w:r>
        <w:rPr>
          <w:color w:val="313438"/>
          <w:w w:val="110"/>
        </w:rPr>
        <w:t>anticipate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that the</w:t>
      </w:r>
      <w:r>
        <w:rPr>
          <w:color w:val="424649"/>
          <w:spacing w:val="-21"/>
          <w:w w:val="110"/>
        </w:rPr>
        <w:t> </w:t>
      </w:r>
      <w:r>
        <w:rPr>
          <w:color w:val="313438"/>
          <w:w w:val="110"/>
        </w:rPr>
        <w:t>application of these amendme</w:t>
      </w:r>
      <w:r>
        <w:rPr>
          <w:color w:val="56595B"/>
          <w:w w:val="110"/>
        </w:rPr>
        <w:t>nts</w:t>
      </w:r>
      <w:r>
        <w:rPr>
          <w:color w:val="56595B"/>
          <w:spacing w:val="-1"/>
          <w:w w:val="110"/>
        </w:rPr>
        <w:t> </w:t>
      </w:r>
      <w:r>
        <w:rPr>
          <w:color w:val="424649"/>
          <w:w w:val="110"/>
        </w:rPr>
        <w:t>may have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an </w:t>
      </w:r>
      <w:r>
        <w:rPr>
          <w:color w:val="56595B"/>
          <w:w w:val="110"/>
        </w:rPr>
        <w:t>impact </w:t>
      </w:r>
      <w:r>
        <w:rPr>
          <w:color w:val="424649"/>
          <w:w w:val="110"/>
        </w:rPr>
        <w:t>on the Company's financial statements in </w:t>
      </w:r>
      <w:r>
        <w:rPr>
          <w:color w:val="313438"/>
          <w:w w:val="110"/>
        </w:rPr>
        <w:t>future </w:t>
      </w:r>
      <w:r>
        <w:rPr>
          <w:color w:val="424649"/>
          <w:w w:val="110"/>
        </w:rPr>
        <w:t>periods should such transactions arise.</w:t>
      </w:r>
    </w:p>
    <w:p>
      <w:pPr>
        <w:spacing w:after="0" w:line="252" w:lineRule="auto"/>
        <w:sectPr>
          <w:type w:val="continuous"/>
          <w:pgSz w:w="11920" w:h="16840"/>
          <w:pgMar w:header="1716" w:footer="795" w:top="0" w:bottom="280" w:left="160" w:right="300"/>
          <w:cols w:num="2" w:equalWidth="0">
            <w:col w:w="1340" w:space="40"/>
            <w:col w:w="10080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1"/>
          <w:numId w:val="11"/>
        </w:numPr>
        <w:tabs>
          <w:tab w:pos="1573" w:val="left" w:leader="none"/>
        </w:tabs>
        <w:spacing w:line="240" w:lineRule="auto" w:before="91" w:after="0"/>
        <w:ind w:left="1572" w:right="0" w:hanging="440"/>
        <w:jc w:val="left"/>
        <w:rPr>
          <w:rFonts w:ascii="Times New Roman"/>
          <w:b/>
          <w:color w:val="313438"/>
          <w:sz w:val="22"/>
        </w:rPr>
      </w:pPr>
      <w:r>
        <w:rPr>
          <w:b/>
          <w:color w:val="313438"/>
          <w:w w:val="110"/>
          <w:sz w:val="21"/>
        </w:rPr>
        <w:t>Amendments</w:t>
      </w:r>
      <w:r>
        <w:rPr>
          <w:b/>
          <w:color w:val="313438"/>
          <w:spacing w:val="18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to</w:t>
      </w:r>
      <w:r>
        <w:rPr>
          <w:b/>
          <w:color w:val="313438"/>
          <w:spacing w:val="1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IAS</w:t>
      </w:r>
      <w:r>
        <w:rPr>
          <w:b/>
          <w:color w:val="313438"/>
          <w:spacing w:val="38"/>
          <w:w w:val="110"/>
          <w:sz w:val="21"/>
        </w:rPr>
        <w:t> </w:t>
      </w:r>
      <w:r>
        <w:rPr>
          <w:rFonts w:ascii="Times New Roman"/>
          <w:b/>
          <w:color w:val="313438"/>
          <w:w w:val="110"/>
          <w:sz w:val="22"/>
        </w:rPr>
        <w:t>1</w:t>
      </w:r>
      <w:r>
        <w:rPr>
          <w:rFonts w:ascii="Times New Roman"/>
          <w:b/>
          <w:color w:val="313438"/>
          <w:spacing w:val="25"/>
          <w:w w:val="110"/>
          <w:sz w:val="22"/>
        </w:rPr>
        <w:t> </w:t>
      </w:r>
      <w:r>
        <w:rPr>
          <w:rFonts w:ascii="Times New Roman"/>
          <w:b/>
          <w:color w:val="313438"/>
          <w:w w:val="110"/>
          <w:sz w:val="22"/>
        </w:rPr>
        <w:t>-</w:t>
      </w:r>
      <w:r>
        <w:rPr>
          <w:rFonts w:ascii="Times New Roman"/>
          <w:b/>
          <w:color w:val="313438"/>
          <w:spacing w:val="67"/>
          <w:w w:val="110"/>
          <w:sz w:val="22"/>
        </w:rPr>
        <w:t> </w:t>
      </w:r>
      <w:r>
        <w:rPr>
          <w:b/>
          <w:color w:val="313438"/>
          <w:w w:val="110"/>
          <w:sz w:val="21"/>
        </w:rPr>
        <w:t>Classification</w:t>
      </w:r>
      <w:r>
        <w:rPr>
          <w:b/>
          <w:color w:val="313438"/>
          <w:spacing w:val="-29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of</w:t>
      </w:r>
      <w:r>
        <w:rPr>
          <w:b/>
          <w:color w:val="424649"/>
          <w:spacing w:val="12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Liabilities as</w:t>
      </w:r>
      <w:r>
        <w:rPr>
          <w:b/>
          <w:color w:val="424649"/>
          <w:spacing w:val="-17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Current</w:t>
      </w:r>
      <w:r>
        <w:rPr>
          <w:b/>
          <w:color w:val="424649"/>
          <w:spacing w:val="4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or</w:t>
      </w:r>
      <w:r>
        <w:rPr>
          <w:b/>
          <w:color w:val="313438"/>
          <w:spacing w:val="-5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Non-</w:t>
      </w:r>
      <w:r>
        <w:rPr>
          <w:b/>
          <w:color w:val="424649"/>
          <w:spacing w:val="-2"/>
          <w:w w:val="110"/>
          <w:sz w:val="21"/>
        </w:rPr>
        <w:t>current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4" w:lineRule="auto" w:before="187"/>
        <w:ind w:left="1564" w:right="500" w:hanging="12"/>
      </w:pPr>
      <w:r>
        <w:rPr>
          <w:color w:val="424649"/>
          <w:w w:val="110"/>
        </w:rPr>
        <w:t>The</w:t>
      </w:r>
      <w:r>
        <w:rPr>
          <w:color w:val="424649"/>
          <w:spacing w:val="-9"/>
          <w:w w:val="110"/>
        </w:rPr>
        <w:t> </w:t>
      </w:r>
      <w:r>
        <w:rPr>
          <w:color w:val="313438"/>
          <w:w w:val="110"/>
        </w:rPr>
        <w:t>amendments to</w:t>
      </w:r>
      <w:r>
        <w:rPr>
          <w:color w:val="313438"/>
          <w:spacing w:val="-7"/>
          <w:w w:val="110"/>
        </w:rPr>
        <w:t> </w:t>
      </w:r>
      <w:r>
        <w:rPr>
          <w:color w:val="424649"/>
          <w:w w:val="110"/>
        </w:rPr>
        <w:t>IAS 1 </w:t>
      </w:r>
      <w:r>
        <w:rPr>
          <w:color w:val="313438"/>
          <w:w w:val="110"/>
        </w:rPr>
        <w:t>affect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only</w:t>
      </w:r>
      <w:r>
        <w:rPr>
          <w:color w:val="424649"/>
          <w:spacing w:val="-4"/>
          <w:w w:val="110"/>
        </w:rPr>
        <w:t> </w:t>
      </w:r>
      <w:r>
        <w:rPr>
          <w:color w:val="56595B"/>
          <w:w w:val="110"/>
        </w:rPr>
        <w:t>the</w:t>
      </w:r>
      <w:r>
        <w:rPr>
          <w:color w:val="56595B"/>
          <w:spacing w:val="-1"/>
          <w:w w:val="110"/>
        </w:rPr>
        <w:t> </w:t>
      </w:r>
      <w:r>
        <w:rPr>
          <w:color w:val="424649"/>
          <w:w w:val="110"/>
        </w:rPr>
        <w:t>presentation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of liabilities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current</w:t>
      </w:r>
      <w:r>
        <w:rPr>
          <w:color w:val="424649"/>
          <w:spacing w:val="-9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non-current </w:t>
      </w:r>
      <w:r>
        <w:rPr>
          <w:color w:val="313438"/>
          <w:w w:val="110"/>
        </w:rPr>
        <w:t>in the statement of </w:t>
      </w:r>
      <w:r>
        <w:rPr>
          <w:color w:val="424649"/>
          <w:w w:val="110"/>
        </w:rPr>
        <w:t>financial position and not the amount or timing of recognition of any </w:t>
      </w:r>
      <w:r>
        <w:rPr>
          <w:color w:val="313438"/>
          <w:w w:val="110"/>
        </w:rPr>
        <w:t>asset, </w:t>
      </w:r>
      <w:r>
        <w:rPr>
          <w:color w:val="424649"/>
          <w:w w:val="110"/>
        </w:rPr>
        <w:t>liability, income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or </w:t>
      </w:r>
      <w:r>
        <w:rPr>
          <w:color w:val="313438"/>
          <w:w w:val="110"/>
        </w:rPr>
        <w:t>expenses</w:t>
      </w:r>
      <w:r>
        <w:rPr>
          <w:color w:val="56595B"/>
          <w:w w:val="110"/>
        </w:rPr>
        <w:t>, </w:t>
      </w:r>
      <w:r>
        <w:rPr>
          <w:color w:val="424649"/>
          <w:w w:val="110"/>
        </w:rPr>
        <w:t>or the</w:t>
      </w:r>
      <w:r>
        <w:rPr>
          <w:color w:val="424649"/>
          <w:spacing w:val="33"/>
          <w:w w:val="110"/>
        </w:rPr>
        <w:t> </w:t>
      </w:r>
      <w:r>
        <w:rPr>
          <w:color w:val="56595B"/>
          <w:w w:val="110"/>
        </w:rPr>
        <w:t>information </w:t>
      </w:r>
      <w:r>
        <w:rPr>
          <w:color w:val="424649"/>
          <w:w w:val="110"/>
        </w:rPr>
        <w:t>disclosed about those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items.</w:t>
      </w:r>
    </w:p>
    <w:p>
      <w:pPr>
        <w:pStyle w:val="BodyText"/>
        <w:spacing w:line="259" w:lineRule="auto" w:before="3"/>
        <w:ind w:left="1563" w:right="615" w:hanging="11"/>
      </w:pPr>
      <w:r>
        <w:rPr>
          <w:color w:val="424649"/>
          <w:w w:val="110"/>
        </w:rPr>
        <w:t>The </w:t>
      </w:r>
      <w:r>
        <w:rPr>
          <w:color w:val="313438"/>
          <w:w w:val="110"/>
        </w:rPr>
        <w:t>amendments clarify that </w:t>
      </w:r>
      <w:r>
        <w:rPr>
          <w:color w:val="424649"/>
          <w:w w:val="110"/>
        </w:rPr>
        <w:t>the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classification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of liabilities as current </w:t>
      </w:r>
      <w:r>
        <w:rPr>
          <w:color w:val="313438"/>
          <w:w w:val="110"/>
        </w:rPr>
        <w:t>or </w:t>
      </w:r>
      <w:r>
        <w:rPr>
          <w:color w:val="424649"/>
          <w:w w:val="110"/>
        </w:rPr>
        <w:t>non-current </w:t>
      </w:r>
      <w:r>
        <w:rPr>
          <w:color w:val="56595B"/>
          <w:w w:val="110"/>
        </w:rPr>
        <w:t>i</w:t>
      </w:r>
      <w:r>
        <w:rPr>
          <w:color w:val="313438"/>
          <w:w w:val="110"/>
        </w:rPr>
        <w:t>s </w:t>
      </w:r>
      <w:r>
        <w:rPr>
          <w:color w:val="424649"/>
          <w:w w:val="110"/>
        </w:rPr>
        <w:t>based </w:t>
      </w:r>
      <w:r>
        <w:rPr>
          <w:color w:val="313438"/>
          <w:w w:val="110"/>
        </w:rPr>
        <w:t>on rights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that are </w:t>
      </w:r>
      <w:r>
        <w:rPr>
          <w:color w:val="424649"/>
          <w:w w:val="110"/>
        </w:rPr>
        <w:t>in </w:t>
      </w:r>
      <w:r>
        <w:rPr>
          <w:color w:val="313438"/>
          <w:w w:val="110"/>
        </w:rPr>
        <w:t>existence </w:t>
      </w:r>
      <w:r>
        <w:rPr>
          <w:color w:val="424649"/>
          <w:w w:val="110"/>
        </w:rPr>
        <w:t>at the</w:t>
      </w:r>
      <w:r>
        <w:rPr>
          <w:color w:val="424649"/>
          <w:w w:val="110"/>
        </w:rPr>
        <w:t> end of the reporting period, specify that classification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unaffected </w:t>
      </w:r>
      <w:r>
        <w:rPr>
          <w:color w:val="424649"/>
          <w:w w:val="110"/>
        </w:rPr>
        <w:t>by</w:t>
      </w:r>
      <w:r>
        <w:rPr>
          <w:color w:val="424649"/>
          <w:spacing w:val="-4"/>
          <w:w w:val="110"/>
        </w:rPr>
        <w:t> </w:t>
      </w:r>
      <w:r>
        <w:rPr>
          <w:color w:val="313438"/>
          <w:w w:val="110"/>
        </w:rPr>
        <w:t>expectations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about </w:t>
      </w:r>
      <w:r>
        <w:rPr>
          <w:color w:val="56595B"/>
          <w:w w:val="110"/>
        </w:rPr>
        <w:t>whether</w:t>
      </w:r>
      <w:r>
        <w:rPr>
          <w:color w:val="56595B"/>
          <w:spacing w:val="-4"/>
          <w:w w:val="110"/>
        </w:rPr>
        <w:t> </w:t>
      </w:r>
      <w:r>
        <w:rPr>
          <w:color w:val="424649"/>
          <w:w w:val="110"/>
        </w:rPr>
        <w:t>an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entity will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exercise its</w:t>
      </w:r>
      <w:r>
        <w:rPr>
          <w:color w:val="424649"/>
          <w:spacing w:val="19"/>
          <w:w w:val="110"/>
        </w:rPr>
        <w:t> </w:t>
      </w:r>
      <w:r>
        <w:rPr>
          <w:color w:val="424649"/>
          <w:w w:val="110"/>
        </w:rPr>
        <w:t>right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to </w:t>
      </w:r>
      <w:r>
        <w:rPr>
          <w:color w:val="313438"/>
          <w:w w:val="110"/>
        </w:rPr>
        <w:t>defer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settlement of a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liability,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explain that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rights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in existence if covenants </w:t>
      </w:r>
      <w:r>
        <w:rPr>
          <w:color w:val="313438"/>
          <w:w w:val="110"/>
        </w:rPr>
        <w:t>are </w:t>
      </w:r>
      <w:r>
        <w:rPr>
          <w:color w:val="424649"/>
          <w:w w:val="110"/>
        </w:rPr>
        <w:t>complied with</w:t>
      </w:r>
      <w:r>
        <w:rPr>
          <w:color w:val="424649"/>
          <w:spacing w:val="-3"/>
          <w:w w:val="110"/>
        </w:rPr>
        <w:t> </w:t>
      </w:r>
      <w:r>
        <w:rPr>
          <w:color w:val="313438"/>
          <w:w w:val="110"/>
        </w:rPr>
        <w:t>at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end of the</w:t>
      </w:r>
      <w:r>
        <w:rPr>
          <w:color w:val="313438"/>
          <w:spacing w:val="40"/>
          <w:w w:val="110"/>
        </w:rPr>
        <w:t> </w:t>
      </w:r>
      <w:r>
        <w:rPr>
          <w:color w:val="313438"/>
          <w:w w:val="110"/>
        </w:rPr>
        <w:t>reporting </w:t>
      </w:r>
      <w:r>
        <w:rPr>
          <w:color w:val="424649"/>
          <w:w w:val="110"/>
        </w:rPr>
        <w:t>period, and </w:t>
      </w:r>
      <w:r>
        <w:rPr>
          <w:color w:val="56595B"/>
          <w:w w:val="110"/>
        </w:rPr>
        <w:t>introduce </w:t>
      </w:r>
      <w:r>
        <w:rPr>
          <w:color w:val="424649"/>
          <w:w w:val="110"/>
        </w:rPr>
        <w:t>a definition of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'settlement' to make clear </w:t>
      </w:r>
      <w:r>
        <w:rPr>
          <w:color w:val="313438"/>
          <w:w w:val="110"/>
        </w:rPr>
        <w:t>that settlement </w:t>
      </w:r>
      <w:r>
        <w:rPr>
          <w:color w:val="424649"/>
          <w:w w:val="110"/>
        </w:rPr>
        <w:t>refers to the transfer to the counterparty of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cash,</w:t>
      </w:r>
      <w:r>
        <w:rPr>
          <w:color w:val="424649"/>
          <w:spacing w:val="-13"/>
          <w:w w:val="110"/>
        </w:rPr>
        <w:t> </w:t>
      </w:r>
      <w:r>
        <w:rPr>
          <w:color w:val="313438"/>
          <w:w w:val="110"/>
        </w:rPr>
        <w:t>equity </w:t>
      </w:r>
      <w:r>
        <w:rPr>
          <w:color w:val="424649"/>
          <w:w w:val="110"/>
        </w:rPr>
        <w:t>instruments, </w:t>
      </w:r>
      <w:r>
        <w:rPr>
          <w:color w:val="313438"/>
          <w:w w:val="110"/>
        </w:rPr>
        <w:t>other</w:t>
      </w:r>
      <w:r>
        <w:rPr>
          <w:color w:val="313438"/>
          <w:spacing w:val="-12"/>
          <w:w w:val="110"/>
        </w:rPr>
        <w:t> </w:t>
      </w:r>
      <w:r>
        <w:rPr>
          <w:color w:val="313438"/>
          <w:w w:val="110"/>
        </w:rPr>
        <w:t>assets or services.</w:t>
      </w:r>
      <w:r>
        <w:rPr>
          <w:color w:val="313438"/>
          <w:spacing w:val="-6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2"/>
          <w:w w:val="110"/>
        </w:rPr>
        <w:t> </w:t>
      </w:r>
      <w:r>
        <w:rPr>
          <w:color w:val="313438"/>
          <w:w w:val="110"/>
        </w:rPr>
        <w:t>amendmen</w:t>
      </w:r>
      <w:r>
        <w:rPr>
          <w:color w:val="56595B"/>
          <w:w w:val="110"/>
        </w:rPr>
        <w:t>ts</w:t>
      </w:r>
      <w:r>
        <w:rPr>
          <w:color w:val="56595B"/>
          <w:spacing w:val="-3"/>
          <w:w w:val="110"/>
        </w:rPr>
        <w:t> </w:t>
      </w:r>
      <w:r>
        <w:rPr>
          <w:color w:val="424649"/>
          <w:w w:val="110"/>
        </w:rPr>
        <w:t>are applied retrospectively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for annual periods beginning </w:t>
      </w:r>
      <w:r>
        <w:rPr>
          <w:color w:val="313438"/>
          <w:w w:val="110"/>
        </w:rPr>
        <w:t>on or after 1 </w:t>
      </w:r>
      <w:r>
        <w:rPr>
          <w:color w:val="424649"/>
          <w:w w:val="110"/>
        </w:rPr>
        <w:t>January 2023, with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early application permitted</w:t>
      </w:r>
      <w:r>
        <w:rPr>
          <w:color w:val="777777"/>
          <w:w w:val="110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1573" w:val="left" w:leader="none"/>
        </w:tabs>
        <w:spacing w:line="240" w:lineRule="auto" w:before="0" w:after="0"/>
        <w:ind w:left="1572" w:right="0" w:hanging="440"/>
        <w:jc w:val="left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Amendments</w:t>
      </w:r>
      <w:r>
        <w:rPr>
          <w:b/>
          <w:color w:val="313438"/>
          <w:spacing w:val="5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to</w:t>
      </w:r>
      <w:r>
        <w:rPr>
          <w:b/>
          <w:color w:val="313438"/>
          <w:spacing w:val="1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IFRS</w:t>
      </w:r>
      <w:r>
        <w:rPr>
          <w:b/>
          <w:color w:val="313438"/>
          <w:spacing w:val="-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3</w:t>
      </w:r>
      <w:r>
        <w:rPr>
          <w:b/>
          <w:color w:val="313438"/>
          <w:spacing w:val="-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-</w:t>
      </w:r>
      <w:r>
        <w:rPr>
          <w:b/>
          <w:color w:val="313438"/>
          <w:spacing w:val="7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Reference</w:t>
      </w:r>
      <w:r>
        <w:rPr>
          <w:b/>
          <w:color w:val="313438"/>
          <w:spacing w:val="3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to</w:t>
      </w:r>
      <w:r>
        <w:rPr>
          <w:b/>
          <w:color w:val="424649"/>
          <w:spacing w:val="13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the</w:t>
      </w:r>
      <w:r>
        <w:rPr>
          <w:b/>
          <w:color w:val="424649"/>
          <w:spacing w:val="21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Conceptual</w:t>
      </w:r>
      <w:r>
        <w:rPr>
          <w:b/>
          <w:color w:val="424649"/>
          <w:spacing w:val="3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Framework</w:t>
      </w:r>
    </w:p>
    <w:p>
      <w:pPr>
        <w:pStyle w:val="BodyText"/>
        <w:spacing w:line="271" w:lineRule="auto" w:before="105"/>
        <w:ind w:left="1565" w:right="615" w:hanging="6"/>
      </w:pPr>
      <w:r>
        <w:rPr>
          <w:color w:val="424649"/>
          <w:w w:val="105"/>
        </w:rPr>
        <w:t>The </w:t>
      </w:r>
      <w:r>
        <w:rPr>
          <w:color w:val="313438"/>
          <w:w w:val="105"/>
        </w:rPr>
        <w:t>amendments</w:t>
      </w:r>
      <w:r>
        <w:rPr>
          <w:color w:val="313438"/>
          <w:spacing w:val="28"/>
          <w:w w:val="105"/>
        </w:rPr>
        <w:t> </w:t>
      </w:r>
      <w:r>
        <w:rPr>
          <w:color w:val="313438"/>
          <w:w w:val="105"/>
        </w:rPr>
        <w:t>update IFRS </w:t>
      </w:r>
      <w:r>
        <w:rPr>
          <w:color w:val="424649"/>
          <w:w w:val="105"/>
        </w:rPr>
        <w:t>3</w:t>
      </w:r>
      <w:r>
        <w:rPr>
          <w:color w:val="424649"/>
          <w:spacing w:val="19"/>
          <w:w w:val="105"/>
        </w:rPr>
        <w:t> </w:t>
      </w:r>
      <w:r>
        <w:rPr>
          <w:color w:val="313438"/>
          <w:w w:val="105"/>
        </w:rPr>
        <w:t>so </w:t>
      </w:r>
      <w:r>
        <w:rPr>
          <w:color w:val="424649"/>
          <w:w w:val="105"/>
        </w:rPr>
        <w:t>that it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refers to</w:t>
      </w:r>
      <w:r>
        <w:rPr>
          <w:color w:val="424649"/>
          <w:spacing w:val="28"/>
          <w:w w:val="105"/>
        </w:rPr>
        <w:t> </w:t>
      </w:r>
      <w:r>
        <w:rPr>
          <w:color w:val="56595B"/>
          <w:w w:val="105"/>
        </w:rPr>
        <w:t>the</w:t>
      </w:r>
      <w:r>
        <w:rPr>
          <w:color w:val="56595B"/>
          <w:spacing w:val="37"/>
          <w:w w:val="105"/>
        </w:rPr>
        <w:t> </w:t>
      </w:r>
      <w:r>
        <w:rPr>
          <w:color w:val="424649"/>
          <w:w w:val="105"/>
        </w:rPr>
        <w:t>2018 Conceptual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Framework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instead </w:t>
      </w:r>
      <w:r>
        <w:rPr>
          <w:color w:val="313438"/>
          <w:w w:val="105"/>
        </w:rPr>
        <w:t>of the </w:t>
      </w:r>
      <w:r>
        <w:rPr>
          <w:color w:val="424649"/>
          <w:w w:val="105"/>
        </w:rPr>
        <w:t>1989 </w:t>
      </w:r>
      <w:r>
        <w:rPr>
          <w:color w:val="313438"/>
          <w:w w:val="105"/>
        </w:rPr>
        <w:t>Framework.</w:t>
      </w:r>
    </w:p>
    <w:p>
      <w:pPr>
        <w:pStyle w:val="BodyText"/>
        <w:spacing w:line="215" w:lineRule="exact"/>
        <w:ind w:left="1567"/>
      </w:pPr>
      <w:r>
        <w:rPr>
          <w:color w:val="424649"/>
          <w:w w:val="110"/>
        </w:rPr>
        <w:t>They</w:t>
      </w:r>
      <w:r>
        <w:rPr>
          <w:color w:val="424649"/>
          <w:spacing w:val="-16"/>
          <w:w w:val="110"/>
        </w:rPr>
        <w:t> </w:t>
      </w:r>
      <w:r>
        <w:rPr>
          <w:color w:val="313438"/>
          <w:w w:val="110"/>
        </w:rPr>
        <w:t>also</w:t>
      </w:r>
      <w:r>
        <w:rPr>
          <w:color w:val="313438"/>
          <w:spacing w:val="-12"/>
          <w:w w:val="110"/>
        </w:rPr>
        <w:t> </w:t>
      </w:r>
      <w:r>
        <w:rPr>
          <w:color w:val="313438"/>
          <w:w w:val="110"/>
        </w:rPr>
        <w:t>add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to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IFRS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3 a</w:t>
      </w:r>
      <w:r>
        <w:rPr>
          <w:color w:val="313438"/>
          <w:spacing w:val="-10"/>
          <w:w w:val="110"/>
        </w:rPr>
        <w:t> </w:t>
      </w:r>
      <w:r>
        <w:rPr>
          <w:color w:val="313438"/>
          <w:w w:val="110"/>
        </w:rPr>
        <w:t>requirement </w:t>
      </w:r>
      <w:r>
        <w:rPr>
          <w:color w:val="424649"/>
          <w:w w:val="110"/>
        </w:rPr>
        <w:t>that,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obligations</w:t>
      </w:r>
      <w:r>
        <w:rPr>
          <w:color w:val="424649"/>
          <w:spacing w:val="2"/>
          <w:w w:val="110"/>
        </w:rPr>
        <w:t> </w:t>
      </w:r>
      <w:r>
        <w:rPr>
          <w:color w:val="424649"/>
          <w:w w:val="110"/>
        </w:rPr>
        <w:t>within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1"/>
          <w:w w:val="110"/>
        </w:rPr>
        <w:t> </w:t>
      </w:r>
      <w:r>
        <w:rPr>
          <w:color w:val="313438"/>
          <w:w w:val="110"/>
        </w:rPr>
        <w:t>scope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8"/>
          <w:w w:val="110"/>
        </w:rPr>
        <w:t> </w:t>
      </w:r>
      <w:r>
        <w:rPr>
          <w:color w:val="424649"/>
          <w:w w:val="110"/>
        </w:rPr>
        <w:t>IAS</w:t>
      </w:r>
      <w:r>
        <w:rPr>
          <w:color w:val="424649"/>
          <w:spacing w:val="17"/>
          <w:w w:val="110"/>
        </w:rPr>
        <w:t> </w:t>
      </w:r>
      <w:r>
        <w:rPr>
          <w:color w:val="424649"/>
          <w:w w:val="110"/>
        </w:rPr>
        <w:t>37,</w:t>
      </w:r>
      <w:r>
        <w:rPr>
          <w:color w:val="424649"/>
          <w:spacing w:val="12"/>
          <w:w w:val="110"/>
        </w:rPr>
        <w:t> </w:t>
      </w:r>
      <w:r>
        <w:rPr>
          <w:color w:val="424649"/>
          <w:spacing w:val="-5"/>
          <w:w w:val="110"/>
        </w:rPr>
        <w:t>an</w:t>
      </w:r>
    </w:p>
    <w:p>
      <w:pPr>
        <w:pStyle w:val="BodyText"/>
        <w:spacing w:line="261" w:lineRule="auto" w:before="11"/>
        <w:ind w:left="1564" w:right="615"/>
      </w:pPr>
      <w:r>
        <w:rPr>
          <w:color w:val="424649"/>
          <w:w w:val="110"/>
        </w:rPr>
        <w:t>acquirer </w:t>
      </w:r>
      <w:r>
        <w:rPr>
          <w:color w:val="313438"/>
          <w:w w:val="110"/>
        </w:rPr>
        <w:t>applies</w:t>
      </w:r>
      <w:r>
        <w:rPr>
          <w:color w:val="313438"/>
          <w:spacing w:val="-18"/>
          <w:w w:val="110"/>
        </w:rPr>
        <w:t> </w:t>
      </w:r>
      <w:r>
        <w:rPr>
          <w:color w:val="424649"/>
          <w:w w:val="110"/>
        </w:rPr>
        <w:t>IAS </w:t>
      </w:r>
      <w:r>
        <w:rPr>
          <w:color w:val="313438"/>
          <w:w w:val="110"/>
        </w:rPr>
        <w:t>37 </w:t>
      </w:r>
      <w:r>
        <w:rPr>
          <w:color w:val="424649"/>
          <w:w w:val="110"/>
        </w:rPr>
        <w:t>to determine whether at the acquisition date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 present </w:t>
      </w:r>
      <w:r>
        <w:rPr>
          <w:color w:val="313438"/>
          <w:w w:val="110"/>
        </w:rPr>
        <w:t>obligation </w:t>
      </w:r>
      <w:r>
        <w:rPr>
          <w:color w:val="424649"/>
          <w:w w:val="110"/>
        </w:rPr>
        <w:t>exists as</w:t>
      </w:r>
      <w:r>
        <w:rPr>
          <w:color w:val="424649"/>
          <w:spacing w:val="-9"/>
          <w:w w:val="110"/>
        </w:rPr>
        <w:t> </w:t>
      </w:r>
      <w:r>
        <w:rPr>
          <w:color w:val="313438"/>
          <w:w w:val="110"/>
        </w:rPr>
        <w:t>a result of past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events.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 levy that would be within the</w:t>
      </w:r>
      <w:r>
        <w:rPr>
          <w:color w:val="424649"/>
          <w:spacing w:val="-4"/>
          <w:w w:val="110"/>
        </w:rPr>
        <w:t> </w:t>
      </w:r>
      <w:r>
        <w:rPr>
          <w:color w:val="313438"/>
          <w:w w:val="110"/>
        </w:rPr>
        <w:t>scope of </w:t>
      </w:r>
      <w:r>
        <w:rPr>
          <w:color w:val="424649"/>
          <w:w w:val="110"/>
        </w:rPr>
        <w:t>IFRIC 21 Levies,</w:t>
      </w:r>
      <w:r>
        <w:rPr>
          <w:color w:val="424649"/>
          <w:spacing w:val="-12"/>
          <w:w w:val="110"/>
        </w:rPr>
        <w:t> </w:t>
      </w:r>
      <w:r>
        <w:rPr>
          <w:color w:val="313438"/>
          <w:w w:val="110"/>
        </w:rPr>
        <w:t>the acquirer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applies</w:t>
      </w:r>
      <w:r>
        <w:rPr>
          <w:color w:val="313438"/>
          <w:spacing w:val="-18"/>
          <w:w w:val="110"/>
        </w:rPr>
        <w:t> </w:t>
      </w:r>
      <w:r>
        <w:rPr>
          <w:color w:val="424649"/>
          <w:w w:val="110"/>
        </w:rPr>
        <w:t>IFRIC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21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to determine </w:t>
      </w:r>
      <w:r>
        <w:rPr>
          <w:color w:val="56595B"/>
          <w:w w:val="110"/>
        </w:rPr>
        <w:t>whether</w:t>
      </w:r>
      <w:r>
        <w:rPr>
          <w:color w:val="56595B"/>
          <w:spacing w:val="-6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obligating event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gives rise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to </w:t>
      </w:r>
      <w:r>
        <w:rPr>
          <w:color w:val="313438"/>
          <w:w w:val="110"/>
        </w:rPr>
        <w:t>a </w:t>
      </w:r>
      <w:r>
        <w:rPr>
          <w:color w:val="424649"/>
          <w:w w:val="110"/>
        </w:rPr>
        <w:t>liability </w:t>
      </w:r>
      <w:r>
        <w:rPr>
          <w:color w:val="313438"/>
          <w:w w:val="110"/>
        </w:rPr>
        <w:t>to pay</w:t>
      </w:r>
      <w:r>
        <w:rPr>
          <w:color w:val="313438"/>
          <w:spacing w:val="-12"/>
          <w:w w:val="110"/>
        </w:rPr>
        <w:t> </w:t>
      </w:r>
      <w:r>
        <w:rPr>
          <w:color w:val="424649"/>
          <w:w w:val="110"/>
        </w:rPr>
        <w:t>the levy has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occurred by the acquisition date.</w:t>
      </w:r>
    </w:p>
    <w:p>
      <w:pPr>
        <w:pStyle w:val="BodyText"/>
        <w:spacing w:line="271" w:lineRule="auto" w:before="50"/>
        <w:ind w:left="1570" w:right="322" w:hanging="2"/>
      </w:pPr>
      <w:r>
        <w:rPr>
          <w:color w:val="424649"/>
          <w:w w:val="110"/>
        </w:rPr>
        <w:t>Finally,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amendments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add</w:t>
      </w:r>
      <w:r>
        <w:rPr>
          <w:color w:val="313438"/>
          <w:spacing w:val="-15"/>
          <w:w w:val="110"/>
        </w:rPr>
        <w:t> </w:t>
      </w:r>
      <w:r>
        <w:rPr>
          <w:color w:val="313438"/>
          <w:w w:val="110"/>
        </w:rPr>
        <w:t>an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explic</w:t>
      </w:r>
      <w:r>
        <w:rPr>
          <w:color w:val="56595B"/>
          <w:w w:val="110"/>
        </w:rPr>
        <w:t>it</w:t>
      </w:r>
      <w:r>
        <w:rPr>
          <w:color w:val="56595B"/>
          <w:w w:val="110"/>
        </w:rPr>
        <w:t> </w:t>
      </w:r>
      <w:r>
        <w:rPr>
          <w:color w:val="424649"/>
          <w:w w:val="110"/>
        </w:rPr>
        <w:t>statement</w:t>
      </w:r>
      <w:r>
        <w:rPr>
          <w:color w:val="424649"/>
          <w:spacing w:val="-2"/>
          <w:w w:val="110"/>
        </w:rPr>
        <w:t> </w:t>
      </w:r>
      <w:r>
        <w:rPr>
          <w:color w:val="56595B"/>
          <w:w w:val="110"/>
        </w:rPr>
        <w:t>that</w:t>
      </w:r>
      <w:r>
        <w:rPr>
          <w:color w:val="56595B"/>
          <w:spacing w:val="-14"/>
          <w:w w:val="110"/>
        </w:rPr>
        <w:t> </w:t>
      </w:r>
      <w:r>
        <w:rPr>
          <w:color w:val="424649"/>
          <w:w w:val="110"/>
        </w:rPr>
        <w:t>an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acquirer</w:t>
      </w:r>
      <w:r>
        <w:rPr>
          <w:color w:val="424649"/>
          <w:spacing w:val="-10"/>
          <w:w w:val="110"/>
        </w:rPr>
        <w:t> </w:t>
      </w:r>
      <w:r>
        <w:rPr>
          <w:color w:val="313438"/>
          <w:w w:val="110"/>
        </w:rPr>
        <w:t>does</w:t>
      </w:r>
      <w:r>
        <w:rPr>
          <w:color w:val="313438"/>
          <w:spacing w:val="-10"/>
          <w:w w:val="110"/>
        </w:rPr>
        <w:t> </w:t>
      </w:r>
      <w:r>
        <w:rPr>
          <w:color w:val="424649"/>
          <w:w w:val="110"/>
        </w:rPr>
        <w:t>not</w:t>
      </w:r>
      <w:r>
        <w:rPr>
          <w:color w:val="424649"/>
          <w:spacing w:val="12"/>
          <w:w w:val="110"/>
        </w:rPr>
        <w:t> </w:t>
      </w:r>
      <w:r>
        <w:rPr>
          <w:color w:val="424649"/>
          <w:w w:val="110"/>
        </w:rPr>
        <w:t>recognise </w:t>
      </w:r>
      <w:r>
        <w:rPr>
          <w:color w:val="313438"/>
          <w:w w:val="110"/>
        </w:rPr>
        <w:t>cont</w:t>
      </w:r>
      <w:r>
        <w:rPr>
          <w:color w:val="56595B"/>
          <w:w w:val="110"/>
        </w:rPr>
        <w:t>in</w:t>
      </w:r>
      <w:r>
        <w:rPr>
          <w:color w:val="313438"/>
          <w:w w:val="110"/>
        </w:rPr>
        <w:t>gent assets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acqu</w:t>
      </w:r>
      <w:r>
        <w:rPr>
          <w:color w:val="56595B"/>
          <w:w w:val="110"/>
        </w:rPr>
        <w:t>ir</w:t>
      </w:r>
      <w:r>
        <w:rPr>
          <w:color w:val="313438"/>
          <w:w w:val="110"/>
        </w:rPr>
        <w:t>ed </w:t>
      </w:r>
      <w:r>
        <w:rPr>
          <w:color w:val="424649"/>
          <w:w w:val="110"/>
        </w:rPr>
        <w:t>in </w:t>
      </w:r>
      <w:r>
        <w:rPr>
          <w:color w:val="313438"/>
          <w:w w:val="110"/>
        </w:rPr>
        <w:t>a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business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combination.</w:t>
      </w:r>
    </w:p>
    <w:p>
      <w:pPr>
        <w:pStyle w:val="BodyText"/>
        <w:spacing w:line="266" w:lineRule="auto" w:before="161"/>
        <w:ind w:left="1579" w:right="500" w:hanging="13"/>
      </w:pPr>
      <w:r>
        <w:rPr>
          <w:color w:val="424649"/>
          <w:w w:val="110"/>
        </w:rPr>
        <w:t>The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amendments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are</w:t>
      </w:r>
      <w:r>
        <w:rPr>
          <w:color w:val="313438"/>
          <w:spacing w:val="-14"/>
          <w:w w:val="110"/>
        </w:rPr>
        <w:t> </w:t>
      </w:r>
      <w:r>
        <w:rPr>
          <w:color w:val="424649"/>
          <w:w w:val="110"/>
        </w:rPr>
        <w:t>effective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business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combinations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for which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date</w:t>
      </w:r>
      <w:r>
        <w:rPr>
          <w:color w:val="424649"/>
          <w:spacing w:val="-16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13"/>
          <w:w w:val="110"/>
        </w:rPr>
        <w:t> </w:t>
      </w:r>
      <w:r>
        <w:rPr>
          <w:color w:val="313438"/>
          <w:w w:val="110"/>
        </w:rPr>
        <w:t>acqu</w:t>
      </w:r>
      <w:r>
        <w:rPr>
          <w:color w:val="56595B"/>
          <w:w w:val="110"/>
        </w:rPr>
        <w:t>isition</w:t>
      </w:r>
      <w:r>
        <w:rPr>
          <w:color w:val="56595B"/>
          <w:spacing w:val="-5"/>
          <w:w w:val="110"/>
        </w:rPr>
        <w:t> </w:t>
      </w:r>
      <w:r>
        <w:rPr>
          <w:color w:val="56595B"/>
          <w:w w:val="110"/>
        </w:rPr>
        <w:t>is </w:t>
      </w:r>
      <w:r>
        <w:rPr>
          <w:color w:val="424649"/>
          <w:w w:val="110"/>
        </w:rPr>
        <w:t>on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or after the beginning </w:t>
      </w:r>
      <w:r>
        <w:rPr>
          <w:color w:val="424649"/>
          <w:w w:val="110"/>
        </w:rPr>
        <w:t>of the first annual period beginning on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or after 1</w:t>
      </w:r>
      <w:r>
        <w:rPr>
          <w:color w:val="424649"/>
          <w:spacing w:val="-3"/>
          <w:w w:val="110"/>
        </w:rPr>
        <w:t> </w:t>
      </w:r>
      <w:r>
        <w:rPr>
          <w:color w:val="313438"/>
          <w:w w:val="110"/>
        </w:rPr>
        <w:t>January </w:t>
      </w:r>
      <w:r>
        <w:rPr>
          <w:color w:val="424649"/>
          <w:w w:val="110"/>
        </w:rPr>
        <w:t>2022.</w:t>
      </w:r>
    </w:p>
    <w:p>
      <w:pPr>
        <w:pStyle w:val="BodyText"/>
        <w:spacing w:line="209" w:lineRule="exact"/>
        <w:ind w:left="1584"/>
      </w:pPr>
      <w:r>
        <w:rPr>
          <w:color w:val="424649"/>
          <w:w w:val="110"/>
        </w:rPr>
        <w:t>Early</w:t>
      </w:r>
      <w:r>
        <w:rPr>
          <w:color w:val="424649"/>
          <w:spacing w:val="-6"/>
          <w:w w:val="110"/>
        </w:rPr>
        <w:t> </w:t>
      </w:r>
      <w:r>
        <w:rPr>
          <w:color w:val="313438"/>
          <w:w w:val="110"/>
        </w:rPr>
        <w:t>application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is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permitted</w:t>
      </w:r>
      <w:r>
        <w:rPr>
          <w:color w:val="424649"/>
          <w:spacing w:val="1"/>
          <w:w w:val="110"/>
        </w:rPr>
        <w:t> </w:t>
      </w:r>
      <w:r>
        <w:rPr>
          <w:color w:val="424649"/>
          <w:w w:val="110"/>
        </w:rPr>
        <w:t>if</w:t>
      </w:r>
      <w:r>
        <w:rPr>
          <w:color w:val="424649"/>
          <w:spacing w:val="5"/>
          <w:w w:val="110"/>
        </w:rPr>
        <w:t> </w:t>
      </w:r>
      <w:r>
        <w:rPr>
          <w:color w:val="424649"/>
          <w:w w:val="110"/>
        </w:rPr>
        <w:t>an</w:t>
      </w:r>
      <w:r>
        <w:rPr>
          <w:color w:val="424649"/>
          <w:spacing w:val="-16"/>
          <w:w w:val="110"/>
        </w:rPr>
        <w:t> </w:t>
      </w:r>
      <w:r>
        <w:rPr>
          <w:color w:val="56595B"/>
          <w:w w:val="110"/>
        </w:rPr>
        <w:t>entity</w:t>
      </w:r>
      <w:r>
        <w:rPr>
          <w:color w:val="56595B"/>
          <w:spacing w:val="-6"/>
          <w:w w:val="110"/>
        </w:rPr>
        <w:t> </w:t>
      </w:r>
      <w:r>
        <w:rPr>
          <w:color w:val="424649"/>
          <w:w w:val="110"/>
        </w:rPr>
        <w:t>also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applies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all</w:t>
      </w:r>
      <w:r>
        <w:rPr>
          <w:color w:val="424649"/>
          <w:spacing w:val="6"/>
          <w:w w:val="110"/>
        </w:rPr>
        <w:t> </w:t>
      </w:r>
      <w:r>
        <w:rPr>
          <w:color w:val="424649"/>
          <w:w w:val="110"/>
        </w:rPr>
        <w:t>other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updated</w:t>
      </w:r>
      <w:r>
        <w:rPr>
          <w:color w:val="424649"/>
          <w:spacing w:val="2"/>
          <w:w w:val="110"/>
        </w:rPr>
        <w:t> </w:t>
      </w:r>
      <w:r>
        <w:rPr>
          <w:color w:val="424649"/>
          <w:spacing w:val="-2"/>
          <w:w w:val="110"/>
        </w:rPr>
        <w:t>references</w:t>
      </w:r>
    </w:p>
    <w:p>
      <w:pPr>
        <w:pStyle w:val="BodyText"/>
        <w:spacing w:line="240" w:lineRule="exact"/>
        <w:ind w:left="1588"/>
      </w:pPr>
      <w:r>
        <w:rPr>
          <w:color w:val="424649"/>
          <w:w w:val="110"/>
        </w:rPr>
        <w:t>(published</w:t>
      </w:r>
      <w:r>
        <w:rPr>
          <w:color w:val="424649"/>
          <w:spacing w:val="-14"/>
          <w:w w:val="110"/>
        </w:rPr>
        <w:t> </w:t>
      </w:r>
      <w:r>
        <w:rPr>
          <w:color w:val="313438"/>
          <w:w w:val="110"/>
        </w:rPr>
        <w:t>together</w:t>
      </w:r>
      <w:r>
        <w:rPr>
          <w:color w:val="313438"/>
          <w:spacing w:val="4"/>
          <w:w w:val="110"/>
        </w:rPr>
        <w:t> </w:t>
      </w:r>
      <w:r>
        <w:rPr>
          <w:color w:val="313438"/>
          <w:w w:val="110"/>
        </w:rPr>
        <w:t>with</w:t>
      </w:r>
      <w:r>
        <w:rPr>
          <w:color w:val="313438"/>
          <w:spacing w:val="-1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6"/>
          <w:w w:val="110"/>
        </w:rPr>
        <w:t> </w:t>
      </w:r>
      <w:r>
        <w:rPr>
          <w:color w:val="313438"/>
          <w:w w:val="110"/>
        </w:rPr>
        <w:t>updated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Conceptual Framework)</w:t>
      </w:r>
      <w:r>
        <w:rPr>
          <w:color w:val="424649"/>
          <w:spacing w:val="2"/>
          <w:w w:val="110"/>
        </w:rPr>
        <w:t> </w:t>
      </w:r>
      <w:r>
        <w:rPr>
          <w:color w:val="424649"/>
          <w:w w:val="110"/>
        </w:rPr>
        <w:t>at</w:t>
      </w:r>
      <w:r>
        <w:rPr>
          <w:color w:val="424649"/>
          <w:spacing w:val="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3"/>
          <w:w w:val="110"/>
        </w:rPr>
        <w:t> </w:t>
      </w:r>
      <w:r>
        <w:rPr>
          <w:color w:val="424649"/>
          <w:w w:val="110"/>
        </w:rPr>
        <w:t>same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time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16"/>
          <w:w w:val="110"/>
        </w:rPr>
        <w:t> </w:t>
      </w:r>
      <w:r>
        <w:rPr>
          <w:color w:val="424649"/>
          <w:spacing w:val="-2"/>
          <w:w w:val="110"/>
        </w:rPr>
        <w:t>earlier.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1587" w:val="left" w:leader="none"/>
        </w:tabs>
        <w:spacing w:line="240" w:lineRule="auto" w:before="1" w:after="0"/>
        <w:ind w:left="1586" w:right="0" w:hanging="584"/>
        <w:jc w:val="left"/>
        <w:rPr>
          <w:b/>
          <w:color w:val="313438"/>
          <w:sz w:val="21"/>
        </w:rPr>
      </w:pPr>
      <w:r>
        <w:rPr>
          <w:b/>
          <w:color w:val="313438"/>
          <w:w w:val="115"/>
          <w:sz w:val="21"/>
        </w:rPr>
        <w:t>Amendments</w:t>
      </w:r>
      <w:r>
        <w:rPr>
          <w:b/>
          <w:color w:val="313438"/>
          <w:spacing w:val="-17"/>
          <w:w w:val="115"/>
          <w:sz w:val="21"/>
        </w:rPr>
        <w:t> </w:t>
      </w:r>
      <w:r>
        <w:rPr>
          <w:b/>
          <w:color w:val="313438"/>
          <w:w w:val="115"/>
          <w:sz w:val="21"/>
        </w:rPr>
        <w:t>to</w:t>
      </w:r>
      <w:r>
        <w:rPr>
          <w:b/>
          <w:color w:val="313438"/>
          <w:spacing w:val="-17"/>
          <w:w w:val="115"/>
          <w:sz w:val="21"/>
        </w:rPr>
        <w:t> </w:t>
      </w:r>
      <w:r>
        <w:rPr>
          <w:b/>
          <w:color w:val="313438"/>
          <w:w w:val="115"/>
          <w:sz w:val="21"/>
        </w:rPr>
        <w:t>IAS</w:t>
      </w:r>
      <w:r>
        <w:rPr>
          <w:b/>
          <w:color w:val="313438"/>
          <w:spacing w:val="1"/>
          <w:w w:val="115"/>
          <w:sz w:val="21"/>
        </w:rPr>
        <w:t> </w:t>
      </w:r>
      <w:r>
        <w:rPr>
          <w:b/>
          <w:color w:val="313438"/>
          <w:w w:val="115"/>
          <w:sz w:val="21"/>
        </w:rPr>
        <w:t>16</w:t>
      </w:r>
      <w:r>
        <w:rPr>
          <w:b/>
          <w:color w:val="313438"/>
          <w:spacing w:val="2"/>
          <w:w w:val="115"/>
          <w:sz w:val="21"/>
        </w:rPr>
        <w:t> </w:t>
      </w:r>
      <w:r>
        <w:rPr>
          <w:b/>
          <w:color w:val="313438"/>
          <w:w w:val="115"/>
          <w:sz w:val="21"/>
        </w:rPr>
        <w:t>-</w:t>
      </w:r>
      <w:r>
        <w:rPr>
          <w:b/>
          <w:color w:val="313438"/>
          <w:spacing w:val="42"/>
          <w:w w:val="115"/>
          <w:sz w:val="21"/>
        </w:rPr>
        <w:t> </w:t>
      </w:r>
      <w:r>
        <w:rPr>
          <w:b/>
          <w:color w:val="313438"/>
          <w:w w:val="115"/>
          <w:sz w:val="21"/>
        </w:rPr>
        <w:t>Property,</w:t>
      </w:r>
      <w:r>
        <w:rPr>
          <w:b/>
          <w:color w:val="313438"/>
          <w:spacing w:val="-16"/>
          <w:w w:val="115"/>
          <w:sz w:val="21"/>
        </w:rPr>
        <w:t> </w:t>
      </w:r>
      <w:r>
        <w:rPr>
          <w:b/>
          <w:color w:val="424649"/>
          <w:w w:val="115"/>
          <w:sz w:val="21"/>
        </w:rPr>
        <w:t>Plant</w:t>
      </w:r>
      <w:r>
        <w:rPr>
          <w:b/>
          <w:color w:val="424649"/>
          <w:spacing w:val="-17"/>
          <w:w w:val="115"/>
          <w:sz w:val="21"/>
        </w:rPr>
        <w:t> </w:t>
      </w:r>
      <w:r>
        <w:rPr>
          <w:b/>
          <w:color w:val="424649"/>
          <w:w w:val="115"/>
          <w:sz w:val="21"/>
        </w:rPr>
        <w:t>and</w:t>
      </w:r>
      <w:r>
        <w:rPr>
          <w:b/>
          <w:color w:val="424649"/>
          <w:spacing w:val="-19"/>
          <w:w w:val="115"/>
          <w:sz w:val="21"/>
        </w:rPr>
        <w:t> </w:t>
      </w:r>
      <w:r>
        <w:rPr>
          <w:b/>
          <w:color w:val="424649"/>
          <w:w w:val="115"/>
          <w:sz w:val="21"/>
        </w:rPr>
        <w:t>Equipment-Proceeds</w:t>
      </w:r>
      <w:r>
        <w:rPr>
          <w:b/>
          <w:color w:val="424649"/>
          <w:spacing w:val="-17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before</w:t>
      </w:r>
    </w:p>
    <w:p>
      <w:pPr>
        <w:pStyle w:val="BodyText"/>
        <w:spacing w:line="278" w:lineRule="auto" w:before="61"/>
        <w:ind w:left="1586" w:right="615" w:hanging="5"/>
      </w:pPr>
      <w:r>
        <w:rPr>
          <w:color w:val="424649"/>
          <w:w w:val="110"/>
        </w:rPr>
        <w:t>The </w:t>
      </w:r>
      <w:r>
        <w:rPr>
          <w:color w:val="313438"/>
          <w:w w:val="110"/>
        </w:rPr>
        <w:t>amendments prohibit </w:t>
      </w:r>
      <w:r>
        <w:rPr>
          <w:color w:val="424649"/>
          <w:w w:val="110"/>
        </w:rPr>
        <w:t>deducting from the cost </w:t>
      </w:r>
      <w:r>
        <w:rPr>
          <w:color w:val="56595B"/>
          <w:w w:val="110"/>
        </w:rPr>
        <w:t>of </w:t>
      </w:r>
      <w:r>
        <w:rPr>
          <w:color w:val="424649"/>
          <w:w w:val="110"/>
        </w:rPr>
        <w:t>an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item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of property, plant and </w:t>
      </w:r>
      <w:r>
        <w:rPr>
          <w:color w:val="313438"/>
          <w:w w:val="110"/>
        </w:rPr>
        <w:t>equipment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any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proceeds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from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selling</w:t>
      </w:r>
      <w:r>
        <w:rPr>
          <w:color w:val="313438"/>
          <w:spacing w:val="-9"/>
          <w:w w:val="110"/>
        </w:rPr>
        <w:t> </w:t>
      </w:r>
      <w:r>
        <w:rPr>
          <w:color w:val="56595B"/>
          <w:w w:val="110"/>
        </w:rPr>
        <w:t>items</w:t>
      </w:r>
      <w:r>
        <w:rPr>
          <w:color w:val="56595B"/>
          <w:spacing w:val="-15"/>
          <w:w w:val="110"/>
        </w:rPr>
        <w:t> </w:t>
      </w:r>
      <w:r>
        <w:rPr>
          <w:color w:val="424649"/>
          <w:w w:val="110"/>
        </w:rPr>
        <w:t>produced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before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that</w:t>
      </w:r>
      <w:r>
        <w:rPr>
          <w:color w:val="313438"/>
          <w:spacing w:val="-10"/>
          <w:w w:val="110"/>
        </w:rPr>
        <w:t> </w:t>
      </w:r>
      <w:r>
        <w:rPr>
          <w:color w:val="424649"/>
          <w:w w:val="110"/>
        </w:rPr>
        <w:t>asset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available</w:t>
      </w:r>
      <w:r>
        <w:rPr>
          <w:color w:val="313438"/>
          <w:spacing w:val="-10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use,</w:t>
      </w:r>
    </w:p>
    <w:p>
      <w:pPr>
        <w:pStyle w:val="BodyText"/>
        <w:spacing w:line="259" w:lineRule="auto"/>
        <w:ind w:left="1592" w:right="615" w:hanging="6"/>
      </w:pPr>
      <w:r>
        <w:rPr>
          <w:color w:val="424649"/>
          <w:w w:val="105"/>
        </w:rPr>
        <w:t>i.e. </w:t>
      </w:r>
      <w:r>
        <w:rPr>
          <w:color w:val="313438"/>
          <w:w w:val="105"/>
        </w:rPr>
        <w:t>proceeds while bringing </w:t>
      </w:r>
      <w:r>
        <w:rPr>
          <w:color w:val="424649"/>
          <w:w w:val="105"/>
        </w:rPr>
        <w:t>the</w:t>
      </w:r>
      <w:r>
        <w:rPr>
          <w:color w:val="424649"/>
          <w:spacing w:val="36"/>
          <w:w w:val="105"/>
        </w:rPr>
        <w:t> </w:t>
      </w:r>
      <w:r>
        <w:rPr>
          <w:color w:val="313438"/>
          <w:w w:val="105"/>
        </w:rPr>
        <w:t>asset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location and condition necessary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for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be </w:t>
      </w:r>
      <w:r>
        <w:rPr>
          <w:color w:val="313438"/>
          <w:w w:val="105"/>
        </w:rPr>
        <w:t>capable of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operating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in </w:t>
      </w:r>
      <w:r>
        <w:rPr>
          <w:color w:val="313438"/>
          <w:w w:val="105"/>
        </w:rPr>
        <w:t>the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manner </w:t>
      </w:r>
      <w:r>
        <w:rPr>
          <w:color w:val="56595B"/>
          <w:w w:val="105"/>
        </w:rPr>
        <w:t>intended</w:t>
      </w:r>
      <w:r>
        <w:rPr>
          <w:color w:val="56595B"/>
          <w:spacing w:val="40"/>
          <w:w w:val="105"/>
        </w:rPr>
        <w:t> </w:t>
      </w:r>
      <w:r>
        <w:rPr>
          <w:color w:val="424649"/>
          <w:w w:val="105"/>
        </w:rPr>
        <w:t>by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management.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Consequently,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an </w:t>
      </w:r>
      <w:r>
        <w:rPr>
          <w:color w:val="424649"/>
          <w:w w:val="105"/>
        </w:rPr>
        <w:t>entity recognises </w:t>
      </w:r>
      <w:r>
        <w:rPr>
          <w:color w:val="313438"/>
          <w:w w:val="105"/>
        </w:rPr>
        <w:t>such sales </w:t>
      </w:r>
      <w:r>
        <w:rPr>
          <w:color w:val="424649"/>
          <w:w w:val="105"/>
        </w:rPr>
        <w:t>proceeds and related costs in</w:t>
      </w:r>
      <w:r>
        <w:rPr>
          <w:color w:val="424649"/>
          <w:spacing w:val="39"/>
          <w:w w:val="105"/>
        </w:rPr>
        <w:t> </w:t>
      </w:r>
      <w:r>
        <w:rPr>
          <w:color w:val="56595B"/>
          <w:w w:val="105"/>
        </w:rPr>
        <w:t>profit </w:t>
      </w:r>
      <w:r>
        <w:rPr>
          <w:color w:val="424649"/>
          <w:w w:val="105"/>
        </w:rPr>
        <w:t>or loss. </w:t>
      </w:r>
      <w:r>
        <w:rPr>
          <w:color w:val="56595B"/>
          <w:w w:val="105"/>
        </w:rPr>
        <w:t>Th</w:t>
      </w:r>
      <w:r>
        <w:rPr>
          <w:color w:val="313438"/>
          <w:w w:val="105"/>
        </w:rPr>
        <w:t>e </w:t>
      </w:r>
      <w:r>
        <w:rPr>
          <w:color w:val="424649"/>
          <w:w w:val="105"/>
        </w:rPr>
        <w:t>entity measures the cost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those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items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in accordance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with </w:t>
      </w:r>
      <w:r>
        <w:rPr>
          <w:color w:val="56595B"/>
          <w:w w:val="105"/>
        </w:rPr>
        <w:t>IAS 2 Inventories.</w:t>
      </w:r>
    </w:p>
    <w:p>
      <w:pPr>
        <w:spacing w:after="0" w:line="259" w:lineRule="auto"/>
        <w:sectPr>
          <w:type w:val="continuous"/>
          <w:pgSz w:w="11920" w:h="16840"/>
          <w:pgMar w:header="1716" w:footer="795" w:top="0" w:bottom="280" w:left="160" w:right="300"/>
        </w:sectPr>
      </w:pPr>
    </w:p>
    <w:p>
      <w:pPr>
        <w:spacing w:line="189" w:lineRule="auto" w:before="165"/>
        <w:ind w:left="1542" w:right="322" w:hanging="575"/>
        <w:jc w:val="left"/>
        <w:rPr>
          <w:b/>
          <w:sz w:val="21"/>
        </w:rPr>
      </w:pPr>
      <w:r>
        <w:rPr>
          <w:color w:val="313438"/>
          <w:w w:val="110"/>
          <w:position w:val="-8"/>
          <w:sz w:val="20"/>
        </w:rPr>
        <w:t>2</w:t>
      </w:r>
      <w:r>
        <w:rPr>
          <w:color w:val="313438"/>
          <w:w w:val="110"/>
          <w:sz w:val="20"/>
        </w:rPr>
        <w:t>_</w:t>
      </w:r>
      <w:r>
        <w:rPr>
          <w:color w:val="313438"/>
          <w:w w:val="110"/>
          <w:position w:val="-8"/>
          <w:sz w:val="20"/>
        </w:rPr>
        <w:t>10</w:t>
      </w:r>
      <w:r>
        <w:rPr>
          <w:color w:val="313438"/>
          <w:spacing w:val="40"/>
          <w:w w:val="110"/>
          <w:position w:val="-8"/>
          <w:sz w:val="20"/>
        </w:rPr>
        <w:t> </w:t>
      </w:r>
      <w:r>
        <w:rPr>
          <w:b/>
          <w:color w:val="313438"/>
          <w:w w:val="110"/>
          <w:sz w:val="21"/>
        </w:rPr>
        <w:t>Amendments</w:t>
      </w:r>
      <w:r>
        <w:rPr>
          <w:b/>
          <w:color w:val="313438"/>
          <w:spacing w:val="39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to IAS</w:t>
      </w:r>
      <w:r>
        <w:rPr>
          <w:b/>
          <w:color w:val="313438"/>
          <w:spacing w:val="40"/>
          <w:w w:val="110"/>
          <w:sz w:val="21"/>
        </w:rPr>
        <w:t> </w:t>
      </w:r>
      <w:r>
        <w:rPr>
          <w:rFonts w:ascii="Times New Roman"/>
          <w:b/>
          <w:color w:val="313438"/>
          <w:w w:val="110"/>
          <w:sz w:val="22"/>
        </w:rPr>
        <w:t>16</w:t>
      </w:r>
      <w:r>
        <w:rPr>
          <w:rFonts w:ascii="Times New Roman"/>
          <w:b/>
          <w:color w:val="313438"/>
          <w:spacing w:val="40"/>
          <w:w w:val="110"/>
          <w:sz w:val="22"/>
        </w:rPr>
        <w:t> </w:t>
      </w:r>
      <w:r>
        <w:rPr>
          <w:rFonts w:ascii="Times New Roman"/>
          <w:b/>
          <w:color w:val="414448"/>
          <w:w w:val="110"/>
          <w:sz w:val="22"/>
        </w:rPr>
        <w:t>-</w:t>
      </w:r>
      <w:r>
        <w:rPr>
          <w:rFonts w:ascii="Times New Roman"/>
          <w:b/>
          <w:color w:val="414448"/>
          <w:spacing w:val="80"/>
          <w:w w:val="110"/>
          <w:sz w:val="22"/>
        </w:rPr>
        <w:t> </w:t>
      </w:r>
      <w:r>
        <w:rPr>
          <w:b/>
          <w:color w:val="313438"/>
          <w:w w:val="110"/>
          <w:sz w:val="21"/>
        </w:rPr>
        <w:t>Property, </w:t>
      </w:r>
      <w:r>
        <w:rPr>
          <w:b/>
          <w:color w:val="414448"/>
          <w:w w:val="110"/>
          <w:sz w:val="21"/>
        </w:rPr>
        <w:t>Plant and</w:t>
      </w:r>
      <w:r>
        <w:rPr>
          <w:b/>
          <w:color w:val="414448"/>
          <w:spacing w:val="-3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Equipment-Proceeds before Intended </w:t>
      </w:r>
      <w:r>
        <w:rPr>
          <w:b/>
          <w:color w:val="414448"/>
          <w:spacing w:val="-4"/>
          <w:w w:val="110"/>
          <w:sz w:val="21"/>
        </w:rPr>
        <w:t>Use</w:t>
      </w:r>
    </w:p>
    <w:p>
      <w:pPr>
        <w:spacing w:line="242" w:lineRule="auto" w:before="39"/>
        <w:ind w:left="1543" w:right="615" w:hanging="13"/>
        <w:jc w:val="left"/>
        <w:rPr>
          <w:sz w:val="22"/>
        </w:rPr>
      </w:pPr>
      <w:r>
        <w:rPr>
          <w:color w:val="414448"/>
          <w:w w:val="105"/>
          <w:sz w:val="22"/>
        </w:rPr>
        <w:t>The</w:t>
      </w:r>
      <w:r>
        <w:rPr>
          <w:color w:val="414448"/>
          <w:spacing w:val="-7"/>
          <w:w w:val="105"/>
          <w:sz w:val="22"/>
        </w:rPr>
        <w:t> </w:t>
      </w:r>
      <w:r>
        <w:rPr>
          <w:color w:val="414448"/>
          <w:w w:val="105"/>
          <w:sz w:val="22"/>
        </w:rPr>
        <w:t>amendments </w:t>
      </w:r>
      <w:r>
        <w:rPr>
          <w:color w:val="313438"/>
          <w:w w:val="105"/>
          <w:sz w:val="22"/>
        </w:rPr>
        <w:t>also </w:t>
      </w:r>
      <w:r>
        <w:rPr>
          <w:color w:val="414448"/>
          <w:w w:val="105"/>
          <w:sz w:val="22"/>
        </w:rPr>
        <w:t>clarify the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525659"/>
          <w:w w:val="105"/>
          <w:sz w:val="22"/>
        </w:rPr>
        <w:t>meaning </w:t>
      </w:r>
      <w:r>
        <w:rPr>
          <w:color w:val="414448"/>
          <w:w w:val="105"/>
          <w:sz w:val="22"/>
        </w:rPr>
        <w:t>of </w:t>
      </w:r>
      <w:r>
        <w:rPr>
          <w:color w:val="525659"/>
          <w:w w:val="105"/>
          <w:sz w:val="22"/>
        </w:rPr>
        <w:t>'testing whether </w:t>
      </w:r>
      <w:r>
        <w:rPr>
          <w:color w:val="414448"/>
          <w:w w:val="105"/>
          <w:sz w:val="22"/>
        </w:rPr>
        <w:t>an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asset </w:t>
      </w:r>
      <w:r>
        <w:rPr>
          <w:color w:val="525659"/>
          <w:w w:val="105"/>
          <w:sz w:val="22"/>
        </w:rPr>
        <w:t>is</w:t>
      </w:r>
      <w:r>
        <w:rPr>
          <w:color w:val="525659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functioning properly'.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IAS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16 </w:t>
      </w:r>
      <w:r>
        <w:rPr>
          <w:color w:val="414448"/>
          <w:w w:val="105"/>
          <w:sz w:val="22"/>
        </w:rPr>
        <w:t>now </w:t>
      </w:r>
      <w:r>
        <w:rPr>
          <w:color w:val="313438"/>
          <w:w w:val="105"/>
          <w:sz w:val="22"/>
        </w:rPr>
        <w:t>spec</w:t>
      </w:r>
      <w:r>
        <w:rPr>
          <w:color w:val="525659"/>
          <w:w w:val="105"/>
          <w:sz w:val="22"/>
        </w:rPr>
        <w:t>ifies</w:t>
      </w:r>
      <w:r>
        <w:rPr>
          <w:color w:val="525659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this</w:t>
      </w:r>
      <w:r>
        <w:rPr>
          <w:color w:val="414448"/>
          <w:spacing w:val="-12"/>
          <w:w w:val="105"/>
          <w:sz w:val="22"/>
        </w:rPr>
        <w:t> </w:t>
      </w:r>
      <w:r>
        <w:rPr>
          <w:color w:val="414448"/>
          <w:w w:val="105"/>
          <w:sz w:val="22"/>
        </w:rPr>
        <w:t>as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w w:val="105"/>
          <w:sz w:val="22"/>
        </w:rPr>
        <w:t>assess</w:t>
      </w:r>
      <w:r>
        <w:rPr>
          <w:color w:val="66696B"/>
          <w:w w:val="105"/>
          <w:sz w:val="22"/>
        </w:rPr>
        <w:t>i</w:t>
      </w:r>
      <w:r>
        <w:rPr>
          <w:color w:val="414448"/>
          <w:w w:val="105"/>
          <w:sz w:val="22"/>
        </w:rPr>
        <w:t>ng whether the technical </w:t>
      </w:r>
      <w:r>
        <w:rPr>
          <w:color w:val="313438"/>
          <w:w w:val="105"/>
          <w:sz w:val="22"/>
        </w:rPr>
        <w:t>and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physical performance</w:t>
      </w:r>
      <w:r>
        <w:rPr>
          <w:color w:val="414448"/>
          <w:spacing w:val="-8"/>
          <w:w w:val="105"/>
          <w:sz w:val="22"/>
        </w:rPr>
        <w:t> </w:t>
      </w:r>
      <w:r>
        <w:rPr>
          <w:color w:val="313438"/>
          <w:w w:val="105"/>
          <w:sz w:val="22"/>
        </w:rPr>
        <w:t>of</w:t>
      </w:r>
      <w:r>
        <w:rPr>
          <w:color w:val="313438"/>
          <w:spacing w:val="-14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313438"/>
          <w:w w:val="105"/>
          <w:sz w:val="22"/>
        </w:rPr>
        <w:t>asset</w:t>
      </w:r>
      <w:r>
        <w:rPr>
          <w:color w:val="313438"/>
          <w:spacing w:val="-7"/>
          <w:w w:val="105"/>
          <w:sz w:val="22"/>
        </w:rPr>
        <w:t> </w:t>
      </w:r>
      <w:r>
        <w:rPr>
          <w:color w:val="525659"/>
          <w:w w:val="105"/>
          <w:sz w:val="22"/>
        </w:rPr>
        <w:t>is</w:t>
      </w:r>
      <w:r>
        <w:rPr>
          <w:color w:val="525659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such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w w:val="105"/>
          <w:sz w:val="22"/>
        </w:rPr>
        <w:t>that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525659"/>
          <w:w w:val="105"/>
          <w:sz w:val="22"/>
        </w:rPr>
        <w:t>it </w:t>
      </w:r>
      <w:r>
        <w:rPr>
          <w:color w:val="414448"/>
          <w:w w:val="105"/>
          <w:sz w:val="22"/>
        </w:rPr>
        <w:t>is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capable of being</w:t>
      </w:r>
      <w:r>
        <w:rPr>
          <w:color w:val="414448"/>
          <w:spacing w:val="-7"/>
          <w:w w:val="105"/>
          <w:sz w:val="22"/>
        </w:rPr>
        <w:t> </w:t>
      </w:r>
      <w:r>
        <w:rPr>
          <w:color w:val="414448"/>
          <w:w w:val="105"/>
          <w:sz w:val="22"/>
        </w:rPr>
        <w:t>used</w:t>
      </w:r>
      <w:r>
        <w:rPr>
          <w:color w:val="41444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in the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production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or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supply of </w:t>
      </w:r>
      <w:r>
        <w:rPr>
          <w:color w:val="313438"/>
          <w:w w:val="105"/>
          <w:sz w:val="22"/>
        </w:rPr>
        <w:t>goods or services, </w:t>
      </w:r>
      <w:r>
        <w:rPr>
          <w:color w:val="414448"/>
          <w:w w:val="105"/>
          <w:sz w:val="22"/>
        </w:rPr>
        <w:t>for </w:t>
      </w:r>
      <w:r>
        <w:rPr>
          <w:color w:val="313438"/>
          <w:w w:val="105"/>
          <w:sz w:val="22"/>
        </w:rPr>
        <w:t>rental </w:t>
      </w:r>
      <w:r>
        <w:rPr>
          <w:color w:val="414448"/>
          <w:w w:val="105"/>
          <w:sz w:val="22"/>
        </w:rPr>
        <w:t>to others, or for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admin</w:t>
      </w:r>
      <w:r>
        <w:rPr>
          <w:color w:val="66696B"/>
          <w:w w:val="105"/>
          <w:sz w:val="22"/>
        </w:rPr>
        <w:t>i</w:t>
      </w:r>
      <w:r>
        <w:rPr>
          <w:color w:val="414448"/>
          <w:w w:val="105"/>
          <w:sz w:val="22"/>
        </w:rPr>
        <w:t>strative purposes.</w:t>
      </w:r>
    </w:p>
    <w:p>
      <w:pPr>
        <w:pStyle w:val="BodyText"/>
        <w:spacing w:before="9"/>
        <w:rPr>
          <w:sz w:val="27"/>
        </w:rPr>
      </w:pPr>
    </w:p>
    <w:p>
      <w:pPr>
        <w:spacing w:line="249" w:lineRule="auto" w:before="0"/>
        <w:ind w:left="1531" w:right="703" w:hanging="1"/>
        <w:jc w:val="left"/>
        <w:rPr>
          <w:sz w:val="22"/>
        </w:rPr>
      </w:pPr>
      <w:r>
        <w:rPr>
          <w:color w:val="414448"/>
          <w:w w:val="105"/>
          <w:sz w:val="22"/>
        </w:rPr>
        <w:t>If</w:t>
      </w:r>
      <w:r>
        <w:rPr>
          <w:color w:val="414448"/>
          <w:spacing w:val="40"/>
          <w:w w:val="105"/>
          <w:sz w:val="22"/>
        </w:rPr>
        <w:t> </w:t>
      </w:r>
      <w:r>
        <w:rPr>
          <w:color w:val="414448"/>
          <w:w w:val="105"/>
          <w:sz w:val="22"/>
        </w:rPr>
        <w:t>not </w:t>
      </w:r>
      <w:r>
        <w:rPr>
          <w:color w:val="313438"/>
          <w:w w:val="105"/>
          <w:sz w:val="22"/>
        </w:rPr>
        <w:t>presented separately </w:t>
      </w:r>
      <w:r>
        <w:rPr>
          <w:color w:val="414448"/>
          <w:w w:val="105"/>
          <w:sz w:val="22"/>
        </w:rPr>
        <w:t>in the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statement of comprehensive income, the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financial statements </w:t>
      </w:r>
      <w:r>
        <w:rPr>
          <w:color w:val="313438"/>
          <w:w w:val="105"/>
          <w:sz w:val="22"/>
        </w:rPr>
        <w:t>shall</w:t>
      </w:r>
      <w:r>
        <w:rPr>
          <w:color w:val="313438"/>
          <w:spacing w:val="-8"/>
          <w:w w:val="105"/>
          <w:sz w:val="22"/>
        </w:rPr>
        <w:t> </w:t>
      </w:r>
      <w:r>
        <w:rPr>
          <w:color w:val="313438"/>
          <w:w w:val="105"/>
          <w:sz w:val="22"/>
        </w:rPr>
        <w:t>disclose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7"/>
          <w:w w:val="105"/>
          <w:sz w:val="22"/>
        </w:rPr>
        <w:t> </w:t>
      </w:r>
      <w:r>
        <w:rPr>
          <w:color w:val="414448"/>
          <w:w w:val="105"/>
          <w:sz w:val="22"/>
        </w:rPr>
        <w:t>amounts of proceeds and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cost </w:t>
      </w:r>
      <w:r>
        <w:rPr>
          <w:color w:val="525659"/>
          <w:w w:val="105"/>
          <w:sz w:val="22"/>
        </w:rPr>
        <w:t>included </w:t>
      </w:r>
      <w:r>
        <w:rPr>
          <w:color w:val="414448"/>
          <w:w w:val="105"/>
          <w:sz w:val="22"/>
        </w:rPr>
        <w:t>in profit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or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loss</w:t>
      </w:r>
      <w:r>
        <w:rPr>
          <w:color w:val="414448"/>
          <w:spacing w:val="-7"/>
          <w:w w:val="105"/>
          <w:sz w:val="22"/>
        </w:rPr>
        <w:t> </w:t>
      </w:r>
      <w:r>
        <w:rPr>
          <w:color w:val="414448"/>
          <w:w w:val="105"/>
          <w:sz w:val="22"/>
        </w:rPr>
        <w:t>that relate to items produced </w:t>
      </w:r>
      <w:r>
        <w:rPr>
          <w:color w:val="313438"/>
          <w:w w:val="105"/>
          <w:sz w:val="22"/>
        </w:rPr>
        <w:t>that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are</w:t>
      </w:r>
      <w:r>
        <w:rPr>
          <w:color w:val="31343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not an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w w:val="105"/>
          <w:sz w:val="22"/>
        </w:rPr>
        <w:t>output of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525659"/>
          <w:w w:val="105"/>
          <w:sz w:val="22"/>
        </w:rPr>
        <w:t>the </w:t>
      </w:r>
      <w:r>
        <w:rPr>
          <w:color w:val="414448"/>
          <w:w w:val="105"/>
          <w:sz w:val="22"/>
        </w:rPr>
        <w:t>entity's ordinary </w:t>
      </w:r>
      <w:r>
        <w:rPr>
          <w:color w:val="313438"/>
          <w:w w:val="105"/>
          <w:sz w:val="22"/>
        </w:rPr>
        <w:t>activities, </w:t>
      </w:r>
      <w:r>
        <w:rPr>
          <w:color w:val="414448"/>
          <w:w w:val="105"/>
          <w:sz w:val="22"/>
        </w:rPr>
        <w:t>and which line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item(s) in the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statement of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comprehensive income </w:t>
      </w:r>
      <w:r>
        <w:rPr>
          <w:color w:val="525659"/>
          <w:w w:val="105"/>
          <w:sz w:val="22"/>
        </w:rPr>
        <w:t>include(s) </w:t>
      </w:r>
      <w:r>
        <w:rPr>
          <w:color w:val="414448"/>
          <w:w w:val="105"/>
          <w:sz w:val="22"/>
        </w:rPr>
        <w:t>such proceeds and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cost. The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amendments </w:t>
      </w:r>
      <w:r>
        <w:rPr>
          <w:color w:val="313438"/>
          <w:w w:val="105"/>
          <w:sz w:val="22"/>
        </w:rPr>
        <w:t>are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applied retrospectively,</w:t>
      </w:r>
      <w:r>
        <w:rPr>
          <w:color w:val="414448"/>
          <w:spacing w:val="-13"/>
          <w:w w:val="105"/>
          <w:sz w:val="22"/>
        </w:rPr>
        <w:t> </w:t>
      </w:r>
      <w:r>
        <w:rPr>
          <w:color w:val="414448"/>
          <w:w w:val="105"/>
          <w:sz w:val="22"/>
        </w:rPr>
        <w:t>but only to </w:t>
      </w:r>
      <w:r>
        <w:rPr>
          <w:color w:val="525659"/>
          <w:w w:val="105"/>
          <w:sz w:val="22"/>
        </w:rPr>
        <w:t>items </w:t>
      </w:r>
      <w:r>
        <w:rPr>
          <w:color w:val="414448"/>
          <w:w w:val="105"/>
          <w:sz w:val="22"/>
        </w:rPr>
        <w:t>of property, plant and equipment that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313438"/>
          <w:w w:val="105"/>
          <w:sz w:val="22"/>
        </w:rPr>
        <w:t>are</w:t>
      </w:r>
      <w:r>
        <w:rPr>
          <w:color w:val="313438"/>
          <w:spacing w:val="-4"/>
          <w:w w:val="105"/>
          <w:sz w:val="22"/>
        </w:rPr>
        <w:t> </w:t>
      </w:r>
      <w:r>
        <w:rPr>
          <w:color w:val="313438"/>
          <w:w w:val="105"/>
          <w:sz w:val="22"/>
        </w:rPr>
        <w:t>brought </w:t>
      </w:r>
      <w:r>
        <w:rPr>
          <w:color w:val="414448"/>
          <w:w w:val="105"/>
          <w:sz w:val="22"/>
        </w:rPr>
        <w:t>to the </w:t>
      </w:r>
      <w:r>
        <w:rPr>
          <w:color w:val="525659"/>
          <w:w w:val="105"/>
          <w:sz w:val="22"/>
        </w:rPr>
        <w:t>location</w:t>
      </w:r>
      <w:r>
        <w:rPr>
          <w:color w:val="525659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and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condition necessary for them to be</w:t>
      </w:r>
      <w:r>
        <w:rPr>
          <w:color w:val="414448"/>
          <w:spacing w:val="-12"/>
          <w:w w:val="105"/>
          <w:sz w:val="22"/>
        </w:rPr>
        <w:t> </w:t>
      </w:r>
      <w:r>
        <w:rPr>
          <w:color w:val="414448"/>
          <w:w w:val="105"/>
          <w:sz w:val="22"/>
        </w:rPr>
        <w:t>capable of </w:t>
      </w:r>
      <w:r>
        <w:rPr>
          <w:color w:val="313438"/>
          <w:w w:val="105"/>
          <w:sz w:val="22"/>
        </w:rPr>
        <w:t>operating </w:t>
      </w:r>
      <w:r>
        <w:rPr>
          <w:color w:val="414448"/>
          <w:w w:val="105"/>
          <w:sz w:val="22"/>
        </w:rPr>
        <w:t>in </w:t>
      </w:r>
      <w:r>
        <w:rPr>
          <w:color w:val="313438"/>
          <w:w w:val="105"/>
          <w:sz w:val="22"/>
        </w:rPr>
        <w:t>the</w:t>
      </w:r>
      <w:r>
        <w:rPr>
          <w:color w:val="313438"/>
          <w:spacing w:val="-2"/>
          <w:w w:val="105"/>
          <w:sz w:val="22"/>
        </w:rPr>
        <w:t> </w:t>
      </w:r>
      <w:r>
        <w:rPr>
          <w:color w:val="313438"/>
          <w:w w:val="105"/>
          <w:sz w:val="22"/>
        </w:rPr>
        <w:t>manner </w:t>
      </w:r>
      <w:r>
        <w:rPr>
          <w:color w:val="414448"/>
          <w:w w:val="105"/>
          <w:sz w:val="22"/>
        </w:rPr>
        <w:t>intended by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525659"/>
          <w:w w:val="105"/>
          <w:sz w:val="22"/>
        </w:rPr>
        <w:t>management </w:t>
      </w:r>
      <w:r>
        <w:rPr>
          <w:color w:val="414448"/>
          <w:w w:val="105"/>
          <w:sz w:val="22"/>
        </w:rPr>
        <w:t>on</w:t>
      </w:r>
      <w:r>
        <w:rPr>
          <w:color w:val="41444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or after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the </w:t>
      </w:r>
      <w:r>
        <w:rPr>
          <w:color w:val="313438"/>
          <w:w w:val="105"/>
          <w:sz w:val="22"/>
        </w:rPr>
        <w:t>beginning of </w:t>
      </w:r>
      <w:r>
        <w:rPr>
          <w:color w:val="414448"/>
          <w:w w:val="105"/>
          <w:sz w:val="22"/>
        </w:rPr>
        <w:t>the </w:t>
      </w:r>
      <w:r>
        <w:rPr>
          <w:color w:val="313438"/>
          <w:w w:val="105"/>
          <w:sz w:val="22"/>
        </w:rPr>
        <w:t>earliest period presented </w:t>
      </w:r>
      <w:r>
        <w:rPr>
          <w:color w:val="414448"/>
          <w:w w:val="105"/>
          <w:sz w:val="22"/>
        </w:rPr>
        <w:t>in the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financial statements </w:t>
      </w:r>
      <w:r>
        <w:rPr>
          <w:color w:val="525659"/>
          <w:w w:val="105"/>
          <w:sz w:val="22"/>
        </w:rPr>
        <w:t>in </w:t>
      </w:r>
      <w:r>
        <w:rPr>
          <w:color w:val="414448"/>
          <w:w w:val="105"/>
          <w:sz w:val="22"/>
        </w:rPr>
        <w:t>which the entity first </w:t>
      </w:r>
      <w:r>
        <w:rPr>
          <w:color w:val="313438"/>
          <w:w w:val="105"/>
          <w:sz w:val="22"/>
        </w:rPr>
        <w:t>applies </w:t>
      </w:r>
      <w:r>
        <w:rPr>
          <w:color w:val="414448"/>
          <w:w w:val="105"/>
          <w:sz w:val="22"/>
        </w:rPr>
        <w:t>the </w:t>
      </w:r>
      <w:r>
        <w:rPr>
          <w:color w:val="414448"/>
          <w:spacing w:val="-2"/>
          <w:w w:val="105"/>
          <w:sz w:val="22"/>
        </w:rPr>
        <w:t>amendments.</w:t>
      </w:r>
    </w:p>
    <w:p>
      <w:pPr>
        <w:spacing w:line="259" w:lineRule="auto" w:before="199"/>
        <w:ind w:left="1542" w:right="751" w:hanging="5"/>
        <w:jc w:val="both"/>
        <w:rPr>
          <w:sz w:val="22"/>
        </w:rPr>
      </w:pPr>
      <w:r>
        <w:rPr>
          <w:color w:val="414448"/>
          <w:w w:val="105"/>
          <w:sz w:val="22"/>
        </w:rPr>
        <w:t>The</w:t>
      </w:r>
      <w:r>
        <w:rPr>
          <w:color w:val="414448"/>
          <w:spacing w:val="-15"/>
          <w:w w:val="105"/>
          <w:sz w:val="22"/>
        </w:rPr>
        <w:t> </w:t>
      </w:r>
      <w:r>
        <w:rPr>
          <w:color w:val="313438"/>
          <w:w w:val="105"/>
          <w:sz w:val="22"/>
        </w:rPr>
        <w:t>entity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shall</w:t>
      </w:r>
      <w:r>
        <w:rPr>
          <w:color w:val="313438"/>
          <w:spacing w:val="-2"/>
          <w:w w:val="105"/>
          <w:sz w:val="22"/>
        </w:rPr>
        <w:t> </w:t>
      </w:r>
      <w:r>
        <w:rPr>
          <w:color w:val="313438"/>
          <w:w w:val="105"/>
          <w:sz w:val="22"/>
        </w:rPr>
        <w:t>recognise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cumulative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effect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of</w:t>
      </w:r>
      <w:r>
        <w:rPr>
          <w:color w:val="414448"/>
          <w:spacing w:val="-7"/>
          <w:w w:val="105"/>
          <w:sz w:val="22"/>
        </w:rPr>
        <w:t> </w:t>
      </w:r>
      <w:r>
        <w:rPr>
          <w:color w:val="525659"/>
          <w:w w:val="105"/>
          <w:sz w:val="22"/>
        </w:rPr>
        <w:t>initially </w:t>
      </w:r>
      <w:r>
        <w:rPr>
          <w:color w:val="414448"/>
          <w:w w:val="105"/>
          <w:sz w:val="22"/>
        </w:rPr>
        <w:t>applying the </w:t>
      </w:r>
      <w:r>
        <w:rPr>
          <w:color w:val="313438"/>
          <w:w w:val="105"/>
          <w:sz w:val="22"/>
        </w:rPr>
        <w:t>amendments as</w:t>
      </w:r>
      <w:r>
        <w:rPr>
          <w:color w:val="313438"/>
          <w:spacing w:val="-8"/>
          <w:w w:val="105"/>
          <w:sz w:val="22"/>
        </w:rPr>
        <w:t> </w:t>
      </w:r>
      <w:r>
        <w:rPr>
          <w:color w:val="414448"/>
          <w:w w:val="105"/>
          <w:sz w:val="22"/>
        </w:rPr>
        <w:t>an adjustment </w:t>
      </w:r>
      <w:r>
        <w:rPr>
          <w:color w:val="313438"/>
          <w:w w:val="105"/>
          <w:sz w:val="22"/>
        </w:rPr>
        <w:t>to the</w:t>
      </w:r>
      <w:r>
        <w:rPr>
          <w:color w:val="313438"/>
          <w:spacing w:val="-2"/>
          <w:w w:val="105"/>
          <w:sz w:val="22"/>
        </w:rPr>
        <w:t> </w:t>
      </w:r>
      <w:r>
        <w:rPr>
          <w:color w:val="313438"/>
          <w:w w:val="105"/>
          <w:sz w:val="22"/>
        </w:rPr>
        <w:t>opening balance </w:t>
      </w:r>
      <w:r>
        <w:rPr>
          <w:color w:val="414448"/>
          <w:w w:val="105"/>
          <w:sz w:val="22"/>
        </w:rPr>
        <w:t>of retained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earnings (or</w:t>
      </w:r>
      <w:r>
        <w:rPr>
          <w:color w:val="414448"/>
          <w:w w:val="105"/>
          <w:sz w:val="22"/>
        </w:rPr>
        <w:t> other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component </w:t>
      </w:r>
      <w:r>
        <w:rPr>
          <w:color w:val="313438"/>
          <w:w w:val="105"/>
          <w:sz w:val="22"/>
        </w:rPr>
        <w:t>of equity</w:t>
      </w:r>
      <w:r>
        <w:rPr>
          <w:color w:val="525659"/>
          <w:w w:val="105"/>
          <w:sz w:val="22"/>
        </w:rPr>
        <w:t>,</w:t>
      </w:r>
      <w:r>
        <w:rPr>
          <w:color w:val="525659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as </w:t>
      </w:r>
      <w:r>
        <w:rPr>
          <w:color w:val="313438"/>
          <w:w w:val="105"/>
          <w:sz w:val="22"/>
        </w:rPr>
        <w:t>appropriate) at </w:t>
      </w:r>
      <w:r>
        <w:rPr>
          <w:color w:val="414448"/>
          <w:w w:val="105"/>
          <w:sz w:val="22"/>
        </w:rPr>
        <w:t>the </w:t>
      </w:r>
      <w:r>
        <w:rPr>
          <w:color w:val="313438"/>
          <w:w w:val="105"/>
          <w:sz w:val="22"/>
        </w:rPr>
        <w:t>beginning of </w:t>
      </w:r>
      <w:r>
        <w:rPr>
          <w:color w:val="414448"/>
          <w:w w:val="105"/>
          <w:sz w:val="22"/>
        </w:rPr>
        <w:t>that earliest period presented</w:t>
      </w:r>
      <w:r>
        <w:rPr>
          <w:color w:val="66696B"/>
          <w:w w:val="105"/>
          <w:sz w:val="22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spacing w:line="252" w:lineRule="auto" w:before="0"/>
        <w:ind w:left="1549" w:right="703" w:hanging="12"/>
        <w:jc w:val="left"/>
        <w:rPr>
          <w:sz w:val="22"/>
        </w:rPr>
      </w:pPr>
      <w:r>
        <w:rPr>
          <w:color w:val="414448"/>
          <w:w w:val="105"/>
          <w:sz w:val="22"/>
        </w:rPr>
        <w:t>The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313438"/>
          <w:w w:val="105"/>
          <w:sz w:val="22"/>
        </w:rPr>
        <w:t>amendments</w:t>
      </w:r>
      <w:r>
        <w:rPr>
          <w:color w:val="313438"/>
          <w:spacing w:val="4"/>
          <w:w w:val="105"/>
          <w:sz w:val="22"/>
        </w:rPr>
        <w:t> </w:t>
      </w:r>
      <w:r>
        <w:rPr>
          <w:color w:val="313438"/>
          <w:w w:val="105"/>
          <w:sz w:val="22"/>
        </w:rPr>
        <w:t>are</w:t>
      </w:r>
      <w:r>
        <w:rPr>
          <w:color w:val="313438"/>
          <w:spacing w:val="-12"/>
          <w:w w:val="105"/>
          <w:sz w:val="22"/>
        </w:rPr>
        <w:t> </w:t>
      </w:r>
      <w:r>
        <w:rPr>
          <w:color w:val="313438"/>
          <w:w w:val="105"/>
          <w:sz w:val="22"/>
        </w:rPr>
        <w:t>effect</w:t>
      </w:r>
      <w:r>
        <w:rPr>
          <w:color w:val="525659"/>
          <w:w w:val="105"/>
          <w:sz w:val="22"/>
        </w:rPr>
        <w:t>iv</w:t>
      </w:r>
      <w:r>
        <w:rPr>
          <w:color w:val="313438"/>
          <w:w w:val="105"/>
          <w:sz w:val="22"/>
        </w:rPr>
        <w:t>e</w:t>
      </w:r>
      <w:r>
        <w:rPr>
          <w:color w:val="313438"/>
          <w:spacing w:val="-8"/>
          <w:w w:val="105"/>
          <w:sz w:val="22"/>
        </w:rPr>
        <w:t> </w:t>
      </w:r>
      <w:r>
        <w:rPr>
          <w:color w:val="414448"/>
          <w:w w:val="105"/>
          <w:sz w:val="22"/>
        </w:rPr>
        <w:t>for</w:t>
      </w:r>
      <w:r>
        <w:rPr>
          <w:color w:val="414448"/>
          <w:spacing w:val="-15"/>
          <w:w w:val="105"/>
          <w:sz w:val="22"/>
        </w:rPr>
        <w:t> </w:t>
      </w:r>
      <w:r>
        <w:rPr>
          <w:color w:val="414448"/>
          <w:w w:val="105"/>
          <w:sz w:val="22"/>
        </w:rPr>
        <w:t>annual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periods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beginning on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or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w w:val="105"/>
          <w:sz w:val="22"/>
        </w:rPr>
        <w:t>after</w:t>
      </w:r>
      <w:r>
        <w:rPr>
          <w:color w:val="414448"/>
          <w:spacing w:val="-15"/>
          <w:w w:val="105"/>
          <w:sz w:val="22"/>
        </w:rPr>
        <w:t> </w:t>
      </w:r>
      <w:r>
        <w:rPr>
          <w:color w:val="414448"/>
          <w:w w:val="105"/>
          <w:sz w:val="22"/>
        </w:rPr>
        <w:t>1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w w:val="105"/>
          <w:sz w:val="22"/>
        </w:rPr>
        <w:t>January 2022, with </w:t>
      </w:r>
      <w:r>
        <w:rPr>
          <w:color w:val="313438"/>
          <w:w w:val="105"/>
          <w:sz w:val="22"/>
        </w:rPr>
        <w:t>early application permitted.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551" w:val="left" w:leader="none"/>
        </w:tabs>
        <w:spacing w:line="240" w:lineRule="auto" w:before="0" w:after="0"/>
        <w:ind w:left="1550" w:right="0" w:hanging="576"/>
        <w:jc w:val="left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Amendments</w:t>
      </w:r>
      <w:r>
        <w:rPr>
          <w:b/>
          <w:color w:val="313438"/>
          <w:spacing w:val="20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to</w:t>
      </w:r>
      <w:r>
        <w:rPr>
          <w:b/>
          <w:color w:val="313438"/>
          <w:spacing w:val="20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IAS</w:t>
      </w:r>
      <w:r>
        <w:rPr>
          <w:b/>
          <w:color w:val="313438"/>
          <w:spacing w:val="37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37</w:t>
      </w:r>
      <w:r>
        <w:rPr>
          <w:b/>
          <w:color w:val="313438"/>
          <w:spacing w:val="3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-</w:t>
      </w:r>
      <w:r>
        <w:rPr>
          <w:b/>
          <w:color w:val="313438"/>
          <w:spacing w:val="66"/>
          <w:w w:val="150"/>
          <w:sz w:val="21"/>
        </w:rPr>
        <w:t> </w:t>
      </w:r>
      <w:r>
        <w:rPr>
          <w:b/>
          <w:color w:val="313438"/>
          <w:w w:val="110"/>
          <w:sz w:val="21"/>
        </w:rPr>
        <w:t>Onerous</w:t>
      </w:r>
      <w:r>
        <w:rPr>
          <w:b/>
          <w:color w:val="313438"/>
          <w:spacing w:val="3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Contracts-Cost</w:t>
      </w:r>
      <w:r>
        <w:rPr>
          <w:b/>
          <w:color w:val="414448"/>
          <w:spacing w:val="-18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of</w:t>
      </w:r>
      <w:r>
        <w:rPr>
          <w:b/>
          <w:color w:val="414448"/>
          <w:spacing w:val="5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Fulfilling</w:t>
      </w:r>
      <w:r>
        <w:rPr>
          <w:b/>
          <w:color w:val="414448"/>
          <w:spacing w:val="1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</w:t>
      </w:r>
      <w:r>
        <w:rPr>
          <w:b/>
          <w:color w:val="313438"/>
          <w:spacing w:val="15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Contract</w:t>
      </w:r>
    </w:p>
    <w:p>
      <w:pPr>
        <w:spacing w:line="232" w:lineRule="auto" w:before="210"/>
        <w:ind w:left="1550" w:right="703" w:hanging="13"/>
        <w:jc w:val="left"/>
        <w:rPr>
          <w:sz w:val="22"/>
        </w:rPr>
      </w:pPr>
      <w:r>
        <w:rPr>
          <w:color w:val="414448"/>
          <w:w w:val="105"/>
          <w:sz w:val="22"/>
        </w:rPr>
        <w:t>The </w:t>
      </w:r>
      <w:r>
        <w:rPr>
          <w:color w:val="313438"/>
          <w:w w:val="105"/>
          <w:sz w:val="22"/>
        </w:rPr>
        <w:t>amendments specify that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'cost of fulfilling' a contract comprises the</w:t>
      </w:r>
      <w:r>
        <w:rPr>
          <w:color w:val="414448"/>
          <w:spacing w:val="-14"/>
          <w:w w:val="105"/>
          <w:sz w:val="22"/>
        </w:rPr>
        <w:t> </w:t>
      </w:r>
      <w:r>
        <w:rPr>
          <w:color w:val="414448"/>
          <w:w w:val="105"/>
          <w:sz w:val="22"/>
        </w:rPr>
        <w:t>'costs that relate </w:t>
      </w:r>
      <w:r>
        <w:rPr>
          <w:color w:val="313438"/>
          <w:w w:val="105"/>
          <w:sz w:val="22"/>
        </w:rPr>
        <w:t>directly </w:t>
      </w:r>
      <w:r>
        <w:rPr>
          <w:color w:val="414448"/>
          <w:w w:val="105"/>
          <w:sz w:val="22"/>
        </w:rPr>
        <w:t>to </w:t>
      </w:r>
      <w:r>
        <w:rPr>
          <w:color w:val="313438"/>
          <w:w w:val="105"/>
          <w:sz w:val="22"/>
        </w:rPr>
        <w:t>the contract'. </w:t>
      </w:r>
      <w:r>
        <w:rPr>
          <w:color w:val="414448"/>
          <w:w w:val="105"/>
          <w:sz w:val="22"/>
        </w:rPr>
        <w:t>Costs that relate directly to a contract </w:t>
      </w:r>
      <w:r>
        <w:rPr>
          <w:color w:val="313438"/>
          <w:w w:val="105"/>
          <w:sz w:val="22"/>
        </w:rPr>
        <w:t>consist of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both </w:t>
      </w:r>
      <w:r>
        <w:rPr>
          <w:color w:val="414448"/>
          <w:w w:val="105"/>
          <w:sz w:val="22"/>
        </w:rPr>
        <w:t>the incremental </w:t>
      </w:r>
      <w:r>
        <w:rPr>
          <w:color w:val="313438"/>
          <w:w w:val="105"/>
          <w:sz w:val="22"/>
        </w:rPr>
        <w:t>costs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313438"/>
          <w:w w:val="105"/>
          <w:sz w:val="22"/>
        </w:rPr>
        <w:t>of</w:t>
      </w:r>
      <w:r>
        <w:rPr>
          <w:color w:val="313438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fulfilling</w:t>
      </w:r>
      <w:r>
        <w:rPr>
          <w:color w:val="31343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that</w:t>
      </w:r>
      <w:r>
        <w:rPr>
          <w:color w:val="414448"/>
          <w:spacing w:val="-14"/>
          <w:w w:val="105"/>
          <w:sz w:val="22"/>
        </w:rPr>
        <w:t> </w:t>
      </w:r>
      <w:r>
        <w:rPr>
          <w:color w:val="414448"/>
          <w:w w:val="105"/>
          <w:sz w:val="22"/>
        </w:rPr>
        <w:t>contract (examples would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be</w:t>
      </w:r>
      <w:r>
        <w:rPr>
          <w:color w:val="414448"/>
          <w:spacing w:val="-7"/>
          <w:w w:val="105"/>
          <w:sz w:val="22"/>
        </w:rPr>
        <w:t> </w:t>
      </w:r>
      <w:r>
        <w:rPr>
          <w:color w:val="414448"/>
          <w:w w:val="105"/>
          <w:sz w:val="22"/>
        </w:rPr>
        <w:t>direct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labour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313438"/>
          <w:w w:val="105"/>
          <w:sz w:val="22"/>
        </w:rPr>
        <w:t>or </w:t>
      </w:r>
      <w:r>
        <w:rPr>
          <w:color w:val="414448"/>
          <w:w w:val="105"/>
          <w:sz w:val="22"/>
        </w:rPr>
        <w:t>materials)</w:t>
      </w:r>
    </w:p>
    <w:p>
      <w:pPr>
        <w:spacing w:line="256" w:lineRule="auto" w:before="36"/>
        <w:ind w:left="1557" w:right="615" w:hanging="9"/>
        <w:jc w:val="left"/>
        <w:rPr>
          <w:sz w:val="22"/>
        </w:rPr>
      </w:pPr>
      <w:r>
        <w:rPr>
          <w:color w:val="313438"/>
          <w:w w:val="105"/>
          <w:sz w:val="22"/>
        </w:rPr>
        <w:t>and an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313438"/>
          <w:w w:val="105"/>
          <w:sz w:val="22"/>
        </w:rPr>
        <w:t>allocation of other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313438"/>
          <w:w w:val="105"/>
          <w:sz w:val="22"/>
        </w:rPr>
        <w:t>costs</w:t>
      </w:r>
      <w:r>
        <w:rPr>
          <w:color w:val="313438"/>
          <w:spacing w:val="-7"/>
          <w:w w:val="105"/>
          <w:sz w:val="22"/>
        </w:rPr>
        <w:t> </w:t>
      </w:r>
      <w:r>
        <w:rPr>
          <w:color w:val="414448"/>
          <w:w w:val="105"/>
          <w:sz w:val="22"/>
        </w:rPr>
        <w:t>that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relate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directly </w:t>
      </w:r>
      <w:r>
        <w:rPr>
          <w:color w:val="525659"/>
          <w:w w:val="105"/>
          <w:sz w:val="22"/>
        </w:rPr>
        <w:t>to </w:t>
      </w:r>
      <w:r>
        <w:rPr>
          <w:color w:val="414448"/>
          <w:w w:val="105"/>
          <w:sz w:val="22"/>
        </w:rPr>
        <w:t>fulfilling contracts (an</w:t>
      </w:r>
      <w:r>
        <w:rPr>
          <w:color w:val="414448"/>
          <w:spacing w:val="-13"/>
          <w:w w:val="105"/>
          <w:sz w:val="22"/>
        </w:rPr>
        <w:t> </w:t>
      </w:r>
      <w:r>
        <w:rPr>
          <w:color w:val="313438"/>
          <w:w w:val="105"/>
          <w:sz w:val="22"/>
        </w:rPr>
        <w:t>example </w:t>
      </w:r>
      <w:r>
        <w:rPr>
          <w:color w:val="414448"/>
          <w:w w:val="105"/>
          <w:sz w:val="22"/>
        </w:rPr>
        <w:t>would </w:t>
      </w:r>
      <w:r>
        <w:rPr>
          <w:color w:val="313438"/>
          <w:w w:val="105"/>
          <w:sz w:val="22"/>
        </w:rPr>
        <w:t>be the allocation of </w:t>
      </w:r>
      <w:r>
        <w:rPr>
          <w:color w:val="414448"/>
          <w:w w:val="105"/>
          <w:sz w:val="22"/>
        </w:rPr>
        <w:t>the </w:t>
      </w:r>
      <w:r>
        <w:rPr>
          <w:color w:val="313438"/>
          <w:w w:val="105"/>
          <w:sz w:val="22"/>
        </w:rPr>
        <w:t>depreciation </w:t>
      </w:r>
      <w:r>
        <w:rPr>
          <w:color w:val="414448"/>
          <w:w w:val="105"/>
          <w:sz w:val="22"/>
        </w:rPr>
        <w:t>charge for an item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of property, plant and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313438"/>
          <w:w w:val="105"/>
          <w:sz w:val="22"/>
        </w:rPr>
        <w:t>equipment </w:t>
      </w:r>
      <w:r>
        <w:rPr>
          <w:color w:val="414448"/>
          <w:w w:val="105"/>
          <w:sz w:val="22"/>
        </w:rPr>
        <w:t>used in </w:t>
      </w:r>
      <w:r>
        <w:rPr>
          <w:color w:val="313438"/>
          <w:w w:val="105"/>
          <w:sz w:val="22"/>
        </w:rPr>
        <w:t>fulfilling the </w:t>
      </w:r>
      <w:r>
        <w:rPr>
          <w:color w:val="414448"/>
          <w:w w:val="105"/>
          <w:sz w:val="22"/>
        </w:rPr>
        <w:t>contract).</w:t>
      </w:r>
    </w:p>
    <w:p>
      <w:pPr>
        <w:spacing w:line="252" w:lineRule="auto" w:before="183"/>
        <w:ind w:left="1550" w:right="615" w:hanging="6"/>
        <w:jc w:val="left"/>
        <w:rPr>
          <w:sz w:val="22"/>
        </w:rPr>
      </w:pPr>
      <w:r>
        <w:rPr>
          <w:color w:val="414448"/>
          <w:w w:val="105"/>
          <w:sz w:val="22"/>
        </w:rPr>
        <w:t>The </w:t>
      </w:r>
      <w:r>
        <w:rPr>
          <w:color w:val="313438"/>
          <w:w w:val="105"/>
          <w:sz w:val="22"/>
        </w:rPr>
        <w:t>amendments apply </w:t>
      </w:r>
      <w:r>
        <w:rPr>
          <w:color w:val="414448"/>
          <w:w w:val="105"/>
          <w:sz w:val="22"/>
        </w:rPr>
        <w:t>to </w:t>
      </w:r>
      <w:r>
        <w:rPr>
          <w:color w:val="313438"/>
          <w:w w:val="105"/>
          <w:sz w:val="22"/>
        </w:rPr>
        <w:t>contracts </w:t>
      </w:r>
      <w:r>
        <w:rPr>
          <w:color w:val="414448"/>
          <w:w w:val="105"/>
          <w:sz w:val="22"/>
        </w:rPr>
        <w:t>for which the entity has not yet fulfilled </w:t>
      </w:r>
      <w:r>
        <w:rPr>
          <w:color w:val="313438"/>
          <w:w w:val="105"/>
          <w:sz w:val="22"/>
        </w:rPr>
        <w:t>all </w:t>
      </w:r>
      <w:r>
        <w:rPr>
          <w:color w:val="414448"/>
          <w:w w:val="105"/>
          <w:sz w:val="22"/>
        </w:rPr>
        <w:t>its </w:t>
      </w:r>
      <w:r>
        <w:rPr>
          <w:color w:val="313438"/>
          <w:w w:val="105"/>
          <w:sz w:val="22"/>
        </w:rPr>
        <w:t>obligations at the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beginning of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annual </w:t>
      </w:r>
      <w:r>
        <w:rPr>
          <w:color w:val="525659"/>
          <w:w w:val="105"/>
          <w:sz w:val="22"/>
        </w:rPr>
        <w:t>reporting </w:t>
      </w:r>
      <w:r>
        <w:rPr>
          <w:color w:val="414448"/>
          <w:w w:val="105"/>
          <w:sz w:val="22"/>
        </w:rPr>
        <w:t>period </w:t>
      </w:r>
      <w:r>
        <w:rPr>
          <w:color w:val="525659"/>
          <w:w w:val="105"/>
          <w:sz w:val="22"/>
        </w:rPr>
        <w:t>in </w:t>
      </w:r>
      <w:r>
        <w:rPr>
          <w:color w:val="414448"/>
          <w:w w:val="105"/>
          <w:sz w:val="22"/>
        </w:rPr>
        <w:t>which the</w:t>
      </w:r>
      <w:r>
        <w:rPr>
          <w:color w:val="414448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entity </w:t>
      </w:r>
      <w:r>
        <w:rPr>
          <w:color w:val="414448"/>
          <w:w w:val="105"/>
          <w:sz w:val="22"/>
        </w:rPr>
        <w:t>first</w:t>
      </w:r>
      <w:r>
        <w:rPr>
          <w:color w:val="41444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applies the </w:t>
      </w:r>
      <w:r>
        <w:rPr>
          <w:color w:val="313438"/>
          <w:w w:val="105"/>
          <w:sz w:val="22"/>
        </w:rPr>
        <w:t>amendments. Comparatives </w:t>
      </w:r>
      <w:r>
        <w:rPr>
          <w:color w:val="414448"/>
          <w:w w:val="105"/>
          <w:sz w:val="22"/>
        </w:rPr>
        <w:t>are not restated.</w:t>
      </w:r>
    </w:p>
    <w:p>
      <w:pPr>
        <w:spacing w:before="65"/>
        <w:ind w:left="1556" w:right="0" w:firstLine="0"/>
        <w:jc w:val="both"/>
        <w:rPr>
          <w:sz w:val="17"/>
        </w:rPr>
      </w:pPr>
      <w:r>
        <w:rPr>
          <w:color w:val="414448"/>
          <w:w w:val="135"/>
          <w:sz w:val="17"/>
        </w:rPr>
        <w:t>Instead,</w:t>
      </w:r>
      <w:r>
        <w:rPr>
          <w:color w:val="414448"/>
          <w:spacing w:val="-9"/>
          <w:w w:val="135"/>
          <w:sz w:val="17"/>
        </w:rPr>
        <w:t> </w:t>
      </w:r>
      <w:r>
        <w:rPr>
          <w:color w:val="414448"/>
          <w:w w:val="135"/>
          <w:sz w:val="17"/>
        </w:rPr>
        <w:t>the entity</w:t>
      </w:r>
      <w:r>
        <w:rPr>
          <w:color w:val="414448"/>
          <w:spacing w:val="3"/>
          <w:w w:val="135"/>
          <w:sz w:val="17"/>
        </w:rPr>
        <w:t> </w:t>
      </w:r>
      <w:r>
        <w:rPr>
          <w:color w:val="414448"/>
          <w:w w:val="135"/>
          <w:sz w:val="17"/>
        </w:rPr>
        <w:t>shall</w:t>
      </w:r>
      <w:r>
        <w:rPr>
          <w:color w:val="414448"/>
          <w:spacing w:val="12"/>
          <w:w w:val="135"/>
          <w:sz w:val="17"/>
        </w:rPr>
        <w:t> </w:t>
      </w:r>
      <w:r>
        <w:rPr>
          <w:color w:val="414448"/>
          <w:w w:val="135"/>
          <w:sz w:val="17"/>
        </w:rPr>
        <w:t>recognise</w:t>
      </w:r>
      <w:r>
        <w:rPr>
          <w:color w:val="414448"/>
          <w:spacing w:val="4"/>
          <w:w w:val="135"/>
          <w:sz w:val="17"/>
        </w:rPr>
        <w:t> </w:t>
      </w:r>
      <w:r>
        <w:rPr>
          <w:color w:val="525659"/>
          <w:w w:val="135"/>
          <w:sz w:val="17"/>
        </w:rPr>
        <w:t>the</w:t>
      </w:r>
      <w:r>
        <w:rPr>
          <w:color w:val="525659"/>
          <w:spacing w:val="35"/>
          <w:w w:val="135"/>
          <w:sz w:val="17"/>
        </w:rPr>
        <w:t> </w:t>
      </w:r>
      <w:r>
        <w:rPr>
          <w:color w:val="414448"/>
          <w:w w:val="135"/>
          <w:sz w:val="17"/>
        </w:rPr>
        <w:t>cumulative </w:t>
      </w:r>
      <w:r>
        <w:rPr>
          <w:color w:val="525659"/>
          <w:w w:val="135"/>
          <w:sz w:val="17"/>
        </w:rPr>
        <w:t>effect </w:t>
      </w:r>
      <w:r>
        <w:rPr>
          <w:color w:val="414448"/>
          <w:w w:val="135"/>
          <w:sz w:val="17"/>
        </w:rPr>
        <w:t>of</w:t>
      </w:r>
      <w:r>
        <w:rPr>
          <w:color w:val="414448"/>
          <w:spacing w:val="2"/>
          <w:w w:val="135"/>
          <w:sz w:val="17"/>
        </w:rPr>
        <w:t> </w:t>
      </w:r>
      <w:r>
        <w:rPr>
          <w:color w:val="414448"/>
          <w:w w:val="135"/>
          <w:sz w:val="17"/>
        </w:rPr>
        <w:t>Initially</w:t>
      </w:r>
      <w:r>
        <w:rPr>
          <w:color w:val="414448"/>
          <w:spacing w:val="9"/>
          <w:w w:val="135"/>
          <w:sz w:val="17"/>
        </w:rPr>
        <w:t> </w:t>
      </w:r>
      <w:r>
        <w:rPr>
          <w:color w:val="414448"/>
          <w:w w:val="135"/>
          <w:sz w:val="17"/>
        </w:rPr>
        <w:t>applying</w:t>
      </w:r>
      <w:r>
        <w:rPr>
          <w:color w:val="414448"/>
          <w:spacing w:val="10"/>
          <w:w w:val="135"/>
          <w:sz w:val="17"/>
        </w:rPr>
        <w:t> </w:t>
      </w:r>
      <w:r>
        <w:rPr>
          <w:color w:val="414448"/>
          <w:spacing w:val="-5"/>
          <w:w w:val="135"/>
          <w:sz w:val="17"/>
        </w:rPr>
        <w:t>the</w:t>
      </w:r>
    </w:p>
    <w:p>
      <w:pPr>
        <w:spacing w:line="247" w:lineRule="auto" w:before="32"/>
        <w:ind w:left="1563" w:right="615" w:firstLine="0"/>
        <w:jc w:val="left"/>
        <w:rPr>
          <w:sz w:val="22"/>
        </w:rPr>
      </w:pPr>
      <w:r>
        <w:rPr>
          <w:color w:val="313438"/>
          <w:w w:val="105"/>
          <w:sz w:val="22"/>
        </w:rPr>
        <w:t>amendments as</w:t>
      </w:r>
      <w:r>
        <w:rPr>
          <w:color w:val="313438"/>
          <w:spacing w:val="-15"/>
          <w:w w:val="105"/>
          <w:sz w:val="22"/>
        </w:rPr>
        <w:t> </w:t>
      </w:r>
      <w:r>
        <w:rPr>
          <w:color w:val="313438"/>
          <w:w w:val="105"/>
          <w:sz w:val="22"/>
        </w:rPr>
        <w:t>an</w:t>
      </w:r>
      <w:r>
        <w:rPr>
          <w:color w:val="313438"/>
          <w:spacing w:val="-15"/>
          <w:w w:val="105"/>
          <w:sz w:val="22"/>
        </w:rPr>
        <w:t> </w:t>
      </w:r>
      <w:r>
        <w:rPr>
          <w:color w:val="313438"/>
          <w:w w:val="105"/>
          <w:sz w:val="22"/>
        </w:rPr>
        <w:t>adjustment</w:t>
      </w:r>
      <w:r>
        <w:rPr>
          <w:color w:val="313438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to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8"/>
          <w:w w:val="105"/>
          <w:sz w:val="22"/>
        </w:rPr>
        <w:t> </w:t>
      </w:r>
      <w:r>
        <w:rPr>
          <w:color w:val="414448"/>
          <w:w w:val="105"/>
          <w:sz w:val="22"/>
        </w:rPr>
        <w:t>opening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balance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w w:val="105"/>
          <w:sz w:val="22"/>
        </w:rPr>
        <w:t>of</w:t>
      </w:r>
      <w:r>
        <w:rPr>
          <w:color w:val="414448"/>
          <w:spacing w:val="-8"/>
          <w:w w:val="105"/>
          <w:sz w:val="22"/>
        </w:rPr>
        <w:t> </w:t>
      </w:r>
      <w:r>
        <w:rPr>
          <w:color w:val="414448"/>
          <w:w w:val="105"/>
          <w:sz w:val="22"/>
        </w:rPr>
        <w:t>retained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earnings</w:t>
      </w:r>
      <w:r>
        <w:rPr>
          <w:color w:val="414448"/>
          <w:spacing w:val="-14"/>
          <w:w w:val="105"/>
          <w:sz w:val="22"/>
        </w:rPr>
        <w:t> </w:t>
      </w:r>
      <w:r>
        <w:rPr>
          <w:color w:val="414448"/>
          <w:w w:val="105"/>
          <w:sz w:val="22"/>
        </w:rPr>
        <w:t>or other </w:t>
      </w:r>
      <w:r>
        <w:rPr>
          <w:color w:val="313438"/>
          <w:w w:val="105"/>
          <w:sz w:val="22"/>
        </w:rPr>
        <w:t>component of equity, as appropriate</w:t>
      </w:r>
      <w:r>
        <w:rPr>
          <w:color w:val="525659"/>
          <w:w w:val="105"/>
          <w:sz w:val="22"/>
        </w:rPr>
        <w:t>, </w:t>
      </w:r>
      <w:r>
        <w:rPr>
          <w:color w:val="414448"/>
          <w:w w:val="105"/>
          <w:sz w:val="22"/>
        </w:rPr>
        <w:t>at the date of </w:t>
      </w:r>
      <w:r>
        <w:rPr>
          <w:color w:val="525659"/>
          <w:w w:val="105"/>
          <w:sz w:val="22"/>
        </w:rPr>
        <w:t>initial </w:t>
      </w:r>
      <w:r>
        <w:rPr>
          <w:color w:val="414448"/>
          <w:w w:val="105"/>
          <w:sz w:val="22"/>
        </w:rPr>
        <w:t>application</w:t>
      </w:r>
      <w:r>
        <w:rPr>
          <w:color w:val="66696B"/>
          <w:w w:val="105"/>
          <w:sz w:val="22"/>
        </w:rPr>
        <w:t>.</w:t>
      </w:r>
    </w:p>
    <w:p>
      <w:pPr>
        <w:spacing w:line="266" w:lineRule="auto" w:before="27"/>
        <w:ind w:left="1571" w:right="684" w:hanging="19"/>
        <w:jc w:val="left"/>
        <w:rPr>
          <w:sz w:val="22"/>
        </w:rPr>
      </w:pPr>
      <w:r>
        <w:rPr>
          <w:color w:val="414448"/>
          <w:w w:val="105"/>
          <w:sz w:val="22"/>
        </w:rPr>
        <w:t>The</w:t>
      </w:r>
      <w:r>
        <w:rPr>
          <w:color w:val="414448"/>
          <w:spacing w:val="-12"/>
          <w:w w:val="105"/>
          <w:sz w:val="22"/>
        </w:rPr>
        <w:t> </w:t>
      </w:r>
      <w:r>
        <w:rPr>
          <w:color w:val="414448"/>
          <w:w w:val="105"/>
          <w:sz w:val="22"/>
        </w:rPr>
        <w:t>amendments </w:t>
      </w:r>
      <w:r>
        <w:rPr>
          <w:color w:val="313438"/>
          <w:w w:val="105"/>
          <w:sz w:val="22"/>
        </w:rPr>
        <w:t>are</w:t>
      </w:r>
      <w:r>
        <w:rPr>
          <w:color w:val="313438"/>
          <w:spacing w:val="-15"/>
          <w:w w:val="105"/>
          <w:sz w:val="22"/>
        </w:rPr>
        <w:t> </w:t>
      </w:r>
      <w:r>
        <w:rPr>
          <w:color w:val="414448"/>
          <w:w w:val="105"/>
          <w:sz w:val="22"/>
        </w:rPr>
        <w:t>effective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for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annual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periods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beginning on</w:t>
      </w:r>
      <w:r>
        <w:rPr>
          <w:color w:val="414448"/>
          <w:spacing w:val="-14"/>
          <w:w w:val="105"/>
          <w:sz w:val="22"/>
        </w:rPr>
        <w:t> </w:t>
      </w:r>
      <w:r>
        <w:rPr>
          <w:color w:val="414448"/>
          <w:w w:val="105"/>
          <w:sz w:val="22"/>
        </w:rPr>
        <w:t>or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w w:val="105"/>
          <w:sz w:val="22"/>
        </w:rPr>
        <w:t>after</w:t>
      </w:r>
      <w:r>
        <w:rPr>
          <w:color w:val="414448"/>
          <w:spacing w:val="-15"/>
          <w:w w:val="105"/>
          <w:sz w:val="22"/>
        </w:rPr>
        <w:t> </w:t>
      </w:r>
      <w:r>
        <w:rPr>
          <w:color w:val="414448"/>
          <w:w w:val="105"/>
          <w:sz w:val="22"/>
        </w:rPr>
        <w:t>1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January</w:t>
      </w:r>
      <w:r>
        <w:rPr>
          <w:color w:val="414448"/>
          <w:spacing w:val="11"/>
          <w:w w:val="105"/>
          <w:sz w:val="22"/>
        </w:rPr>
        <w:t> </w:t>
      </w:r>
      <w:r>
        <w:rPr>
          <w:color w:val="414448"/>
          <w:w w:val="105"/>
          <w:sz w:val="22"/>
        </w:rPr>
        <w:t>2022, with early </w:t>
      </w:r>
      <w:r>
        <w:rPr>
          <w:color w:val="313438"/>
          <w:w w:val="105"/>
          <w:sz w:val="22"/>
        </w:rPr>
        <w:t>application permitted</w:t>
      </w:r>
    </w:p>
    <w:p>
      <w:pPr>
        <w:spacing w:after="0" w:line="266" w:lineRule="auto"/>
        <w:jc w:val="left"/>
        <w:rPr>
          <w:sz w:val="22"/>
        </w:rPr>
        <w:sectPr>
          <w:headerReference w:type="default" r:id="rId50"/>
          <w:footerReference w:type="default" r:id="rId51"/>
          <w:pgSz w:w="11920" w:h="16840"/>
          <w:pgMar w:header="1698" w:footer="787" w:top="3320" w:bottom="980" w:left="160" w:right="300"/>
        </w:sectPr>
      </w:pPr>
    </w:p>
    <w:p>
      <w:pPr>
        <w:spacing w:line="254" w:lineRule="auto" w:before="162"/>
        <w:ind w:left="1508" w:right="1213" w:firstLine="6"/>
        <w:jc w:val="left"/>
        <w:rPr>
          <w:sz w:val="22"/>
        </w:rPr>
      </w:pPr>
      <w:r>
        <w:rPr>
          <w:b/>
          <w:color w:val="313438"/>
          <w:w w:val="105"/>
          <w:sz w:val="21"/>
        </w:rPr>
        <w:t>IFRS</w:t>
      </w:r>
      <w:r>
        <w:rPr>
          <w:b/>
          <w:color w:val="313438"/>
          <w:spacing w:val="58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1</w:t>
      </w:r>
      <w:r>
        <w:rPr>
          <w:b/>
          <w:color w:val="313438"/>
          <w:spacing w:val="68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First-time</w:t>
      </w:r>
      <w:r>
        <w:rPr>
          <w:b/>
          <w:color w:val="313438"/>
          <w:spacing w:val="70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Adoption</w:t>
      </w:r>
      <w:r>
        <w:rPr>
          <w:b/>
          <w:color w:val="313438"/>
          <w:spacing w:val="40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of</w:t>
      </w:r>
      <w:r>
        <w:rPr>
          <w:b/>
          <w:color w:val="424649"/>
          <w:spacing w:val="79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International</w:t>
      </w:r>
      <w:r>
        <w:rPr>
          <w:b/>
          <w:color w:val="424649"/>
          <w:spacing w:val="72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Financial</w:t>
      </w:r>
      <w:r>
        <w:rPr>
          <w:b/>
          <w:color w:val="424649"/>
          <w:spacing w:val="80"/>
          <w:w w:val="105"/>
          <w:sz w:val="21"/>
        </w:rPr>
        <w:t> </w:t>
      </w:r>
      <w:r>
        <w:rPr>
          <w:b/>
          <w:color w:val="424649"/>
          <w:w w:val="105"/>
          <w:sz w:val="21"/>
        </w:rPr>
        <w:t>Reporting</w:t>
      </w:r>
      <w:r>
        <w:rPr>
          <w:b/>
          <w:color w:val="424649"/>
          <w:spacing w:val="66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Standards </w:t>
      </w:r>
      <w:r>
        <w:rPr>
          <w:color w:val="424649"/>
          <w:w w:val="105"/>
          <w:sz w:val="22"/>
        </w:rPr>
        <w:t>IFRS</w:t>
      </w:r>
      <w:r>
        <w:rPr>
          <w:color w:val="424649"/>
          <w:spacing w:val="-17"/>
          <w:w w:val="105"/>
          <w:sz w:val="22"/>
        </w:rPr>
        <w:t> </w:t>
      </w:r>
      <w:r>
        <w:rPr>
          <w:rFonts w:ascii="Times New Roman"/>
          <w:color w:val="424649"/>
          <w:w w:val="105"/>
          <w:sz w:val="20"/>
        </w:rPr>
        <w:t>17</w:t>
      </w:r>
      <w:r>
        <w:rPr>
          <w:rFonts w:ascii="Times New Roman"/>
          <w:color w:val="424649"/>
          <w:spacing w:val="40"/>
          <w:w w:val="105"/>
          <w:sz w:val="20"/>
        </w:rPr>
        <w:t> </w:t>
      </w:r>
      <w:r>
        <w:rPr>
          <w:color w:val="313438"/>
          <w:w w:val="105"/>
          <w:sz w:val="22"/>
        </w:rPr>
        <w:t>establishes</w:t>
      </w:r>
      <w:r>
        <w:rPr>
          <w:color w:val="313438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principles</w:t>
      </w:r>
      <w:r>
        <w:rPr>
          <w:color w:val="424649"/>
          <w:spacing w:val="-8"/>
          <w:w w:val="105"/>
          <w:sz w:val="22"/>
        </w:rPr>
        <w:t> </w:t>
      </w:r>
      <w:r>
        <w:rPr>
          <w:color w:val="424649"/>
          <w:w w:val="105"/>
          <w:sz w:val="22"/>
        </w:rPr>
        <w:t>for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recognition,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measurement,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presentation</w:t>
      </w:r>
      <w:r>
        <w:rPr>
          <w:color w:val="424649"/>
          <w:spacing w:val="-13"/>
          <w:w w:val="105"/>
          <w:sz w:val="22"/>
        </w:rPr>
        <w:t> </w:t>
      </w:r>
      <w:r>
        <w:rPr>
          <w:color w:val="424649"/>
          <w:w w:val="105"/>
          <w:sz w:val="22"/>
        </w:rPr>
        <w:t>and disclosure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313438"/>
          <w:w w:val="105"/>
          <w:sz w:val="22"/>
        </w:rPr>
        <w:t>of</w:t>
      </w:r>
      <w:r>
        <w:rPr>
          <w:color w:val="313438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insurance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contracts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and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supersedes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IFRS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4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Insurance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Contracts.</w:t>
      </w:r>
    </w:p>
    <w:p>
      <w:pPr>
        <w:spacing w:line="247" w:lineRule="auto" w:before="78"/>
        <w:ind w:left="1514" w:right="615" w:hanging="7"/>
        <w:jc w:val="left"/>
        <w:rPr>
          <w:sz w:val="22"/>
        </w:rPr>
      </w:pPr>
      <w:r>
        <w:rPr>
          <w:color w:val="424649"/>
          <w:w w:val="105"/>
          <w:sz w:val="22"/>
        </w:rPr>
        <w:t>IFRS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17 outlines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a general </w:t>
      </w:r>
      <w:r>
        <w:rPr>
          <w:color w:val="424649"/>
          <w:w w:val="105"/>
          <w:sz w:val="22"/>
        </w:rPr>
        <w:t>model, which is modified for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insurance contracts with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direct participation </w:t>
      </w:r>
      <w:r>
        <w:rPr>
          <w:color w:val="313438"/>
          <w:w w:val="105"/>
          <w:sz w:val="22"/>
        </w:rPr>
        <w:t>features, described </w:t>
      </w:r>
      <w:r>
        <w:rPr>
          <w:color w:val="424649"/>
          <w:w w:val="105"/>
          <w:sz w:val="22"/>
        </w:rPr>
        <w:t>as</w:t>
      </w:r>
      <w:r>
        <w:rPr>
          <w:color w:val="424649"/>
          <w:spacing w:val="-13"/>
          <w:w w:val="105"/>
          <w:sz w:val="22"/>
        </w:rPr>
        <w:t> </w:t>
      </w:r>
      <w:r>
        <w:rPr>
          <w:color w:val="424649"/>
          <w:w w:val="105"/>
          <w:sz w:val="22"/>
        </w:rPr>
        <w:t>the variable fee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424649"/>
          <w:w w:val="105"/>
          <w:sz w:val="22"/>
        </w:rPr>
        <w:t>approach.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424649"/>
          <w:w w:val="105"/>
          <w:sz w:val="22"/>
        </w:rPr>
        <w:t>general model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is </w:t>
      </w:r>
      <w:r>
        <w:rPr>
          <w:color w:val="313438"/>
          <w:w w:val="105"/>
          <w:sz w:val="22"/>
        </w:rPr>
        <w:t>simplified </w:t>
      </w:r>
      <w:r>
        <w:rPr>
          <w:color w:val="424649"/>
          <w:w w:val="105"/>
          <w:sz w:val="22"/>
        </w:rPr>
        <w:t>if </w:t>
      </w:r>
      <w:r>
        <w:rPr>
          <w:color w:val="313438"/>
          <w:w w:val="105"/>
          <w:sz w:val="22"/>
        </w:rPr>
        <w:t>certain</w:t>
      </w:r>
      <w:r>
        <w:rPr>
          <w:color w:val="313438"/>
          <w:spacing w:val="-3"/>
          <w:w w:val="105"/>
          <w:sz w:val="22"/>
        </w:rPr>
        <w:t> </w:t>
      </w:r>
      <w:r>
        <w:rPr>
          <w:color w:val="313438"/>
          <w:w w:val="105"/>
          <w:sz w:val="22"/>
        </w:rPr>
        <w:t>criteria are </w:t>
      </w:r>
      <w:r>
        <w:rPr>
          <w:color w:val="424649"/>
          <w:w w:val="105"/>
          <w:sz w:val="22"/>
        </w:rPr>
        <w:t>met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by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measuring the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424649"/>
          <w:w w:val="105"/>
          <w:sz w:val="22"/>
        </w:rPr>
        <w:t>liability for</w:t>
      </w:r>
      <w:r>
        <w:rPr>
          <w:color w:val="424649"/>
          <w:spacing w:val="-8"/>
          <w:w w:val="105"/>
          <w:sz w:val="22"/>
        </w:rPr>
        <w:t> </w:t>
      </w:r>
      <w:r>
        <w:rPr>
          <w:color w:val="424649"/>
          <w:w w:val="105"/>
          <w:sz w:val="22"/>
        </w:rPr>
        <w:t>remaining coverage using </w:t>
      </w:r>
      <w:r>
        <w:rPr>
          <w:color w:val="313438"/>
          <w:w w:val="105"/>
          <w:sz w:val="22"/>
        </w:rPr>
        <w:t>the premium allocation approach.</w:t>
      </w:r>
    </w:p>
    <w:p>
      <w:pPr>
        <w:pStyle w:val="BodyText"/>
        <w:spacing w:before="9"/>
        <w:rPr>
          <w:sz w:val="24"/>
        </w:rPr>
      </w:pPr>
    </w:p>
    <w:p>
      <w:pPr>
        <w:spacing w:line="242" w:lineRule="auto" w:before="0"/>
        <w:ind w:left="1514" w:right="500" w:hanging="6"/>
        <w:jc w:val="left"/>
        <w:rPr>
          <w:sz w:val="22"/>
        </w:rPr>
      </w:pPr>
      <w:r>
        <w:rPr>
          <w:color w:val="313438"/>
          <w:w w:val="105"/>
          <w:sz w:val="22"/>
        </w:rPr>
        <w:t>The</w:t>
      </w:r>
      <w:r>
        <w:rPr>
          <w:color w:val="313438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general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model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uses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313438"/>
          <w:w w:val="105"/>
          <w:sz w:val="22"/>
        </w:rPr>
        <w:t>current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assumptions to estimate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amount,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timing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313438"/>
          <w:w w:val="105"/>
          <w:sz w:val="22"/>
        </w:rPr>
        <w:t>and</w:t>
      </w:r>
      <w:r>
        <w:rPr>
          <w:color w:val="313438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uncertainty </w:t>
      </w:r>
      <w:r>
        <w:rPr>
          <w:color w:val="313438"/>
          <w:w w:val="105"/>
          <w:sz w:val="22"/>
        </w:rPr>
        <w:t>of future cash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flows and </w:t>
      </w:r>
      <w:r>
        <w:rPr>
          <w:color w:val="424649"/>
          <w:w w:val="105"/>
          <w:sz w:val="22"/>
        </w:rPr>
        <w:t>it </w:t>
      </w:r>
      <w:r>
        <w:rPr>
          <w:color w:val="313438"/>
          <w:w w:val="105"/>
          <w:sz w:val="22"/>
        </w:rPr>
        <w:t>explicitly </w:t>
      </w:r>
      <w:r>
        <w:rPr>
          <w:color w:val="424649"/>
          <w:w w:val="105"/>
          <w:sz w:val="22"/>
        </w:rPr>
        <w:t>measures the cost of that uncertainty. </w:t>
      </w:r>
      <w:r>
        <w:rPr>
          <w:color w:val="424649"/>
          <w:w w:val="105"/>
          <w:sz w:val="20"/>
        </w:rPr>
        <w:t>It</w:t>
      </w:r>
      <w:r>
        <w:rPr>
          <w:color w:val="424649"/>
          <w:spacing w:val="40"/>
          <w:w w:val="105"/>
          <w:sz w:val="20"/>
        </w:rPr>
        <w:t> </w:t>
      </w:r>
      <w:r>
        <w:rPr>
          <w:color w:val="313438"/>
          <w:w w:val="105"/>
          <w:sz w:val="22"/>
        </w:rPr>
        <w:t>takes </w:t>
      </w:r>
      <w:r>
        <w:rPr>
          <w:color w:val="424649"/>
          <w:w w:val="105"/>
          <w:sz w:val="22"/>
        </w:rPr>
        <w:t>into account </w:t>
      </w:r>
      <w:r>
        <w:rPr>
          <w:color w:val="313438"/>
          <w:w w:val="105"/>
          <w:sz w:val="22"/>
        </w:rPr>
        <w:t>market </w:t>
      </w:r>
      <w:r>
        <w:rPr>
          <w:color w:val="424649"/>
          <w:w w:val="105"/>
          <w:sz w:val="22"/>
        </w:rPr>
        <w:t>interest rates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and the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impact of pol</w:t>
      </w:r>
      <w:r>
        <w:rPr>
          <w:color w:val="5D6062"/>
          <w:w w:val="105"/>
          <w:sz w:val="22"/>
        </w:rPr>
        <w:t>i</w:t>
      </w:r>
      <w:r>
        <w:rPr>
          <w:color w:val="424649"/>
          <w:w w:val="105"/>
          <w:sz w:val="22"/>
        </w:rPr>
        <w:t>cyholders' options and guarantees.</w:t>
      </w:r>
    </w:p>
    <w:p>
      <w:pPr>
        <w:pStyle w:val="BodyText"/>
        <w:spacing w:before="9"/>
      </w:pPr>
    </w:p>
    <w:p>
      <w:pPr>
        <w:spacing w:line="252" w:lineRule="auto" w:before="0"/>
        <w:ind w:left="1508" w:right="500" w:firstLine="0"/>
        <w:jc w:val="left"/>
        <w:rPr>
          <w:sz w:val="22"/>
        </w:rPr>
      </w:pPr>
      <w:r>
        <w:rPr>
          <w:color w:val="424649"/>
          <w:w w:val="105"/>
          <w:sz w:val="22"/>
        </w:rPr>
        <w:t>In</w:t>
      </w:r>
      <w:r>
        <w:rPr>
          <w:color w:val="424649"/>
          <w:spacing w:val="12"/>
          <w:w w:val="105"/>
          <w:sz w:val="22"/>
        </w:rPr>
        <w:t> </w:t>
      </w:r>
      <w:r>
        <w:rPr>
          <w:color w:val="424649"/>
          <w:w w:val="105"/>
          <w:sz w:val="22"/>
        </w:rPr>
        <w:t>June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2020,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313438"/>
          <w:w w:val="105"/>
          <w:sz w:val="22"/>
        </w:rPr>
        <w:t>Board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issued </w:t>
      </w:r>
      <w:r>
        <w:rPr>
          <w:color w:val="424649"/>
          <w:w w:val="105"/>
          <w:sz w:val="22"/>
        </w:rPr>
        <w:t>Amendments </w:t>
      </w:r>
      <w:r>
        <w:rPr>
          <w:color w:val="5D6062"/>
          <w:w w:val="105"/>
          <w:sz w:val="22"/>
        </w:rPr>
        <w:t>t</w:t>
      </w:r>
      <w:r>
        <w:rPr>
          <w:color w:val="424649"/>
          <w:w w:val="105"/>
          <w:sz w:val="22"/>
        </w:rPr>
        <w:t>o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IFRS</w:t>
      </w:r>
      <w:r>
        <w:rPr>
          <w:color w:val="424649"/>
          <w:spacing w:val="-13"/>
          <w:w w:val="105"/>
          <w:sz w:val="22"/>
        </w:rPr>
        <w:t> </w:t>
      </w:r>
      <w:r>
        <w:rPr>
          <w:color w:val="424649"/>
          <w:w w:val="105"/>
          <w:sz w:val="22"/>
        </w:rPr>
        <w:t>17 to address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424649"/>
          <w:w w:val="105"/>
          <w:sz w:val="22"/>
        </w:rPr>
        <w:t>concerns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313438"/>
          <w:w w:val="105"/>
          <w:sz w:val="22"/>
        </w:rPr>
        <w:t>and </w:t>
      </w:r>
      <w:r>
        <w:rPr>
          <w:color w:val="424649"/>
          <w:w w:val="105"/>
          <w:sz w:val="22"/>
        </w:rPr>
        <w:t>implementation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challenges </w:t>
      </w:r>
      <w:r>
        <w:rPr>
          <w:color w:val="424649"/>
          <w:w w:val="105"/>
          <w:sz w:val="22"/>
        </w:rPr>
        <w:t>that were identified after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IFRS 17 was published. The </w:t>
      </w:r>
      <w:r>
        <w:rPr>
          <w:color w:val="313438"/>
          <w:w w:val="105"/>
          <w:sz w:val="22"/>
        </w:rPr>
        <w:t>amendments defer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the</w:t>
      </w:r>
      <w:r>
        <w:rPr>
          <w:color w:val="313438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date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313438"/>
          <w:w w:val="105"/>
          <w:sz w:val="22"/>
        </w:rPr>
        <w:t>of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initia</w:t>
      </w:r>
      <w:r>
        <w:rPr>
          <w:color w:val="5D6062"/>
          <w:w w:val="105"/>
          <w:sz w:val="22"/>
        </w:rPr>
        <w:t>l </w:t>
      </w:r>
      <w:r>
        <w:rPr>
          <w:color w:val="424649"/>
          <w:w w:val="105"/>
          <w:sz w:val="22"/>
        </w:rPr>
        <w:t>application of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IFRS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17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(incorporating</w:t>
      </w:r>
      <w:r>
        <w:rPr>
          <w:color w:val="424649"/>
          <w:spacing w:val="-18"/>
          <w:w w:val="105"/>
          <w:sz w:val="22"/>
        </w:rPr>
        <w:t> </w:t>
      </w:r>
      <w:r>
        <w:rPr>
          <w:color w:val="313438"/>
          <w:w w:val="105"/>
          <w:sz w:val="22"/>
        </w:rPr>
        <w:t>the amendments) </w:t>
      </w:r>
      <w:r>
        <w:rPr>
          <w:color w:val="424649"/>
          <w:w w:val="105"/>
          <w:sz w:val="22"/>
        </w:rPr>
        <w:t>to </w:t>
      </w:r>
      <w:r>
        <w:rPr>
          <w:color w:val="313438"/>
          <w:w w:val="105"/>
          <w:sz w:val="22"/>
        </w:rPr>
        <w:t>annual reporting </w:t>
      </w:r>
      <w:r>
        <w:rPr>
          <w:color w:val="424649"/>
          <w:w w:val="105"/>
          <w:sz w:val="22"/>
        </w:rPr>
        <w:t>periods beginn</w:t>
      </w:r>
      <w:r>
        <w:rPr>
          <w:color w:val="5D6062"/>
          <w:w w:val="105"/>
          <w:sz w:val="22"/>
        </w:rPr>
        <w:t>i</w:t>
      </w:r>
      <w:r>
        <w:rPr>
          <w:color w:val="424649"/>
          <w:w w:val="105"/>
          <w:sz w:val="22"/>
        </w:rPr>
        <w:t>ng on or after </w:t>
      </w:r>
      <w:r>
        <w:rPr>
          <w:color w:val="313438"/>
          <w:w w:val="105"/>
          <w:sz w:val="22"/>
        </w:rPr>
        <w:t>1 </w:t>
      </w:r>
      <w:r>
        <w:rPr>
          <w:color w:val="424649"/>
          <w:w w:val="105"/>
          <w:sz w:val="22"/>
        </w:rPr>
        <w:t>January</w:t>
      </w:r>
      <w:r>
        <w:rPr>
          <w:color w:val="424649"/>
          <w:spacing w:val="37"/>
          <w:w w:val="105"/>
          <w:sz w:val="22"/>
        </w:rPr>
        <w:t> </w:t>
      </w:r>
      <w:r>
        <w:rPr>
          <w:color w:val="424649"/>
          <w:w w:val="105"/>
          <w:sz w:val="22"/>
        </w:rPr>
        <w:t>2023. At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the same time, the </w:t>
      </w:r>
      <w:r>
        <w:rPr>
          <w:color w:val="313438"/>
          <w:w w:val="105"/>
          <w:sz w:val="22"/>
        </w:rPr>
        <w:t>Board</w:t>
      </w:r>
      <w:r>
        <w:rPr>
          <w:color w:val="313438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issued</w:t>
      </w:r>
      <w:r>
        <w:rPr>
          <w:color w:val="424649"/>
          <w:spacing w:val="-16"/>
          <w:w w:val="105"/>
          <w:sz w:val="22"/>
        </w:rPr>
        <w:t> </w:t>
      </w:r>
      <w:r>
        <w:rPr>
          <w:color w:val="313438"/>
          <w:w w:val="105"/>
          <w:sz w:val="22"/>
        </w:rPr>
        <w:t>Extension</w:t>
      </w:r>
      <w:r>
        <w:rPr>
          <w:color w:val="313438"/>
          <w:spacing w:val="-15"/>
          <w:w w:val="105"/>
          <w:sz w:val="22"/>
        </w:rPr>
        <w:t> </w:t>
      </w:r>
      <w:r>
        <w:rPr>
          <w:color w:val="313438"/>
          <w:w w:val="105"/>
          <w:sz w:val="22"/>
        </w:rPr>
        <w:t>of</w:t>
      </w:r>
      <w:r>
        <w:rPr>
          <w:color w:val="313438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8"/>
          <w:w w:val="105"/>
          <w:sz w:val="22"/>
        </w:rPr>
        <w:t> </w:t>
      </w:r>
      <w:r>
        <w:rPr>
          <w:color w:val="313438"/>
          <w:w w:val="105"/>
          <w:sz w:val="22"/>
        </w:rPr>
        <w:t>Temporary </w:t>
      </w:r>
      <w:r>
        <w:rPr>
          <w:color w:val="424649"/>
          <w:w w:val="105"/>
          <w:sz w:val="22"/>
        </w:rPr>
        <w:t>Exemption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424649"/>
          <w:w w:val="105"/>
          <w:sz w:val="22"/>
        </w:rPr>
        <w:t>from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Applying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424649"/>
          <w:w w:val="105"/>
          <w:sz w:val="22"/>
        </w:rPr>
        <w:t>IFRS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424649"/>
          <w:w w:val="105"/>
          <w:sz w:val="22"/>
        </w:rPr>
        <w:t>9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(Amendments to </w:t>
      </w:r>
      <w:r>
        <w:rPr>
          <w:color w:val="313438"/>
          <w:w w:val="105"/>
          <w:sz w:val="22"/>
        </w:rPr>
        <w:t>IFRS</w:t>
      </w:r>
      <w:r>
        <w:rPr>
          <w:color w:val="313438"/>
          <w:spacing w:val="-2"/>
          <w:w w:val="105"/>
          <w:sz w:val="22"/>
        </w:rPr>
        <w:t> </w:t>
      </w:r>
      <w:r>
        <w:rPr>
          <w:color w:val="313438"/>
          <w:w w:val="105"/>
          <w:sz w:val="22"/>
        </w:rPr>
        <w:t>4)</w:t>
      </w:r>
      <w:r>
        <w:rPr>
          <w:color w:val="313438"/>
          <w:spacing w:val="25"/>
          <w:w w:val="105"/>
          <w:sz w:val="22"/>
        </w:rPr>
        <w:t> </w:t>
      </w:r>
      <w:r>
        <w:rPr>
          <w:color w:val="313438"/>
          <w:w w:val="105"/>
          <w:sz w:val="22"/>
        </w:rPr>
        <w:t>that</w:t>
      </w:r>
      <w:r>
        <w:rPr>
          <w:color w:val="313438"/>
          <w:spacing w:val="-8"/>
          <w:w w:val="105"/>
          <w:sz w:val="22"/>
        </w:rPr>
        <w:t> </w:t>
      </w:r>
      <w:r>
        <w:rPr>
          <w:color w:val="313438"/>
          <w:w w:val="105"/>
          <w:sz w:val="22"/>
        </w:rPr>
        <w:t>extends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fixed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expiry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date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424649"/>
          <w:w w:val="105"/>
          <w:sz w:val="22"/>
        </w:rPr>
        <w:t>of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temporary exemption from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313438"/>
          <w:w w:val="105"/>
          <w:sz w:val="22"/>
        </w:rPr>
        <w:t>applying</w:t>
      </w:r>
      <w:r>
        <w:rPr>
          <w:color w:val="313438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IFRS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9 in IFRS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313438"/>
          <w:w w:val="105"/>
          <w:sz w:val="22"/>
        </w:rPr>
        <w:t>4 </w:t>
      </w:r>
      <w:r>
        <w:rPr>
          <w:color w:val="424649"/>
          <w:w w:val="105"/>
          <w:sz w:val="22"/>
        </w:rPr>
        <w:t>to </w:t>
      </w:r>
      <w:r>
        <w:rPr>
          <w:color w:val="313438"/>
          <w:w w:val="105"/>
          <w:sz w:val="22"/>
        </w:rPr>
        <w:t>annual reporting </w:t>
      </w:r>
      <w:r>
        <w:rPr>
          <w:color w:val="424649"/>
          <w:w w:val="105"/>
          <w:sz w:val="22"/>
        </w:rPr>
        <w:t>periods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beginning on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or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after 1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January 2023</w:t>
      </w:r>
      <w:r>
        <w:rPr>
          <w:color w:val="6E7074"/>
          <w:w w:val="105"/>
          <w:sz w:val="22"/>
        </w:rPr>
        <w:t>.</w:t>
      </w:r>
    </w:p>
    <w:p>
      <w:pPr>
        <w:spacing w:line="247" w:lineRule="auto" w:before="59"/>
        <w:ind w:left="1521" w:right="473" w:hanging="14"/>
        <w:jc w:val="left"/>
        <w:rPr>
          <w:sz w:val="22"/>
        </w:rPr>
      </w:pPr>
      <w:r>
        <w:rPr>
          <w:color w:val="424649"/>
          <w:w w:val="105"/>
          <w:sz w:val="22"/>
        </w:rPr>
        <w:t>IFRS 17 </w:t>
      </w:r>
      <w:r>
        <w:rPr>
          <w:color w:val="313438"/>
          <w:w w:val="105"/>
          <w:sz w:val="22"/>
        </w:rPr>
        <w:t>must </w:t>
      </w:r>
      <w:r>
        <w:rPr>
          <w:color w:val="424649"/>
          <w:w w:val="105"/>
          <w:sz w:val="22"/>
        </w:rPr>
        <w:t>be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applied </w:t>
      </w:r>
      <w:r>
        <w:rPr>
          <w:color w:val="424649"/>
          <w:w w:val="105"/>
          <w:sz w:val="22"/>
        </w:rPr>
        <w:t>retrospect</w:t>
      </w:r>
      <w:r>
        <w:rPr>
          <w:color w:val="5D6062"/>
          <w:w w:val="105"/>
          <w:sz w:val="22"/>
        </w:rPr>
        <w:t>i</w:t>
      </w:r>
      <w:r>
        <w:rPr>
          <w:color w:val="424649"/>
          <w:w w:val="105"/>
          <w:sz w:val="22"/>
        </w:rPr>
        <w:t>vely unless impracticable,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in which </w:t>
      </w:r>
      <w:r>
        <w:rPr>
          <w:color w:val="313438"/>
          <w:w w:val="105"/>
          <w:sz w:val="22"/>
        </w:rPr>
        <w:t>case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modified retrospective</w:t>
      </w:r>
      <w:r>
        <w:rPr>
          <w:color w:val="424649"/>
          <w:spacing w:val="-12"/>
          <w:w w:val="105"/>
          <w:sz w:val="22"/>
        </w:rPr>
        <w:t> </w:t>
      </w:r>
      <w:r>
        <w:rPr>
          <w:color w:val="313438"/>
          <w:w w:val="105"/>
          <w:sz w:val="22"/>
        </w:rPr>
        <w:t>approach</w:t>
      </w:r>
      <w:r>
        <w:rPr>
          <w:color w:val="313438"/>
          <w:spacing w:val="-9"/>
          <w:w w:val="105"/>
          <w:sz w:val="22"/>
        </w:rPr>
        <w:t> </w:t>
      </w:r>
      <w:r>
        <w:rPr>
          <w:color w:val="313438"/>
          <w:w w:val="105"/>
          <w:sz w:val="22"/>
        </w:rPr>
        <w:t>or</w:t>
      </w:r>
      <w:r>
        <w:rPr>
          <w:color w:val="313438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9"/>
          <w:w w:val="105"/>
          <w:sz w:val="22"/>
        </w:rPr>
        <w:t> </w:t>
      </w:r>
      <w:r>
        <w:rPr>
          <w:color w:val="424649"/>
          <w:w w:val="105"/>
          <w:sz w:val="22"/>
        </w:rPr>
        <w:t>fair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value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approach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is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applied</w:t>
      </w:r>
      <w:r>
        <w:rPr>
          <w:color w:val="6E7074"/>
          <w:w w:val="105"/>
          <w:sz w:val="22"/>
        </w:rPr>
        <w:t>.</w:t>
      </w:r>
      <w:r>
        <w:rPr>
          <w:color w:val="6E7074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For</w:t>
      </w:r>
      <w:r>
        <w:rPr>
          <w:color w:val="424649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11"/>
          <w:w w:val="105"/>
          <w:sz w:val="22"/>
        </w:rPr>
        <w:t> </w:t>
      </w:r>
      <w:r>
        <w:rPr>
          <w:color w:val="424649"/>
          <w:w w:val="105"/>
          <w:sz w:val="22"/>
        </w:rPr>
        <w:t>purpose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of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313438"/>
          <w:w w:val="105"/>
          <w:sz w:val="22"/>
        </w:rPr>
        <w:t>the </w:t>
      </w:r>
      <w:r>
        <w:rPr>
          <w:color w:val="424649"/>
          <w:w w:val="105"/>
          <w:sz w:val="22"/>
        </w:rPr>
        <w:t>transition requirements,</w:t>
      </w:r>
      <w:r>
        <w:rPr>
          <w:color w:val="424649"/>
          <w:spacing w:val="35"/>
          <w:w w:val="105"/>
          <w:sz w:val="22"/>
        </w:rPr>
        <w:t> </w:t>
      </w:r>
      <w:r>
        <w:rPr>
          <w:color w:val="313438"/>
          <w:w w:val="105"/>
          <w:sz w:val="22"/>
        </w:rPr>
        <w:t>the date of </w:t>
      </w:r>
      <w:r>
        <w:rPr>
          <w:color w:val="424649"/>
          <w:w w:val="105"/>
          <w:sz w:val="22"/>
        </w:rPr>
        <w:t>initial application</w:t>
      </w:r>
      <w:r>
        <w:rPr>
          <w:color w:val="424649"/>
          <w:spacing w:val="27"/>
          <w:w w:val="105"/>
          <w:sz w:val="22"/>
        </w:rPr>
        <w:t> </w:t>
      </w:r>
      <w:r>
        <w:rPr>
          <w:color w:val="424649"/>
          <w:w w:val="105"/>
          <w:sz w:val="22"/>
        </w:rPr>
        <w:t>is the start of the annual</w:t>
      </w:r>
      <w:r>
        <w:rPr>
          <w:color w:val="424649"/>
          <w:spacing w:val="22"/>
          <w:w w:val="105"/>
          <w:sz w:val="22"/>
        </w:rPr>
        <w:t> </w:t>
      </w:r>
      <w:r>
        <w:rPr>
          <w:color w:val="424649"/>
          <w:w w:val="105"/>
          <w:sz w:val="22"/>
        </w:rPr>
        <w:t>reporting</w:t>
      </w:r>
      <w:r>
        <w:rPr>
          <w:color w:val="424649"/>
          <w:spacing w:val="28"/>
          <w:w w:val="105"/>
          <w:sz w:val="22"/>
        </w:rPr>
        <w:t> </w:t>
      </w:r>
      <w:r>
        <w:rPr>
          <w:color w:val="424649"/>
          <w:w w:val="105"/>
          <w:sz w:val="22"/>
        </w:rPr>
        <w:t>period in which </w:t>
      </w:r>
      <w:r>
        <w:rPr>
          <w:color w:val="313438"/>
          <w:w w:val="105"/>
          <w:sz w:val="22"/>
        </w:rPr>
        <w:t>the entity first applies </w:t>
      </w:r>
      <w:r>
        <w:rPr>
          <w:color w:val="424649"/>
          <w:w w:val="105"/>
          <w:sz w:val="22"/>
        </w:rPr>
        <w:t>the Standard</w:t>
      </w:r>
      <w:r>
        <w:rPr>
          <w:color w:val="5D6062"/>
          <w:w w:val="105"/>
          <w:sz w:val="22"/>
        </w:rPr>
        <w:t>, </w:t>
      </w:r>
      <w:r>
        <w:rPr>
          <w:color w:val="424649"/>
          <w:w w:val="105"/>
          <w:sz w:val="22"/>
        </w:rPr>
        <w:t>and the </w:t>
      </w:r>
      <w:r>
        <w:rPr>
          <w:color w:val="5D6062"/>
          <w:w w:val="105"/>
          <w:sz w:val="22"/>
        </w:rPr>
        <w:t>t</w:t>
      </w:r>
      <w:r>
        <w:rPr>
          <w:color w:val="424649"/>
          <w:w w:val="105"/>
          <w:sz w:val="22"/>
        </w:rPr>
        <w:t>ransition date </w:t>
      </w:r>
      <w:r>
        <w:rPr>
          <w:color w:val="5D6062"/>
          <w:w w:val="105"/>
          <w:sz w:val="22"/>
        </w:rPr>
        <w:t>i</w:t>
      </w:r>
      <w:r>
        <w:rPr>
          <w:color w:val="313438"/>
          <w:w w:val="105"/>
          <w:sz w:val="22"/>
        </w:rPr>
        <w:t>s </w:t>
      </w:r>
      <w:r>
        <w:rPr>
          <w:color w:val="424649"/>
          <w:w w:val="105"/>
          <w:sz w:val="22"/>
        </w:rPr>
        <w:t>the beginning of the period immediately </w:t>
      </w:r>
      <w:r>
        <w:rPr>
          <w:color w:val="313438"/>
          <w:w w:val="105"/>
          <w:sz w:val="22"/>
        </w:rPr>
        <w:t>preceding the </w:t>
      </w:r>
      <w:r>
        <w:rPr>
          <w:color w:val="424649"/>
          <w:w w:val="105"/>
          <w:sz w:val="22"/>
        </w:rPr>
        <w:t>date of initial application.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521" w:right="0" w:firstLine="0"/>
        <w:jc w:val="left"/>
        <w:rPr>
          <w:b/>
          <w:sz w:val="21"/>
        </w:rPr>
      </w:pPr>
      <w:r>
        <w:rPr>
          <w:b/>
          <w:color w:val="313438"/>
          <w:w w:val="110"/>
          <w:sz w:val="21"/>
        </w:rPr>
        <w:t>IFRS</w:t>
      </w:r>
      <w:r>
        <w:rPr>
          <w:b/>
          <w:color w:val="313438"/>
          <w:spacing w:val="-5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9</w:t>
      </w:r>
      <w:r>
        <w:rPr>
          <w:b/>
          <w:color w:val="313438"/>
          <w:spacing w:val="14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Financial</w:t>
      </w:r>
      <w:r>
        <w:rPr>
          <w:b/>
          <w:color w:val="313438"/>
          <w:spacing w:val="5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Instruments</w:t>
      </w:r>
    </w:p>
    <w:p>
      <w:pPr>
        <w:spacing w:line="254" w:lineRule="auto" w:before="45"/>
        <w:ind w:left="1527" w:right="615" w:hanging="12"/>
        <w:jc w:val="left"/>
        <w:rPr>
          <w:sz w:val="22"/>
        </w:rPr>
      </w:pPr>
      <w:r>
        <w:rPr>
          <w:color w:val="424649"/>
          <w:w w:val="105"/>
          <w:sz w:val="22"/>
        </w:rPr>
        <w:t>The </w:t>
      </w:r>
      <w:r>
        <w:rPr>
          <w:color w:val="313438"/>
          <w:w w:val="105"/>
          <w:sz w:val="22"/>
        </w:rPr>
        <w:t>amendment clarifies </w:t>
      </w:r>
      <w:r>
        <w:rPr>
          <w:color w:val="424649"/>
          <w:w w:val="105"/>
          <w:sz w:val="22"/>
        </w:rPr>
        <w:t>that in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applying the '10</w:t>
      </w:r>
      <w:r>
        <w:rPr>
          <w:color w:val="424649"/>
          <w:spacing w:val="34"/>
          <w:w w:val="105"/>
          <w:sz w:val="22"/>
        </w:rPr>
        <w:t> </w:t>
      </w:r>
      <w:r>
        <w:rPr>
          <w:color w:val="424649"/>
          <w:w w:val="105"/>
          <w:sz w:val="22"/>
        </w:rPr>
        <w:t>per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cent'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test to </w:t>
      </w:r>
      <w:r>
        <w:rPr>
          <w:color w:val="313438"/>
          <w:w w:val="105"/>
          <w:sz w:val="22"/>
        </w:rPr>
        <w:t>assess </w:t>
      </w:r>
      <w:r>
        <w:rPr>
          <w:color w:val="424649"/>
          <w:w w:val="105"/>
          <w:sz w:val="22"/>
        </w:rPr>
        <w:t>whether to </w:t>
      </w:r>
      <w:r>
        <w:rPr>
          <w:color w:val="313438"/>
          <w:w w:val="105"/>
          <w:sz w:val="22"/>
        </w:rPr>
        <w:t>derecognise a financial </w:t>
      </w:r>
      <w:r>
        <w:rPr>
          <w:color w:val="424649"/>
          <w:w w:val="105"/>
          <w:sz w:val="22"/>
        </w:rPr>
        <w:t>liability,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an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entity includes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only fees paid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or received between the </w:t>
      </w:r>
      <w:r>
        <w:rPr>
          <w:color w:val="313438"/>
          <w:w w:val="105"/>
          <w:sz w:val="22"/>
        </w:rPr>
        <w:t>entity </w:t>
      </w:r>
      <w:r>
        <w:rPr>
          <w:color w:val="424649"/>
          <w:w w:val="105"/>
          <w:sz w:val="22"/>
        </w:rPr>
        <w:t>(the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borrower) and the</w:t>
      </w:r>
      <w:r>
        <w:rPr>
          <w:color w:val="313438"/>
          <w:spacing w:val="27"/>
          <w:w w:val="105"/>
          <w:sz w:val="22"/>
        </w:rPr>
        <w:t> </w:t>
      </w:r>
      <w:r>
        <w:rPr>
          <w:color w:val="313438"/>
          <w:w w:val="105"/>
          <w:sz w:val="22"/>
        </w:rPr>
        <w:t>lender,</w:t>
      </w:r>
      <w:r>
        <w:rPr>
          <w:color w:val="313438"/>
          <w:spacing w:val="-1"/>
          <w:w w:val="105"/>
          <w:sz w:val="22"/>
        </w:rPr>
        <w:t> </w:t>
      </w:r>
      <w:r>
        <w:rPr>
          <w:color w:val="5D6062"/>
          <w:w w:val="105"/>
          <w:sz w:val="22"/>
        </w:rPr>
        <w:t>i</w:t>
      </w:r>
      <w:r>
        <w:rPr>
          <w:color w:val="424649"/>
          <w:w w:val="105"/>
          <w:sz w:val="22"/>
        </w:rPr>
        <w:t>ncluding fees paid or received by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either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the entity or </w:t>
      </w:r>
      <w:r>
        <w:rPr>
          <w:color w:val="313438"/>
          <w:w w:val="105"/>
          <w:sz w:val="22"/>
        </w:rPr>
        <w:t>the </w:t>
      </w:r>
      <w:r>
        <w:rPr>
          <w:color w:val="424649"/>
          <w:w w:val="105"/>
          <w:sz w:val="22"/>
        </w:rPr>
        <w:t>lender </w:t>
      </w:r>
      <w:r>
        <w:rPr>
          <w:color w:val="313438"/>
          <w:w w:val="105"/>
          <w:sz w:val="22"/>
        </w:rPr>
        <w:t>on the other's behalf.</w:t>
      </w:r>
    </w:p>
    <w:p>
      <w:pPr>
        <w:spacing w:line="252" w:lineRule="auto" w:before="31"/>
        <w:ind w:left="1528" w:right="615" w:hanging="5"/>
        <w:jc w:val="left"/>
        <w:rPr>
          <w:sz w:val="22"/>
        </w:rPr>
      </w:pPr>
      <w:r>
        <w:rPr>
          <w:color w:val="424649"/>
          <w:w w:val="105"/>
          <w:sz w:val="22"/>
        </w:rPr>
        <w:t>The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313438"/>
          <w:w w:val="105"/>
          <w:sz w:val="22"/>
        </w:rPr>
        <w:t>amendment</w:t>
      </w:r>
      <w:r>
        <w:rPr>
          <w:color w:val="313438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is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applied</w:t>
      </w:r>
      <w:r>
        <w:rPr>
          <w:color w:val="313438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prospectively to</w:t>
      </w:r>
      <w:r>
        <w:rPr>
          <w:color w:val="424649"/>
          <w:spacing w:val="5"/>
          <w:w w:val="105"/>
          <w:sz w:val="22"/>
        </w:rPr>
        <w:t> </w:t>
      </w:r>
      <w:r>
        <w:rPr>
          <w:color w:val="424649"/>
          <w:w w:val="105"/>
          <w:sz w:val="22"/>
        </w:rPr>
        <w:t>mod</w:t>
      </w:r>
      <w:r>
        <w:rPr>
          <w:color w:val="5D6062"/>
          <w:w w:val="105"/>
          <w:sz w:val="22"/>
        </w:rPr>
        <w:t>i</w:t>
      </w:r>
      <w:r>
        <w:rPr>
          <w:color w:val="424649"/>
          <w:w w:val="105"/>
          <w:sz w:val="22"/>
        </w:rPr>
        <w:t>fications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and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424649"/>
          <w:w w:val="105"/>
          <w:sz w:val="22"/>
        </w:rPr>
        <w:t>exchanges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that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313438"/>
          <w:w w:val="105"/>
          <w:sz w:val="22"/>
        </w:rPr>
        <w:t>occur</w:t>
      </w:r>
      <w:r>
        <w:rPr>
          <w:color w:val="313438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on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313438"/>
          <w:w w:val="105"/>
          <w:sz w:val="22"/>
        </w:rPr>
        <w:t>or after </w:t>
      </w:r>
      <w:r>
        <w:rPr>
          <w:color w:val="424649"/>
          <w:w w:val="105"/>
          <w:sz w:val="22"/>
        </w:rPr>
        <w:t>the </w:t>
      </w:r>
      <w:r>
        <w:rPr>
          <w:color w:val="313438"/>
          <w:w w:val="105"/>
          <w:sz w:val="22"/>
        </w:rPr>
        <w:t>date the entity </w:t>
      </w:r>
      <w:r>
        <w:rPr>
          <w:color w:val="424649"/>
          <w:w w:val="105"/>
          <w:sz w:val="22"/>
        </w:rPr>
        <w:t>first </w:t>
      </w:r>
      <w:r>
        <w:rPr>
          <w:color w:val="313438"/>
          <w:w w:val="105"/>
          <w:sz w:val="22"/>
        </w:rPr>
        <w:t>applies </w:t>
      </w:r>
      <w:r>
        <w:rPr>
          <w:color w:val="424649"/>
          <w:w w:val="105"/>
          <w:sz w:val="22"/>
        </w:rPr>
        <w:t>the amendment</w:t>
      </w:r>
      <w:r>
        <w:rPr>
          <w:color w:val="5D6062"/>
          <w:w w:val="105"/>
          <w:sz w:val="22"/>
        </w:rPr>
        <w:t>.</w:t>
      </w:r>
    </w:p>
    <w:p>
      <w:pPr>
        <w:spacing w:before="60"/>
        <w:ind w:left="1523" w:right="0" w:firstLine="0"/>
        <w:jc w:val="left"/>
        <w:rPr>
          <w:sz w:val="22"/>
        </w:rPr>
      </w:pPr>
      <w:r>
        <w:rPr>
          <w:color w:val="313438"/>
          <w:w w:val="105"/>
          <w:sz w:val="22"/>
        </w:rPr>
        <w:t>The</w:t>
      </w:r>
      <w:r>
        <w:rPr>
          <w:color w:val="313438"/>
          <w:spacing w:val="-16"/>
          <w:w w:val="105"/>
          <w:sz w:val="22"/>
        </w:rPr>
        <w:t> </w:t>
      </w:r>
      <w:r>
        <w:rPr>
          <w:color w:val="313438"/>
          <w:w w:val="105"/>
          <w:sz w:val="22"/>
        </w:rPr>
        <w:t>amendment</w:t>
      </w:r>
      <w:r>
        <w:rPr>
          <w:color w:val="313438"/>
          <w:spacing w:val="3"/>
          <w:w w:val="105"/>
          <w:sz w:val="22"/>
        </w:rPr>
        <w:t> </w:t>
      </w:r>
      <w:r>
        <w:rPr>
          <w:color w:val="313438"/>
          <w:w w:val="105"/>
          <w:sz w:val="22"/>
        </w:rPr>
        <w:t>is</w:t>
      </w:r>
      <w:r>
        <w:rPr>
          <w:color w:val="313438"/>
          <w:spacing w:val="-16"/>
          <w:w w:val="105"/>
          <w:sz w:val="22"/>
        </w:rPr>
        <w:t> </w:t>
      </w:r>
      <w:r>
        <w:rPr>
          <w:color w:val="313438"/>
          <w:w w:val="105"/>
          <w:sz w:val="22"/>
        </w:rPr>
        <w:t>effective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for</w:t>
      </w:r>
      <w:r>
        <w:rPr>
          <w:color w:val="313438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annual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periods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beginning on</w:t>
      </w:r>
      <w:r>
        <w:rPr>
          <w:color w:val="424649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or</w:t>
      </w:r>
      <w:r>
        <w:rPr>
          <w:color w:val="424649"/>
          <w:spacing w:val="-12"/>
          <w:w w:val="105"/>
          <w:sz w:val="22"/>
        </w:rPr>
        <w:t> </w:t>
      </w:r>
      <w:r>
        <w:rPr>
          <w:color w:val="424649"/>
          <w:w w:val="105"/>
          <w:sz w:val="22"/>
        </w:rPr>
        <w:t>after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424649"/>
          <w:w w:val="105"/>
          <w:sz w:val="22"/>
        </w:rPr>
        <w:t>1</w:t>
      </w:r>
      <w:r>
        <w:rPr>
          <w:color w:val="424649"/>
          <w:spacing w:val="-13"/>
          <w:w w:val="105"/>
          <w:sz w:val="22"/>
        </w:rPr>
        <w:t> </w:t>
      </w:r>
      <w:r>
        <w:rPr>
          <w:color w:val="424649"/>
          <w:w w:val="105"/>
          <w:sz w:val="22"/>
        </w:rPr>
        <w:t>January</w:t>
      </w:r>
      <w:r>
        <w:rPr>
          <w:color w:val="424649"/>
          <w:spacing w:val="4"/>
          <w:w w:val="105"/>
          <w:sz w:val="22"/>
        </w:rPr>
        <w:t> </w:t>
      </w:r>
      <w:r>
        <w:rPr>
          <w:color w:val="424649"/>
          <w:w w:val="105"/>
          <w:sz w:val="22"/>
        </w:rPr>
        <w:t>2022,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spacing w:val="-4"/>
          <w:w w:val="105"/>
          <w:sz w:val="22"/>
        </w:rPr>
        <w:t>with</w:t>
      </w:r>
    </w:p>
    <w:p>
      <w:pPr>
        <w:spacing w:before="41"/>
        <w:ind w:left="1537" w:right="0" w:firstLine="0"/>
        <w:jc w:val="left"/>
        <w:rPr>
          <w:sz w:val="16"/>
        </w:rPr>
      </w:pPr>
      <w:r>
        <w:rPr>
          <w:color w:val="424649"/>
          <w:w w:val="145"/>
          <w:sz w:val="16"/>
        </w:rPr>
        <w:t>early</w:t>
      </w:r>
      <w:r>
        <w:rPr>
          <w:color w:val="424649"/>
          <w:spacing w:val="-17"/>
          <w:w w:val="145"/>
          <w:sz w:val="16"/>
        </w:rPr>
        <w:t> </w:t>
      </w:r>
      <w:r>
        <w:rPr>
          <w:color w:val="424649"/>
          <w:w w:val="145"/>
          <w:sz w:val="16"/>
        </w:rPr>
        <w:t>application</w:t>
      </w:r>
      <w:r>
        <w:rPr>
          <w:color w:val="424649"/>
          <w:spacing w:val="-9"/>
          <w:w w:val="145"/>
          <w:sz w:val="16"/>
        </w:rPr>
        <w:t> </w:t>
      </w:r>
      <w:r>
        <w:rPr>
          <w:color w:val="424649"/>
          <w:spacing w:val="-2"/>
          <w:w w:val="145"/>
          <w:sz w:val="16"/>
        </w:rPr>
        <w:t>permitted</w:t>
      </w:r>
      <w:r>
        <w:rPr>
          <w:color w:val="5D6062"/>
          <w:spacing w:val="-2"/>
          <w:w w:val="145"/>
          <w:sz w:val="16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spacing w:line="224" w:lineRule="exact" w:before="0"/>
        <w:ind w:left="1536" w:right="0" w:firstLine="0"/>
        <w:jc w:val="left"/>
        <w:rPr>
          <w:b/>
          <w:sz w:val="21"/>
        </w:rPr>
      </w:pPr>
      <w:r>
        <w:rPr>
          <w:b/>
          <w:color w:val="313438"/>
          <w:w w:val="110"/>
          <w:sz w:val="21"/>
        </w:rPr>
        <w:t>IFRS</w:t>
      </w:r>
      <w:r>
        <w:rPr>
          <w:b/>
          <w:color w:val="313438"/>
          <w:spacing w:val="6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16</w:t>
      </w:r>
      <w:r>
        <w:rPr>
          <w:b/>
          <w:color w:val="313438"/>
          <w:spacing w:val="42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Leases</w:t>
      </w:r>
    </w:p>
    <w:p>
      <w:pPr>
        <w:spacing w:line="236" w:lineRule="exact" w:before="0"/>
        <w:ind w:left="1531" w:right="0" w:firstLine="0"/>
        <w:jc w:val="left"/>
        <w:rPr>
          <w:sz w:val="22"/>
        </w:rPr>
      </w:pPr>
      <w:r>
        <w:rPr>
          <w:color w:val="424649"/>
          <w:w w:val="105"/>
          <w:sz w:val="22"/>
        </w:rPr>
        <w:t>The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313438"/>
          <w:w w:val="105"/>
          <w:sz w:val="22"/>
        </w:rPr>
        <w:t>amendment</w:t>
      </w:r>
      <w:r>
        <w:rPr>
          <w:color w:val="313438"/>
          <w:spacing w:val="-3"/>
          <w:w w:val="105"/>
          <w:sz w:val="22"/>
        </w:rPr>
        <w:t> </w:t>
      </w:r>
      <w:r>
        <w:rPr>
          <w:color w:val="313438"/>
          <w:w w:val="105"/>
          <w:sz w:val="22"/>
        </w:rPr>
        <w:t>removes</w:t>
      </w:r>
      <w:r>
        <w:rPr>
          <w:color w:val="313438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illustration of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-15"/>
          <w:w w:val="105"/>
          <w:sz w:val="22"/>
        </w:rPr>
        <w:t> </w:t>
      </w:r>
      <w:r>
        <w:rPr>
          <w:color w:val="424649"/>
          <w:w w:val="105"/>
          <w:sz w:val="22"/>
        </w:rPr>
        <w:t>reimbursement</w:t>
      </w:r>
      <w:r>
        <w:rPr>
          <w:color w:val="424649"/>
          <w:spacing w:val="9"/>
          <w:w w:val="105"/>
          <w:sz w:val="22"/>
        </w:rPr>
        <w:t> </w:t>
      </w:r>
      <w:r>
        <w:rPr>
          <w:color w:val="424649"/>
          <w:w w:val="105"/>
          <w:sz w:val="22"/>
        </w:rPr>
        <w:t>of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leasehold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spacing w:val="-2"/>
          <w:w w:val="105"/>
          <w:sz w:val="22"/>
        </w:rPr>
        <w:t>improvements.</w:t>
      </w:r>
    </w:p>
    <w:p>
      <w:pPr>
        <w:spacing w:line="288" w:lineRule="auto" w:before="6"/>
        <w:ind w:left="1543" w:right="615" w:hanging="1"/>
        <w:jc w:val="left"/>
        <w:rPr>
          <w:sz w:val="22"/>
        </w:rPr>
      </w:pPr>
      <w:r>
        <w:rPr>
          <w:color w:val="313438"/>
          <w:w w:val="105"/>
          <w:sz w:val="22"/>
        </w:rPr>
        <w:t>As</w:t>
      </w:r>
      <w:r>
        <w:rPr>
          <w:color w:val="313438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the</w:t>
      </w:r>
      <w:r>
        <w:rPr>
          <w:color w:val="313438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amendment</w:t>
      </w:r>
      <w:r>
        <w:rPr>
          <w:color w:val="313438"/>
          <w:spacing w:val="15"/>
          <w:w w:val="105"/>
          <w:sz w:val="22"/>
        </w:rPr>
        <w:t> </w:t>
      </w:r>
      <w:r>
        <w:rPr>
          <w:color w:val="424649"/>
          <w:w w:val="105"/>
          <w:sz w:val="22"/>
        </w:rPr>
        <w:t>to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424649"/>
          <w:w w:val="105"/>
          <w:sz w:val="22"/>
        </w:rPr>
        <w:t>IFRS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16 </w:t>
      </w:r>
      <w:r>
        <w:rPr>
          <w:color w:val="313438"/>
          <w:w w:val="105"/>
          <w:sz w:val="22"/>
        </w:rPr>
        <w:t>only</w:t>
      </w:r>
      <w:r>
        <w:rPr>
          <w:color w:val="313438"/>
          <w:spacing w:val="-8"/>
          <w:w w:val="105"/>
          <w:sz w:val="22"/>
        </w:rPr>
        <w:t> </w:t>
      </w:r>
      <w:r>
        <w:rPr>
          <w:color w:val="424649"/>
          <w:w w:val="105"/>
          <w:sz w:val="22"/>
        </w:rPr>
        <w:t>regards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424649"/>
          <w:w w:val="105"/>
          <w:sz w:val="22"/>
        </w:rPr>
        <w:t>an</w:t>
      </w:r>
      <w:r>
        <w:rPr>
          <w:color w:val="424649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illustrative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example,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no</w:t>
      </w:r>
      <w:r>
        <w:rPr>
          <w:color w:val="424649"/>
          <w:spacing w:val="-17"/>
          <w:w w:val="105"/>
          <w:sz w:val="22"/>
        </w:rPr>
        <w:t> </w:t>
      </w:r>
      <w:r>
        <w:rPr>
          <w:color w:val="313438"/>
          <w:w w:val="105"/>
          <w:sz w:val="22"/>
        </w:rPr>
        <w:t>effective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date</w:t>
      </w:r>
      <w:r>
        <w:rPr>
          <w:color w:val="313438"/>
          <w:spacing w:val="-16"/>
          <w:w w:val="105"/>
          <w:sz w:val="22"/>
        </w:rPr>
        <w:t> </w:t>
      </w:r>
      <w:r>
        <w:rPr>
          <w:color w:val="424649"/>
          <w:w w:val="105"/>
          <w:sz w:val="22"/>
        </w:rPr>
        <w:t>is </w:t>
      </w:r>
      <w:r>
        <w:rPr>
          <w:color w:val="313438"/>
          <w:spacing w:val="-2"/>
          <w:w w:val="105"/>
          <w:sz w:val="22"/>
        </w:rPr>
        <w:t>stated.</w:t>
      </w:r>
    </w:p>
    <w:p>
      <w:pPr>
        <w:spacing w:after="0" w:line="288" w:lineRule="auto"/>
        <w:jc w:val="left"/>
        <w:rPr>
          <w:sz w:val="22"/>
        </w:rPr>
        <w:sectPr>
          <w:headerReference w:type="default" r:id="rId52"/>
          <w:footerReference w:type="default" r:id="rId53"/>
          <w:pgSz w:w="11920" w:h="16840"/>
          <w:pgMar w:header="1729" w:footer="780" w:top="3680" w:bottom="980" w:left="160" w:right="300"/>
        </w:sectPr>
      </w:pPr>
    </w:p>
    <w:p>
      <w:pPr>
        <w:spacing w:line="240" w:lineRule="exact" w:before="140"/>
        <w:ind w:left="1500" w:right="0" w:firstLine="0"/>
        <w:jc w:val="left"/>
        <w:rPr>
          <w:b/>
          <w:sz w:val="21"/>
        </w:rPr>
      </w:pPr>
      <w:r>
        <w:rPr>
          <w:b/>
          <w:color w:val="424449"/>
          <w:spacing w:val="-2"/>
          <w:w w:val="115"/>
          <w:sz w:val="21"/>
        </w:rPr>
        <w:t>IFRS</w:t>
      </w:r>
      <w:r>
        <w:rPr>
          <w:b/>
          <w:color w:val="424449"/>
          <w:spacing w:val="-11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1</w:t>
      </w:r>
      <w:r>
        <w:rPr>
          <w:b/>
          <w:color w:val="313438"/>
          <w:spacing w:val="-7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First-time</w:t>
      </w:r>
      <w:r>
        <w:rPr>
          <w:b/>
          <w:color w:val="313438"/>
          <w:spacing w:val="-5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Adoption</w:t>
      </w:r>
      <w:r>
        <w:rPr>
          <w:b/>
          <w:color w:val="313438"/>
          <w:spacing w:val="-6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of</w:t>
      </w:r>
      <w:r>
        <w:rPr>
          <w:b/>
          <w:color w:val="313438"/>
          <w:spacing w:val="-8"/>
          <w:w w:val="115"/>
          <w:sz w:val="21"/>
        </w:rPr>
        <w:t> </w:t>
      </w:r>
      <w:r>
        <w:rPr>
          <w:b/>
          <w:color w:val="424449"/>
          <w:spacing w:val="-2"/>
          <w:w w:val="115"/>
          <w:sz w:val="21"/>
        </w:rPr>
        <w:t>International</w:t>
      </w:r>
      <w:r>
        <w:rPr>
          <w:b/>
          <w:color w:val="424449"/>
          <w:spacing w:val="2"/>
          <w:w w:val="115"/>
          <w:sz w:val="21"/>
        </w:rPr>
        <w:t> </w:t>
      </w:r>
      <w:r>
        <w:rPr>
          <w:b/>
          <w:color w:val="424449"/>
          <w:spacing w:val="-2"/>
          <w:w w:val="115"/>
          <w:sz w:val="21"/>
        </w:rPr>
        <w:t>Financial</w:t>
      </w:r>
      <w:r>
        <w:rPr>
          <w:b/>
          <w:color w:val="424449"/>
          <w:spacing w:val="-6"/>
          <w:w w:val="115"/>
          <w:sz w:val="21"/>
        </w:rPr>
        <w:t> </w:t>
      </w:r>
      <w:r>
        <w:rPr>
          <w:b/>
          <w:color w:val="424449"/>
          <w:spacing w:val="-2"/>
          <w:w w:val="115"/>
          <w:sz w:val="21"/>
        </w:rPr>
        <w:t>Reporting</w:t>
      </w:r>
      <w:r>
        <w:rPr>
          <w:b/>
          <w:color w:val="424449"/>
          <w:spacing w:val="-1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Standards</w:t>
      </w:r>
    </w:p>
    <w:p>
      <w:pPr>
        <w:pStyle w:val="BodyText"/>
        <w:spacing w:line="256" w:lineRule="auto"/>
        <w:ind w:left="1493" w:right="615" w:firstLine="8"/>
      </w:pPr>
      <w:r>
        <w:rPr>
          <w:color w:val="424449"/>
          <w:w w:val="105"/>
        </w:rPr>
        <w:t>The </w:t>
      </w:r>
      <w:r>
        <w:rPr>
          <w:color w:val="313438"/>
          <w:w w:val="105"/>
        </w:rPr>
        <w:t>amendment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provides</w:t>
      </w:r>
      <w:r>
        <w:rPr>
          <w:color w:val="313438"/>
          <w:spacing w:val="26"/>
          <w:w w:val="105"/>
        </w:rPr>
        <w:t> </w:t>
      </w:r>
      <w:r>
        <w:rPr>
          <w:color w:val="313438"/>
          <w:w w:val="105"/>
        </w:rPr>
        <w:t>addit</w:t>
      </w:r>
      <w:r>
        <w:rPr>
          <w:color w:val="54575B"/>
          <w:w w:val="105"/>
        </w:rPr>
        <w:t>ional</w:t>
      </w:r>
      <w:r>
        <w:rPr>
          <w:color w:val="54575B"/>
          <w:spacing w:val="25"/>
          <w:w w:val="105"/>
        </w:rPr>
        <w:t> </w:t>
      </w:r>
      <w:r>
        <w:rPr>
          <w:color w:val="424449"/>
          <w:w w:val="105"/>
        </w:rPr>
        <w:t>relief to a subsidiary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which</w:t>
      </w:r>
      <w:r>
        <w:rPr>
          <w:color w:val="424449"/>
          <w:spacing w:val="30"/>
          <w:w w:val="105"/>
        </w:rPr>
        <w:t> </w:t>
      </w:r>
      <w:r>
        <w:rPr>
          <w:color w:val="424449"/>
          <w:w w:val="105"/>
        </w:rPr>
        <w:t>becomes</w:t>
      </w:r>
      <w:r>
        <w:rPr>
          <w:color w:val="424449"/>
          <w:spacing w:val="25"/>
          <w:w w:val="105"/>
        </w:rPr>
        <w:t> </w:t>
      </w:r>
      <w:r>
        <w:rPr>
          <w:color w:val="424449"/>
          <w:w w:val="105"/>
        </w:rPr>
        <w:t>a</w:t>
      </w:r>
      <w:r>
        <w:rPr>
          <w:color w:val="424449"/>
          <w:spacing w:val="36"/>
          <w:w w:val="105"/>
        </w:rPr>
        <w:t> </w:t>
      </w:r>
      <w:r>
        <w:rPr>
          <w:color w:val="424449"/>
          <w:w w:val="105"/>
        </w:rPr>
        <w:t>first-time</w:t>
      </w:r>
      <w:r>
        <w:rPr>
          <w:color w:val="424449"/>
          <w:spacing w:val="35"/>
          <w:w w:val="105"/>
        </w:rPr>
        <w:t> </w:t>
      </w:r>
      <w:r>
        <w:rPr>
          <w:color w:val="424449"/>
          <w:w w:val="105"/>
        </w:rPr>
        <w:t>adopter </w:t>
      </w:r>
      <w:r>
        <w:rPr>
          <w:color w:val="313438"/>
          <w:w w:val="105"/>
        </w:rPr>
        <w:t>later</w:t>
      </w:r>
      <w:r>
        <w:rPr>
          <w:color w:val="313438"/>
          <w:spacing w:val="28"/>
          <w:w w:val="105"/>
        </w:rPr>
        <w:t> </w:t>
      </w:r>
      <w:r>
        <w:rPr>
          <w:color w:val="424449"/>
          <w:w w:val="105"/>
        </w:rPr>
        <w:t>than</w:t>
      </w:r>
      <w:r>
        <w:rPr>
          <w:color w:val="424449"/>
          <w:spacing w:val="28"/>
          <w:w w:val="105"/>
        </w:rPr>
        <w:t> </w:t>
      </w:r>
      <w:r>
        <w:rPr>
          <w:color w:val="424449"/>
          <w:w w:val="105"/>
        </w:rPr>
        <w:t>its</w:t>
      </w:r>
      <w:r>
        <w:rPr>
          <w:color w:val="424449"/>
          <w:spacing w:val="38"/>
          <w:w w:val="105"/>
        </w:rPr>
        <w:t> </w:t>
      </w:r>
      <w:r>
        <w:rPr>
          <w:color w:val="313438"/>
          <w:w w:val="105"/>
        </w:rPr>
        <w:t>parent</w:t>
      </w:r>
      <w:r>
        <w:rPr>
          <w:color w:val="313438"/>
          <w:spacing w:val="38"/>
          <w:w w:val="105"/>
        </w:rPr>
        <w:t> </w:t>
      </w:r>
      <w:r>
        <w:rPr>
          <w:color w:val="424449"/>
          <w:w w:val="105"/>
        </w:rPr>
        <w:t>in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respect</w:t>
      </w:r>
      <w:r>
        <w:rPr>
          <w:color w:val="424449"/>
          <w:spacing w:val="25"/>
          <w:w w:val="105"/>
        </w:rPr>
        <w:t> </w:t>
      </w:r>
      <w:r>
        <w:rPr>
          <w:color w:val="424449"/>
          <w:w w:val="105"/>
        </w:rPr>
        <w:t>of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accounting</w:t>
      </w:r>
      <w:r>
        <w:rPr>
          <w:color w:val="424449"/>
          <w:spacing w:val="40"/>
          <w:w w:val="105"/>
        </w:rPr>
        <w:t> </w:t>
      </w:r>
      <w:r>
        <w:rPr>
          <w:color w:val="54575B"/>
          <w:w w:val="105"/>
        </w:rPr>
        <w:t>for</w:t>
      </w:r>
      <w:r>
        <w:rPr>
          <w:color w:val="54575B"/>
          <w:spacing w:val="37"/>
          <w:w w:val="105"/>
        </w:rPr>
        <w:t> </w:t>
      </w:r>
      <w:r>
        <w:rPr>
          <w:color w:val="424449"/>
          <w:w w:val="105"/>
        </w:rPr>
        <w:t>cumulative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translation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differences.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As</w:t>
      </w:r>
      <w:r>
        <w:rPr>
          <w:color w:val="424449"/>
          <w:spacing w:val="15"/>
          <w:w w:val="105"/>
        </w:rPr>
        <w:t> </w:t>
      </w:r>
      <w:r>
        <w:rPr>
          <w:color w:val="424449"/>
          <w:w w:val="105"/>
        </w:rPr>
        <w:t>a result</w:t>
      </w:r>
      <w:r>
        <w:rPr>
          <w:color w:val="424449"/>
          <w:spacing w:val="26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24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amendment,</w:t>
      </w:r>
      <w:r>
        <w:rPr>
          <w:color w:val="313438"/>
          <w:spacing w:val="40"/>
          <w:w w:val="105"/>
        </w:rPr>
        <w:t> </w:t>
      </w:r>
      <w:r>
        <w:rPr>
          <w:color w:val="424449"/>
          <w:w w:val="105"/>
        </w:rPr>
        <w:t>a</w:t>
      </w:r>
      <w:r>
        <w:rPr>
          <w:color w:val="424449"/>
          <w:spacing w:val="36"/>
          <w:w w:val="105"/>
        </w:rPr>
        <w:t> </w:t>
      </w:r>
      <w:r>
        <w:rPr>
          <w:color w:val="313438"/>
          <w:w w:val="105"/>
        </w:rPr>
        <w:t>subsid</w:t>
      </w:r>
      <w:r>
        <w:rPr>
          <w:color w:val="54575B"/>
          <w:w w:val="105"/>
        </w:rPr>
        <w:t>iary</w:t>
      </w:r>
      <w:r>
        <w:rPr>
          <w:color w:val="54575B"/>
          <w:spacing w:val="40"/>
          <w:w w:val="105"/>
        </w:rPr>
        <w:t> </w:t>
      </w:r>
      <w:r>
        <w:rPr>
          <w:color w:val="424449"/>
          <w:w w:val="105"/>
        </w:rPr>
        <w:t>that</w:t>
      </w:r>
      <w:r>
        <w:rPr>
          <w:color w:val="424449"/>
          <w:spacing w:val="17"/>
          <w:w w:val="105"/>
        </w:rPr>
        <w:t> </w:t>
      </w:r>
      <w:r>
        <w:rPr>
          <w:color w:val="424449"/>
          <w:w w:val="105"/>
        </w:rPr>
        <w:t>uses</w:t>
      </w:r>
      <w:r>
        <w:rPr>
          <w:color w:val="424449"/>
          <w:spacing w:val="22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exemption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in</w:t>
      </w:r>
      <w:r>
        <w:rPr>
          <w:color w:val="424449"/>
          <w:spacing w:val="23"/>
          <w:w w:val="105"/>
        </w:rPr>
        <w:t> </w:t>
      </w:r>
      <w:r>
        <w:rPr>
          <w:color w:val="424449"/>
          <w:w w:val="105"/>
        </w:rPr>
        <w:t>IFRS</w:t>
      </w:r>
      <w:r>
        <w:rPr>
          <w:color w:val="424449"/>
          <w:spacing w:val="20"/>
          <w:w w:val="105"/>
        </w:rPr>
        <w:t> </w:t>
      </w:r>
      <w:r>
        <w:rPr>
          <w:color w:val="424449"/>
          <w:w w:val="105"/>
        </w:rPr>
        <w:t>1:D16(a)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can</w:t>
      </w:r>
      <w:r>
        <w:rPr>
          <w:color w:val="424449"/>
          <w:spacing w:val="27"/>
          <w:w w:val="105"/>
        </w:rPr>
        <w:t> </w:t>
      </w:r>
      <w:r>
        <w:rPr>
          <w:color w:val="424449"/>
          <w:w w:val="105"/>
        </w:rPr>
        <w:t>now </w:t>
      </w:r>
      <w:r>
        <w:rPr>
          <w:color w:val="313438"/>
          <w:w w:val="105"/>
        </w:rPr>
        <w:t>also </w:t>
      </w:r>
      <w:r>
        <w:rPr>
          <w:color w:val="424449"/>
          <w:w w:val="105"/>
        </w:rPr>
        <w:t>elect to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measure</w:t>
      </w:r>
      <w:r>
        <w:rPr>
          <w:color w:val="313438"/>
          <w:spacing w:val="40"/>
          <w:w w:val="105"/>
        </w:rPr>
        <w:t> </w:t>
      </w:r>
      <w:r>
        <w:rPr>
          <w:color w:val="424449"/>
          <w:w w:val="105"/>
        </w:rPr>
        <w:t>cumulative</w:t>
      </w:r>
      <w:r>
        <w:rPr>
          <w:color w:val="424449"/>
          <w:spacing w:val="35"/>
          <w:w w:val="105"/>
        </w:rPr>
        <w:t> </w:t>
      </w:r>
      <w:r>
        <w:rPr>
          <w:color w:val="424449"/>
          <w:w w:val="105"/>
        </w:rPr>
        <w:t>translation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differences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for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all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foreign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operations at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the carrying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amount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that </w:t>
      </w:r>
      <w:r>
        <w:rPr>
          <w:color w:val="424449"/>
          <w:w w:val="105"/>
        </w:rPr>
        <w:t>would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be </w:t>
      </w:r>
      <w:r>
        <w:rPr>
          <w:color w:val="424449"/>
          <w:w w:val="105"/>
        </w:rPr>
        <w:t>included</w:t>
      </w:r>
      <w:r>
        <w:rPr>
          <w:color w:val="424449"/>
          <w:spacing w:val="40"/>
          <w:w w:val="105"/>
        </w:rPr>
        <w:t> </w:t>
      </w:r>
      <w:r>
        <w:rPr>
          <w:color w:val="54575B"/>
          <w:w w:val="105"/>
        </w:rPr>
        <w:t>in</w:t>
      </w:r>
      <w:r>
        <w:rPr>
          <w:color w:val="54575B"/>
          <w:spacing w:val="40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parent's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consolidated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financial </w:t>
      </w:r>
      <w:r>
        <w:rPr>
          <w:color w:val="313438"/>
          <w:w w:val="105"/>
        </w:rPr>
        <w:t>statements</w:t>
      </w:r>
      <w:r>
        <w:rPr>
          <w:color w:val="54575B"/>
          <w:w w:val="105"/>
        </w:rPr>
        <w:t>, </w:t>
      </w:r>
      <w:r>
        <w:rPr>
          <w:color w:val="424449"/>
          <w:w w:val="105"/>
        </w:rPr>
        <w:t>based on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parent's date </w:t>
      </w:r>
      <w:r>
        <w:rPr>
          <w:color w:val="424449"/>
          <w:w w:val="105"/>
        </w:rPr>
        <w:t>of</w:t>
      </w:r>
      <w:r>
        <w:rPr>
          <w:color w:val="424449"/>
          <w:spacing w:val="30"/>
          <w:w w:val="105"/>
        </w:rPr>
        <w:t> </w:t>
      </w:r>
      <w:r>
        <w:rPr>
          <w:color w:val="424449"/>
          <w:w w:val="105"/>
        </w:rPr>
        <w:t>transition</w:t>
      </w:r>
      <w:r>
        <w:rPr>
          <w:color w:val="424449"/>
          <w:spacing w:val="30"/>
          <w:w w:val="105"/>
        </w:rPr>
        <w:t> </w:t>
      </w:r>
      <w:r>
        <w:rPr>
          <w:color w:val="54575B"/>
          <w:w w:val="105"/>
        </w:rPr>
        <w:t>to </w:t>
      </w:r>
      <w:r>
        <w:rPr>
          <w:color w:val="424449"/>
          <w:w w:val="105"/>
        </w:rPr>
        <w:t>IFRS Standards,</w:t>
      </w:r>
      <w:r>
        <w:rPr>
          <w:color w:val="424449"/>
          <w:spacing w:val="37"/>
          <w:w w:val="105"/>
        </w:rPr>
        <w:t> </w:t>
      </w:r>
      <w:r>
        <w:rPr>
          <w:color w:val="54575B"/>
          <w:w w:val="105"/>
        </w:rPr>
        <w:t>if</w:t>
      </w:r>
      <w:r>
        <w:rPr>
          <w:color w:val="54575B"/>
          <w:spacing w:val="40"/>
          <w:w w:val="105"/>
        </w:rPr>
        <w:t> </w:t>
      </w:r>
      <w:r>
        <w:rPr>
          <w:color w:val="424449"/>
          <w:w w:val="105"/>
        </w:rPr>
        <w:t>no adjustments</w:t>
      </w:r>
      <w:r>
        <w:rPr>
          <w:color w:val="424449"/>
          <w:spacing w:val="34"/>
          <w:w w:val="105"/>
        </w:rPr>
        <w:t> </w:t>
      </w:r>
      <w:r>
        <w:rPr>
          <w:color w:val="424449"/>
          <w:w w:val="105"/>
        </w:rPr>
        <w:t>were made for consolidation procedures </w:t>
      </w:r>
      <w:r>
        <w:rPr>
          <w:color w:val="313438"/>
          <w:w w:val="105"/>
        </w:rPr>
        <w:t>and </w:t>
      </w:r>
      <w:r>
        <w:rPr>
          <w:color w:val="424449"/>
          <w:w w:val="105"/>
        </w:rPr>
        <w:t>for</w:t>
      </w:r>
      <w:r>
        <w:rPr>
          <w:color w:val="424449"/>
          <w:spacing w:val="32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35"/>
          <w:w w:val="105"/>
        </w:rPr>
        <w:t> </w:t>
      </w:r>
      <w:r>
        <w:rPr>
          <w:color w:val="424449"/>
          <w:w w:val="105"/>
        </w:rPr>
        <w:t>effects of</w:t>
      </w:r>
      <w:r>
        <w:rPr>
          <w:color w:val="424449"/>
          <w:spacing w:val="33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business combination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in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which the</w:t>
      </w:r>
      <w:r>
        <w:rPr>
          <w:color w:val="424449"/>
          <w:spacing w:val="35"/>
          <w:w w:val="105"/>
        </w:rPr>
        <w:t> </w:t>
      </w:r>
      <w:r>
        <w:rPr>
          <w:color w:val="313438"/>
          <w:w w:val="105"/>
        </w:rPr>
        <w:t>parent </w:t>
      </w:r>
      <w:r>
        <w:rPr>
          <w:color w:val="424449"/>
          <w:w w:val="105"/>
        </w:rPr>
        <w:t>acquired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subsidiary.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A</w:t>
      </w:r>
      <w:r>
        <w:rPr>
          <w:color w:val="313438"/>
          <w:spacing w:val="27"/>
          <w:w w:val="105"/>
        </w:rPr>
        <w:t> </w:t>
      </w:r>
      <w:r>
        <w:rPr>
          <w:color w:val="424449"/>
          <w:w w:val="105"/>
        </w:rPr>
        <w:t>similar</w:t>
      </w:r>
      <w:r>
        <w:rPr>
          <w:color w:val="424449"/>
          <w:spacing w:val="34"/>
          <w:w w:val="105"/>
        </w:rPr>
        <w:t> </w:t>
      </w:r>
      <w:r>
        <w:rPr>
          <w:color w:val="424449"/>
          <w:w w:val="105"/>
        </w:rPr>
        <w:t>election</w:t>
      </w:r>
      <w:r>
        <w:rPr>
          <w:color w:val="424449"/>
          <w:spacing w:val="38"/>
          <w:w w:val="105"/>
        </w:rPr>
        <w:t> </w:t>
      </w:r>
      <w:r>
        <w:rPr>
          <w:color w:val="424449"/>
          <w:w w:val="105"/>
        </w:rPr>
        <w:t>is available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to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an</w:t>
      </w:r>
      <w:r>
        <w:rPr>
          <w:color w:val="424449"/>
          <w:spacing w:val="24"/>
          <w:w w:val="105"/>
        </w:rPr>
        <w:t> </w:t>
      </w:r>
      <w:r>
        <w:rPr>
          <w:color w:val="424449"/>
          <w:w w:val="105"/>
        </w:rPr>
        <w:t>associate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or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joint</w:t>
      </w:r>
      <w:r>
        <w:rPr>
          <w:color w:val="424449"/>
          <w:spacing w:val="27"/>
          <w:w w:val="105"/>
        </w:rPr>
        <w:t> </w:t>
      </w:r>
      <w:r>
        <w:rPr>
          <w:color w:val="424449"/>
          <w:w w:val="105"/>
        </w:rPr>
        <w:t>venture</w:t>
      </w:r>
      <w:r>
        <w:rPr>
          <w:color w:val="424449"/>
          <w:spacing w:val="30"/>
          <w:w w:val="105"/>
        </w:rPr>
        <w:t> </w:t>
      </w:r>
      <w:r>
        <w:rPr>
          <w:color w:val="424449"/>
          <w:w w:val="105"/>
        </w:rPr>
        <w:t>that uses the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exemption </w:t>
      </w:r>
      <w:r>
        <w:rPr>
          <w:color w:val="54575B"/>
          <w:w w:val="105"/>
        </w:rPr>
        <w:t>in </w:t>
      </w:r>
      <w:r>
        <w:rPr>
          <w:color w:val="424449"/>
          <w:w w:val="105"/>
        </w:rPr>
        <w:t>IFRS </w:t>
      </w:r>
      <w:r>
        <w:rPr>
          <w:color w:val="313438"/>
          <w:w w:val="105"/>
        </w:rPr>
        <w:t>1:D16</w:t>
      </w:r>
      <w:r>
        <w:rPr>
          <w:color w:val="54575B"/>
          <w:w w:val="105"/>
        </w:rPr>
        <w:t>(a).</w:t>
      </w:r>
    </w:p>
    <w:p>
      <w:pPr>
        <w:pStyle w:val="BodyText"/>
        <w:spacing w:line="237" w:lineRule="auto" w:before="135"/>
        <w:ind w:left="1499" w:right="615" w:hanging="12"/>
      </w:pPr>
      <w:r>
        <w:rPr>
          <w:color w:val="313438"/>
          <w:w w:val="110"/>
        </w:rPr>
        <w:t>The</w:t>
      </w:r>
      <w:r>
        <w:rPr>
          <w:color w:val="313438"/>
          <w:spacing w:val="-13"/>
          <w:w w:val="110"/>
        </w:rPr>
        <w:t> </w:t>
      </w:r>
      <w:r>
        <w:rPr>
          <w:color w:val="313438"/>
          <w:w w:val="110"/>
        </w:rPr>
        <w:t>amendment </w:t>
      </w:r>
      <w:r>
        <w:rPr>
          <w:color w:val="424449"/>
          <w:w w:val="110"/>
        </w:rPr>
        <w:t>is</w:t>
      </w:r>
      <w:r>
        <w:rPr>
          <w:color w:val="424449"/>
          <w:spacing w:val="-8"/>
          <w:w w:val="110"/>
        </w:rPr>
        <w:t> </w:t>
      </w:r>
      <w:r>
        <w:rPr>
          <w:color w:val="313438"/>
          <w:w w:val="110"/>
        </w:rPr>
        <w:t>effect</w:t>
      </w:r>
      <w:r>
        <w:rPr>
          <w:color w:val="54575B"/>
          <w:w w:val="110"/>
        </w:rPr>
        <w:t>ive</w:t>
      </w:r>
      <w:r>
        <w:rPr>
          <w:color w:val="54575B"/>
          <w:spacing w:val="-9"/>
          <w:w w:val="110"/>
        </w:rPr>
        <w:t> </w:t>
      </w:r>
      <w:r>
        <w:rPr>
          <w:color w:val="424449"/>
          <w:w w:val="110"/>
        </w:rPr>
        <w:t>for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annual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periods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beginning on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or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after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1</w:t>
      </w:r>
      <w:r>
        <w:rPr>
          <w:color w:val="424449"/>
          <w:spacing w:val="-14"/>
          <w:w w:val="110"/>
        </w:rPr>
        <w:t> </w:t>
      </w:r>
      <w:r>
        <w:rPr>
          <w:color w:val="424449"/>
          <w:w w:val="110"/>
        </w:rPr>
        <w:t>January </w:t>
      </w:r>
      <w:r>
        <w:rPr>
          <w:color w:val="313438"/>
          <w:w w:val="110"/>
        </w:rPr>
        <w:t>2022,</w:t>
      </w:r>
      <w:r>
        <w:rPr>
          <w:color w:val="313438"/>
          <w:spacing w:val="-6"/>
          <w:w w:val="110"/>
        </w:rPr>
        <w:t> </w:t>
      </w:r>
      <w:r>
        <w:rPr>
          <w:color w:val="424449"/>
          <w:w w:val="110"/>
        </w:rPr>
        <w:t>with </w:t>
      </w:r>
      <w:r>
        <w:rPr>
          <w:color w:val="313438"/>
          <w:w w:val="110"/>
        </w:rPr>
        <w:t>early application permitted.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497" w:val="left" w:leader="none"/>
          <w:tab w:pos="1498" w:val="left" w:leader="none"/>
        </w:tabs>
        <w:spacing w:line="240" w:lineRule="auto" w:before="0" w:after="0"/>
        <w:ind w:left="1497" w:right="0" w:hanging="418"/>
        <w:jc w:val="left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Critical</w:t>
      </w:r>
      <w:r>
        <w:rPr>
          <w:b/>
          <w:color w:val="313438"/>
          <w:spacing w:val="-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Accounting</w:t>
      </w:r>
      <w:r>
        <w:rPr>
          <w:b/>
          <w:color w:val="313438"/>
          <w:spacing w:val="1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estimates</w:t>
      </w:r>
      <w:r>
        <w:rPr>
          <w:b/>
          <w:color w:val="313438"/>
          <w:spacing w:val="-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and</w:t>
      </w:r>
      <w:r>
        <w:rPr>
          <w:b/>
          <w:color w:val="313438"/>
          <w:spacing w:val="-12"/>
          <w:w w:val="110"/>
          <w:sz w:val="21"/>
        </w:rPr>
        <w:t> </w:t>
      </w:r>
      <w:r>
        <w:rPr>
          <w:b/>
          <w:color w:val="424449"/>
          <w:spacing w:val="-2"/>
          <w:w w:val="110"/>
          <w:sz w:val="21"/>
        </w:rPr>
        <w:t>judgement</w:t>
      </w:r>
    </w:p>
    <w:p>
      <w:pPr>
        <w:pStyle w:val="BodyText"/>
        <w:spacing w:line="256" w:lineRule="auto" w:before="126"/>
        <w:ind w:left="1493" w:right="615" w:hanging="13"/>
      </w:pPr>
      <w:r>
        <w:rPr>
          <w:color w:val="313438"/>
          <w:w w:val="110"/>
        </w:rPr>
        <w:t>The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preparation of financial </w:t>
      </w:r>
      <w:r>
        <w:rPr>
          <w:color w:val="424449"/>
          <w:w w:val="110"/>
        </w:rPr>
        <w:t>statements </w:t>
      </w:r>
      <w:r>
        <w:rPr>
          <w:color w:val="54575B"/>
          <w:w w:val="110"/>
        </w:rPr>
        <w:t>in </w:t>
      </w:r>
      <w:r>
        <w:rPr>
          <w:color w:val="424449"/>
          <w:w w:val="110"/>
        </w:rPr>
        <w:t>conformity </w:t>
      </w:r>
      <w:r>
        <w:rPr>
          <w:color w:val="54575B"/>
          <w:w w:val="110"/>
        </w:rPr>
        <w:t>with</w:t>
      </w:r>
      <w:r>
        <w:rPr>
          <w:color w:val="54575B"/>
          <w:spacing w:val="-9"/>
          <w:w w:val="110"/>
        </w:rPr>
        <w:t> </w:t>
      </w:r>
      <w:r>
        <w:rPr>
          <w:color w:val="424449"/>
          <w:w w:val="110"/>
        </w:rPr>
        <w:t>IFRSs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requires Management to make </w:t>
      </w:r>
      <w:r>
        <w:rPr>
          <w:color w:val="313438"/>
          <w:w w:val="110"/>
        </w:rPr>
        <w:t>judgement, certain critical </w:t>
      </w:r>
      <w:r>
        <w:rPr>
          <w:color w:val="424449"/>
          <w:w w:val="110"/>
        </w:rPr>
        <w:t>accounting estimates and assumptions that </w:t>
      </w:r>
      <w:r>
        <w:rPr>
          <w:color w:val="313438"/>
          <w:w w:val="110"/>
        </w:rPr>
        <w:t>affect </w:t>
      </w:r>
      <w:r>
        <w:rPr>
          <w:color w:val="424449"/>
          <w:w w:val="110"/>
        </w:rPr>
        <w:t>the </w:t>
      </w:r>
      <w:r>
        <w:rPr>
          <w:color w:val="313438"/>
          <w:w w:val="110"/>
        </w:rPr>
        <w:t>application</w:t>
      </w:r>
      <w:r>
        <w:rPr>
          <w:color w:val="313438"/>
          <w:spacing w:val="-14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policies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6"/>
          <w:w w:val="110"/>
        </w:rPr>
        <w:t> </w:t>
      </w:r>
      <w:r>
        <w:rPr>
          <w:color w:val="424449"/>
          <w:w w:val="110"/>
        </w:rPr>
        <w:t>reported</w:t>
      </w:r>
      <w:r>
        <w:rPr>
          <w:color w:val="424449"/>
          <w:spacing w:val="-11"/>
          <w:w w:val="110"/>
        </w:rPr>
        <w:t> </w:t>
      </w:r>
      <w:r>
        <w:rPr>
          <w:color w:val="424449"/>
          <w:w w:val="110"/>
        </w:rPr>
        <w:t>amounts</w:t>
      </w:r>
      <w:r>
        <w:rPr>
          <w:color w:val="424449"/>
          <w:spacing w:val="-13"/>
          <w:w w:val="110"/>
        </w:rPr>
        <w:t> </w:t>
      </w:r>
      <w:r>
        <w:rPr>
          <w:color w:val="424449"/>
          <w:w w:val="110"/>
        </w:rPr>
        <w:t>of</w:t>
      </w:r>
      <w:r>
        <w:rPr>
          <w:color w:val="424449"/>
          <w:spacing w:val="-11"/>
          <w:w w:val="110"/>
        </w:rPr>
        <w:t> </w:t>
      </w:r>
      <w:r>
        <w:rPr>
          <w:color w:val="424449"/>
          <w:w w:val="110"/>
        </w:rPr>
        <w:t>assets,</w:t>
      </w:r>
      <w:r>
        <w:rPr>
          <w:color w:val="424449"/>
          <w:spacing w:val="-17"/>
          <w:w w:val="110"/>
        </w:rPr>
        <w:t> </w:t>
      </w:r>
      <w:r>
        <w:rPr>
          <w:color w:val="424449"/>
          <w:w w:val="110"/>
        </w:rPr>
        <w:t>liabilities,</w:t>
      </w:r>
      <w:r>
        <w:rPr>
          <w:color w:val="424449"/>
          <w:spacing w:val="-11"/>
          <w:w w:val="110"/>
        </w:rPr>
        <w:t> </w:t>
      </w:r>
      <w:r>
        <w:rPr>
          <w:color w:val="54575B"/>
          <w:w w:val="110"/>
        </w:rPr>
        <w:t>in</w:t>
      </w:r>
      <w:r>
        <w:rPr>
          <w:color w:val="313438"/>
          <w:w w:val="110"/>
        </w:rPr>
        <w:t>come</w:t>
      </w:r>
      <w:r>
        <w:rPr>
          <w:color w:val="313438"/>
          <w:spacing w:val="-13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7"/>
          <w:w w:val="110"/>
        </w:rPr>
        <w:t> </w:t>
      </w:r>
      <w:r>
        <w:rPr>
          <w:color w:val="313438"/>
          <w:w w:val="110"/>
        </w:rPr>
        <w:t>expenses.</w:t>
      </w:r>
      <w:r>
        <w:rPr>
          <w:color w:val="313438"/>
          <w:spacing w:val="-16"/>
          <w:w w:val="110"/>
        </w:rPr>
        <w:t> </w:t>
      </w:r>
      <w:r>
        <w:rPr>
          <w:color w:val="424449"/>
          <w:w w:val="110"/>
        </w:rPr>
        <w:t>The </w:t>
      </w:r>
      <w:r>
        <w:rPr>
          <w:color w:val="313438"/>
          <w:w w:val="110"/>
        </w:rPr>
        <w:t>estimates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5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associated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assumptions </w:t>
      </w:r>
      <w:r>
        <w:rPr>
          <w:color w:val="424449"/>
          <w:w w:val="110"/>
        </w:rPr>
        <w:t>are based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on</w:t>
      </w:r>
      <w:r>
        <w:rPr>
          <w:color w:val="424449"/>
          <w:spacing w:val="-14"/>
          <w:w w:val="110"/>
        </w:rPr>
        <w:t> </w:t>
      </w:r>
      <w:r>
        <w:rPr>
          <w:color w:val="424449"/>
          <w:w w:val="110"/>
        </w:rPr>
        <w:t>historical</w:t>
      </w:r>
      <w:r>
        <w:rPr>
          <w:color w:val="424449"/>
          <w:spacing w:val="-8"/>
          <w:w w:val="110"/>
        </w:rPr>
        <w:t> </w:t>
      </w:r>
      <w:r>
        <w:rPr>
          <w:color w:val="313438"/>
          <w:w w:val="110"/>
        </w:rPr>
        <w:t>experience</w:t>
      </w:r>
      <w:r>
        <w:rPr>
          <w:color w:val="313438"/>
          <w:spacing w:val="-10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2"/>
          <w:w w:val="110"/>
        </w:rPr>
        <w:t> </w:t>
      </w:r>
      <w:r>
        <w:rPr>
          <w:color w:val="424449"/>
          <w:w w:val="110"/>
        </w:rPr>
        <w:t>other factors </w:t>
      </w:r>
      <w:r>
        <w:rPr>
          <w:color w:val="313438"/>
          <w:w w:val="110"/>
        </w:rPr>
        <w:t>that are</w:t>
      </w:r>
      <w:r>
        <w:rPr>
          <w:color w:val="313438"/>
          <w:spacing w:val="-21"/>
          <w:w w:val="110"/>
        </w:rPr>
        <w:t> </w:t>
      </w:r>
      <w:r>
        <w:rPr>
          <w:color w:val="313438"/>
          <w:w w:val="110"/>
        </w:rPr>
        <w:t>reasonable under </w:t>
      </w:r>
      <w:r>
        <w:rPr>
          <w:color w:val="424449"/>
          <w:w w:val="110"/>
        </w:rPr>
        <w:t>the circumstances,</w:t>
      </w:r>
      <w:r>
        <w:rPr>
          <w:color w:val="424449"/>
          <w:spacing w:val="-13"/>
          <w:w w:val="110"/>
        </w:rPr>
        <w:t> </w:t>
      </w:r>
      <w:r>
        <w:rPr>
          <w:color w:val="424449"/>
          <w:w w:val="110"/>
        </w:rPr>
        <w:t>the results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of which form the basis of making judgement </w:t>
      </w:r>
      <w:r>
        <w:rPr>
          <w:color w:val="313438"/>
          <w:w w:val="110"/>
        </w:rPr>
        <w:t>about </w:t>
      </w:r>
      <w:r>
        <w:rPr>
          <w:color w:val="424449"/>
          <w:w w:val="110"/>
        </w:rPr>
        <w:t>the carrying amounts of assets and liabilities that </w:t>
      </w:r>
      <w:r>
        <w:rPr>
          <w:color w:val="313438"/>
          <w:w w:val="110"/>
        </w:rPr>
        <w:t>are</w:t>
      </w:r>
      <w:r>
        <w:rPr>
          <w:color w:val="313438"/>
          <w:spacing w:val="-15"/>
          <w:w w:val="110"/>
        </w:rPr>
        <w:t> </w:t>
      </w:r>
      <w:r>
        <w:rPr>
          <w:color w:val="424449"/>
          <w:w w:val="110"/>
        </w:rPr>
        <w:t>not readily </w:t>
      </w:r>
      <w:r>
        <w:rPr>
          <w:color w:val="313438"/>
          <w:w w:val="110"/>
        </w:rPr>
        <w:t>apparent </w:t>
      </w:r>
      <w:r>
        <w:rPr>
          <w:color w:val="424449"/>
          <w:w w:val="110"/>
        </w:rPr>
        <w:t>from </w:t>
      </w:r>
      <w:r>
        <w:rPr>
          <w:color w:val="313438"/>
          <w:w w:val="110"/>
        </w:rPr>
        <w:t>other sources.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496" w:val="left" w:leader="none"/>
        </w:tabs>
        <w:spacing w:line="240" w:lineRule="auto" w:before="0" w:after="0"/>
        <w:ind w:left="1495" w:right="0" w:hanging="445"/>
        <w:jc w:val="left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The</w:t>
      </w:r>
      <w:r>
        <w:rPr>
          <w:b/>
          <w:color w:val="313438"/>
          <w:spacing w:val="35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ultimate</w:t>
      </w:r>
      <w:r>
        <w:rPr>
          <w:b/>
          <w:color w:val="313438"/>
          <w:spacing w:val="1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liability</w:t>
      </w:r>
      <w:r>
        <w:rPr>
          <w:b/>
          <w:color w:val="313438"/>
          <w:spacing w:val="10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arising</w:t>
      </w:r>
      <w:r>
        <w:rPr>
          <w:b/>
          <w:color w:val="313438"/>
          <w:spacing w:val="16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from claims</w:t>
      </w:r>
      <w:r>
        <w:rPr>
          <w:b/>
          <w:color w:val="424449"/>
          <w:spacing w:val="9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made</w:t>
      </w:r>
      <w:r>
        <w:rPr>
          <w:b/>
          <w:color w:val="424449"/>
          <w:spacing w:val="2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under</w:t>
      </w:r>
      <w:r>
        <w:rPr>
          <w:b/>
          <w:color w:val="424449"/>
          <w:spacing w:val="8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insurance</w:t>
      </w:r>
      <w:r>
        <w:rPr>
          <w:b/>
          <w:color w:val="424449"/>
          <w:spacing w:val="16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contracts</w:t>
      </w:r>
    </w:p>
    <w:p>
      <w:pPr>
        <w:pStyle w:val="BodyText"/>
        <w:spacing w:line="259" w:lineRule="auto" w:before="83"/>
        <w:ind w:left="1489" w:right="500" w:hanging="9"/>
      </w:pPr>
      <w:r>
        <w:rPr>
          <w:color w:val="313438"/>
          <w:w w:val="110"/>
        </w:rPr>
        <w:t>The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estimation of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the ultimate </w:t>
      </w:r>
      <w:r>
        <w:rPr>
          <w:color w:val="424449"/>
          <w:w w:val="110"/>
        </w:rPr>
        <w:t>liability arising from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claims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made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under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insurance contracts is </w:t>
      </w:r>
      <w:r>
        <w:rPr>
          <w:color w:val="313438"/>
          <w:w w:val="110"/>
        </w:rPr>
        <w:t>the company's most critical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account</w:t>
      </w:r>
      <w:r>
        <w:rPr>
          <w:color w:val="54575B"/>
          <w:w w:val="110"/>
        </w:rPr>
        <w:t>ing </w:t>
      </w:r>
      <w:r>
        <w:rPr>
          <w:color w:val="424449"/>
          <w:w w:val="110"/>
        </w:rPr>
        <w:t>estimate.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There are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several</w:t>
      </w:r>
      <w:r>
        <w:rPr>
          <w:color w:val="424449"/>
          <w:spacing w:val="-4"/>
          <w:w w:val="110"/>
        </w:rPr>
        <w:t> </w:t>
      </w:r>
      <w:r>
        <w:rPr>
          <w:color w:val="313438"/>
          <w:w w:val="110"/>
        </w:rPr>
        <w:t>sources</w:t>
      </w:r>
      <w:r>
        <w:rPr>
          <w:color w:val="313438"/>
          <w:spacing w:val="-2"/>
          <w:w w:val="110"/>
        </w:rPr>
        <w:t> </w:t>
      </w:r>
      <w:r>
        <w:rPr>
          <w:color w:val="424449"/>
          <w:w w:val="110"/>
        </w:rPr>
        <w:t>of uncertainty that need </w:t>
      </w:r>
      <w:r>
        <w:rPr>
          <w:color w:val="313438"/>
          <w:w w:val="110"/>
        </w:rPr>
        <w:t>to be considered </w:t>
      </w:r>
      <w:r>
        <w:rPr>
          <w:color w:val="54575B"/>
          <w:w w:val="110"/>
        </w:rPr>
        <w:t>in </w:t>
      </w:r>
      <w:r>
        <w:rPr>
          <w:color w:val="424449"/>
          <w:w w:val="110"/>
        </w:rPr>
        <w:t>the</w:t>
      </w:r>
      <w:r>
        <w:rPr>
          <w:color w:val="424449"/>
          <w:spacing w:val="40"/>
          <w:w w:val="110"/>
        </w:rPr>
        <w:t> </w:t>
      </w:r>
      <w:r>
        <w:rPr>
          <w:color w:val="424449"/>
          <w:w w:val="110"/>
        </w:rPr>
        <w:t>estimation of the </w:t>
      </w:r>
      <w:r>
        <w:rPr>
          <w:color w:val="54575B"/>
          <w:w w:val="110"/>
        </w:rPr>
        <w:t>liability </w:t>
      </w:r>
      <w:r>
        <w:rPr>
          <w:color w:val="424449"/>
          <w:w w:val="110"/>
        </w:rPr>
        <w:t>that the</w:t>
      </w:r>
      <w:r>
        <w:rPr>
          <w:color w:val="424449"/>
          <w:spacing w:val="-8"/>
          <w:w w:val="110"/>
        </w:rPr>
        <w:t> </w:t>
      </w:r>
      <w:r>
        <w:rPr>
          <w:color w:val="313438"/>
          <w:w w:val="110"/>
        </w:rPr>
        <w:t>company </w:t>
      </w:r>
      <w:r>
        <w:rPr>
          <w:color w:val="424449"/>
          <w:w w:val="110"/>
        </w:rPr>
        <w:t>will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ultimately </w:t>
      </w:r>
      <w:r>
        <w:rPr>
          <w:color w:val="313438"/>
          <w:w w:val="110"/>
        </w:rPr>
        <w:t>pay</w:t>
      </w:r>
      <w:r>
        <w:rPr>
          <w:color w:val="313438"/>
          <w:spacing w:val="-1"/>
          <w:w w:val="110"/>
        </w:rPr>
        <w:t> </w:t>
      </w:r>
      <w:r>
        <w:rPr>
          <w:color w:val="424449"/>
          <w:w w:val="110"/>
        </w:rPr>
        <w:t>for </w:t>
      </w:r>
      <w:r>
        <w:rPr>
          <w:color w:val="313438"/>
          <w:w w:val="110"/>
        </w:rPr>
        <w:t>such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claims</w:t>
      </w:r>
      <w:r>
        <w:rPr>
          <w:color w:val="54575B"/>
          <w:w w:val="110"/>
        </w:rPr>
        <w:t>.</w:t>
      </w:r>
      <w:r>
        <w:rPr>
          <w:color w:val="54575B"/>
          <w:spacing w:val="-3"/>
          <w:w w:val="110"/>
        </w:rPr>
        <w:t> </w:t>
      </w:r>
      <w:r>
        <w:rPr>
          <w:color w:val="313438"/>
          <w:w w:val="110"/>
        </w:rPr>
        <w:t>For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example </w:t>
      </w:r>
      <w:r>
        <w:rPr>
          <w:color w:val="54575B"/>
          <w:w w:val="110"/>
        </w:rPr>
        <w:t>insurance</w:t>
      </w:r>
      <w:r>
        <w:rPr>
          <w:color w:val="54575B"/>
          <w:spacing w:val="-3"/>
          <w:w w:val="110"/>
        </w:rPr>
        <w:t> </w:t>
      </w:r>
      <w:r>
        <w:rPr>
          <w:color w:val="424449"/>
          <w:w w:val="110"/>
        </w:rPr>
        <w:t>contracts are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sold</w:t>
      </w:r>
      <w:r>
        <w:rPr>
          <w:color w:val="424449"/>
          <w:spacing w:val="-11"/>
          <w:w w:val="110"/>
        </w:rPr>
        <w:t> </w:t>
      </w:r>
      <w:r>
        <w:rPr>
          <w:color w:val="424449"/>
          <w:w w:val="110"/>
        </w:rPr>
        <w:t>out to different insured who </w:t>
      </w:r>
      <w:r>
        <w:rPr>
          <w:color w:val="313438"/>
          <w:w w:val="110"/>
        </w:rPr>
        <w:t>are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exposed to diverse </w:t>
      </w:r>
      <w:r>
        <w:rPr>
          <w:color w:val="424449"/>
          <w:w w:val="110"/>
        </w:rPr>
        <w:t>insurance risks.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1493" w:val="left" w:leader="none"/>
        </w:tabs>
        <w:spacing w:line="240" w:lineRule="auto" w:before="0" w:after="0"/>
        <w:ind w:left="1492" w:right="0" w:hanging="441"/>
        <w:jc w:val="left"/>
        <w:rPr>
          <w:b/>
          <w:color w:val="313438"/>
          <w:sz w:val="20"/>
        </w:rPr>
      </w:pPr>
      <w:r>
        <w:rPr>
          <w:b/>
          <w:color w:val="313438"/>
          <w:w w:val="115"/>
          <w:sz w:val="21"/>
        </w:rPr>
        <w:t>Impairment</w:t>
      </w:r>
      <w:r>
        <w:rPr>
          <w:b/>
          <w:color w:val="313438"/>
          <w:spacing w:val="-9"/>
          <w:w w:val="115"/>
          <w:sz w:val="21"/>
        </w:rPr>
        <w:t> </w:t>
      </w:r>
      <w:r>
        <w:rPr>
          <w:b/>
          <w:color w:val="313438"/>
          <w:w w:val="115"/>
          <w:sz w:val="21"/>
        </w:rPr>
        <w:t>of</w:t>
      </w:r>
      <w:r>
        <w:rPr>
          <w:b/>
          <w:color w:val="313438"/>
          <w:spacing w:val="-8"/>
          <w:w w:val="115"/>
          <w:sz w:val="21"/>
        </w:rPr>
        <w:t> </w:t>
      </w:r>
      <w:r>
        <w:rPr>
          <w:b/>
          <w:color w:val="313438"/>
          <w:w w:val="115"/>
          <w:sz w:val="21"/>
        </w:rPr>
        <w:t>available-for-sale</w:t>
      </w:r>
      <w:r>
        <w:rPr>
          <w:b/>
          <w:color w:val="313438"/>
          <w:spacing w:val="-15"/>
          <w:w w:val="115"/>
          <w:sz w:val="21"/>
        </w:rPr>
        <w:t> </w:t>
      </w:r>
      <w:r>
        <w:rPr>
          <w:b/>
          <w:color w:val="424449"/>
          <w:w w:val="115"/>
          <w:sz w:val="21"/>
        </w:rPr>
        <w:t>financial</w:t>
      </w:r>
      <w:r>
        <w:rPr>
          <w:b/>
          <w:color w:val="424449"/>
          <w:spacing w:val="-7"/>
          <w:w w:val="115"/>
          <w:sz w:val="21"/>
        </w:rPr>
        <w:t> </w:t>
      </w:r>
      <w:r>
        <w:rPr>
          <w:b/>
          <w:color w:val="424449"/>
          <w:spacing w:val="-2"/>
          <w:w w:val="115"/>
          <w:sz w:val="21"/>
        </w:rPr>
        <w:t>assets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44" w:lineRule="auto"/>
        <w:ind w:left="1495" w:right="586" w:hanging="8"/>
      </w:pPr>
      <w:r>
        <w:rPr>
          <w:color w:val="424449"/>
          <w:w w:val="110"/>
        </w:rPr>
        <w:t>The</w:t>
      </w:r>
      <w:r>
        <w:rPr>
          <w:color w:val="424449"/>
          <w:spacing w:val="-9"/>
          <w:w w:val="110"/>
        </w:rPr>
        <w:t> </w:t>
      </w:r>
      <w:r>
        <w:rPr>
          <w:color w:val="313438"/>
          <w:w w:val="110"/>
        </w:rPr>
        <w:t>company assesses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at</w:t>
      </w:r>
      <w:r>
        <w:rPr>
          <w:color w:val="313438"/>
          <w:spacing w:val="27"/>
          <w:w w:val="110"/>
        </w:rPr>
        <w:t> </w:t>
      </w:r>
      <w:r>
        <w:rPr>
          <w:color w:val="313438"/>
          <w:w w:val="110"/>
        </w:rPr>
        <w:t>each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report</w:t>
      </w:r>
      <w:r>
        <w:rPr>
          <w:color w:val="54575B"/>
          <w:w w:val="110"/>
        </w:rPr>
        <w:t>ing</w:t>
      </w:r>
      <w:r>
        <w:rPr>
          <w:color w:val="54575B"/>
          <w:spacing w:val="-3"/>
          <w:w w:val="110"/>
        </w:rPr>
        <w:t> </w:t>
      </w:r>
      <w:r>
        <w:rPr>
          <w:color w:val="424449"/>
          <w:w w:val="110"/>
        </w:rPr>
        <w:t>date</w:t>
      </w:r>
      <w:r>
        <w:rPr>
          <w:color w:val="424449"/>
          <w:spacing w:val="-9"/>
          <w:w w:val="110"/>
        </w:rPr>
        <w:t> </w:t>
      </w:r>
      <w:r>
        <w:rPr>
          <w:color w:val="54575B"/>
          <w:w w:val="110"/>
        </w:rPr>
        <w:t>whether </w:t>
      </w:r>
      <w:r>
        <w:rPr>
          <w:color w:val="424449"/>
          <w:w w:val="110"/>
        </w:rPr>
        <w:t>there</w:t>
      </w:r>
      <w:r>
        <w:rPr>
          <w:color w:val="424449"/>
          <w:spacing w:val="-2"/>
          <w:w w:val="110"/>
        </w:rPr>
        <w:t> </w:t>
      </w:r>
      <w:r>
        <w:rPr>
          <w:color w:val="54575B"/>
          <w:w w:val="110"/>
        </w:rPr>
        <w:t>is</w:t>
      </w:r>
      <w:r>
        <w:rPr>
          <w:color w:val="54575B"/>
          <w:spacing w:val="-15"/>
          <w:w w:val="110"/>
        </w:rPr>
        <w:t> </w:t>
      </w:r>
      <w:r>
        <w:rPr>
          <w:color w:val="424449"/>
          <w:w w:val="110"/>
        </w:rPr>
        <w:t>objective</w:t>
      </w:r>
      <w:r>
        <w:rPr>
          <w:color w:val="424449"/>
          <w:spacing w:val="-2"/>
          <w:w w:val="110"/>
        </w:rPr>
        <w:t> </w:t>
      </w:r>
      <w:r>
        <w:rPr>
          <w:color w:val="313438"/>
          <w:w w:val="110"/>
        </w:rPr>
        <w:t>ev</w:t>
      </w:r>
      <w:r>
        <w:rPr>
          <w:color w:val="54575B"/>
          <w:w w:val="110"/>
        </w:rPr>
        <w:t>id</w:t>
      </w:r>
      <w:r>
        <w:rPr>
          <w:color w:val="313438"/>
          <w:w w:val="110"/>
        </w:rPr>
        <w:t>ence </w:t>
      </w:r>
      <w:r>
        <w:rPr>
          <w:color w:val="424449"/>
          <w:w w:val="110"/>
        </w:rPr>
        <w:t>that </w:t>
      </w:r>
      <w:r>
        <w:rPr>
          <w:color w:val="313438"/>
          <w:w w:val="110"/>
        </w:rPr>
        <w:t>available-for-sale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financ</w:t>
      </w:r>
      <w:r>
        <w:rPr>
          <w:color w:val="54575B"/>
          <w:w w:val="110"/>
        </w:rPr>
        <w:t>i</w:t>
      </w:r>
      <w:r>
        <w:rPr>
          <w:color w:val="313438"/>
          <w:w w:val="110"/>
        </w:rPr>
        <w:t>a</w:t>
      </w:r>
      <w:r>
        <w:rPr>
          <w:color w:val="54575B"/>
          <w:w w:val="110"/>
        </w:rPr>
        <w:t>l</w:t>
      </w:r>
      <w:r>
        <w:rPr>
          <w:color w:val="54575B"/>
          <w:spacing w:val="-2"/>
          <w:w w:val="110"/>
        </w:rPr>
        <w:t> </w:t>
      </w:r>
      <w:r>
        <w:rPr>
          <w:color w:val="313438"/>
          <w:w w:val="110"/>
        </w:rPr>
        <w:t>assets a</w:t>
      </w:r>
      <w:r>
        <w:rPr>
          <w:color w:val="54575B"/>
          <w:w w:val="110"/>
        </w:rPr>
        <w:t>re </w:t>
      </w:r>
      <w:r>
        <w:rPr>
          <w:color w:val="424449"/>
          <w:w w:val="110"/>
        </w:rPr>
        <w:t>impaired and</w:t>
      </w:r>
      <w:r>
        <w:rPr>
          <w:color w:val="424449"/>
          <w:spacing w:val="-2"/>
          <w:w w:val="110"/>
        </w:rPr>
        <w:t> </w:t>
      </w:r>
      <w:r>
        <w:rPr>
          <w:color w:val="54575B"/>
          <w:w w:val="110"/>
        </w:rPr>
        <w:t>impairment </w:t>
      </w:r>
      <w:r>
        <w:rPr>
          <w:color w:val="424449"/>
          <w:w w:val="110"/>
        </w:rPr>
        <w:t>loss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determined </w:t>
      </w:r>
      <w:r>
        <w:rPr>
          <w:color w:val="313438"/>
          <w:w w:val="110"/>
        </w:rPr>
        <w:t>when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fair</w:t>
      </w:r>
      <w:r>
        <w:rPr>
          <w:color w:val="313438"/>
          <w:spacing w:val="-9"/>
          <w:w w:val="110"/>
        </w:rPr>
        <w:t> </w:t>
      </w:r>
      <w:r>
        <w:rPr>
          <w:color w:val="424449"/>
          <w:w w:val="110"/>
        </w:rPr>
        <w:t>value</w:t>
      </w:r>
      <w:r>
        <w:rPr>
          <w:color w:val="424449"/>
          <w:spacing w:val="-7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the asset</w:t>
      </w:r>
      <w:r>
        <w:rPr>
          <w:color w:val="313438"/>
          <w:spacing w:val="-8"/>
          <w:w w:val="110"/>
        </w:rPr>
        <w:t> </w:t>
      </w:r>
      <w:r>
        <w:rPr>
          <w:color w:val="424449"/>
          <w:w w:val="110"/>
        </w:rPr>
        <w:t>is</w:t>
      </w:r>
      <w:r>
        <w:rPr>
          <w:color w:val="424449"/>
          <w:spacing w:val="-2"/>
          <w:w w:val="110"/>
        </w:rPr>
        <w:t> </w:t>
      </w:r>
      <w:r>
        <w:rPr>
          <w:color w:val="313438"/>
          <w:w w:val="110"/>
        </w:rPr>
        <w:t>significantly </w:t>
      </w:r>
      <w:r>
        <w:rPr>
          <w:color w:val="424449"/>
          <w:w w:val="110"/>
        </w:rPr>
        <w:t>less</w:t>
      </w:r>
      <w:r>
        <w:rPr>
          <w:color w:val="424449"/>
          <w:spacing w:val="-12"/>
          <w:w w:val="110"/>
        </w:rPr>
        <w:t> </w:t>
      </w:r>
      <w:r>
        <w:rPr>
          <w:color w:val="54575B"/>
          <w:w w:val="110"/>
        </w:rPr>
        <w:t>than</w:t>
      </w:r>
      <w:r>
        <w:rPr>
          <w:color w:val="54575B"/>
          <w:spacing w:val="-8"/>
          <w:w w:val="110"/>
        </w:rPr>
        <w:t> </w:t>
      </w:r>
      <w:r>
        <w:rPr>
          <w:color w:val="54575B"/>
          <w:w w:val="110"/>
        </w:rPr>
        <w:t>its</w:t>
      </w:r>
      <w:r>
        <w:rPr>
          <w:color w:val="54575B"/>
          <w:spacing w:val="-1"/>
          <w:w w:val="110"/>
        </w:rPr>
        <w:t> </w:t>
      </w:r>
      <w:r>
        <w:rPr>
          <w:color w:val="313438"/>
          <w:w w:val="110"/>
        </w:rPr>
        <w:t>ca</w:t>
      </w:r>
      <w:r>
        <w:rPr>
          <w:color w:val="54575B"/>
          <w:w w:val="110"/>
        </w:rPr>
        <w:t>rrying </w:t>
      </w:r>
      <w:r>
        <w:rPr>
          <w:color w:val="424449"/>
          <w:w w:val="110"/>
        </w:rPr>
        <w:t>amount shown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in the books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of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the </w:t>
      </w:r>
      <w:r>
        <w:rPr>
          <w:color w:val="313438"/>
          <w:w w:val="110"/>
        </w:rPr>
        <w:t>company. </w:t>
      </w:r>
      <w:r>
        <w:rPr>
          <w:color w:val="54575B"/>
          <w:w w:val="110"/>
        </w:rPr>
        <w:t>T</w:t>
      </w:r>
      <w:r>
        <w:rPr>
          <w:color w:val="313438"/>
          <w:w w:val="110"/>
        </w:rPr>
        <w:t>his determination </w:t>
      </w:r>
      <w:r>
        <w:rPr>
          <w:color w:val="424449"/>
          <w:w w:val="110"/>
        </w:rPr>
        <w:t>of what is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significant requires judgement. In</w:t>
      </w:r>
      <w:r>
        <w:rPr>
          <w:color w:val="424449"/>
          <w:spacing w:val="40"/>
          <w:w w:val="110"/>
        </w:rPr>
        <w:t> </w:t>
      </w:r>
      <w:r>
        <w:rPr>
          <w:color w:val="424449"/>
          <w:w w:val="110"/>
        </w:rPr>
        <w:t>making this judgement, </w:t>
      </w:r>
      <w:r>
        <w:rPr>
          <w:color w:val="313438"/>
          <w:w w:val="110"/>
        </w:rPr>
        <w:t>the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company</w:t>
      </w:r>
      <w:r>
        <w:rPr>
          <w:color w:val="313438"/>
          <w:spacing w:val="4"/>
          <w:w w:val="110"/>
        </w:rPr>
        <w:t> </w:t>
      </w:r>
      <w:r>
        <w:rPr>
          <w:color w:val="313438"/>
          <w:w w:val="110"/>
        </w:rPr>
        <w:t>evaluates</w:t>
      </w:r>
      <w:r>
        <w:rPr>
          <w:color w:val="313438"/>
          <w:spacing w:val="-3"/>
          <w:w w:val="110"/>
        </w:rPr>
        <w:t> </w:t>
      </w:r>
      <w:r>
        <w:rPr>
          <w:color w:val="424449"/>
          <w:w w:val="110"/>
        </w:rPr>
        <w:t>among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other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factors,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spacing w:val="9"/>
          <w:w w:val="110"/>
        </w:rPr>
        <w:t> </w:t>
      </w:r>
      <w:r>
        <w:rPr>
          <w:color w:val="424449"/>
          <w:w w:val="110"/>
        </w:rPr>
        <w:t>normal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volatility</w:t>
      </w:r>
      <w:r>
        <w:rPr>
          <w:color w:val="424449"/>
          <w:spacing w:val="8"/>
          <w:w w:val="110"/>
        </w:rPr>
        <w:t> </w:t>
      </w:r>
      <w:r>
        <w:rPr>
          <w:color w:val="424449"/>
          <w:w w:val="110"/>
        </w:rPr>
        <w:t>in</w:t>
      </w:r>
      <w:r>
        <w:rPr>
          <w:color w:val="424449"/>
          <w:spacing w:val="-6"/>
          <w:w w:val="110"/>
        </w:rPr>
        <w:t> </w:t>
      </w:r>
      <w:r>
        <w:rPr>
          <w:color w:val="313438"/>
          <w:w w:val="110"/>
        </w:rPr>
        <w:t>share</w:t>
      </w:r>
      <w:r>
        <w:rPr>
          <w:color w:val="313438"/>
          <w:spacing w:val="-8"/>
          <w:w w:val="110"/>
        </w:rPr>
        <w:t> </w:t>
      </w:r>
      <w:r>
        <w:rPr>
          <w:color w:val="424449"/>
          <w:spacing w:val="-2"/>
          <w:w w:val="110"/>
        </w:rPr>
        <w:t>price,</w:t>
      </w:r>
    </w:p>
    <w:p>
      <w:pPr>
        <w:pStyle w:val="BodyText"/>
        <w:spacing w:line="264" w:lineRule="auto" w:before="23"/>
        <w:ind w:left="1499" w:right="322" w:firstLine="4"/>
      </w:pPr>
      <w:r>
        <w:rPr>
          <w:color w:val="313438"/>
          <w:w w:val="110"/>
        </w:rPr>
        <w:t>the</w:t>
      </w:r>
      <w:r>
        <w:rPr>
          <w:color w:val="313438"/>
          <w:spacing w:val="-9"/>
          <w:w w:val="110"/>
        </w:rPr>
        <w:t> </w:t>
      </w:r>
      <w:r>
        <w:rPr>
          <w:color w:val="424449"/>
          <w:w w:val="110"/>
        </w:rPr>
        <w:t>financial</w:t>
      </w:r>
      <w:r>
        <w:rPr>
          <w:color w:val="424449"/>
          <w:spacing w:val="-1"/>
          <w:w w:val="110"/>
        </w:rPr>
        <w:t> </w:t>
      </w:r>
      <w:r>
        <w:rPr>
          <w:color w:val="313438"/>
          <w:w w:val="110"/>
        </w:rPr>
        <w:t>health</w:t>
      </w:r>
      <w:r>
        <w:rPr>
          <w:color w:val="313438"/>
          <w:spacing w:val="-10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investee,</w:t>
      </w:r>
      <w:r>
        <w:rPr>
          <w:color w:val="313438"/>
          <w:spacing w:val="-14"/>
          <w:w w:val="110"/>
        </w:rPr>
        <w:t> </w:t>
      </w:r>
      <w:r>
        <w:rPr>
          <w:color w:val="424449"/>
          <w:w w:val="110"/>
        </w:rPr>
        <w:t>industry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15"/>
          <w:w w:val="110"/>
        </w:rPr>
        <w:t> </w:t>
      </w:r>
      <w:r>
        <w:rPr>
          <w:color w:val="424449"/>
          <w:w w:val="110"/>
        </w:rPr>
        <w:t>sector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performance,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changes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in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technology, </w:t>
      </w:r>
      <w:r>
        <w:rPr>
          <w:color w:val="313438"/>
          <w:w w:val="110"/>
        </w:rPr>
        <w:t>and operational and financing cash </w:t>
      </w:r>
      <w:r>
        <w:rPr>
          <w:color w:val="424449"/>
          <w:w w:val="110"/>
        </w:rPr>
        <w:t>flow.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Impairment may be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appropriate when there is </w:t>
      </w:r>
      <w:r>
        <w:rPr>
          <w:color w:val="313438"/>
          <w:w w:val="110"/>
        </w:rPr>
        <w:t>evidence of deterioration </w:t>
      </w:r>
      <w:r>
        <w:rPr>
          <w:color w:val="424449"/>
          <w:w w:val="110"/>
        </w:rPr>
        <w:t>in the financial health of the investee, industry </w:t>
      </w:r>
      <w:r>
        <w:rPr>
          <w:color w:val="313438"/>
          <w:w w:val="110"/>
        </w:rPr>
        <w:t>and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sector performance, changes</w:t>
      </w:r>
      <w:r>
        <w:rPr>
          <w:color w:val="313438"/>
          <w:spacing w:val="-1"/>
          <w:w w:val="110"/>
        </w:rPr>
        <w:t> </w:t>
      </w:r>
      <w:r>
        <w:rPr>
          <w:color w:val="424449"/>
          <w:w w:val="110"/>
        </w:rPr>
        <w:t>in </w:t>
      </w:r>
      <w:r>
        <w:rPr>
          <w:color w:val="313438"/>
          <w:w w:val="110"/>
        </w:rPr>
        <w:t>technology</w:t>
      </w:r>
      <w:r>
        <w:rPr>
          <w:color w:val="54575B"/>
          <w:w w:val="110"/>
        </w:rPr>
        <w:t>, </w:t>
      </w:r>
      <w:r>
        <w:rPr>
          <w:color w:val="424449"/>
          <w:w w:val="110"/>
        </w:rPr>
        <w:t>and</w:t>
      </w:r>
      <w:r>
        <w:rPr>
          <w:color w:val="424449"/>
          <w:spacing w:val="-3"/>
          <w:w w:val="110"/>
        </w:rPr>
        <w:t> </w:t>
      </w:r>
      <w:r>
        <w:rPr>
          <w:color w:val="54575B"/>
          <w:w w:val="110"/>
        </w:rPr>
        <w:t>financing </w:t>
      </w:r>
      <w:r>
        <w:rPr>
          <w:color w:val="424449"/>
          <w:w w:val="110"/>
        </w:rPr>
        <w:t>and</w:t>
      </w:r>
      <w:r>
        <w:rPr>
          <w:color w:val="424449"/>
          <w:spacing w:val="-14"/>
          <w:w w:val="110"/>
        </w:rPr>
        <w:t> </w:t>
      </w:r>
      <w:r>
        <w:rPr>
          <w:color w:val="424449"/>
          <w:w w:val="110"/>
        </w:rPr>
        <w:t>operational cash</w:t>
      </w:r>
      <w:r>
        <w:rPr>
          <w:color w:val="424449"/>
          <w:spacing w:val="-8"/>
          <w:w w:val="110"/>
        </w:rPr>
        <w:t> </w:t>
      </w:r>
      <w:r>
        <w:rPr>
          <w:color w:val="313438"/>
          <w:w w:val="110"/>
        </w:rPr>
        <w:t>flows</w:t>
      </w:r>
      <w:r>
        <w:rPr>
          <w:color w:val="54575B"/>
          <w:w w:val="110"/>
        </w:rPr>
        <w:t>.</w:t>
      </w:r>
    </w:p>
    <w:p>
      <w:pPr>
        <w:spacing w:after="0" w:line="264" w:lineRule="auto"/>
        <w:sectPr>
          <w:pgSz w:w="11920" w:h="16840"/>
          <w:pgMar w:header="1729" w:footer="780" w:top="3680" w:bottom="980" w:left="160" w:right="300"/>
        </w:sectPr>
      </w:pPr>
    </w:p>
    <w:p>
      <w:pPr>
        <w:pStyle w:val="Heading7"/>
        <w:spacing w:before="136"/>
        <w:ind w:left="929"/>
      </w:pPr>
      <w:bookmarkStart w:name="_TOC_250000" w:id="8"/>
      <w:r>
        <w:rPr>
          <w:color w:val="313438"/>
          <w:w w:val="115"/>
        </w:rPr>
        <w:t>Notes</w:t>
      </w:r>
      <w:r>
        <w:rPr>
          <w:color w:val="313438"/>
          <w:spacing w:val="-5"/>
          <w:w w:val="115"/>
        </w:rPr>
        <w:t> </w:t>
      </w:r>
      <w:r>
        <w:rPr>
          <w:color w:val="313438"/>
          <w:w w:val="115"/>
        </w:rPr>
        <w:t>to</w:t>
      </w:r>
      <w:r>
        <w:rPr>
          <w:color w:val="313438"/>
          <w:spacing w:val="27"/>
          <w:w w:val="115"/>
        </w:rPr>
        <w:t> </w:t>
      </w:r>
      <w:r>
        <w:rPr>
          <w:color w:val="313438"/>
          <w:w w:val="115"/>
        </w:rPr>
        <w:t>the</w:t>
      </w:r>
      <w:r>
        <w:rPr>
          <w:color w:val="313438"/>
          <w:spacing w:val="58"/>
          <w:w w:val="115"/>
        </w:rPr>
        <w:t> </w:t>
      </w:r>
      <w:r>
        <w:rPr>
          <w:color w:val="313438"/>
          <w:w w:val="115"/>
        </w:rPr>
        <w:t>financial</w:t>
      </w:r>
      <w:r>
        <w:rPr>
          <w:color w:val="313438"/>
          <w:spacing w:val="45"/>
          <w:w w:val="115"/>
        </w:rPr>
        <w:t> </w:t>
      </w:r>
      <w:bookmarkEnd w:id="8"/>
      <w:r>
        <w:rPr>
          <w:color w:val="424649"/>
          <w:spacing w:val="-2"/>
          <w:w w:val="115"/>
        </w:rPr>
        <w:t>statements</w:t>
      </w:r>
    </w:p>
    <w:p>
      <w:pPr>
        <w:spacing w:before="20"/>
        <w:ind w:left="894" w:right="0" w:firstLine="0"/>
        <w:jc w:val="left"/>
        <w:rPr>
          <w:b/>
          <w:sz w:val="28"/>
        </w:rPr>
      </w:pPr>
      <w:r>
        <w:rPr>
          <w:b/>
          <w:color w:val="424649"/>
          <w:sz w:val="28"/>
        </w:rPr>
        <w:t>For</w:t>
      </w:r>
      <w:r>
        <w:rPr>
          <w:b/>
          <w:color w:val="424649"/>
          <w:spacing w:val="-1"/>
          <w:sz w:val="28"/>
        </w:rPr>
        <w:t> </w:t>
      </w:r>
      <w:r>
        <w:rPr>
          <w:b/>
          <w:color w:val="313438"/>
          <w:sz w:val="28"/>
        </w:rPr>
        <w:t>the</w:t>
      </w:r>
      <w:r>
        <w:rPr>
          <w:b/>
          <w:color w:val="313438"/>
          <w:spacing w:val="-3"/>
          <w:sz w:val="28"/>
        </w:rPr>
        <w:t> </w:t>
      </w:r>
      <w:r>
        <w:rPr>
          <w:b/>
          <w:color w:val="313438"/>
          <w:sz w:val="28"/>
        </w:rPr>
        <w:t>year</w:t>
      </w:r>
      <w:r>
        <w:rPr>
          <w:b/>
          <w:color w:val="313438"/>
          <w:spacing w:val="-3"/>
          <w:sz w:val="28"/>
        </w:rPr>
        <w:t> </w:t>
      </w:r>
      <w:r>
        <w:rPr>
          <w:b/>
          <w:color w:val="313438"/>
          <w:sz w:val="28"/>
        </w:rPr>
        <w:t>ended</w:t>
      </w:r>
      <w:r>
        <w:rPr>
          <w:b/>
          <w:color w:val="313438"/>
          <w:spacing w:val="9"/>
          <w:sz w:val="28"/>
        </w:rPr>
        <w:t> </w:t>
      </w:r>
      <w:r>
        <w:rPr>
          <w:b/>
          <w:color w:val="313438"/>
          <w:sz w:val="28"/>
        </w:rPr>
        <w:t>31</w:t>
      </w:r>
      <w:r>
        <w:rPr>
          <w:b/>
          <w:color w:val="313438"/>
          <w:spacing w:val="13"/>
          <w:sz w:val="28"/>
        </w:rPr>
        <w:t> </w:t>
      </w:r>
      <w:r>
        <w:rPr>
          <w:b/>
          <w:color w:val="313438"/>
          <w:sz w:val="28"/>
        </w:rPr>
        <w:t>December</w:t>
      </w:r>
      <w:r>
        <w:rPr>
          <w:b/>
          <w:color w:val="313438"/>
          <w:spacing w:val="33"/>
          <w:sz w:val="28"/>
        </w:rPr>
        <w:t> </w:t>
      </w:r>
      <w:r>
        <w:rPr>
          <w:b/>
          <w:color w:val="424649"/>
          <w:spacing w:val="-4"/>
          <w:sz w:val="28"/>
        </w:rPr>
        <w:t>2021</w:t>
      </w:r>
    </w:p>
    <w:p>
      <w:pPr>
        <w:pStyle w:val="ListParagraph"/>
        <w:numPr>
          <w:ilvl w:val="0"/>
          <w:numId w:val="12"/>
        </w:numPr>
        <w:tabs>
          <w:tab w:pos="1497" w:val="left" w:leader="none"/>
          <w:tab w:pos="1498" w:val="left" w:leader="none"/>
        </w:tabs>
        <w:spacing w:line="240" w:lineRule="auto" w:before="198" w:after="0"/>
        <w:ind w:left="1497" w:right="0" w:hanging="403"/>
        <w:jc w:val="left"/>
        <w:rPr>
          <w:b/>
          <w:color w:val="424649"/>
          <w:sz w:val="21"/>
        </w:rPr>
      </w:pPr>
      <w:r>
        <w:rPr>
          <w:b/>
          <w:color w:val="424649"/>
          <w:w w:val="110"/>
          <w:sz w:val="21"/>
        </w:rPr>
        <w:t>Critical</w:t>
      </w:r>
      <w:r>
        <w:rPr>
          <w:b/>
          <w:color w:val="424649"/>
          <w:spacing w:val="-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Accounting</w:t>
      </w:r>
      <w:r>
        <w:rPr>
          <w:b/>
          <w:color w:val="313438"/>
          <w:spacing w:val="1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estimates</w:t>
      </w:r>
      <w:r>
        <w:rPr>
          <w:b/>
          <w:color w:val="313438"/>
          <w:spacing w:val="-4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and</w:t>
      </w:r>
      <w:r>
        <w:rPr>
          <w:b/>
          <w:color w:val="424649"/>
          <w:spacing w:val="-5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judgement</w:t>
      </w:r>
    </w:p>
    <w:p>
      <w:pPr>
        <w:pStyle w:val="ListParagraph"/>
        <w:numPr>
          <w:ilvl w:val="1"/>
          <w:numId w:val="10"/>
        </w:numPr>
        <w:tabs>
          <w:tab w:pos="1507" w:val="left" w:leader="none"/>
        </w:tabs>
        <w:spacing w:line="240" w:lineRule="auto" w:before="155" w:after="0"/>
        <w:ind w:left="1506" w:right="0" w:hanging="521"/>
        <w:jc w:val="left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Fair</w:t>
      </w:r>
      <w:r>
        <w:rPr>
          <w:b/>
          <w:color w:val="313438"/>
          <w:spacing w:val="10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value</w:t>
      </w:r>
      <w:r>
        <w:rPr>
          <w:b/>
          <w:color w:val="313438"/>
          <w:spacing w:val="-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9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non-financial</w:t>
      </w:r>
      <w:r>
        <w:rPr>
          <w:b/>
          <w:color w:val="313438"/>
          <w:spacing w:val="17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instruments</w:t>
      </w:r>
    </w:p>
    <w:p>
      <w:pPr>
        <w:pStyle w:val="BodyText"/>
        <w:spacing w:line="254" w:lineRule="auto" w:before="62"/>
        <w:ind w:left="1499" w:right="703" w:hanging="5"/>
      </w:pPr>
      <w:r>
        <w:rPr>
          <w:color w:val="313438"/>
          <w:w w:val="110"/>
        </w:rPr>
        <w:t>The</w:t>
      </w:r>
      <w:r>
        <w:rPr>
          <w:color w:val="313438"/>
          <w:spacing w:val="-6"/>
          <w:w w:val="110"/>
        </w:rPr>
        <w:t> </w:t>
      </w:r>
      <w:r>
        <w:rPr>
          <w:color w:val="424649"/>
          <w:w w:val="110"/>
        </w:rPr>
        <w:t>fair </w:t>
      </w:r>
      <w:r>
        <w:rPr>
          <w:color w:val="313438"/>
          <w:w w:val="110"/>
        </w:rPr>
        <w:t>value of </w:t>
      </w:r>
      <w:r>
        <w:rPr>
          <w:color w:val="424649"/>
          <w:w w:val="110"/>
        </w:rPr>
        <w:t>non-financial assets reflect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 highest and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best use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of the </w:t>
      </w:r>
      <w:r>
        <w:rPr>
          <w:color w:val="313438"/>
          <w:w w:val="110"/>
        </w:rPr>
        <w:t>assets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from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a market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participant's </w:t>
      </w:r>
      <w:r>
        <w:rPr>
          <w:color w:val="313438"/>
          <w:w w:val="110"/>
        </w:rPr>
        <w:t>perspective.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Fair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value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measurements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of non-financial assets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take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into </w:t>
      </w:r>
      <w:r>
        <w:rPr>
          <w:color w:val="313438"/>
          <w:w w:val="110"/>
        </w:rPr>
        <w:t>account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'a</w:t>
      </w:r>
      <w:r>
        <w:rPr>
          <w:color w:val="424649"/>
          <w:w w:val="110"/>
        </w:rPr>
        <w:t> market </w:t>
      </w:r>
      <w:r>
        <w:rPr>
          <w:color w:val="313438"/>
          <w:w w:val="110"/>
        </w:rPr>
        <w:t>participant's </w:t>
      </w:r>
      <w:r>
        <w:rPr>
          <w:color w:val="424649"/>
          <w:w w:val="110"/>
        </w:rPr>
        <w:t>ability to generate economic benefits by </w:t>
      </w:r>
      <w:r>
        <w:rPr>
          <w:color w:val="313438"/>
          <w:w w:val="110"/>
        </w:rPr>
        <w:t>using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the </w:t>
      </w:r>
      <w:r>
        <w:rPr>
          <w:color w:val="424649"/>
          <w:w w:val="110"/>
        </w:rPr>
        <w:t>asset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in its highest </w:t>
      </w:r>
      <w:r>
        <w:rPr>
          <w:color w:val="313438"/>
          <w:w w:val="110"/>
        </w:rPr>
        <w:t>and best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use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or </w:t>
      </w:r>
      <w:r>
        <w:rPr>
          <w:color w:val="424649"/>
          <w:w w:val="110"/>
        </w:rPr>
        <w:t>by </w:t>
      </w:r>
      <w:r>
        <w:rPr>
          <w:color w:val="313438"/>
          <w:w w:val="110"/>
        </w:rPr>
        <w:t>selli</w:t>
      </w:r>
      <w:r>
        <w:rPr>
          <w:color w:val="56595D"/>
          <w:w w:val="110"/>
        </w:rPr>
        <w:t>ng </w:t>
      </w:r>
      <w:r>
        <w:rPr>
          <w:color w:val="424649"/>
          <w:w w:val="110"/>
        </w:rPr>
        <w:t>it</w:t>
      </w:r>
      <w:r>
        <w:rPr>
          <w:color w:val="424649"/>
          <w:w w:val="110"/>
        </w:rPr>
        <w:t> to another </w:t>
      </w:r>
      <w:r>
        <w:rPr>
          <w:color w:val="56595D"/>
          <w:w w:val="110"/>
        </w:rPr>
        <w:t>market </w:t>
      </w:r>
      <w:r>
        <w:rPr>
          <w:color w:val="424649"/>
          <w:w w:val="110"/>
        </w:rPr>
        <w:t>participant </w:t>
      </w:r>
      <w:r>
        <w:rPr>
          <w:color w:val="313438"/>
          <w:w w:val="110"/>
        </w:rPr>
        <w:t>that </w:t>
      </w:r>
      <w:r>
        <w:rPr>
          <w:color w:val="424649"/>
          <w:w w:val="110"/>
        </w:rPr>
        <w:t>would use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asset in </w:t>
      </w:r>
      <w:r>
        <w:rPr>
          <w:color w:val="424649"/>
          <w:w w:val="110"/>
        </w:rPr>
        <w:t>its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highest and best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use',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with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due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consideration given to what is physically </w:t>
      </w:r>
      <w:r>
        <w:rPr>
          <w:color w:val="313438"/>
          <w:w w:val="110"/>
        </w:rPr>
        <w:t>possible,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legally permissible and </w:t>
      </w:r>
      <w:r>
        <w:rPr>
          <w:color w:val="424649"/>
          <w:w w:val="110"/>
        </w:rPr>
        <w:t>financially feasible.</w:t>
      </w:r>
    </w:p>
    <w:p>
      <w:pPr>
        <w:pStyle w:val="BodyText"/>
        <w:spacing w:line="266" w:lineRule="auto" w:before="29"/>
        <w:ind w:left="1500" w:right="703" w:firstLine="7"/>
      </w:pPr>
      <w:r>
        <w:rPr>
          <w:color w:val="424649"/>
          <w:w w:val="110"/>
        </w:rPr>
        <w:t>As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per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5"/>
          <w:w w:val="110"/>
        </w:rPr>
        <w:t> </w:t>
      </w:r>
      <w:r>
        <w:rPr>
          <w:color w:val="313438"/>
          <w:w w:val="110"/>
        </w:rPr>
        <w:t>requirements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IAS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36,</w:t>
      </w:r>
      <w:r>
        <w:rPr>
          <w:color w:val="424649"/>
          <w:spacing w:val="-2"/>
          <w:w w:val="110"/>
        </w:rPr>
        <w:t> </w:t>
      </w:r>
      <w:r>
        <w:rPr>
          <w:color w:val="56595D"/>
          <w:w w:val="110"/>
        </w:rPr>
        <w:t>impairment</w:t>
      </w:r>
      <w:r>
        <w:rPr>
          <w:color w:val="56595D"/>
          <w:spacing w:val="-5"/>
          <w:w w:val="110"/>
        </w:rPr>
        <w:t> </w:t>
      </w:r>
      <w:r>
        <w:rPr>
          <w:color w:val="424649"/>
          <w:w w:val="110"/>
        </w:rPr>
        <w:t>testing</w:t>
      </w:r>
      <w:r>
        <w:rPr>
          <w:color w:val="424649"/>
          <w:spacing w:val="-13"/>
          <w:w w:val="110"/>
        </w:rPr>
        <w:t> </w:t>
      </w:r>
      <w:r>
        <w:rPr>
          <w:color w:val="56595D"/>
          <w:w w:val="110"/>
        </w:rPr>
        <w:t>is</w:t>
      </w:r>
      <w:r>
        <w:rPr>
          <w:color w:val="56595D"/>
          <w:spacing w:val="-17"/>
          <w:w w:val="110"/>
        </w:rPr>
        <w:t> </w:t>
      </w:r>
      <w:r>
        <w:rPr>
          <w:color w:val="424649"/>
          <w:w w:val="110"/>
        </w:rPr>
        <w:t>conducted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on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various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classes </w:t>
      </w:r>
      <w:r>
        <w:rPr>
          <w:color w:val="313438"/>
          <w:w w:val="110"/>
        </w:rPr>
        <w:t>of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non-financial </w:t>
      </w:r>
      <w:r>
        <w:rPr>
          <w:color w:val="313438"/>
          <w:w w:val="110"/>
        </w:rPr>
        <w:t>assets </w:t>
      </w:r>
      <w:r>
        <w:rPr>
          <w:color w:val="424649"/>
          <w:w w:val="110"/>
        </w:rPr>
        <w:t>in 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determination </w:t>
      </w:r>
      <w:r>
        <w:rPr>
          <w:color w:val="424649"/>
          <w:w w:val="110"/>
        </w:rPr>
        <w:t>of their </w:t>
      </w:r>
      <w:r>
        <w:rPr>
          <w:color w:val="56595D"/>
          <w:w w:val="110"/>
        </w:rPr>
        <w:t>fair </w:t>
      </w:r>
      <w:r>
        <w:rPr>
          <w:color w:val="424649"/>
          <w:w w:val="110"/>
        </w:rPr>
        <w:t>value.</w:t>
      </w:r>
    </w:p>
    <w:p>
      <w:pPr>
        <w:pStyle w:val="BodyText"/>
        <w:spacing w:line="244" w:lineRule="auto"/>
        <w:ind w:left="1499" w:right="322" w:firstLine="5"/>
      </w:pPr>
      <w:r>
        <w:rPr>
          <w:color w:val="313438"/>
          <w:w w:val="110"/>
        </w:rPr>
        <w:t>Professional</w:t>
      </w:r>
      <w:r>
        <w:rPr>
          <w:color w:val="313438"/>
          <w:spacing w:val="-14"/>
          <w:w w:val="110"/>
        </w:rPr>
        <w:t> </w:t>
      </w:r>
      <w:r>
        <w:rPr>
          <w:color w:val="313438"/>
          <w:w w:val="110"/>
        </w:rPr>
        <w:t>Services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are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engaged</w:t>
      </w:r>
      <w:r>
        <w:rPr>
          <w:color w:val="313438"/>
          <w:spacing w:val="-16"/>
          <w:w w:val="110"/>
        </w:rPr>
        <w:t> </w:t>
      </w:r>
      <w:r>
        <w:rPr>
          <w:color w:val="56595D"/>
          <w:w w:val="110"/>
        </w:rPr>
        <w:t>in</w:t>
      </w:r>
      <w:r>
        <w:rPr>
          <w:color w:val="56595D"/>
          <w:spacing w:val="-10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valuation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non-financial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instruments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where </w:t>
      </w:r>
      <w:r>
        <w:rPr>
          <w:color w:val="313438"/>
          <w:spacing w:val="-2"/>
          <w:w w:val="110"/>
        </w:rPr>
        <w:t>appropriate.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16"/>
        <w:jc w:val="left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Summary</w:t>
      </w:r>
      <w:r>
        <w:rPr>
          <w:b/>
          <w:color w:val="313438"/>
          <w:spacing w:val="-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significant</w:t>
      </w:r>
      <w:r>
        <w:rPr>
          <w:b/>
          <w:color w:val="313438"/>
          <w:spacing w:val="-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accounting</w:t>
      </w:r>
      <w:r>
        <w:rPr>
          <w:b/>
          <w:color w:val="313438"/>
          <w:spacing w:val="4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policies</w:t>
      </w:r>
    </w:p>
    <w:p>
      <w:pPr>
        <w:pStyle w:val="BodyText"/>
        <w:spacing w:line="252" w:lineRule="auto" w:before="98"/>
        <w:ind w:left="1504" w:right="1213" w:hanging="3"/>
      </w:pPr>
      <w:r>
        <w:rPr>
          <w:color w:val="424649"/>
          <w:w w:val="105"/>
        </w:rPr>
        <w:t>The </w:t>
      </w:r>
      <w:r>
        <w:rPr>
          <w:color w:val="313438"/>
          <w:w w:val="105"/>
        </w:rPr>
        <w:t>significant</w:t>
      </w:r>
      <w:r>
        <w:rPr>
          <w:color w:val="313438"/>
          <w:spacing w:val="37"/>
          <w:w w:val="105"/>
        </w:rPr>
        <w:t> </w:t>
      </w:r>
      <w:r>
        <w:rPr>
          <w:color w:val="313438"/>
          <w:w w:val="105"/>
        </w:rPr>
        <w:t>accounting</w:t>
      </w:r>
      <w:r>
        <w:rPr>
          <w:color w:val="313438"/>
          <w:spacing w:val="35"/>
          <w:w w:val="105"/>
        </w:rPr>
        <w:t> </w:t>
      </w:r>
      <w:r>
        <w:rPr>
          <w:color w:val="424649"/>
          <w:w w:val="105"/>
        </w:rPr>
        <w:t>policies adopted by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company under the International </w:t>
      </w:r>
      <w:r>
        <w:rPr>
          <w:color w:val="313438"/>
          <w:w w:val="105"/>
        </w:rPr>
        <w:t>Financial Reporting Standards </w:t>
      </w:r>
      <w:r>
        <w:rPr>
          <w:color w:val="424649"/>
          <w:w w:val="105"/>
        </w:rPr>
        <w:t>(IFRSs) are set out</w:t>
      </w:r>
      <w:r>
        <w:rPr>
          <w:color w:val="424649"/>
          <w:w w:val="105"/>
        </w:rPr>
        <w:t> below:</w:t>
      </w:r>
    </w:p>
    <w:p>
      <w:pPr>
        <w:pStyle w:val="ListParagraph"/>
        <w:numPr>
          <w:ilvl w:val="1"/>
          <w:numId w:val="13"/>
        </w:numPr>
        <w:tabs>
          <w:tab w:pos="1513" w:val="left" w:leader="none"/>
          <w:tab w:pos="1514" w:val="left" w:leader="none"/>
        </w:tabs>
        <w:spacing w:line="240" w:lineRule="auto" w:before="142" w:after="0"/>
        <w:ind w:left="1513" w:right="0" w:hanging="524"/>
        <w:jc w:val="left"/>
        <w:rPr>
          <w:b/>
          <w:sz w:val="21"/>
        </w:rPr>
      </w:pPr>
      <w:r>
        <w:rPr>
          <w:b/>
          <w:color w:val="313438"/>
          <w:w w:val="110"/>
          <w:sz w:val="21"/>
        </w:rPr>
        <w:t>Revenue</w:t>
      </w:r>
      <w:r>
        <w:rPr>
          <w:b/>
          <w:color w:val="313438"/>
          <w:spacing w:val="-2"/>
          <w:w w:val="110"/>
          <w:sz w:val="21"/>
        </w:rPr>
        <w:t> recognition</w:t>
      </w:r>
    </w:p>
    <w:p>
      <w:pPr>
        <w:pStyle w:val="ListParagraph"/>
        <w:numPr>
          <w:ilvl w:val="2"/>
          <w:numId w:val="13"/>
        </w:numPr>
        <w:tabs>
          <w:tab w:pos="1861" w:val="left" w:leader="none"/>
        </w:tabs>
        <w:spacing w:line="240" w:lineRule="auto" w:before="112" w:after="0"/>
        <w:ind w:left="1861" w:right="0" w:hanging="345"/>
        <w:jc w:val="left"/>
        <w:rPr>
          <w:color w:val="313438"/>
          <w:sz w:val="20"/>
        </w:rPr>
      </w:pPr>
      <w:r>
        <w:rPr>
          <w:b/>
          <w:color w:val="313438"/>
          <w:spacing w:val="-2"/>
          <w:w w:val="115"/>
          <w:sz w:val="21"/>
        </w:rPr>
        <w:t>Insurance</w:t>
      </w:r>
      <w:r>
        <w:rPr>
          <w:b/>
          <w:color w:val="313438"/>
          <w:spacing w:val="-8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premium</w:t>
      </w:r>
      <w:r>
        <w:rPr>
          <w:b/>
          <w:color w:val="313438"/>
          <w:spacing w:val="1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revenue</w:t>
      </w:r>
    </w:p>
    <w:p>
      <w:pPr>
        <w:pStyle w:val="BodyText"/>
        <w:spacing w:line="264" w:lineRule="auto" w:before="54"/>
        <w:ind w:left="1513" w:right="615" w:hanging="1"/>
      </w:pPr>
      <w:r>
        <w:rPr>
          <w:color w:val="313438"/>
          <w:w w:val="110"/>
        </w:rPr>
        <w:t>Premiums</w:t>
      </w:r>
      <w:r>
        <w:rPr>
          <w:color w:val="313438"/>
          <w:spacing w:val="-15"/>
          <w:w w:val="110"/>
        </w:rPr>
        <w:t> </w:t>
      </w:r>
      <w:r>
        <w:rPr>
          <w:color w:val="313438"/>
          <w:w w:val="110"/>
        </w:rPr>
        <w:t>arising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from</w:t>
      </w:r>
      <w:r>
        <w:rPr>
          <w:color w:val="313438"/>
          <w:spacing w:val="-16"/>
          <w:w w:val="110"/>
        </w:rPr>
        <w:t> </w:t>
      </w:r>
      <w:r>
        <w:rPr>
          <w:color w:val="69696E"/>
          <w:w w:val="110"/>
        </w:rPr>
        <w:t>i</w:t>
      </w:r>
      <w:r>
        <w:rPr>
          <w:color w:val="313438"/>
          <w:w w:val="110"/>
        </w:rPr>
        <w:t>nsurance</w:t>
      </w:r>
      <w:r>
        <w:rPr>
          <w:color w:val="313438"/>
          <w:spacing w:val="-16"/>
          <w:w w:val="110"/>
        </w:rPr>
        <w:t> </w:t>
      </w:r>
      <w:r>
        <w:rPr>
          <w:color w:val="424649"/>
          <w:w w:val="110"/>
        </w:rPr>
        <w:t>contracts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recognised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revenue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(earned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premiums) proportionally</w:t>
      </w:r>
      <w:r>
        <w:rPr>
          <w:color w:val="424649"/>
          <w:spacing w:val="-7"/>
          <w:w w:val="110"/>
        </w:rPr>
        <w:t> </w:t>
      </w:r>
      <w:r>
        <w:rPr>
          <w:color w:val="313438"/>
          <w:w w:val="110"/>
        </w:rPr>
        <w:t>over the period of </w:t>
      </w:r>
      <w:r>
        <w:rPr>
          <w:color w:val="424649"/>
          <w:w w:val="110"/>
        </w:rPr>
        <w:t>coverage. The portion of premium received </w:t>
      </w:r>
      <w:r>
        <w:rPr>
          <w:color w:val="313438"/>
          <w:w w:val="110"/>
        </w:rPr>
        <w:t>on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in-force </w:t>
      </w:r>
      <w:r>
        <w:rPr>
          <w:color w:val="313438"/>
          <w:w w:val="110"/>
        </w:rPr>
        <w:t>contracts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that</w:t>
      </w:r>
      <w:r>
        <w:rPr>
          <w:color w:val="313438"/>
          <w:spacing w:val="-10"/>
          <w:w w:val="110"/>
        </w:rPr>
        <w:t> </w:t>
      </w:r>
      <w:r>
        <w:rPr>
          <w:color w:val="313438"/>
          <w:w w:val="110"/>
        </w:rPr>
        <w:t>relates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to </w:t>
      </w:r>
      <w:r>
        <w:rPr>
          <w:color w:val="313438"/>
          <w:w w:val="110"/>
        </w:rPr>
        <w:t>unexpired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risks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at the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reporting date</w:t>
      </w:r>
      <w:r>
        <w:rPr>
          <w:color w:val="424649"/>
          <w:spacing w:val="-3"/>
          <w:w w:val="110"/>
        </w:rPr>
        <w:t> </w:t>
      </w:r>
      <w:r>
        <w:rPr>
          <w:color w:val="56595D"/>
          <w:w w:val="110"/>
        </w:rPr>
        <w:t>is</w:t>
      </w:r>
      <w:r>
        <w:rPr>
          <w:color w:val="56595D"/>
          <w:spacing w:val="-12"/>
          <w:w w:val="110"/>
        </w:rPr>
        <w:t> </w:t>
      </w:r>
      <w:r>
        <w:rPr>
          <w:color w:val="424649"/>
          <w:w w:val="110"/>
        </w:rPr>
        <w:t>reported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unearned premium liability.</w:t>
      </w:r>
      <w:r>
        <w:rPr>
          <w:color w:val="424649"/>
          <w:spacing w:val="-6"/>
          <w:w w:val="110"/>
        </w:rPr>
        <w:t> </w:t>
      </w:r>
      <w:r>
        <w:rPr>
          <w:color w:val="313438"/>
          <w:w w:val="110"/>
        </w:rPr>
        <w:t>Premiums are shown </w:t>
      </w:r>
      <w:r>
        <w:rPr>
          <w:color w:val="424649"/>
          <w:w w:val="110"/>
        </w:rPr>
        <w:t>before the deduction of premium </w:t>
      </w:r>
      <w:r>
        <w:rPr>
          <w:color w:val="313438"/>
          <w:w w:val="110"/>
        </w:rPr>
        <w:t>payable </w:t>
      </w:r>
      <w:r>
        <w:rPr>
          <w:color w:val="424649"/>
          <w:w w:val="110"/>
        </w:rPr>
        <w:t>to reinsurers</w:t>
      </w:r>
      <w:r>
        <w:rPr>
          <w:color w:val="424649"/>
          <w:spacing w:val="-7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commissions payable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to </w:t>
      </w:r>
      <w:r>
        <w:rPr>
          <w:color w:val="424649"/>
          <w:w w:val="110"/>
        </w:rPr>
        <w:t>intermediaries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but exclude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cancellations </w:t>
      </w:r>
      <w:r>
        <w:rPr>
          <w:color w:val="313438"/>
          <w:w w:val="110"/>
        </w:rPr>
        <w:t>and </w:t>
      </w:r>
      <w:r>
        <w:rPr>
          <w:color w:val="313438"/>
          <w:spacing w:val="-2"/>
          <w:w w:val="110"/>
        </w:rPr>
        <w:t>refunds</w:t>
      </w:r>
      <w:r>
        <w:rPr>
          <w:color w:val="56595D"/>
          <w:spacing w:val="-2"/>
          <w:w w:val="110"/>
        </w:rPr>
        <w:t>.</w:t>
      </w:r>
    </w:p>
    <w:p>
      <w:pPr>
        <w:pStyle w:val="ListParagraph"/>
        <w:numPr>
          <w:ilvl w:val="2"/>
          <w:numId w:val="13"/>
        </w:numPr>
        <w:tabs>
          <w:tab w:pos="1938" w:val="left" w:leader="none"/>
        </w:tabs>
        <w:spacing w:line="240" w:lineRule="auto" w:before="195" w:after="0"/>
        <w:ind w:left="1937" w:right="0" w:hanging="415"/>
        <w:jc w:val="left"/>
        <w:rPr>
          <w:color w:val="313438"/>
          <w:sz w:val="21"/>
        </w:rPr>
      </w:pPr>
      <w:r>
        <w:rPr>
          <w:b/>
          <w:color w:val="313438"/>
          <w:w w:val="105"/>
          <w:sz w:val="21"/>
        </w:rPr>
        <w:t>Commission</w:t>
      </w:r>
      <w:r>
        <w:rPr>
          <w:b/>
          <w:color w:val="313438"/>
          <w:spacing w:val="16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income</w:t>
      </w:r>
    </w:p>
    <w:p>
      <w:pPr>
        <w:pStyle w:val="BodyText"/>
        <w:spacing w:line="259" w:lineRule="auto" w:before="69"/>
        <w:ind w:left="1522" w:right="322" w:hanging="12"/>
      </w:pPr>
      <w:r>
        <w:rPr>
          <w:color w:val="313438"/>
          <w:w w:val="105"/>
        </w:rPr>
        <w:t>Commission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income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consists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primarily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reinsurance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profit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commissions.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Commiss</w:t>
      </w:r>
      <w:r>
        <w:rPr>
          <w:color w:val="56595D"/>
          <w:w w:val="105"/>
        </w:rPr>
        <w:t>ion </w:t>
      </w:r>
      <w:r>
        <w:rPr>
          <w:color w:val="424649"/>
          <w:w w:val="105"/>
        </w:rPr>
        <w:t>income is </w:t>
      </w:r>
      <w:r>
        <w:rPr>
          <w:color w:val="313438"/>
          <w:w w:val="105"/>
        </w:rPr>
        <w:t>generally</w:t>
      </w:r>
      <w:r>
        <w:rPr>
          <w:color w:val="313438"/>
          <w:spacing w:val="35"/>
          <w:w w:val="105"/>
        </w:rPr>
        <w:t> </w:t>
      </w:r>
      <w:r>
        <w:rPr>
          <w:color w:val="313438"/>
          <w:w w:val="105"/>
        </w:rPr>
        <w:t>recognised</w:t>
      </w:r>
      <w:r>
        <w:rPr>
          <w:color w:val="313438"/>
          <w:spacing w:val="34"/>
          <w:w w:val="105"/>
        </w:rPr>
        <w:t> </w:t>
      </w:r>
      <w:r>
        <w:rPr>
          <w:color w:val="424649"/>
          <w:w w:val="105"/>
        </w:rPr>
        <w:t>on an accrual</w:t>
      </w:r>
      <w:r>
        <w:rPr>
          <w:color w:val="424649"/>
          <w:spacing w:val="28"/>
          <w:w w:val="105"/>
        </w:rPr>
        <w:t> </w:t>
      </w:r>
      <w:r>
        <w:rPr>
          <w:color w:val="424649"/>
          <w:w w:val="105"/>
        </w:rPr>
        <w:t>basis </w:t>
      </w:r>
      <w:r>
        <w:rPr>
          <w:color w:val="56595D"/>
          <w:w w:val="105"/>
        </w:rPr>
        <w:t>when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service</w:t>
      </w:r>
      <w:r>
        <w:rPr>
          <w:color w:val="424649"/>
          <w:spacing w:val="32"/>
          <w:w w:val="105"/>
        </w:rPr>
        <w:t> </w:t>
      </w:r>
      <w:r>
        <w:rPr>
          <w:color w:val="424649"/>
          <w:w w:val="105"/>
        </w:rPr>
        <w:t>has been provided.</w:t>
      </w:r>
    </w:p>
    <w:p>
      <w:pPr>
        <w:pStyle w:val="ListParagraph"/>
        <w:numPr>
          <w:ilvl w:val="2"/>
          <w:numId w:val="13"/>
        </w:numPr>
        <w:tabs>
          <w:tab w:pos="2006" w:val="left" w:leader="none"/>
        </w:tabs>
        <w:spacing w:line="240" w:lineRule="auto" w:before="185" w:after="0"/>
        <w:ind w:left="2005" w:right="0" w:hanging="483"/>
        <w:jc w:val="both"/>
        <w:rPr>
          <w:color w:val="313438"/>
          <w:sz w:val="20"/>
        </w:rPr>
      </w:pPr>
      <w:r>
        <w:rPr>
          <w:b/>
          <w:color w:val="313438"/>
          <w:w w:val="120"/>
          <w:sz w:val="21"/>
        </w:rPr>
        <w:t>Interest</w:t>
      </w:r>
      <w:r>
        <w:rPr>
          <w:b/>
          <w:color w:val="313438"/>
          <w:spacing w:val="-9"/>
          <w:w w:val="120"/>
          <w:sz w:val="21"/>
        </w:rPr>
        <w:t> </w:t>
      </w:r>
      <w:r>
        <w:rPr>
          <w:b/>
          <w:color w:val="313438"/>
          <w:spacing w:val="-2"/>
          <w:w w:val="120"/>
          <w:sz w:val="21"/>
        </w:rPr>
        <w:t>income</w:t>
      </w:r>
    </w:p>
    <w:p>
      <w:pPr>
        <w:pStyle w:val="BodyText"/>
        <w:spacing w:line="254" w:lineRule="auto" w:before="126"/>
        <w:ind w:left="1522" w:right="593" w:hanging="13"/>
        <w:jc w:val="both"/>
      </w:pPr>
      <w:r>
        <w:rPr>
          <w:color w:val="424649"/>
          <w:w w:val="110"/>
        </w:rPr>
        <w:t>Interest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income </w:t>
      </w:r>
      <w:r>
        <w:rPr>
          <w:color w:val="313438"/>
          <w:w w:val="110"/>
        </w:rPr>
        <w:t>for</w:t>
      </w:r>
      <w:r>
        <w:rPr>
          <w:color w:val="313438"/>
          <w:spacing w:val="22"/>
          <w:w w:val="110"/>
        </w:rPr>
        <w:t> </w:t>
      </w:r>
      <w:r>
        <w:rPr>
          <w:color w:val="424649"/>
          <w:w w:val="110"/>
        </w:rPr>
        <w:t>financial </w:t>
      </w:r>
      <w:r>
        <w:rPr>
          <w:color w:val="313438"/>
          <w:w w:val="110"/>
        </w:rPr>
        <w:t>assets </w:t>
      </w:r>
      <w:r>
        <w:rPr>
          <w:color w:val="424649"/>
          <w:w w:val="110"/>
        </w:rPr>
        <w:t>that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not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classified as fair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value through </w:t>
      </w:r>
      <w:r>
        <w:rPr>
          <w:color w:val="313438"/>
          <w:w w:val="110"/>
        </w:rPr>
        <w:t>profit</w:t>
      </w:r>
      <w:r>
        <w:rPr>
          <w:color w:val="313438"/>
          <w:spacing w:val="-2"/>
          <w:w w:val="110"/>
        </w:rPr>
        <w:t> </w:t>
      </w:r>
      <w:r>
        <w:rPr>
          <w:color w:val="424649"/>
          <w:w w:val="110"/>
        </w:rPr>
        <w:t>or loss </w:t>
      </w:r>
      <w:r>
        <w:rPr>
          <w:color w:val="313438"/>
          <w:w w:val="110"/>
        </w:rPr>
        <w:t>is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recognised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using</w:t>
      </w:r>
      <w:r>
        <w:rPr>
          <w:color w:val="313438"/>
          <w:w w:val="110"/>
        </w:rPr>
        <w:t> the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effective</w:t>
      </w:r>
      <w:r>
        <w:rPr>
          <w:color w:val="424649"/>
          <w:w w:val="110"/>
        </w:rPr>
        <w:t> interest</w:t>
      </w:r>
      <w:r>
        <w:rPr>
          <w:color w:val="424649"/>
          <w:w w:val="110"/>
        </w:rPr>
        <w:t> method.</w:t>
      </w:r>
      <w:r>
        <w:rPr>
          <w:color w:val="424649"/>
          <w:w w:val="110"/>
        </w:rPr>
        <w:t> When</w:t>
      </w:r>
      <w:r>
        <w:rPr>
          <w:color w:val="424649"/>
          <w:w w:val="110"/>
        </w:rPr>
        <w:t> a</w:t>
      </w:r>
      <w:r>
        <w:rPr>
          <w:color w:val="424649"/>
          <w:w w:val="110"/>
        </w:rPr>
        <w:t> receivable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impaired,</w:t>
      </w:r>
      <w:r>
        <w:rPr>
          <w:color w:val="424649"/>
          <w:w w:val="110"/>
        </w:rPr>
        <w:t> the Company</w:t>
      </w:r>
      <w:r>
        <w:rPr>
          <w:color w:val="424649"/>
          <w:w w:val="110"/>
        </w:rPr>
        <w:t> reduces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carrying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amount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</w:t>
      </w:r>
      <w:r>
        <w:rPr>
          <w:color w:val="56595D"/>
          <w:w w:val="110"/>
        </w:rPr>
        <w:t>its</w:t>
      </w:r>
      <w:r>
        <w:rPr>
          <w:color w:val="56595D"/>
          <w:w w:val="110"/>
        </w:rPr>
        <w:t> </w:t>
      </w:r>
      <w:r>
        <w:rPr>
          <w:color w:val="424649"/>
          <w:w w:val="110"/>
        </w:rPr>
        <w:t>recoverable</w:t>
      </w:r>
      <w:r>
        <w:rPr>
          <w:color w:val="424649"/>
          <w:w w:val="110"/>
        </w:rPr>
        <w:t> amount, being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estimated </w:t>
      </w:r>
      <w:r>
        <w:rPr>
          <w:color w:val="313438"/>
          <w:w w:val="110"/>
        </w:rPr>
        <w:t>future</w:t>
      </w:r>
      <w:r>
        <w:rPr>
          <w:color w:val="313438"/>
          <w:w w:val="110"/>
        </w:rPr>
        <w:t> cash</w:t>
      </w:r>
      <w:r>
        <w:rPr>
          <w:color w:val="313438"/>
          <w:w w:val="110"/>
        </w:rPr>
        <w:t> flow</w:t>
      </w:r>
      <w:r>
        <w:rPr>
          <w:color w:val="313438"/>
          <w:w w:val="110"/>
        </w:rPr>
        <w:t> discounted</w:t>
      </w:r>
      <w:r>
        <w:rPr>
          <w:color w:val="313438"/>
          <w:w w:val="110"/>
        </w:rPr>
        <w:t> at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original</w:t>
      </w:r>
      <w:r>
        <w:rPr>
          <w:color w:val="424649"/>
          <w:w w:val="110"/>
        </w:rPr>
        <w:t> effective</w:t>
      </w:r>
      <w:r>
        <w:rPr>
          <w:color w:val="424649"/>
          <w:w w:val="110"/>
        </w:rPr>
        <w:t> interest</w:t>
      </w:r>
      <w:r>
        <w:rPr>
          <w:color w:val="424649"/>
          <w:w w:val="110"/>
        </w:rPr>
        <w:t> rate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instrument</w:t>
      </w:r>
      <w:r>
        <w:rPr>
          <w:color w:val="424649"/>
          <w:w w:val="110"/>
        </w:rPr>
        <w:t> and </w:t>
      </w:r>
      <w:r>
        <w:rPr>
          <w:color w:val="313438"/>
          <w:w w:val="110"/>
        </w:rPr>
        <w:t>continues unwindina the discount </w:t>
      </w:r>
      <w:r>
        <w:rPr>
          <w:color w:val="424649"/>
          <w:w w:val="110"/>
        </w:rPr>
        <w:t>as interest income.</w:t>
      </w:r>
    </w:p>
    <w:p>
      <w:pPr>
        <w:pStyle w:val="ListParagraph"/>
        <w:numPr>
          <w:ilvl w:val="2"/>
          <w:numId w:val="13"/>
        </w:numPr>
        <w:tabs>
          <w:tab w:pos="1897" w:val="left" w:leader="none"/>
        </w:tabs>
        <w:spacing w:line="240" w:lineRule="auto" w:before="141" w:after="0"/>
        <w:ind w:left="1896" w:right="0" w:hanging="365"/>
        <w:jc w:val="both"/>
        <w:rPr>
          <w:b/>
          <w:color w:val="313438"/>
          <w:sz w:val="19"/>
        </w:rPr>
      </w:pPr>
      <w:r>
        <w:rPr>
          <w:b/>
          <w:color w:val="313438"/>
          <w:w w:val="115"/>
          <w:sz w:val="21"/>
        </w:rPr>
        <w:t>Dividend</w:t>
      </w:r>
      <w:r>
        <w:rPr>
          <w:b/>
          <w:color w:val="313438"/>
          <w:spacing w:val="1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income</w:t>
      </w:r>
    </w:p>
    <w:p>
      <w:pPr>
        <w:pStyle w:val="BodyText"/>
        <w:spacing w:line="252" w:lineRule="auto" w:before="119"/>
        <w:ind w:left="1529" w:right="591" w:hanging="3"/>
        <w:jc w:val="both"/>
      </w:pPr>
      <w:r>
        <w:rPr>
          <w:color w:val="313438"/>
          <w:w w:val="110"/>
        </w:rPr>
        <w:t>Dividend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income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for</w:t>
      </w:r>
      <w:r>
        <w:rPr>
          <w:color w:val="313438"/>
          <w:w w:val="110"/>
        </w:rPr>
        <w:t> Available</w:t>
      </w:r>
      <w:r>
        <w:rPr>
          <w:color w:val="56595D"/>
          <w:w w:val="110"/>
        </w:rPr>
        <w:t>-F</w:t>
      </w:r>
      <w:r>
        <w:rPr>
          <w:color w:val="313438"/>
          <w:w w:val="110"/>
        </w:rPr>
        <w:t>or-Sale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Equities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recognised</w:t>
      </w:r>
      <w:r>
        <w:rPr>
          <w:color w:val="424649"/>
          <w:w w:val="110"/>
        </w:rPr>
        <w:t> when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right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receive </w:t>
      </w:r>
      <w:r>
        <w:rPr>
          <w:color w:val="313438"/>
          <w:w w:val="110"/>
        </w:rPr>
        <w:t>payment is established -</w:t>
      </w:r>
      <w:r>
        <w:rPr>
          <w:color w:val="313438"/>
          <w:spacing w:val="40"/>
          <w:w w:val="110"/>
        </w:rPr>
        <w:t> </w:t>
      </w:r>
      <w:r>
        <w:rPr>
          <w:color w:val="313438"/>
          <w:w w:val="110"/>
        </w:rPr>
        <w:t>this </w:t>
      </w:r>
      <w:r>
        <w:rPr>
          <w:color w:val="424649"/>
          <w:w w:val="110"/>
        </w:rPr>
        <w:t>is the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ex-dividend date for equity securities.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3"/>
        </w:numPr>
        <w:tabs>
          <w:tab w:pos="1954" w:val="left" w:leader="none"/>
        </w:tabs>
        <w:spacing w:line="240" w:lineRule="auto" w:before="0" w:after="0"/>
        <w:ind w:left="1953" w:right="0" w:hanging="415"/>
        <w:jc w:val="both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Rent</w:t>
      </w:r>
      <w:r>
        <w:rPr>
          <w:b/>
          <w:color w:val="313438"/>
          <w:spacing w:val="-5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income</w:t>
      </w:r>
    </w:p>
    <w:p>
      <w:pPr>
        <w:pStyle w:val="BodyText"/>
        <w:spacing w:before="90"/>
        <w:ind w:left="1533"/>
        <w:jc w:val="both"/>
      </w:pPr>
      <w:r>
        <w:rPr>
          <w:color w:val="313438"/>
          <w:w w:val="105"/>
        </w:rPr>
        <w:t>Rental</w:t>
      </w:r>
      <w:r>
        <w:rPr>
          <w:color w:val="313438"/>
          <w:spacing w:val="4"/>
          <w:w w:val="105"/>
        </w:rPr>
        <w:t> </w:t>
      </w:r>
      <w:r>
        <w:rPr>
          <w:color w:val="424649"/>
          <w:w w:val="105"/>
        </w:rPr>
        <w:t>income</w:t>
      </w:r>
      <w:r>
        <w:rPr>
          <w:color w:val="424649"/>
          <w:spacing w:val="21"/>
          <w:w w:val="105"/>
        </w:rPr>
        <w:t> </w:t>
      </w:r>
      <w:r>
        <w:rPr>
          <w:color w:val="424649"/>
          <w:w w:val="105"/>
        </w:rPr>
        <w:t>from</w:t>
      </w:r>
      <w:r>
        <w:rPr>
          <w:color w:val="424649"/>
          <w:spacing w:val="-3"/>
          <w:w w:val="105"/>
        </w:rPr>
        <w:t> </w:t>
      </w:r>
      <w:r>
        <w:rPr>
          <w:color w:val="424649"/>
          <w:w w:val="105"/>
        </w:rPr>
        <w:t>Investment</w:t>
      </w:r>
      <w:r>
        <w:rPr>
          <w:color w:val="424649"/>
          <w:spacing w:val="16"/>
          <w:w w:val="105"/>
        </w:rPr>
        <w:t> </w:t>
      </w:r>
      <w:r>
        <w:rPr>
          <w:color w:val="424649"/>
          <w:w w:val="105"/>
        </w:rPr>
        <w:t>Properties</w:t>
      </w:r>
      <w:r>
        <w:rPr>
          <w:color w:val="424649"/>
          <w:spacing w:val="19"/>
          <w:w w:val="105"/>
        </w:rPr>
        <w:t> </w:t>
      </w:r>
      <w:r>
        <w:rPr>
          <w:color w:val="56595D"/>
          <w:w w:val="105"/>
        </w:rPr>
        <w:t>is</w:t>
      </w:r>
      <w:r>
        <w:rPr>
          <w:color w:val="56595D"/>
          <w:spacing w:val="28"/>
          <w:w w:val="105"/>
        </w:rPr>
        <w:t> </w:t>
      </w:r>
      <w:r>
        <w:rPr>
          <w:color w:val="424649"/>
          <w:w w:val="105"/>
        </w:rPr>
        <w:t>recognised</w:t>
      </w:r>
      <w:r>
        <w:rPr>
          <w:color w:val="424649"/>
          <w:spacing w:val="23"/>
          <w:w w:val="105"/>
        </w:rPr>
        <w:t> </w:t>
      </w:r>
      <w:r>
        <w:rPr>
          <w:color w:val="424649"/>
          <w:w w:val="105"/>
        </w:rPr>
        <w:t>on</w:t>
      </w:r>
      <w:r>
        <w:rPr>
          <w:color w:val="424649"/>
          <w:spacing w:val="22"/>
          <w:w w:val="105"/>
        </w:rPr>
        <w:t> </w:t>
      </w:r>
      <w:r>
        <w:rPr>
          <w:color w:val="424649"/>
          <w:w w:val="105"/>
        </w:rPr>
        <w:t>an</w:t>
      </w:r>
      <w:r>
        <w:rPr>
          <w:color w:val="424649"/>
          <w:spacing w:val="22"/>
          <w:w w:val="105"/>
        </w:rPr>
        <w:t> </w:t>
      </w:r>
      <w:r>
        <w:rPr>
          <w:color w:val="424649"/>
          <w:w w:val="105"/>
        </w:rPr>
        <w:t>accrual</w:t>
      </w:r>
      <w:r>
        <w:rPr>
          <w:color w:val="424649"/>
          <w:spacing w:val="15"/>
          <w:w w:val="105"/>
        </w:rPr>
        <w:t> </w:t>
      </w:r>
      <w:r>
        <w:rPr>
          <w:color w:val="424649"/>
          <w:spacing w:val="-2"/>
          <w:w w:val="105"/>
        </w:rPr>
        <w:t>basis.</w:t>
      </w:r>
    </w:p>
    <w:p>
      <w:pPr>
        <w:spacing w:after="0"/>
        <w:jc w:val="both"/>
        <w:sectPr>
          <w:headerReference w:type="default" r:id="rId54"/>
          <w:footerReference w:type="default" r:id="rId55"/>
          <w:pgSz w:w="11920" w:h="16840"/>
          <w:pgMar w:header="1745" w:footer="796" w:top="2080" w:bottom="980" w:left="160" w:right="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Heading6"/>
        <w:spacing w:before="87"/>
        <w:ind w:left="676"/>
      </w:pPr>
      <w:r>
        <w:rPr>
          <w:color w:val="2F3438"/>
          <w:w w:val="115"/>
        </w:rPr>
        <w:t>Notes</w:t>
      </w:r>
      <w:r>
        <w:rPr>
          <w:color w:val="2F3438"/>
          <w:spacing w:val="-8"/>
          <w:w w:val="115"/>
        </w:rPr>
        <w:t> </w:t>
      </w:r>
      <w:r>
        <w:rPr>
          <w:color w:val="2F3438"/>
          <w:w w:val="115"/>
        </w:rPr>
        <w:t>to</w:t>
      </w:r>
      <w:r>
        <w:rPr>
          <w:color w:val="2F3438"/>
          <w:spacing w:val="18"/>
          <w:w w:val="115"/>
        </w:rPr>
        <w:t> </w:t>
      </w:r>
      <w:r>
        <w:rPr>
          <w:color w:val="2F3438"/>
          <w:w w:val="115"/>
        </w:rPr>
        <w:t>the</w:t>
      </w:r>
      <w:r>
        <w:rPr>
          <w:color w:val="2F3438"/>
          <w:spacing w:val="32"/>
          <w:w w:val="115"/>
        </w:rPr>
        <w:t> </w:t>
      </w:r>
      <w:r>
        <w:rPr>
          <w:color w:val="2F3438"/>
          <w:w w:val="115"/>
        </w:rPr>
        <w:t>financial</w:t>
      </w:r>
      <w:r>
        <w:rPr>
          <w:color w:val="2F3438"/>
          <w:spacing w:val="19"/>
          <w:w w:val="115"/>
        </w:rPr>
        <w:t> </w:t>
      </w:r>
      <w:r>
        <w:rPr>
          <w:color w:val="414448"/>
          <w:spacing w:val="-2"/>
          <w:w w:val="115"/>
        </w:rPr>
        <w:t>statements</w:t>
      </w:r>
    </w:p>
    <w:p>
      <w:pPr>
        <w:spacing w:before="70"/>
        <w:ind w:left="638" w:right="0" w:firstLine="0"/>
        <w:jc w:val="left"/>
        <w:rPr>
          <w:b/>
          <w:sz w:val="24"/>
        </w:rPr>
      </w:pPr>
      <w:r>
        <w:rPr>
          <w:b/>
          <w:color w:val="414448"/>
          <w:w w:val="115"/>
          <w:sz w:val="24"/>
        </w:rPr>
        <w:t>For</w:t>
      </w:r>
      <w:r>
        <w:rPr>
          <w:b/>
          <w:color w:val="414448"/>
          <w:spacing w:val="6"/>
          <w:w w:val="115"/>
          <w:sz w:val="24"/>
        </w:rPr>
        <w:t> </w:t>
      </w:r>
      <w:r>
        <w:rPr>
          <w:b/>
          <w:color w:val="414448"/>
          <w:w w:val="115"/>
          <w:sz w:val="24"/>
        </w:rPr>
        <w:t>the</w:t>
      </w:r>
      <w:r>
        <w:rPr>
          <w:b/>
          <w:color w:val="414448"/>
          <w:spacing w:val="33"/>
          <w:w w:val="115"/>
          <w:sz w:val="24"/>
        </w:rPr>
        <w:t> </w:t>
      </w:r>
      <w:r>
        <w:rPr>
          <w:b/>
          <w:color w:val="414448"/>
          <w:w w:val="115"/>
          <w:sz w:val="24"/>
        </w:rPr>
        <w:t>year</w:t>
      </w:r>
      <w:r>
        <w:rPr>
          <w:b/>
          <w:color w:val="414448"/>
          <w:spacing w:val="15"/>
          <w:w w:val="115"/>
          <w:sz w:val="24"/>
        </w:rPr>
        <w:t> </w:t>
      </w:r>
      <w:r>
        <w:rPr>
          <w:b/>
          <w:color w:val="2F3438"/>
          <w:w w:val="115"/>
          <w:sz w:val="24"/>
        </w:rPr>
        <w:t>ended</w:t>
      </w:r>
      <w:r>
        <w:rPr>
          <w:b/>
          <w:color w:val="2F3438"/>
          <w:spacing w:val="9"/>
          <w:w w:val="115"/>
          <w:sz w:val="24"/>
        </w:rPr>
        <w:t> </w:t>
      </w:r>
      <w:r>
        <w:rPr>
          <w:b/>
          <w:color w:val="2F3438"/>
          <w:w w:val="115"/>
          <w:sz w:val="24"/>
        </w:rPr>
        <w:t>31</w:t>
      </w:r>
      <w:r>
        <w:rPr>
          <w:b/>
          <w:color w:val="2F3438"/>
          <w:spacing w:val="43"/>
          <w:w w:val="115"/>
          <w:sz w:val="24"/>
        </w:rPr>
        <w:t> </w:t>
      </w:r>
      <w:r>
        <w:rPr>
          <w:b/>
          <w:color w:val="2F3438"/>
          <w:w w:val="115"/>
          <w:sz w:val="24"/>
        </w:rPr>
        <w:t>December</w:t>
      </w:r>
      <w:r>
        <w:rPr>
          <w:b/>
          <w:color w:val="2F3438"/>
          <w:spacing w:val="37"/>
          <w:w w:val="115"/>
          <w:sz w:val="24"/>
        </w:rPr>
        <w:t> </w:t>
      </w:r>
      <w:r>
        <w:rPr>
          <w:b/>
          <w:color w:val="414448"/>
          <w:spacing w:val="-4"/>
          <w:w w:val="115"/>
          <w:sz w:val="24"/>
        </w:rPr>
        <w:t>2021</w:t>
      </w:r>
    </w:p>
    <w:p>
      <w:pPr>
        <w:pStyle w:val="BodyText"/>
        <w:spacing w:before="1"/>
        <w:rPr>
          <w:b/>
        </w:rPr>
      </w:pPr>
    </w:p>
    <w:p>
      <w:pPr>
        <w:tabs>
          <w:tab w:pos="1247" w:val="left" w:leader="none"/>
        </w:tabs>
        <w:spacing w:line="233" w:lineRule="exact" w:before="0"/>
        <w:ind w:left="832" w:right="0" w:firstLine="0"/>
        <w:jc w:val="left"/>
        <w:rPr>
          <w:b/>
          <w:sz w:val="21"/>
        </w:rPr>
      </w:pPr>
      <w:r>
        <w:rPr>
          <w:b/>
          <w:color w:val="414448"/>
          <w:spacing w:val="-10"/>
          <w:w w:val="115"/>
          <w:sz w:val="21"/>
        </w:rPr>
        <w:t>4</w:t>
      </w:r>
      <w:r>
        <w:rPr>
          <w:b/>
          <w:color w:val="414448"/>
          <w:sz w:val="21"/>
        </w:rPr>
        <w:tab/>
      </w:r>
      <w:r>
        <w:rPr>
          <w:b/>
          <w:color w:val="2F3438"/>
          <w:w w:val="110"/>
          <w:sz w:val="21"/>
        </w:rPr>
        <w:t>Summary</w:t>
      </w:r>
      <w:r>
        <w:rPr>
          <w:b/>
          <w:color w:val="2F3438"/>
          <w:spacing w:val="3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of</w:t>
      </w:r>
      <w:r>
        <w:rPr>
          <w:b/>
          <w:color w:val="2F3438"/>
          <w:spacing w:val="6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significant</w:t>
      </w:r>
      <w:r>
        <w:rPr>
          <w:b/>
          <w:color w:val="2F3438"/>
          <w:spacing w:val="-2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accounting</w:t>
      </w:r>
      <w:r>
        <w:rPr>
          <w:b/>
          <w:color w:val="2F3438"/>
          <w:spacing w:val="-1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policies</w:t>
      </w:r>
    </w:p>
    <w:p>
      <w:pPr>
        <w:pStyle w:val="ListParagraph"/>
        <w:numPr>
          <w:ilvl w:val="1"/>
          <w:numId w:val="14"/>
        </w:numPr>
        <w:tabs>
          <w:tab w:pos="1247" w:val="left" w:leader="none"/>
        </w:tabs>
        <w:spacing w:line="252" w:lineRule="auto" w:before="0" w:after="0"/>
        <w:ind w:left="1250" w:right="7906" w:hanging="520"/>
        <w:jc w:val="left"/>
        <w:rPr>
          <w:b/>
          <w:sz w:val="21"/>
        </w:rPr>
      </w:pPr>
      <w:r>
        <w:rPr>
          <w:b/>
          <w:color w:val="2F3438"/>
          <w:w w:val="110"/>
          <w:sz w:val="21"/>
        </w:rPr>
        <w:t>Revenue</w:t>
      </w:r>
      <w:r>
        <w:rPr>
          <w:b/>
          <w:color w:val="2F3438"/>
          <w:spacing w:val="-17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recognition </w:t>
      </w:r>
      <w:r>
        <w:rPr>
          <w:b/>
          <w:color w:val="414448"/>
          <w:w w:val="110"/>
          <w:sz w:val="21"/>
        </w:rPr>
        <w:t>(iv)Dividend </w:t>
      </w:r>
      <w:r>
        <w:rPr>
          <w:b/>
          <w:color w:val="2F3438"/>
          <w:w w:val="110"/>
          <w:sz w:val="21"/>
        </w:rPr>
        <w:t>income</w:t>
      </w:r>
    </w:p>
    <w:p>
      <w:pPr>
        <w:pStyle w:val="BodyText"/>
        <w:spacing w:line="244" w:lineRule="auto" w:before="18"/>
        <w:ind w:left="1247" w:right="195" w:hanging="3"/>
      </w:pPr>
      <w:r>
        <w:rPr>
          <w:color w:val="2F3438"/>
          <w:w w:val="105"/>
        </w:rPr>
        <w:t>Dividend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income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for</w:t>
      </w:r>
      <w:r>
        <w:rPr>
          <w:color w:val="2F3438"/>
          <w:spacing w:val="67"/>
          <w:w w:val="105"/>
        </w:rPr>
        <w:t> </w:t>
      </w:r>
      <w:r>
        <w:rPr>
          <w:color w:val="2F3438"/>
          <w:w w:val="105"/>
        </w:rPr>
        <w:t>Available-For-Sa</w:t>
      </w:r>
      <w:r>
        <w:rPr>
          <w:color w:val="54575B"/>
          <w:w w:val="105"/>
        </w:rPr>
        <w:t>le</w:t>
      </w:r>
      <w:r>
        <w:rPr>
          <w:color w:val="54575B"/>
          <w:spacing w:val="39"/>
          <w:w w:val="105"/>
        </w:rPr>
        <w:t> </w:t>
      </w:r>
      <w:r>
        <w:rPr>
          <w:color w:val="414448"/>
          <w:w w:val="105"/>
        </w:rPr>
        <w:t>Equities</w:t>
      </w:r>
      <w:r>
        <w:rPr>
          <w:color w:val="414448"/>
          <w:spacing w:val="37"/>
          <w:w w:val="105"/>
        </w:rPr>
        <w:t> </w:t>
      </w:r>
      <w:r>
        <w:rPr>
          <w:color w:val="54575B"/>
          <w:w w:val="105"/>
        </w:rPr>
        <w:t>is</w:t>
      </w:r>
      <w:r>
        <w:rPr>
          <w:color w:val="54575B"/>
          <w:spacing w:val="40"/>
          <w:w w:val="105"/>
        </w:rPr>
        <w:t> </w:t>
      </w:r>
      <w:r>
        <w:rPr>
          <w:color w:val="54575B"/>
          <w:w w:val="105"/>
        </w:rPr>
        <w:t>recognised</w:t>
      </w:r>
      <w:r>
        <w:rPr>
          <w:color w:val="54575B"/>
          <w:spacing w:val="40"/>
          <w:w w:val="105"/>
        </w:rPr>
        <w:t> </w:t>
      </w:r>
      <w:r>
        <w:rPr>
          <w:color w:val="54575B"/>
          <w:w w:val="105"/>
        </w:rPr>
        <w:t>when</w:t>
      </w:r>
      <w:r>
        <w:rPr>
          <w:color w:val="54575B"/>
          <w:spacing w:val="32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right</w:t>
      </w:r>
      <w:r>
        <w:rPr>
          <w:color w:val="414448"/>
          <w:spacing w:val="32"/>
          <w:w w:val="105"/>
        </w:rPr>
        <w:t> </w:t>
      </w:r>
      <w:r>
        <w:rPr>
          <w:color w:val="414448"/>
          <w:w w:val="105"/>
        </w:rPr>
        <w:t>to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receive</w:t>
      </w:r>
      <w:r>
        <w:rPr>
          <w:color w:val="414448"/>
          <w:spacing w:val="34"/>
          <w:w w:val="105"/>
        </w:rPr>
        <w:t> </w:t>
      </w:r>
      <w:r>
        <w:rPr>
          <w:color w:val="414448"/>
          <w:w w:val="105"/>
        </w:rPr>
        <w:t>payment is</w:t>
      </w:r>
      <w:r>
        <w:rPr>
          <w:color w:val="414448"/>
          <w:spacing w:val="37"/>
          <w:w w:val="105"/>
        </w:rPr>
        <w:t> </w:t>
      </w:r>
      <w:r>
        <w:rPr>
          <w:color w:val="414448"/>
          <w:w w:val="105"/>
        </w:rPr>
        <w:t>established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-</w:t>
      </w:r>
      <w:r>
        <w:rPr>
          <w:color w:val="414448"/>
          <w:spacing w:val="80"/>
          <w:w w:val="105"/>
        </w:rPr>
        <w:t> </w:t>
      </w:r>
      <w:r>
        <w:rPr>
          <w:color w:val="414448"/>
          <w:w w:val="105"/>
        </w:rPr>
        <w:t>this</w:t>
      </w:r>
      <w:r>
        <w:rPr>
          <w:color w:val="414448"/>
          <w:spacing w:val="37"/>
          <w:w w:val="105"/>
        </w:rPr>
        <w:t> </w:t>
      </w:r>
      <w:r>
        <w:rPr>
          <w:color w:val="414448"/>
          <w:w w:val="105"/>
        </w:rPr>
        <w:t>is the ex-dividend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date </w:t>
      </w:r>
      <w:r>
        <w:rPr>
          <w:color w:val="54575B"/>
          <w:w w:val="105"/>
        </w:rPr>
        <w:t>for</w:t>
      </w:r>
      <w:r>
        <w:rPr>
          <w:color w:val="54575B"/>
          <w:spacing w:val="40"/>
          <w:w w:val="105"/>
        </w:rPr>
        <w:t> </w:t>
      </w:r>
      <w:r>
        <w:rPr>
          <w:color w:val="414448"/>
          <w:w w:val="105"/>
        </w:rPr>
        <w:t>equity</w:t>
      </w:r>
      <w:r>
        <w:rPr>
          <w:color w:val="414448"/>
          <w:spacing w:val="37"/>
          <w:w w:val="105"/>
        </w:rPr>
        <w:t> </w:t>
      </w:r>
      <w:r>
        <w:rPr>
          <w:color w:val="54575B"/>
          <w:w w:val="105"/>
        </w:rPr>
        <w:t>securities.</w:t>
      </w:r>
    </w:p>
    <w:p>
      <w:pPr>
        <w:spacing w:before="77"/>
        <w:ind w:left="1250" w:right="0" w:firstLine="0"/>
        <w:jc w:val="left"/>
        <w:rPr>
          <w:b/>
          <w:sz w:val="21"/>
        </w:rPr>
      </w:pPr>
      <w:r>
        <w:rPr>
          <w:b/>
          <w:color w:val="414448"/>
          <w:w w:val="110"/>
          <w:sz w:val="21"/>
        </w:rPr>
        <w:t>(v)</w:t>
      </w:r>
      <w:r>
        <w:rPr>
          <w:b/>
          <w:color w:val="414448"/>
          <w:spacing w:val="78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Rent</w:t>
      </w:r>
      <w:r>
        <w:rPr>
          <w:b/>
          <w:color w:val="2F3438"/>
          <w:spacing w:val="-11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income</w:t>
      </w:r>
    </w:p>
    <w:p>
      <w:pPr>
        <w:pStyle w:val="BodyText"/>
        <w:spacing w:before="4"/>
        <w:ind w:left="1245"/>
      </w:pPr>
      <w:r>
        <w:rPr>
          <w:color w:val="414448"/>
          <w:w w:val="105"/>
        </w:rPr>
        <w:t>Rental</w:t>
      </w:r>
      <w:r>
        <w:rPr>
          <w:color w:val="414448"/>
          <w:spacing w:val="6"/>
          <w:w w:val="105"/>
        </w:rPr>
        <w:t> </w:t>
      </w:r>
      <w:r>
        <w:rPr>
          <w:color w:val="414448"/>
          <w:w w:val="105"/>
        </w:rPr>
        <w:t>income</w:t>
      </w:r>
      <w:r>
        <w:rPr>
          <w:color w:val="414448"/>
          <w:spacing w:val="14"/>
          <w:w w:val="105"/>
        </w:rPr>
        <w:t> </w:t>
      </w:r>
      <w:r>
        <w:rPr>
          <w:color w:val="2F3438"/>
          <w:w w:val="105"/>
        </w:rPr>
        <w:t>from</w:t>
      </w:r>
      <w:r>
        <w:rPr>
          <w:color w:val="2F3438"/>
          <w:spacing w:val="7"/>
          <w:w w:val="105"/>
        </w:rPr>
        <w:t> </w:t>
      </w:r>
      <w:r>
        <w:rPr>
          <w:color w:val="414448"/>
          <w:w w:val="105"/>
        </w:rPr>
        <w:t>Investment</w:t>
      </w:r>
      <w:r>
        <w:rPr>
          <w:color w:val="414448"/>
          <w:spacing w:val="32"/>
          <w:w w:val="105"/>
        </w:rPr>
        <w:t> </w:t>
      </w:r>
      <w:r>
        <w:rPr>
          <w:color w:val="414448"/>
          <w:w w:val="105"/>
        </w:rPr>
        <w:t>Properties</w:t>
      </w:r>
      <w:r>
        <w:rPr>
          <w:color w:val="414448"/>
          <w:spacing w:val="21"/>
          <w:w w:val="105"/>
        </w:rPr>
        <w:t> </w:t>
      </w:r>
      <w:r>
        <w:rPr>
          <w:color w:val="54575B"/>
          <w:w w:val="105"/>
        </w:rPr>
        <w:t>is</w:t>
      </w:r>
      <w:r>
        <w:rPr>
          <w:color w:val="54575B"/>
          <w:spacing w:val="29"/>
          <w:w w:val="105"/>
        </w:rPr>
        <w:t> </w:t>
      </w:r>
      <w:r>
        <w:rPr>
          <w:color w:val="414448"/>
          <w:w w:val="105"/>
        </w:rPr>
        <w:t>recognised</w:t>
      </w:r>
      <w:r>
        <w:rPr>
          <w:color w:val="414448"/>
          <w:spacing w:val="26"/>
          <w:w w:val="105"/>
        </w:rPr>
        <w:t> </w:t>
      </w:r>
      <w:r>
        <w:rPr>
          <w:color w:val="414448"/>
          <w:w w:val="105"/>
        </w:rPr>
        <w:t>on</w:t>
      </w:r>
      <w:r>
        <w:rPr>
          <w:color w:val="414448"/>
          <w:spacing w:val="7"/>
          <w:w w:val="105"/>
        </w:rPr>
        <w:t> </w:t>
      </w:r>
      <w:r>
        <w:rPr>
          <w:color w:val="414448"/>
          <w:w w:val="105"/>
        </w:rPr>
        <w:t>an</w:t>
      </w:r>
      <w:r>
        <w:rPr>
          <w:color w:val="414448"/>
          <w:spacing w:val="7"/>
          <w:w w:val="105"/>
        </w:rPr>
        <w:t> </w:t>
      </w:r>
      <w:r>
        <w:rPr>
          <w:color w:val="414448"/>
          <w:w w:val="105"/>
        </w:rPr>
        <w:t>accrual</w:t>
      </w:r>
      <w:r>
        <w:rPr>
          <w:color w:val="414448"/>
          <w:spacing w:val="18"/>
          <w:w w:val="105"/>
        </w:rPr>
        <w:t> </w:t>
      </w:r>
      <w:r>
        <w:rPr>
          <w:color w:val="414448"/>
          <w:spacing w:val="-2"/>
          <w:w w:val="105"/>
        </w:rPr>
        <w:t>basis.</w:t>
      </w:r>
    </w:p>
    <w:p>
      <w:pPr>
        <w:pStyle w:val="ListParagraph"/>
        <w:numPr>
          <w:ilvl w:val="1"/>
          <w:numId w:val="14"/>
        </w:numPr>
        <w:tabs>
          <w:tab w:pos="1241" w:val="left" w:leader="none"/>
        </w:tabs>
        <w:spacing w:line="240" w:lineRule="auto" w:before="177" w:after="0"/>
        <w:ind w:left="1240" w:right="0" w:hanging="511"/>
        <w:jc w:val="both"/>
        <w:rPr>
          <w:b/>
          <w:sz w:val="21"/>
        </w:rPr>
      </w:pPr>
      <w:r>
        <w:rPr>
          <w:b/>
          <w:color w:val="414448"/>
          <w:w w:val="115"/>
          <w:sz w:val="21"/>
        </w:rPr>
        <w:t>Insurance</w:t>
      </w:r>
      <w:r>
        <w:rPr>
          <w:b/>
          <w:color w:val="414448"/>
          <w:spacing w:val="-14"/>
          <w:w w:val="115"/>
          <w:sz w:val="21"/>
        </w:rPr>
        <w:t> </w:t>
      </w:r>
      <w:r>
        <w:rPr>
          <w:b/>
          <w:color w:val="2F3438"/>
          <w:spacing w:val="-2"/>
          <w:w w:val="115"/>
          <w:sz w:val="21"/>
        </w:rPr>
        <w:t>contracts</w:t>
      </w:r>
    </w:p>
    <w:p>
      <w:pPr>
        <w:pStyle w:val="BodyText"/>
        <w:spacing w:line="264" w:lineRule="auto" w:before="32"/>
        <w:ind w:left="1238" w:right="237" w:firstLine="3"/>
        <w:jc w:val="both"/>
      </w:pPr>
      <w:r>
        <w:rPr>
          <w:color w:val="414448"/>
          <w:w w:val="110"/>
        </w:rPr>
        <w:t>The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Company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undertakes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non-life insurance contracts.</w:t>
      </w:r>
      <w:r>
        <w:rPr>
          <w:color w:val="414448"/>
          <w:w w:val="110"/>
        </w:rPr>
        <w:t> An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insurance contract</w:t>
      </w:r>
      <w:r>
        <w:rPr>
          <w:color w:val="414448"/>
          <w:w w:val="110"/>
        </w:rPr>
        <w:t> is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a</w:t>
      </w:r>
      <w:r>
        <w:rPr>
          <w:color w:val="414448"/>
          <w:w w:val="110"/>
        </w:rPr>
        <w:t> contract</w:t>
      </w:r>
      <w:r>
        <w:rPr>
          <w:color w:val="414448"/>
          <w:w w:val="110"/>
        </w:rPr>
        <w:t> under which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Company</w:t>
      </w:r>
      <w:r>
        <w:rPr>
          <w:color w:val="2F3438"/>
          <w:w w:val="110"/>
        </w:rPr>
        <w:t> accepts significa</w:t>
      </w:r>
      <w:r>
        <w:rPr>
          <w:color w:val="54575B"/>
          <w:w w:val="110"/>
        </w:rPr>
        <w:t>nt</w:t>
      </w:r>
      <w:r>
        <w:rPr>
          <w:color w:val="54575B"/>
          <w:w w:val="110"/>
        </w:rPr>
        <w:t> </w:t>
      </w:r>
      <w:r>
        <w:rPr>
          <w:color w:val="414448"/>
          <w:w w:val="110"/>
        </w:rPr>
        <w:t>insurance risk</w:t>
      </w:r>
      <w:r>
        <w:rPr>
          <w:color w:val="414448"/>
          <w:w w:val="110"/>
        </w:rPr>
        <w:t> </w:t>
      </w:r>
      <w:r>
        <w:rPr>
          <w:color w:val="54575B"/>
          <w:w w:val="110"/>
        </w:rPr>
        <w:t>from</w:t>
      </w:r>
      <w:r>
        <w:rPr>
          <w:color w:val="54575B"/>
          <w:spacing w:val="-2"/>
          <w:w w:val="110"/>
        </w:rPr>
        <w:t> </w:t>
      </w:r>
      <w:r>
        <w:rPr>
          <w:color w:val="54575B"/>
          <w:w w:val="110"/>
        </w:rPr>
        <w:t>Insured</w:t>
      </w:r>
      <w:r>
        <w:rPr>
          <w:color w:val="54575B"/>
          <w:w w:val="110"/>
        </w:rPr>
        <w:t> </w:t>
      </w:r>
      <w:r>
        <w:rPr>
          <w:color w:val="414448"/>
          <w:w w:val="110"/>
        </w:rPr>
        <w:t>(policyholder) by agreeing</w:t>
      </w:r>
      <w:r>
        <w:rPr>
          <w:color w:val="414448"/>
          <w:w w:val="110"/>
        </w:rPr>
        <w:t> to compensate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insured</w:t>
      </w:r>
      <w:r>
        <w:rPr>
          <w:color w:val="414448"/>
          <w:w w:val="110"/>
        </w:rPr>
        <w:t> if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an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uncertain</w:t>
      </w:r>
      <w:r>
        <w:rPr>
          <w:color w:val="414448"/>
          <w:w w:val="110"/>
        </w:rPr>
        <w:t> future</w:t>
      </w:r>
      <w:r>
        <w:rPr>
          <w:color w:val="414448"/>
          <w:w w:val="110"/>
        </w:rPr>
        <w:t> event</w:t>
      </w:r>
      <w:r>
        <w:rPr>
          <w:color w:val="414448"/>
          <w:w w:val="110"/>
        </w:rPr>
        <w:t> (the insured</w:t>
      </w:r>
      <w:r>
        <w:rPr>
          <w:color w:val="414448"/>
          <w:w w:val="110"/>
        </w:rPr>
        <w:t> event)</w:t>
      </w:r>
      <w:r>
        <w:rPr>
          <w:color w:val="414448"/>
          <w:w w:val="110"/>
        </w:rPr>
        <w:t> occurs.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</w:t>
      </w:r>
      <w:r>
        <w:rPr>
          <w:color w:val="54575B"/>
          <w:w w:val="110"/>
        </w:rPr>
        <w:t>i</w:t>
      </w:r>
      <w:r>
        <w:rPr>
          <w:color w:val="2F3438"/>
          <w:w w:val="110"/>
        </w:rPr>
        <w:t>nsurance </w:t>
      </w:r>
      <w:r>
        <w:rPr>
          <w:color w:val="414448"/>
          <w:w w:val="110"/>
        </w:rPr>
        <w:t>contracts </w:t>
      </w:r>
      <w:r>
        <w:rPr>
          <w:color w:val="2F3438"/>
          <w:w w:val="110"/>
        </w:rPr>
        <w:t>are broadly categorised </w:t>
      </w:r>
      <w:r>
        <w:rPr>
          <w:color w:val="414448"/>
          <w:w w:val="110"/>
        </w:rPr>
        <w:t>into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casualty, property and personal accident.</w:t>
      </w:r>
    </w:p>
    <w:p>
      <w:pPr>
        <w:pStyle w:val="BodyText"/>
        <w:spacing w:line="244" w:lineRule="auto" w:before="207"/>
        <w:ind w:left="1246" w:hanging="1"/>
      </w:pPr>
      <w:r>
        <w:rPr>
          <w:color w:val="414448"/>
          <w:w w:val="110"/>
        </w:rPr>
        <w:t>Under</w:t>
      </w:r>
      <w:r>
        <w:rPr>
          <w:color w:val="414448"/>
          <w:spacing w:val="24"/>
          <w:w w:val="110"/>
        </w:rPr>
        <w:t> </w:t>
      </w:r>
      <w:r>
        <w:rPr>
          <w:color w:val="2F3438"/>
          <w:w w:val="110"/>
        </w:rPr>
        <w:t>casualty</w:t>
      </w:r>
      <w:r>
        <w:rPr>
          <w:color w:val="2F3438"/>
          <w:spacing w:val="30"/>
          <w:w w:val="110"/>
        </w:rPr>
        <w:t> </w:t>
      </w:r>
      <w:r>
        <w:rPr>
          <w:color w:val="2F3438"/>
          <w:w w:val="110"/>
        </w:rPr>
        <w:t>insurance</w:t>
      </w:r>
      <w:r>
        <w:rPr>
          <w:color w:val="2F3438"/>
          <w:spacing w:val="24"/>
          <w:w w:val="110"/>
        </w:rPr>
        <w:t> </w:t>
      </w:r>
      <w:r>
        <w:rPr>
          <w:color w:val="414448"/>
          <w:w w:val="110"/>
        </w:rPr>
        <w:t>contracts,</w:t>
      </w:r>
      <w:r>
        <w:rPr>
          <w:color w:val="414448"/>
          <w:spacing w:val="23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31"/>
          <w:w w:val="110"/>
        </w:rPr>
        <w:t> </w:t>
      </w:r>
      <w:r>
        <w:rPr>
          <w:color w:val="414448"/>
          <w:w w:val="110"/>
        </w:rPr>
        <w:t>company</w:t>
      </w:r>
      <w:r>
        <w:rPr>
          <w:color w:val="414448"/>
          <w:spacing w:val="36"/>
          <w:w w:val="110"/>
        </w:rPr>
        <w:t> </w:t>
      </w:r>
      <w:r>
        <w:rPr>
          <w:color w:val="414448"/>
          <w:w w:val="110"/>
        </w:rPr>
        <w:t>protects</w:t>
      </w:r>
      <w:r>
        <w:rPr>
          <w:color w:val="414448"/>
          <w:spacing w:val="23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policyholders</w:t>
      </w:r>
      <w:r>
        <w:rPr>
          <w:color w:val="414448"/>
          <w:spacing w:val="35"/>
          <w:w w:val="110"/>
        </w:rPr>
        <w:t> </w:t>
      </w:r>
      <w:r>
        <w:rPr>
          <w:color w:val="2F3438"/>
          <w:w w:val="110"/>
        </w:rPr>
        <w:t>against</w:t>
      </w:r>
      <w:r>
        <w:rPr>
          <w:color w:val="2F3438"/>
          <w:spacing w:val="28"/>
          <w:w w:val="110"/>
        </w:rPr>
        <w:t> </w:t>
      </w:r>
      <w:r>
        <w:rPr>
          <w:color w:val="414448"/>
          <w:w w:val="110"/>
        </w:rPr>
        <w:t>claims</w:t>
      </w:r>
      <w:r>
        <w:rPr>
          <w:color w:val="414448"/>
          <w:spacing w:val="25"/>
          <w:w w:val="110"/>
        </w:rPr>
        <w:t> </w:t>
      </w:r>
      <w:r>
        <w:rPr>
          <w:color w:val="414448"/>
          <w:w w:val="110"/>
        </w:rPr>
        <w:t>for causing harm </w:t>
      </w:r>
      <w:r>
        <w:rPr>
          <w:color w:val="2F3438"/>
          <w:w w:val="110"/>
        </w:rPr>
        <w:t>to third parties as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a </w:t>
      </w:r>
      <w:r>
        <w:rPr>
          <w:color w:val="414448"/>
          <w:w w:val="110"/>
        </w:rPr>
        <w:t>result of </w:t>
      </w:r>
      <w:r>
        <w:rPr>
          <w:color w:val="54575B"/>
          <w:w w:val="110"/>
        </w:rPr>
        <w:t>legitimate </w:t>
      </w:r>
      <w:r>
        <w:rPr>
          <w:color w:val="414448"/>
          <w:w w:val="110"/>
        </w:rPr>
        <w:t>activities of the policyholders.</w:t>
      </w:r>
    </w:p>
    <w:p>
      <w:pPr>
        <w:pStyle w:val="BodyText"/>
        <w:spacing w:line="252" w:lineRule="auto" w:before="41"/>
        <w:ind w:left="1245" w:right="322" w:hanging="1"/>
      </w:pPr>
      <w:r>
        <w:rPr>
          <w:color w:val="414448"/>
          <w:w w:val="105"/>
        </w:rPr>
        <w:t>Under </w:t>
      </w:r>
      <w:r>
        <w:rPr>
          <w:color w:val="2F3438"/>
          <w:w w:val="105"/>
        </w:rPr>
        <w:t>personal</w:t>
      </w:r>
      <w:r>
        <w:rPr>
          <w:color w:val="2F3438"/>
          <w:spacing w:val="31"/>
          <w:w w:val="105"/>
        </w:rPr>
        <w:t> </w:t>
      </w:r>
      <w:r>
        <w:rPr>
          <w:color w:val="2F3438"/>
          <w:w w:val="105"/>
        </w:rPr>
        <w:t>accident</w:t>
      </w:r>
      <w:r>
        <w:rPr>
          <w:color w:val="2F3438"/>
          <w:spacing w:val="37"/>
          <w:w w:val="105"/>
        </w:rPr>
        <w:t> </w:t>
      </w:r>
      <w:r>
        <w:rPr>
          <w:color w:val="414448"/>
          <w:w w:val="105"/>
        </w:rPr>
        <w:t>insurance contracts,</w:t>
      </w:r>
      <w:r>
        <w:rPr>
          <w:color w:val="414448"/>
          <w:spacing w:val="36"/>
          <w:w w:val="105"/>
        </w:rPr>
        <w:t> </w:t>
      </w:r>
      <w:r>
        <w:rPr>
          <w:color w:val="414448"/>
          <w:w w:val="105"/>
        </w:rPr>
        <w:t>the Company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mainly compensates</w:t>
      </w:r>
      <w:r>
        <w:rPr>
          <w:color w:val="414448"/>
          <w:spacing w:val="34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policyholders for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bodily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injuries</w:t>
      </w:r>
      <w:r>
        <w:rPr>
          <w:color w:val="414448"/>
          <w:spacing w:val="33"/>
          <w:w w:val="105"/>
        </w:rPr>
        <w:t> </w:t>
      </w:r>
      <w:r>
        <w:rPr>
          <w:color w:val="2F3438"/>
          <w:w w:val="105"/>
        </w:rPr>
        <w:t>suffered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by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them</w:t>
      </w:r>
      <w:r>
        <w:rPr>
          <w:color w:val="414448"/>
          <w:spacing w:val="30"/>
          <w:w w:val="105"/>
        </w:rPr>
        <w:t> </w:t>
      </w:r>
      <w:r>
        <w:rPr>
          <w:color w:val="414448"/>
          <w:w w:val="105"/>
        </w:rPr>
        <w:t>or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their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family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members</w:t>
      </w:r>
      <w:r>
        <w:rPr>
          <w:color w:val="414448"/>
          <w:spacing w:val="35"/>
          <w:w w:val="105"/>
        </w:rPr>
        <w:t> </w:t>
      </w:r>
      <w:r>
        <w:rPr>
          <w:color w:val="414448"/>
          <w:w w:val="105"/>
        </w:rPr>
        <w:t>or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employees.</w:t>
      </w:r>
    </w:p>
    <w:p>
      <w:pPr>
        <w:pStyle w:val="BodyText"/>
        <w:spacing w:line="252" w:lineRule="auto"/>
        <w:ind w:left="1247" w:hanging="5"/>
      </w:pPr>
      <w:r>
        <w:rPr>
          <w:color w:val="2F3438"/>
          <w:w w:val="105"/>
        </w:rPr>
        <w:t>The</w:t>
      </w:r>
      <w:r>
        <w:rPr>
          <w:color w:val="2F3438"/>
          <w:spacing w:val="74"/>
          <w:w w:val="105"/>
        </w:rPr>
        <w:t> </w:t>
      </w:r>
      <w:r>
        <w:rPr>
          <w:color w:val="2F3438"/>
          <w:w w:val="105"/>
        </w:rPr>
        <w:t>major</w:t>
      </w:r>
      <w:r>
        <w:rPr>
          <w:color w:val="2F3438"/>
          <w:spacing w:val="80"/>
          <w:w w:val="105"/>
        </w:rPr>
        <w:t> </w:t>
      </w:r>
      <w:r>
        <w:rPr>
          <w:color w:val="2F3438"/>
          <w:w w:val="105"/>
        </w:rPr>
        <w:t>lines</w:t>
      </w:r>
      <w:r>
        <w:rPr>
          <w:color w:val="2F3438"/>
          <w:spacing w:val="74"/>
          <w:w w:val="105"/>
        </w:rPr>
        <w:t> </w:t>
      </w:r>
      <w:r>
        <w:rPr>
          <w:color w:val="2F3438"/>
          <w:w w:val="105"/>
        </w:rPr>
        <w:t>of</w:t>
      </w:r>
      <w:r>
        <w:rPr>
          <w:color w:val="2F3438"/>
          <w:spacing w:val="80"/>
          <w:w w:val="105"/>
        </w:rPr>
        <w:t> </w:t>
      </w:r>
      <w:r>
        <w:rPr>
          <w:color w:val="2F3438"/>
          <w:w w:val="105"/>
        </w:rPr>
        <w:t>businesses</w:t>
      </w:r>
      <w:r>
        <w:rPr>
          <w:color w:val="2F3438"/>
          <w:spacing w:val="80"/>
          <w:w w:val="105"/>
        </w:rPr>
        <w:t> </w:t>
      </w:r>
      <w:r>
        <w:rPr>
          <w:color w:val="414448"/>
          <w:w w:val="105"/>
        </w:rPr>
        <w:t>involved</w:t>
      </w:r>
      <w:r>
        <w:rPr>
          <w:color w:val="414448"/>
          <w:spacing w:val="80"/>
          <w:w w:val="105"/>
        </w:rPr>
        <w:t> </w:t>
      </w:r>
      <w:r>
        <w:rPr>
          <w:color w:val="54575B"/>
          <w:w w:val="105"/>
        </w:rPr>
        <w:t>in</w:t>
      </w:r>
      <w:r>
        <w:rPr>
          <w:color w:val="54575B"/>
          <w:spacing w:val="80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80"/>
          <w:w w:val="105"/>
        </w:rPr>
        <w:t> </w:t>
      </w:r>
      <w:r>
        <w:rPr>
          <w:color w:val="414448"/>
          <w:w w:val="105"/>
        </w:rPr>
        <w:t>above</w:t>
      </w:r>
      <w:r>
        <w:rPr>
          <w:color w:val="414448"/>
          <w:spacing w:val="75"/>
          <w:w w:val="105"/>
        </w:rPr>
        <w:t> </w:t>
      </w:r>
      <w:r>
        <w:rPr>
          <w:color w:val="414448"/>
          <w:w w:val="105"/>
        </w:rPr>
        <w:t>categories</w:t>
      </w:r>
      <w:r>
        <w:rPr>
          <w:color w:val="414448"/>
          <w:spacing w:val="80"/>
          <w:w w:val="105"/>
        </w:rPr>
        <w:t> </w:t>
      </w:r>
      <w:r>
        <w:rPr>
          <w:color w:val="414448"/>
          <w:w w:val="105"/>
        </w:rPr>
        <w:t>are</w:t>
      </w:r>
      <w:r>
        <w:rPr>
          <w:color w:val="414448"/>
          <w:spacing w:val="80"/>
          <w:w w:val="105"/>
        </w:rPr>
        <w:t> </w:t>
      </w:r>
      <w:r>
        <w:rPr>
          <w:color w:val="414448"/>
          <w:w w:val="105"/>
        </w:rPr>
        <w:t>motor,</w:t>
      </w:r>
      <w:r>
        <w:rPr>
          <w:color w:val="414448"/>
          <w:spacing w:val="80"/>
          <w:w w:val="105"/>
        </w:rPr>
        <w:t> </w:t>
      </w:r>
      <w:r>
        <w:rPr>
          <w:color w:val="414448"/>
          <w:w w:val="105"/>
        </w:rPr>
        <w:t>fire,</w:t>
      </w:r>
      <w:r>
        <w:rPr>
          <w:color w:val="414448"/>
          <w:spacing w:val="71"/>
          <w:w w:val="105"/>
        </w:rPr>
        <w:t> </w:t>
      </w:r>
      <w:r>
        <w:rPr>
          <w:color w:val="414448"/>
          <w:w w:val="105"/>
        </w:rPr>
        <w:t>marine</w:t>
      </w:r>
      <w:r>
        <w:rPr>
          <w:color w:val="414448"/>
          <w:spacing w:val="69"/>
          <w:w w:val="105"/>
        </w:rPr>
        <w:t> </w:t>
      </w:r>
      <w:r>
        <w:rPr>
          <w:color w:val="414448"/>
          <w:w w:val="105"/>
        </w:rPr>
        <w:t>and </w:t>
      </w:r>
      <w:r>
        <w:rPr>
          <w:color w:val="2F3438"/>
          <w:w w:val="105"/>
        </w:rPr>
        <w:t>aviation and other accidents.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599" w:val="left" w:leader="none"/>
        </w:tabs>
        <w:spacing w:line="240" w:lineRule="auto" w:before="0" w:after="0"/>
        <w:ind w:left="1598" w:right="0" w:hanging="351"/>
        <w:jc w:val="both"/>
        <w:rPr>
          <w:color w:val="414448"/>
          <w:sz w:val="21"/>
        </w:rPr>
      </w:pPr>
      <w:r>
        <w:rPr>
          <w:b/>
          <w:color w:val="2F3438"/>
          <w:w w:val="110"/>
          <w:sz w:val="21"/>
        </w:rPr>
        <w:t>Claims</w:t>
      </w:r>
      <w:r>
        <w:rPr>
          <w:b/>
          <w:color w:val="2F3438"/>
          <w:spacing w:val="-4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and</w:t>
      </w:r>
      <w:r>
        <w:rPr>
          <w:b/>
          <w:color w:val="2F3438"/>
          <w:spacing w:val="6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loss</w:t>
      </w:r>
      <w:r>
        <w:rPr>
          <w:b/>
          <w:color w:val="2F3438"/>
          <w:spacing w:val="-8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adjustment</w:t>
      </w:r>
      <w:r>
        <w:rPr>
          <w:b/>
          <w:color w:val="2F3438"/>
          <w:spacing w:val="9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recoveries</w:t>
      </w:r>
    </w:p>
    <w:p>
      <w:pPr>
        <w:pStyle w:val="BodyText"/>
        <w:spacing w:line="259" w:lineRule="auto" w:before="40"/>
        <w:ind w:left="1248" w:right="245" w:firstLine="2"/>
        <w:jc w:val="both"/>
      </w:pPr>
      <w:r>
        <w:rPr>
          <w:color w:val="2F3438"/>
          <w:w w:val="105"/>
        </w:rPr>
        <w:t>Claims and </w:t>
      </w:r>
      <w:r>
        <w:rPr>
          <w:color w:val="414448"/>
          <w:w w:val="105"/>
        </w:rPr>
        <w:t>loss </w:t>
      </w:r>
      <w:r>
        <w:rPr>
          <w:color w:val="2F3438"/>
          <w:w w:val="105"/>
        </w:rPr>
        <w:t>adjustment</w:t>
      </w:r>
      <w:r>
        <w:rPr>
          <w:color w:val="2F3438"/>
          <w:w w:val="105"/>
        </w:rPr>
        <w:t> expenses</w:t>
      </w:r>
      <w:r>
        <w:rPr>
          <w:color w:val="2F3438"/>
          <w:w w:val="105"/>
        </w:rPr>
        <w:t> </w:t>
      </w:r>
      <w:r>
        <w:rPr>
          <w:color w:val="414448"/>
          <w:w w:val="105"/>
        </w:rPr>
        <w:t>are</w:t>
      </w:r>
      <w:r>
        <w:rPr>
          <w:color w:val="414448"/>
          <w:w w:val="105"/>
        </w:rPr>
        <w:t> charged to</w:t>
      </w:r>
      <w:r>
        <w:rPr>
          <w:color w:val="414448"/>
          <w:w w:val="105"/>
        </w:rPr>
        <w:t> </w:t>
      </w:r>
      <w:r>
        <w:rPr>
          <w:color w:val="54575B"/>
          <w:w w:val="105"/>
        </w:rPr>
        <w:t>income </w:t>
      </w:r>
      <w:r>
        <w:rPr>
          <w:color w:val="414448"/>
          <w:w w:val="105"/>
        </w:rPr>
        <w:t>as incurred</w:t>
      </w:r>
      <w:r>
        <w:rPr>
          <w:color w:val="414448"/>
          <w:w w:val="105"/>
        </w:rPr>
        <w:t> based </w:t>
      </w:r>
      <w:r>
        <w:rPr>
          <w:color w:val="2F3438"/>
          <w:w w:val="105"/>
        </w:rPr>
        <w:t>on </w:t>
      </w:r>
      <w:r>
        <w:rPr>
          <w:color w:val="414448"/>
          <w:w w:val="105"/>
        </w:rPr>
        <w:t>the </w:t>
      </w:r>
      <w:r>
        <w:rPr>
          <w:color w:val="2F3438"/>
          <w:w w:val="105"/>
        </w:rPr>
        <w:t>estimated </w:t>
      </w:r>
      <w:r>
        <w:rPr>
          <w:color w:val="414448"/>
          <w:w w:val="105"/>
        </w:rPr>
        <w:t>liability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for</w:t>
      </w:r>
      <w:r>
        <w:rPr>
          <w:color w:val="2F3438"/>
          <w:spacing w:val="33"/>
          <w:w w:val="105"/>
        </w:rPr>
        <w:t> </w:t>
      </w:r>
      <w:r>
        <w:rPr>
          <w:color w:val="2F3438"/>
          <w:w w:val="105"/>
        </w:rPr>
        <w:t>compensation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payable</w:t>
      </w:r>
      <w:r>
        <w:rPr>
          <w:color w:val="2F3438"/>
          <w:spacing w:val="35"/>
          <w:w w:val="105"/>
        </w:rPr>
        <w:t> </w:t>
      </w:r>
      <w:r>
        <w:rPr>
          <w:color w:val="2F3438"/>
          <w:w w:val="105"/>
        </w:rPr>
        <w:t>to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claimants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when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insured event</w:t>
      </w:r>
      <w:r>
        <w:rPr>
          <w:color w:val="414448"/>
          <w:spacing w:val="33"/>
          <w:w w:val="105"/>
        </w:rPr>
        <w:t> </w:t>
      </w:r>
      <w:r>
        <w:rPr>
          <w:color w:val="414448"/>
          <w:w w:val="105"/>
        </w:rPr>
        <w:t>occurs.</w:t>
      </w:r>
    </w:p>
    <w:p>
      <w:pPr>
        <w:pStyle w:val="BodyText"/>
        <w:spacing w:line="254" w:lineRule="auto" w:before="84"/>
        <w:ind w:left="1251" w:right="230"/>
        <w:jc w:val="both"/>
      </w:pPr>
      <w:r>
        <w:rPr>
          <w:color w:val="2F3438"/>
          <w:w w:val="110"/>
        </w:rPr>
        <w:t>Claims </w:t>
      </w:r>
      <w:r>
        <w:rPr>
          <w:color w:val="414448"/>
          <w:w w:val="110"/>
        </w:rPr>
        <w:t>incurred</w:t>
      </w:r>
      <w:r>
        <w:rPr>
          <w:color w:val="414448"/>
          <w:spacing w:val="-5"/>
          <w:w w:val="110"/>
        </w:rPr>
        <w:t> </w:t>
      </w:r>
      <w:r>
        <w:rPr>
          <w:color w:val="2F3438"/>
          <w:w w:val="110"/>
        </w:rPr>
        <w:t>are</w:t>
      </w:r>
      <w:r>
        <w:rPr>
          <w:color w:val="2F3438"/>
          <w:spacing w:val="-7"/>
          <w:w w:val="110"/>
        </w:rPr>
        <w:t> </w:t>
      </w:r>
      <w:r>
        <w:rPr>
          <w:color w:val="2F3438"/>
          <w:w w:val="110"/>
        </w:rPr>
        <w:t>expenses </w:t>
      </w:r>
      <w:r>
        <w:rPr>
          <w:color w:val="414448"/>
          <w:w w:val="110"/>
        </w:rPr>
        <w:t>for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period which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comprise;</w:t>
      </w:r>
      <w:r>
        <w:rPr>
          <w:color w:val="414448"/>
          <w:w w:val="110"/>
        </w:rPr>
        <w:t> provision for claims reported during the period </w:t>
      </w:r>
      <w:r>
        <w:rPr>
          <w:color w:val="2F3438"/>
          <w:w w:val="110"/>
        </w:rPr>
        <w:t>pending settlement</w:t>
      </w:r>
      <w:r>
        <w:rPr>
          <w:color w:val="54575B"/>
          <w:w w:val="110"/>
        </w:rPr>
        <w:t>;</w:t>
      </w:r>
      <w:r>
        <w:rPr>
          <w:color w:val="54575B"/>
          <w:w w:val="110"/>
        </w:rPr>
        <w:t> </w:t>
      </w:r>
      <w:r>
        <w:rPr>
          <w:color w:val="2F3438"/>
          <w:w w:val="110"/>
        </w:rPr>
        <w:t>cla</w:t>
      </w:r>
      <w:r>
        <w:rPr>
          <w:color w:val="54575B"/>
          <w:w w:val="110"/>
        </w:rPr>
        <w:t>ims reported </w:t>
      </w:r>
      <w:r>
        <w:rPr>
          <w:color w:val="414448"/>
          <w:w w:val="110"/>
        </w:rPr>
        <w:t>and settled </w:t>
      </w:r>
      <w:r>
        <w:rPr>
          <w:color w:val="54575B"/>
          <w:w w:val="110"/>
        </w:rPr>
        <w:t>within </w:t>
      </w:r>
      <w:r>
        <w:rPr>
          <w:color w:val="414448"/>
          <w:w w:val="110"/>
        </w:rPr>
        <w:t>the period whether paid during the </w:t>
      </w:r>
      <w:r>
        <w:rPr>
          <w:color w:val="2F3438"/>
          <w:w w:val="110"/>
        </w:rPr>
        <w:t>period or </w:t>
      </w:r>
      <w:r>
        <w:rPr>
          <w:color w:val="414448"/>
          <w:w w:val="110"/>
        </w:rPr>
        <w:t>not; </w:t>
      </w:r>
      <w:r>
        <w:rPr>
          <w:color w:val="2F3438"/>
          <w:w w:val="110"/>
        </w:rPr>
        <w:t>and a provision </w:t>
      </w:r>
      <w:r>
        <w:rPr>
          <w:color w:val="414448"/>
          <w:w w:val="110"/>
        </w:rPr>
        <w:t>for claims </w:t>
      </w:r>
      <w:r>
        <w:rPr>
          <w:color w:val="54575B"/>
          <w:w w:val="110"/>
        </w:rPr>
        <w:t>incurred </w:t>
      </w:r>
      <w:r>
        <w:rPr>
          <w:color w:val="414448"/>
          <w:w w:val="110"/>
        </w:rPr>
        <w:t>but not reported </w:t>
      </w:r>
      <w:r>
        <w:rPr>
          <w:color w:val="54575B"/>
          <w:w w:val="110"/>
        </w:rPr>
        <w:t>(I</w:t>
      </w:r>
      <w:r>
        <w:rPr>
          <w:color w:val="2F3438"/>
          <w:w w:val="110"/>
        </w:rPr>
        <w:t>BNR)</w:t>
      </w:r>
      <w:r>
        <w:rPr>
          <w:color w:val="54575B"/>
          <w:w w:val="110"/>
        </w:rPr>
        <w:t>.</w:t>
      </w:r>
    </w:p>
    <w:p>
      <w:pPr>
        <w:pStyle w:val="ListParagraph"/>
        <w:numPr>
          <w:ilvl w:val="2"/>
          <w:numId w:val="14"/>
        </w:numPr>
        <w:tabs>
          <w:tab w:pos="1672" w:val="left" w:leader="none"/>
        </w:tabs>
        <w:spacing w:line="240" w:lineRule="auto" w:before="177" w:after="0"/>
        <w:ind w:left="1671" w:right="0" w:hanging="416"/>
        <w:jc w:val="both"/>
        <w:rPr>
          <w:color w:val="2F3438"/>
          <w:sz w:val="21"/>
        </w:rPr>
      </w:pPr>
      <w:r>
        <w:rPr>
          <w:b/>
          <w:color w:val="2F3438"/>
          <w:w w:val="110"/>
          <w:sz w:val="21"/>
        </w:rPr>
        <w:t>Outstanding</w:t>
      </w:r>
      <w:r>
        <w:rPr>
          <w:b/>
          <w:color w:val="2F3438"/>
          <w:spacing w:val="8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claims</w:t>
      </w:r>
      <w:r>
        <w:rPr>
          <w:b/>
          <w:color w:val="2F3438"/>
          <w:spacing w:val="-11"/>
          <w:w w:val="110"/>
          <w:sz w:val="21"/>
        </w:rPr>
        <w:t> </w:t>
      </w:r>
      <w:r>
        <w:rPr>
          <w:b/>
          <w:color w:val="2F3438"/>
          <w:spacing w:val="-2"/>
          <w:w w:val="110"/>
          <w:sz w:val="21"/>
        </w:rPr>
        <w:t>liabilty</w:t>
      </w:r>
    </w:p>
    <w:p>
      <w:pPr>
        <w:pStyle w:val="BodyText"/>
        <w:spacing w:line="259" w:lineRule="auto" w:before="62"/>
        <w:ind w:left="1247" w:right="227" w:firstLine="4"/>
        <w:jc w:val="both"/>
      </w:pPr>
      <w:r>
        <w:rPr>
          <w:color w:val="414448"/>
          <w:w w:val="110"/>
        </w:rPr>
        <w:t>Outstanding</w:t>
      </w:r>
      <w:r>
        <w:rPr>
          <w:color w:val="414448"/>
          <w:w w:val="110"/>
        </w:rPr>
        <w:t> claims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represent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est</w:t>
      </w:r>
      <w:r>
        <w:rPr>
          <w:color w:val="54575B"/>
          <w:w w:val="110"/>
        </w:rPr>
        <w:t>imated</w:t>
      </w:r>
      <w:r>
        <w:rPr>
          <w:color w:val="54575B"/>
          <w:w w:val="110"/>
        </w:rPr>
        <w:t> </w:t>
      </w:r>
      <w:r>
        <w:rPr>
          <w:color w:val="414448"/>
          <w:w w:val="110"/>
        </w:rPr>
        <w:t>ultimate</w:t>
      </w:r>
      <w:r>
        <w:rPr>
          <w:color w:val="414448"/>
          <w:w w:val="110"/>
        </w:rPr>
        <w:t> cost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settling</w:t>
      </w:r>
      <w:r>
        <w:rPr>
          <w:color w:val="414448"/>
          <w:w w:val="110"/>
        </w:rPr>
        <w:t> all</w:t>
      </w:r>
      <w:r>
        <w:rPr>
          <w:color w:val="414448"/>
          <w:w w:val="110"/>
        </w:rPr>
        <w:t> claims</w:t>
      </w:r>
      <w:r>
        <w:rPr>
          <w:color w:val="414448"/>
          <w:w w:val="110"/>
        </w:rPr>
        <w:t> arising</w:t>
      </w:r>
      <w:r>
        <w:rPr>
          <w:color w:val="414448"/>
          <w:w w:val="110"/>
        </w:rPr>
        <w:t> from incidents</w:t>
      </w:r>
      <w:r>
        <w:rPr>
          <w:color w:val="414448"/>
          <w:spacing w:val="34"/>
          <w:w w:val="110"/>
        </w:rPr>
        <w:t> </w:t>
      </w:r>
      <w:r>
        <w:rPr>
          <w:color w:val="2F3438"/>
          <w:w w:val="110"/>
        </w:rPr>
        <w:t>occurring</w:t>
      </w:r>
      <w:r>
        <w:rPr>
          <w:color w:val="2F3438"/>
          <w:spacing w:val="36"/>
          <w:w w:val="110"/>
        </w:rPr>
        <w:t> </w:t>
      </w:r>
      <w:r>
        <w:rPr>
          <w:color w:val="2F3438"/>
          <w:w w:val="110"/>
        </w:rPr>
        <w:t>prior</w:t>
      </w:r>
      <w:r>
        <w:rPr>
          <w:color w:val="2F3438"/>
          <w:spacing w:val="30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spacing w:val="33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26"/>
          <w:w w:val="110"/>
        </w:rPr>
        <w:t> </w:t>
      </w:r>
      <w:r>
        <w:rPr>
          <w:color w:val="2F3438"/>
          <w:w w:val="110"/>
        </w:rPr>
        <w:t>reporting</w:t>
      </w:r>
      <w:r>
        <w:rPr>
          <w:color w:val="2F3438"/>
          <w:spacing w:val="32"/>
          <w:w w:val="110"/>
        </w:rPr>
        <w:t> </w:t>
      </w:r>
      <w:r>
        <w:rPr>
          <w:color w:val="414448"/>
          <w:w w:val="110"/>
        </w:rPr>
        <w:t>date,</w:t>
      </w:r>
      <w:r>
        <w:rPr>
          <w:color w:val="414448"/>
          <w:spacing w:val="34"/>
          <w:w w:val="110"/>
        </w:rPr>
        <w:t> </w:t>
      </w:r>
      <w:r>
        <w:rPr>
          <w:color w:val="414448"/>
          <w:w w:val="110"/>
        </w:rPr>
        <w:t>but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not</w:t>
      </w:r>
      <w:r>
        <w:rPr>
          <w:color w:val="414448"/>
          <w:spacing w:val="35"/>
          <w:w w:val="110"/>
        </w:rPr>
        <w:t> </w:t>
      </w:r>
      <w:r>
        <w:rPr>
          <w:color w:val="414448"/>
          <w:w w:val="110"/>
        </w:rPr>
        <w:t>settled</w:t>
      </w:r>
      <w:r>
        <w:rPr>
          <w:color w:val="414448"/>
          <w:spacing w:val="26"/>
          <w:w w:val="110"/>
        </w:rPr>
        <w:t> </w:t>
      </w:r>
      <w:r>
        <w:rPr>
          <w:color w:val="414448"/>
          <w:w w:val="110"/>
        </w:rPr>
        <w:t>at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that date.</w:t>
      </w:r>
      <w:r>
        <w:rPr>
          <w:color w:val="414448"/>
          <w:spacing w:val="30"/>
          <w:w w:val="110"/>
        </w:rPr>
        <w:t> </w:t>
      </w:r>
      <w:r>
        <w:rPr>
          <w:color w:val="414448"/>
          <w:w w:val="110"/>
        </w:rPr>
        <w:t>Outstanding</w:t>
      </w:r>
      <w:r>
        <w:rPr>
          <w:color w:val="414448"/>
          <w:spacing w:val="35"/>
          <w:w w:val="110"/>
        </w:rPr>
        <w:t> </w:t>
      </w:r>
      <w:r>
        <w:rPr>
          <w:color w:val="414448"/>
          <w:w w:val="110"/>
        </w:rPr>
        <w:t>claims are </w:t>
      </w:r>
      <w:r>
        <w:rPr>
          <w:color w:val="2F3438"/>
          <w:w w:val="110"/>
        </w:rPr>
        <w:t>computed on</w:t>
      </w:r>
      <w:r>
        <w:rPr>
          <w:color w:val="2F3438"/>
          <w:spacing w:val="-1"/>
          <w:w w:val="110"/>
        </w:rPr>
        <w:t> </w:t>
      </w:r>
      <w:r>
        <w:rPr>
          <w:color w:val="2F3438"/>
          <w:w w:val="110"/>
        </w:rPr>
        <w:t>the basis</w:t>
      </w:r>
      <w:r>
        <w:rPr>
          <w:color w:val="2F3438"/>
          <w:spacing w:val="-7"/>
          <w:w w:val="110"/>
        </w:rPr>
        <w:t> </w:t>
      </w:r>
      <w:r>
        <w:rPr>
          <w:color w:val="2F3438"/>
          <w:w w:val="110"/>
        </w:rPr>
        <w:t>of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best </w:t>
      </w:r>
      <w:r>
        <w:rPr>
          <w:color w:val="54575B"/>
          <w:w w:val="110"/>
        </w:rPr>
        <w:t>information </w:t>
      </w:r>
      <w:r>
        <w:rPr>
          <w:color w:val="414448"/>
          <w:w w:val="110"/>
        </w:rPr>
        <w:t>available at</w:t>
      </w:r>
      <w:r>
        <w:rPr>
          <w:color w:val="414448"/>
          <w:w w:val="110"/>
        </w:rPr>
        <w:t> the time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records for</w:t>
      </w:r>
      <w:r>
        <w:rPr>
          <w:color w:val="414448"/>
          <w:w w:val="110"/>
        </w:rPr>
        <w:t> the period are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closed</w:t>
      </w:r>
      <w:r>
        <w:rPr>
          <w:color w:val="2F3438"/>
          <w:w w:val="110"/>
        </w:rPr>
        <w:t> and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include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a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provision</w:t>
      </w:r>
      <w:r>
        <w:rPr>
          <w:color w:val="414448"/>
          <w:w w:val="110"/>
        </w:rPr>
        <w:t> for</w:t>
      </w:r>
      <w:r>
        <w:rPr>
          <w:color w:val="414448"/>
          <w:w w:val="110"/>
        </w:rPr>
        <w:t> IBNR</w:t>
      </w:r>
      <w:r>
        <w:rPr>
          <w:color w:val="414448"/>
          <w:w w:val="110"/>
        </w:rPr>
        <w:t> claims</w:t>
      </w:r>
      <w:r>
        <w:rPr>
          <w:color w:val="6B6D6E"/>
          <w:w w:val="110"/>
        </w:rPr>
        <w:t>. </w:t>
      </w:r>
      <w:r>
        <w:rPr>
          <w:color w:val="54575B"/>
          <w:w w:val="110"/>
        </w:rPr>
        <w:t>IBNR</w:t>
      </w:r>
      <w:r>
        <w:rPr>
          <w:color w:val="54575B"/>
          <w:w w:val="110"/>
        </w:rPr>
        <w:t> </w:t>
      </w:r>
      <w:r>
        <w:rPr>
          <w:color w:val="414448"/>
          <w:w w:val="110"/>
        </w:rPr>
        <w:t>claims</w:t>
      </w:r>
      <w:r>
        <w:rPr>
          <w:color w:val="414448"/>
          <w:w w:val="110"/>
        </w:rPr>
        <w:t> are</w:t>
      </w:r>
      <w:r>
        <w:rPr>
          <w:color w:val="414448"/>
          <w:w w:val="110"/>
        </w:rPr>
        <w:t> computed</w:t>
      </w:r>
      <w:r>
        <w:rPr>
          <w:color w:val="414448"/>
          <w:w w:val="110"/>
        </w:rPr>
        <w:t> using</w:t>
      </w:r>
      <w:r>
        <w:rPr>
          <w:color w:val="414448"/>
          <w:w w:val="110"/>
        </w:rPr>
        <w:t> statistical tools </w:t>
      </w:r>
      <w:r>
        <w:rPr>
          <w:color w:val="2F3438"/>
          <w:w w:val="110"/>
        </w:rPr>
        <w:t>based on outstanding </w:t>
      </w:r>
      <w:r>
        <w:rPr>
          <w:color w:val="414448"/>
          <w:w w:val="110"/>
        </w:rPr>
        <w:t>claims </w:t>
      </w:r>
      <w:r>
        <w:rPr>
          <w:color w:val="2F3438"/>
          <w:w w:val="110"/>
        </w:rPr>
        <w:t>as</w:t>
      </w:r>
      <w:r>
        <w:rPr>
          <w:color w:val="2F3438"/>
          <w:spacing w:val="-6"/>
          <w:w w:val="110"/>
        </w:rPr>
        <w:t> </w:t>
      </w:r>
      <w:r>
        <w:rPr>
          <w:color w:val="414448"/>
          <w:w w:val="110"/>
        </w:rPr>
        <w:t>at</w:t>
      </w:r>
      <w:r>
        <w:rPr>
          <w:color w:val="414448"/>
          <w:spacing w:val="37"/>
          <w:w w:val="110"/>
        </w:rPr>
        <w:t> </w:t>
      </w:r>
      <w:r>
        <w:rPr>
          <w:color w:val="414448"/>
          <w:w w:val="110"/>
        </w:rPr>
        <w:t>the reporting date.</w:t>
      </w:r>
    </w:p>
    <w:p>
      <w:pPr>
        <w:pStyle w:val="BodyText"/>
        <w:spacing w:line="259" w:lineRule="auto" w:before="8"/>
        <w:ind w:left="1251" w:right="230"/>
        <w:jc w:val="both"/>
      </w:pPr>
      <w:r>
        <w:rPr>
          <w:color w:val="2F3438"/>
          <w:w w:val="110"/>
        </w:rPr>
        <w:t>Claims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paid represent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all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payments</w:t>
      </w:r>
      <w:r>
        <w:rPr>
          <w:color w:val="414448"/>
          <w:w w:val="110"/>
        </w:rPr>
        <w:t> made during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period,</w:t>
      </w:r>
      <w:r>
        <w:rPr>
          <w:color w:val="414448"/>
          <w:w w:val="110"/>
        </w:rPr>
        <w:t> whether</w:t>
      </w:r>
      <w:r>
        <w:rPr>
          <w:color w:val="414448"/>
          <w:w w:val="110"/>
        </w:rPr>
        <w:t> arising from </w:t>
      </w:r>
      <w:r>
        <w:rPr>
          <w:color w:val="2F3438"/>
          <w:w w:val="110"/>
        </w:rPr>
        <w:t>events </w:t>
      </w:r>
      <w:r>
        <w:rPr>
          <w:color w:val="414448"/>
          <w:w w:val="110"/>
        </w:rPr>
        <w:t>during </w:t>
      </w:r>
      <w:r>
        <w:rPr>
          <w:color w:val="2F3438"/>
          <w:w w:val="110"/>
        </w:rPr>
        <w:t>that period or prior periods.</w:t>
      </w:r>
    </w:p>
    <w:p>
      <w:pPr>
        <w:pStyle w:val="ListParagraph"/>
        <w:numPr>
          <w:ilvl w:val="2"/>
          <w:numId w:val="14"/>
        </w:numPr>
        <w:tabs>
          <w:tab w:pos="1744" w:val="left" w:leader="none"/>
        </w:tabs>
        <w:spacing w:line="240" w:lineRule="auto" w:before="157" w:after="0"/>
        <w:ind w:left="1743" w:right="0" w:hanging="488"/>
        <w:jc w:val="left"/>
        <w:rPr>
          <w:color w:val="414448"/>
          <w:sz w:val="21"/>
        </w:rPr>
      </w:pPr>
      <w:r>
        <w:rPr>
          <w:b/>
          <w:color w:val="2F3438"/>
          <w:w w:val="110"/>
          <w:sz w:val="21"/>
        </w:rPr>
        <w:t>Liability</w:t>
      </w:r>
      <w:r>
        <w:rPr>
          <w:b/>
          <w:color w:val="2F3438"/>
          <w:spacing w:val="11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adequacy</w:t>
      </w:r>
      <w:r>
        <w:rPr>
          <w:b/>
          <w:color w:val="2F3438"/>
          <w:spacing w:val="9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test</w:t>
      </w:r>
      <w:r>
        <w:rPr>
          <w:b/>
          <w:color w:val="2F3438"/>
          <w:spacing w:val="8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of</w:t>
      </w:r>
      <w:r>
        <w:rPr>
          <w:b/>
          <w:color w:val="2F3438"/>
          <w:spacing w:val="-10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insurance</w:t>
      </w:r>
      <w:r>
        <w:rPr>
          <w:b/>
          <w:color w:val="414448"/>
          <w:spacing w:val="14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liabilities</w:t>
      </w:r>
    </w:p>
    <w:p>
      <w:pPr>
        <w:pStyle w:val="BodyText"/>
        <w:spacing w:line="266" w:lineRule="auto" w:before="47"/>
        <w:ind w:left="1255" w:right="221" w:hanging="1"/>
        <w:jc w:val="both"/>
      </w:pPr>
      <w:r>
        <w:rPr>
          <w:color w:val="414448"/>
          <w:w w:val="110"/>
        </w:rPr>
        <w:t>An</w:t>
      </w:r>
      <w:r>
        <w:rPr>
          <w:color w:val="414448"/>
          <w:spacing w:val="-1"/>
          <w:w w:val="110"/>
        </w:rPr>
        <w:t> </w:t>
      </w:r>
      <w:r>
        <w:rPr>
          <w:color w:val="2F3438"/>
          <w:w w:val="110"/>
        </w:rPr>
        <w:t>insurance </w:t>
      </w:r>
      <w:r>
        <w:rPr>
          <w:color w:val="414448"/>
          <w:w w:val="110"/>
        </w:rPr>
        <w:t>liability is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insurer's </w:t>
      </w:r>
      <w:r>
        <w:rPr>
          <w:color w:val="2F3438"/>
          <w:w w:val="110"/>
        </w:rPr>
        <w:t>net </w:t>
      </w:r>
      <w:r>
        <w:rPr>
          <w:color w:val="414448"/>
          <w:w w:val="110"/>
        </w:rPr>
        <w:t>contractual obligations under an insurance </w:t>
      </w:r>
      <w:r>
        <w:rPr>
          <w:color w:val="2F3438"/>
          <w:w w:val="110"/>
        </w:rPr>
        <w:t>contract</w:t>
      </w:r>
      <w:r>
        <w:rPr>
          <w:color w:val="54575B"/>
          <w:w w:val="110"/>
        </w:rPr>
        <w:t>. </w:t>
      </w:r>
      <w:r>
        <w:rPr>
          <w:color w:val="414448"/>
          <w:w w:val="110"/>
        </w:rPr>
        <w:t>At each reporting</w:t>
      </w:r>
      <w:r>
        <w:rPr>
          <w:color w:val="414448"/>
          <w:spacing w:val="35"/>
          <w:w w:val="110"/>
        </w:rPr>
        <w:t> </w:t>
      </w:r>
      <w:r>
        <w:rPr>
          <w:color w:val="2F3438"/>
          <w:w w:val="110"/>
        </w:rPr>
        <w:t>date,</w:t>
      </w:r>
      <w:r>
        <w:rPr>
          <w:color w:val="2F3438"/>
          <w:spacing w:val="33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spacing w:val="33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spacing w:val="46"/>
          <w:w w:val="110"/>
        </w:rPr>
        <w:t> </w:t>
      </w:r>
      <w:r>
        <w:rPr>
          <w:color w:val="414448"/>
          <w:w w:val="110"/>
        </w:rPr>
        <w:t>performs</w:t>
      </w:r>
      <w:r>
        <w:rPr>
          <w:color w:val="414448"/>
          <w:spacing w:val="31"/>
          <w:w w:val="110"/>
        </w:rPr>
        <w:t> </w:t>
      </w:r>
      <w:r>
        <w:rPr>
          <w:color w:val="414448"/>
          <w:w w:val="110"/>
        </w:rPr>
        <w:t>a</w:t>
      </w:r>
      <w:r>
        <w:rPr>
          <w:color w:val="414448"/>
          <w:spacing w:val="30"/>
          <w:w w:val="110"/>
        </w:rPr>
        <w:t> </w:t>
      </w:r>
      <w:r>
        <w:rPr>
          <w:color w:val="54575B"/>
          <w:w w:val="110"/>
        </w:rPr>
        <w:t>liability</w:t>
      </w:r>
      <w:r>
        <w:rPr>
          <w:color w:val="54575B"/>
          <w:spacing w:val="36"/>
          <w:w w:val="110"/>
        </w:rPr>
        <w:t> </w:t>
      </w:r>
      <w:r>
        <w:rPr>
          <w:color w:val="414448"/>
          <w:w w:val="110"/>
        </w:rPr>
        <w:t>adequacy</w:t>
      </w:r>
      <w:r>
        <w:rPr>
          <w:color w:val="414448"/>
          <w:spacing w:val="48"/>
          <w:w w:val="110"/>
        </w:rPr>
        <w:t> </w:t>
      </w:r>
      <w:r>
        <w:rPr>
          <w:color w:val="414448"/>
          <w:w w:val="110"/>
        </w:rPr>
        <w:t>test</w:t>
      </w:r>
      <w:r>
        <w:rPr>
          <w:color w:val="414448"/>
          <w:spacing w:val="31"/>
          <w:w w:val="110"/>
        </w:rPr>
        <w:t> </w:t>
      </w:r>
      <w:r>
        <w:rPr>
          <w:color w:val="414448"/>
          <w:w w:val="110"/>
        </w:rPr>
        <w:t>on</w:t>
      </w:r>
      <w:r>
        <w:rPr>
          <w:color w:val="414448"/>
          <w:spacing w:val="23"/>
          <w:w w:val="110"/>
        </w:rPr>
        <w:t> </w:t>
      </w:r>
      <w:r>
        <w:rPr>
          <w:color w:val="54575B"/>
          <w:w w:val="110"/>
        </w:rPr>
        <w:t>its</w:t>
      </w:r>
      <w:r>
        <w:rPr>
          <w:color w:val="54575B"/>
          <w:spacing w:val="47"/>
          <w:w w:val="110"/>
        </w:rPr>
        <w:t> </w:t>
      </w:r>
      <w:r>
        <w:rPr>
          <w:color w:val="54575B"/>
          <w:w w:val="110"/>
        </w:rPr>
        <w:t>in</w:t>
      </w:r>
      <w:r>
        <w:rPr>
          <w:color w:val="2F3438"/>
          <w:w w:val="110"/>
        </w:rPr>
        <w:t>surance</w:t>
      </w:r>
      <w:r>
        <w:rPr>
          <w:color w:val="2F3438"/>
          <w:spacing w:val="38"/>
          <w:w w:val="110"/>
        </w:rPr>
        <w:t> </w:t>
      </w:r>
      <w:r>
        <w:rPr>
          <w:color w:val="414448"/>
          <w:w w:val="110"/>
        </w:rPr>
        <w:t>liabilities</w:t>
      </w:r>
      <w:r>
        <w:rPr>
          <w:color w:val="414448"/>
          <w:spacing w:val="38"/>
          <w:w w:val="110"/>
        </w:rPr>
        <w:t> </w:t>
      </w:r>
      <w:r>
        <w:rPr>
          <w:color w:val="54575B"/>
          <w:spacing w:val="-4"/>
          <w:w w:val="110"/>
        </w:rPr>
        <w:t>less</w:t>
      </w:r>
    </w:p>
    <w:p>
      <w:pPr>
        <w:pStyle w:val="BodyText"/>
        <w:spacing w:line="262" w:lineRule="exact"/>
        <w:ind w:left="1262"/>
        <w:jc w:val="both"/>
      </w:pPr>
      <w:r>
        <w:rPr>
          <w:color w:val="414448"/>
          <w:w w:val="110"/>
        </w:rPr>
        <w:t>related</w:t>
      </w:r>
      <w:r>
        <w:rPr>
          <w:color w:val="414448"/>
          <w:spacing w:val="48"/>
          <w:w w:val="110"/>
        </w:rPr>
        <w:t> </w:t>
      </w:r>
      <w:r>
        <w:rPr>
          <w:color w:val="2F3438"/>
          <w:w w:val="110"/>
        </w:rPr>
        <w:t>deferred</w:t>
      </w:r>
      <w:r>
        <w:rPr>
          <w:color w:val="2F3438"/>
          <w:spacing w:val="41"/>
          <w:w w:val="110"/>
        </w:rPr>
        <w:t> </w:t>
      </w:r>
      <w:r>
        <w:rPr>
          <w:color w:val="2F3438"/>
          <w:w w:val="110"/>
        </w:rPr>
        <w:t>acquisitions</w:t>
      </w:r>
      <w:r>
        <w:rPr>
          <w:color w:val="2F3438"/>
          <w:spacing w:val="40"/>
          <w:w w:val="110"/>
        </w:rPr>
        <w:t> </w:t>
      </w:r>
      <w:r>
        <w:rPr>
          <w:color w:val="2F3438"/>
          <w:w w:val="110"/>
        </w:rPr>
        <w:t>costs</w:t>
      </w:r>
      <w:r>
        <w:rPr>
          <w:color w:val="2F3438"/>
          <w:spacing w:val="38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35"/>
          <w:w w:val="110"/>
        </w:rPr>
        <w:t> </w:t>
      </w:r>
      <w:r>
        <w:rPr>
          <w:color w:val="414448"/>
          <w:w w:val="110"/>
        </w:rPr>
        <w:t>intangible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assets</w:t>
      </w:r>
      <w:r>
        <w:rPr>
          <w:color w:val="414448"/>
          <w:spacing w:val="39"/>
          <w:w w:val="110"/>
        </w:rPr>
        <w:t> </w:t>
      </w:r>
      <w:r>
        <w:rPr>
          <w:rFonts w:ascii="Times New Roman"/>
          <w:color w:val="414448"/>
          <w:w w:val="110"/>
          <w:sz w:val="28"/>
        </w:rPr>
        <w:t>to</w:t>
      </w:r>
      <w:r>
        <w:rPr>
          <w:rFonts w:ascii="Times New Roman"/>
          <w:color w:val="414448"/>
          <w:spacing w:val="21"/>
          <w:w w:val="110"/>
          <w:sz w:val="28"/>
        </w:rPr>
        <w:t> </w:t>
      </w:r>
      <w:r>
        <w:rPr>
          <w:color w:val="414448"/>
          <w:w w:val="110"/>
        </w:rPr>
        <w:t>ensure</w:t>
      </w:r>
      <w:r>
        <w:rPr>
          <w:color w:val="414448"/>
          <w:spacing w:val="44"/>
          <w:w w:val="110"/>
        </w:rPr>
        <w:t> </w:t>
      </w:r>
      <w:r>
        <w:rPr>
          <w:color w:val="414448"/>
          <w:w w:val="110"/>
        </w:rPr>
        <w:t>that</w:t>
      </w:r>
      <w:r>
        <w:rPr>
          <w:color w:val="414448"/>
          <w:spacing w:val="39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spacing w:val="24"/>
          <w:w w:val="110"/>
        </w:rPr>
        <w:t> </w:t>
      </w:r>
      <w:r>
        <w:rPr>
          <w:color w:val="2F3438"/>
          <w:w w:val="110"/>
        </w:rPr>
        <w:t>carry</w:t>
      </w:r>
      <w:r>
        <w:rPr>
          <w:color w:val="54575B"/>
          <w:w w:val="110"/>
        </w:rPr>
        <w:t>ing</w:t>
      </w:r>
      <w:r>
        <w:rPr>
          <w:color w:val="54575B"/>
          <w:spacing w:val="50"/>
          <w:w w:val="110"/>
        </w:rPr>
        <w:t> </w:t>
      </w:r>
      <w:r>
        <w:rPr>
          <w:color w:val="414448"/>
          <w:w w:val="110"/>
        </w:rPr>
        <w:t>value</w:t>
      </w:r>
      <w:r>
        <w:rPr>
          <w:color w:val="414448"/>
          <w:spacing w:val="38"/>
          <w:w w:val="110"/>
        </w:rPr>
        <w:t> </w:t>
      </w:r>
      <w:r>
        <w:rPr>
          <w:color w:val="54575B"/>
          <w:spacing w:val="-5"/>
          <w:w w:val="110"/>
        </w:rPr>
        <w:t>is</w:t>
      </w:r>
    </w:p>
    <w:p>
      <w:pPr>
        <w:pStyle w:val="BodyText"/>
        <w:spacing w:line="259" w:lineRule="auto" w:before="2"/>
        <w:ind w:left="1262" w:right="227" w:hanging="9"/>
        <w:jc w:val="both"/>
      </w:pPr>
      <w:r>
        <w:rPr>
          <w:color w:val="414448"/>
          <w:w w:val="105"/>
        </w:rPr>
        <w:t>adequate,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using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current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estimates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of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future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cash</w:t>
      </w:r>
      <w:r>
        <w:rPr>
          <w:color w:val="414448"/>
          <w:spacing w:val="40"/>
          <w:w w:val="105"/>
        </w:rPr>
        <w:t> </w:t>
      </w:r>
      <w:r>
        <w:rPr>
          <w:color w:val="54575B"/>
          <w:w w:val="105"/>
        </w:rPr>
        <w:t>flows,</w:t>
      </w:r>
      <w:r>
        <w:rPr>
          <w:color w:val="54575B"/>
          <w:spacing w:val="40"/>
          <w:w w:val="105"/>
        </w:rPr>
        <w:t> </w:t>
      </w:r>
      <w:r>
        <w:rPr>
          <w:color w:val="414448"/>
          <w:w w:val="105"/>
        </w:rPr>
        <w:t>taking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into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account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relevant </w:t>
      </w:r>
      <w:r>
        <w:rPr>
          <w:color w:val="2F3438"/>
          <w:w w:val="105"/>
        </w:rPr>
        <w:t>investment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returns.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If</w:t>
      </w:r>
      <w:r>
        <w:rPr>
          <w:color w:val="2F3438"/>
          <w:spacing w:val="80"/>
          <w:w w:val="105"/>
        </w:rPr>
        <w:t> </w:t>
      </w:r>
      <w:r>
        <w:rPr>
          <w:color w:val="2F3438"/>
          <w:w w:val="105"/>
        </w:rPr>
        <w:t>that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assessment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shows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that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carrying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amount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of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liability</w:t>
      </w:r>
      <w:r>
        <w:rPr>
          <w:color w:val="414448"/>
          <w:spacing w:val="40"/>
          <w:w w:val="105"/>
        </w:rPr>
        <w:t> </w:t>
      </w:r>
      <w:r>
        <w:rPr>
          <w:color w:val="6B6D6E"/>
          <w:w w:val="105"/>
        </w:rPr>
        <w:t>i</w:t>
      </w:r>
      <w:r>
        <w:rPr>
          <w:color w:val="414448"/>
          <w:w w:val="105"/>
        </w:rPr>
        <w:t>s inadequate,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any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deficiency</w:t>
      </w:r>
      <w:r>
        <w:rPr>
          <w:color w:val="2F3438"/>
          <w:spacing w:val="40"/>
          <w:w w:val="105"/>
        </w:rPr>
        <w:t> </w:t>
      </w:r>
      <w:r>
        <w:rPr>
          <w:color w:val="414448"/>
          <w:w w:val="105"/>
        </w:rPr>
        <w:t>is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recognised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as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an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expense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to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statement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of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comprehensive </w:t>
      </w:r>
      <w:r>
        <w:rPr>
          <w:color w:val="414448"/>
          <w:w w:val="105"/>
        </w:rPr>
        <w:t>income </w:t>
      </w:r>
      <w:r>
        <w:rPr>
          <w:color w:val="2F3438"/>
          <w:w w:val="105"/>
        </w:rPr>
        <w:t>initially</w:t>
      </w:r>
      <w:r>
        <w:rPr>
          <w:color w:val="2F3438"/>
          <w:w w:val="105"/>
        </w:rPr>
        <w:t> by writing </w:t>
      </w:r>
      <w:r>
        <w:rPr>
          <w:i/>
          <w:color w:val="2F3438"/>
          <w:w w:val="105"/>
        </w:rPr>
        <w:t>off</w:t>
      </w:r>
      <w:r>
        <w:rPr>
          <w:i/>
          <w:color w:val="2F3438"/>
          <w:w w:val="105"/>
        </w:rPr>
        <w:t> </w:t>
      </w:r>
      <w:r>
        <w:rPr>
          <w:color w:val="2F3438"/>
          <w:w w:val="105"/>
        </w:rPr>
        <w:t>the </w:t>
      </w:r>
      <w:r>
        <w:rPr>
          <w:color w:val="414448"/>
          <w:w w:val="105"/>
        </w:rPr>
        <w:t>intangible assets and subsequently</w:t>
      </w:r>
      <w:r>
        <w:rPr>
          <w:color w:val="414448"/>
          <w:w w:val="105"/>
        </w:rPr>
        <w:t> by recognising</w:t>
      </w:r>
      <w:r>
        <w:rPr>
          <w:color w:val="414448"/>
          <w:w w:val="105"/>
        </w:rPr>
        <w:t> an additional liability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for</w:t>
      </w:r>
      <w:r>
        <w:rPr>
          <w:color w:val="2F3438"/>
          <w:spacing w:val="38"/>
          <w:w w:val="105"/>
        </w:rPr>
        <w:t> </w:t>
      </w:r>
      <w:r>
        <w:rPr>
          <w:color w:val="2F3438"/>
          <w:w w:val="105"/>
        </w:rPr>
        <w:t>claims provision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or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recogn</w:t>
      </w:r>
      <w:r>
        <w:rPr>
          <w:color w:val="54575B"/>
          <w:w w:val="105"/>
        </w:rPr>
        <w:t>ising</w:t>
      </w:r>
      <w:r>
        <w:rPr>
          <w:color w:val="54575B"/>
          <w:spacing w:val="40"/>
          <w:w w:val="105"/>
        </w:rPr>
        <w:t> </w:t>
      </w:r>
      <w:r>
        <w:rPr>
          <w:color w:val="414448"/>
          <w:w w:val="105"/>
        </w:rPr>
        <w:t>a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provision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for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unexpired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risks.</w:t>
      </w:r>
    </w:p>
    <w:p>
      <w:pPr>
        <w:spacing w:after="0" w:line="259" w:lineRule="auto"/>
        <w:jc w:val="both"/>
        <w:sectPr>
          <w:pgSz w:w="11920" w:h="16840"/>
          <w:pgMar w:header="1745" w:footer="796" w:top="2120" w:bottom="1160" w:left="160" w:right="3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4"/>
        <w:ind w:left="537"/>
      </w:pPr>
      <w:r>
        <w:rPr>
          <w:color w:val="313438"/>
          <w:w w:val="110"/>
        </w:rPr>
        <w:t>Notes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to</w:t>
      </w:r>
      <w:r>
        <w:rPr>
          <w:color w:val="313438"/>
          <w:spacing w:val="17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24"/>
          <w:w w:val="110"/>
        </w:rPr>
        <w:t> </w:t>
      </w:r>
      <w:r>
        <w:rPr>
          <w:color w:val="313438"/>
          <w:w w:val="110"/>
        </w:rPr>
        <w:t>financial</w:t>
      </w:r>
      <w:r>
        <w:rPr>
          <w:color w:val="313438"/>
          <w:spacing w:val="12"/>
          <w:w w:val="110"/>
        </w:rPr>
        <w:t> </w:t>
      </w:r>
      <w:r>
        <w:rPr>
          <w:color w:val="424449"/>
          <w:spacing w:val="-2"/>
          <w:w w:val="110"/>
        </w:rPr>
        <w:t>statements</w:t>
      </w:r>
    </w:p>
    <w:p>
      <w:pPr>
        <w:spacing w:before="125"/>
        <w:ind w:left="505" w:right="0" w:firstLine="0"/>
        <w:jc w:val="left"/>
        <w:rPr>
          <w:b/>
          <w:sz w:val="27"/>
        </w:rPr>
      </w:pPr>
      <w:r>
        <w:rPr>
          <w:b/>
          <w:color w:val="424449"/>
          <w:w w:val="105"/>
          <w:sz w:val="27"/>
        </w:rPr>
        <w:t>For</w:t>
      </w:r>
      <w:r>
        <w:rPr>
          <w:b/>
          <w:color w:val="424449"/>
          <w:spacing w:val="-9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the</w:t>
      </w:r>
      <w:r>
        <w:rPr>
          <w:b/>
          <w:color w:val="313438"/>
          <w:spacing w:val="18"/>
          <w:w w:val="105"/>
          <w:sz w:val="27"/>
        </w:rPr>
        <w:t> </w:t>
      </w:r>
      <w:r>
        <w:rPr>
          <w:b/>
          <w:color w:val="424449"/>
          <w:w w:val="105"/>
          <w:sz w:val="27"/>
        </w:rPr>
        <w:t>year</w:t>
      </w:r>
      <w:r>
        <w:rPr>
          <w:b/>
          <w:color w:val="424449"/>
          <w:spacing w:val="-1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ended</w:t>
      </w:r>
      <w:r>
        <w:rPr>
          <w:b/>
          <w:color w:val="313438"/>
          <w:spacing w:val="-10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31</w:t>
      </w:r>
      <w:r>
        <w:rPr>
          <w:b/>
          <w:color w:val="313438"/>
          <w:spacing w:val="11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December</w:t>
      </w:r>
      <w:r>
        <w:rPr>
          <w:b/>
          <w:color w:val="313438"/>
          <w:spacing w:val="14"/>
          <w:w w:val="105"/>
          <w:sz w:val="27"/>
        </w:rPr>
        <w:t> </w:t>
      </w:r>
      <w:r>
        <w:rPr>
          <w:b/>
          <w:color w:val="424449"/>
          <w:spacing w:val="-4"/>
          <w:w w:val="105"/>
          <w:sz w:val="27"/>
        </w:rPr>
        <w:t>2021</w:t>
      </w:r>
    </w:p>
    <w:p>
      <w:pPr>
        <w:pStyle w:val="BodyText"/>
        <w:spacing w:before="2"/>
        <w:rPr>
          <w:b/>
          <w:sz w:val="26"/>
        </w:rPr>
      </w:pPr>
    </w:p>
    <w:p>
      <w:pPr>
        <w:tabs>
          <w:tab w:pos="1131" w:val="left" w:leader="none"/>
        </w:tabs>
        <w:spacing w:before="0"/>
        <w:ind w:left="709" w:right="0" w:firstLine="0"/>
        <w:jc w:val="left"/>
        <w:rPr>
          <w:b/>
          <w:sz w:val="21"/>
        </w:rPr>
      </w:pPr>
      <w:r>
        <w:rPr>
          <w:b/>
          <w:color w:val="424449"/>
          <w:spacing w:val="-10"/>
          <w:w w:val="110"/>
          <w:sz w:val="21"/>
        </w:rPr>
        <w:t>4</w:t>
      </w:r>
      <w:r>
        <w:rPr>
          <w:b/>
          <w:color w:val="424449"/>
          <w:sz w:val="21"/>
        </w:rPr>
        <w:tab/>
      </w:r>
      <w:r>
        <w:rPr>
          <w:b/>
          <w:color w:val="313438"/>
          <w:w w:val="110"/>
          <w:sz w:val="21"/>
        </w:rPr>
        <w:t>Summary</w:t>
      </w:r>
      <w:r>
        <w:rPr>
          <w:b/>
          <w:color w:val="313438"/>
          <w:spacing w:val="-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significant</w:t>
      </w:r>
      <w:r>
        <w:rPr>
          <w:b/>
          <w:color w:val="313438"/>
          <w:spacing w:val="-7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accounting</w:t>
      </w:r>
      <w:r>
        <w:rPr>
          <w:b/>
          <w:color w:val="313438"/>
          <w:spacing w:val="5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policies</w:t>
      </w:r>
      <w:r>
        <w:rPr>
          <w:b/>
          <w:color w:val="424449"/>
          <w:spacing w:val="-4"/>
          <w:w w:val="110"/>
          <w:sz w:val="21"/>
        </w:rPr>
        <w:t> </w:t>
      </w:r>
      <w:r>
        <w:rPr>
          <w:b/>
          <w:color w:val="424449"/>
          <w:spacing w:val="-2"/>
          <w:w w:val="110"/>
          <w:sz w:val="21"/>
        </w:rPr>
        <w:t>(cont'd)</w:t>
      </w:r>
    </w:p>
    <w:p>
      <w:pPr>
        <w:pStyle w:val="ListParagraph"/>
        <w:numPr>
          <w:ilvl w:val="1"/>
          <w:numId w:val="15"/>
        </w:numPr>
        <w:tabs>
          <w:tab w:pos="1125" w:val="left" w:leader="none"/>
        </w:tabs>
        <w:spacing w:line="240" w:lineRule="auto" w:before="198" w:after="0"/>
        <w:ind w:left="1124" w:right="0" w:hanging="524"/>
        <w:jc w:val="left"/>
        <w:rPr>
          <w:b/>
          <w:color w:val="424449"/>
          <w:sz w:val="21"/>
        </w:rPr>
      </w:pPr>
      <w:r>
        <w:rPr>
          <w:b/>
          <w:color w:val="313438"/>
          <w:w w:val="110"/>
          <w:sz w:val="21"/>
        </w:rPr>
        <w:t>Insurance</w:t>
      </w:r>
      <w:r>
        <w:rPr>
          <w:b/>
          <w:color w:val="313438"/>
          <w:spacing w:val="17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contracts</w:t>
      </w:r>
      <w:r>
        <w:rPr>
          <w:b/>
          <w:color w:val="313438"/>
          <w:spacing w:val="30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(Cont'd)</w:t>
      </w:r>
    </w:p>
    <w:p>
      <w:pPr>
        <w:pStyle w:val="ListParagraph"/>
        <w:numPr>
          <w:ilvl w:val="2"/>
          <w:numId w:val="14"/>
        </w:numPr>
        <w:tabs>
          <w:tab w:pos="1615" w:val="left" w:leader="none"/>
        </w:tabs>
        <w:spacing w:line="240" w:lineRule="auto" w:before="163" w:after="0"/>
        <w:ind w:left="1614" w:right="0" w:hanging="480"/>
        <w:jc w:val="both"/>
        <w:rPr>
          <w:b/>
          <w:color w:val="424449"/>
          <w:sz w:val="21"/>
        </w:rPr>
      </w:pPr>
      <w:r>
        <w:rPr>
          <w:b/>
          <w:color w:val="313438"/>
          <w:w w:val="110"/>
          <w:sz w:val="21"/>
        </w:rPr>
        <w:t>Receivables</w:t>
      </w:r>
      <w:r>
        <w:rPr>
          <w:b/>
          <w:color w:val="313438"/>
          <w:spacing w:val="16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and</w:t>
      </w:r>
      <w:r>
        <w:rPr>
          <w:b/>
          <w:color w:val="313438"/>
          <w:spacing w:val="1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payables</w:t>
      </w:r>
      <w:r>
        <w:rPr>
          <w:b/>
          <w:color w:val="313438"/>
          <w:spacing w:val="-9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related</w:t>
      </w:r>
      <w:r>
        <w:rPr>
          <w:b/>
          <w:color w:val="313438"/>
          <w:spacing w:val="-2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to</w:t>
      </w:r>
      <w:r>
        <w:rPr>
          <w:b/>
          <w:color w:val="424449"/>
          <w:spacing w:val="4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insurance</w:t>
      </w:r>
      <w:r>
        <w:rPr>
          <w:b/>
          <w:color w:val="424449"/>
          <w:spacing w:val="5"/>
          <w:w w:val="110"/>
          <w:sz w:val="21"/>
        </w:rPr>
        <w:t> </w:t>
      </w:r>
      <w:r>
        <w:rPr>
          <w:b/>
          <w:color w:val="424449"/>
          <w:spacing w:val="-2"/>
          <w:w w:val="110"/>
          <w:sz w:val="21"/>
        </w:rPr>
        <w:t>contracts</w:t>
      </w:r>
    </w:p>
    <w:p>
      <w:pPr>
        <w:pStyle w:val="BodyText"/>
        <w:spacing w:line="256" w:lineRule="auto" w:before="61"/>
        <w:ind w:left="1116" w:right="217" w:firstLine="6"/>
        <w:jc w:val="both"/>
      </w:pPr>
      <w:r>
        <w:rPr>
          <w:color w:val="424449"/>
          <w:w w:val="105"/>
        </w:rPr>
        <w:t>Receivable and </w:t>
      </w:r>
      <w:r>
        <w:rPr>
          <w:color w:val="313438"/>
          <w:w w:val="105"/>
        </w:rPr>
        <w:t>payables arising </w:t>
      </w:r>
      <w:r>
        <w:rPr>
          <w:color w:val="424449"/>
          <w:w w:val="105"/>
        </w:rPr>
        <w:t>from </w:t>
      </w:r>
      <w:r>
        <w:rPr>
          <w:color w:val="545659"/>
          <w:w w:val="105"/>
        </w:rPr>
        <w:t>insurance </w:t>
      </w:r>
      <w:r>
        <w:rPr>
          <w:color w:val="424449"/>
          <w:w w:val="105"/>
        </w:rPr>
        <w:t>and reinsurance contracts are recognised when due and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measured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at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amortised</w:t>
      </w:r>
      <w:r>
        <w:rPr>
          <w:color w:val="313438"/>
          <w:spacing w:val="39"/>
          <w:w w:val="105"/>
        </w:rPr>
        <w:t> </w:t>
      </w:r>
      <w:r>
        <w:rPr>
          <w:color w:val="424449"/>
          <w:w w:val="105"/>
        </w:rPr>
        <w:t>cost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using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effective</w:t>
      </w:r>
      <w:r>
        <w:rPr>
          <w:color w:val="424449"/>
          <w:spacing w:val="40"/>
          <w:w w:val="105"/>
        </w:rPr>
        <w:t> </w:t>
      </w:r>
      <w:r>
        <w:rPr>
          <w:color w:val="545659"/>
          <w:w w:val="105"/>
        </w:rPr>
        <w:t>interest</w:t>
      </w:r>
      <w:r>
        <w:rPr>
          <w:color w:val="545659"/>
          <w:spacing w:val="40"/>
          <w:w w:val="105"/>
        </w:rPr>
        <w:t> </w:t>
      </w:r>
      <w:r>
        <w:rPr>
          <w:color w:val="424449"/>
          <w:w w:val="105"/>
        </w:rPr>
        <w:t>rate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method.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These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include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amounts due</w:t>
      </w:r>
      <w:r>
        <w:rPr>
          <w:color w:val="424449"/>
          <w:w w:val="105"/>
        </w:rPr>
        <w:t> to </w:t>
      </w:r>
      <w:r>
        <w:rPr>
          <w:color w:val="313438"/>
          <w:w w:val="105"/>
        </w:rPr>
        <w:t>and</w:t>
      </w:r>
      <w:r>
        <w:rPr>
          <w:color w:val="313438"/>
          <w:w w:val="105"/>
        </w:rPr>
        <w:t> </w:t>
      </w:r>
      <w:r>
        <w:rPr>
          <w:color w:val="424449"/>
          <w:w w:val="105"/>
        </w:rPr>
        <w:t>from</w:t>
      </w:r>
      <w:r>
        <w:rPr>
          <w:color w:val="424449"/>
          <w:w w:val="105"/>
        </w:rPr>
        <w:t> </w:t>
      </w:r>
      <w:r>
        <w:rPr>
          <w:color w:val="313438"/>
          <w:w w:val="105"/>
        </w:rPr>
        <w:t>agents,</w:t>
      </w:r>
      <w:r>
        <w:rPr>
          <w:color w:val="313438"/>
          <w:w w:val="105"/>
        </w:rPr>
        <w:t> brokers</w:t>
      </w:r>
      <w:r>
        <w:rPr>
          <w:color w:val="545659"/>
          <w:w w:val="105"/>
        </w:rPr>
        <w:t>,</w:t>
      </w:r>
      <w:r>
        <w:rPr>
          <w:color w:val="545659"/>
          <w:w w:val="105"/>
        </w:rPr>
        <w:t> </w:t>
      </w:r>
      <w:r>
        <w:rPr>
          <w:color w:val="424449"/>
          <w:w w:val="105"/>
        </w:rPr>
        <w:t>policyholders</w:t>
      </w:r>
      <w:r>
        <w:rPr>
          <w:color w:val="424449"/>
          <w:w w:val="105"/>
        </w:rPr>
        <w:t> and</w:t>
      </w:r>
      <w:r>
        <w:rPr>
          <w:color w:val="424449"/>
          <w:w w:val="105"/>
        </w:rPr>
        <w:t> reinsurers.</w:t>
      </w:r>
      <w:r>
        <w:rPr>
          <w:color w:val="424449"/>
          <w:w w:val="105"/>
        </w:rPr>
        <w:t> The</w:t>
      </w:r>
      <w:r>
        <w:rPr>
          <w:color w:val="424449"/>
          <w:w w:val="105"/>
        </w:rPr>
        <w:t> Company</w:t>
      </w:r>
      <w:r>
        <w:rPr>
          <w:color w:val="424449"/>
          <w:w w:val="105"/>
        </w:rPr>
        <w:t> </w:t>
      </w:r>
      <w:r>
        <w:rPr>
          <w:color w:val="313438"/>
          <w:w w:val="105"/>
        </w:rPr>
        <w:t>assesses</w:t>
      </w:r>
      <w:r>
        <w:rPr>
          <w:color w:val="313438"/>
          <w:w w:val="105"/>
        </w:rPr>
        <w:t> </w:t>
      </w:r>
      <w:r>
        <w:rPr>
          <w:color w:val="424449"/>
          <w:w w:val="105"/>
        </w:rPr>
        <w:t>at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each reporting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date,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whether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there</w:t>
      </w:r>
      <w:r>
        <w:rPr>
          <w:color w:val="313438"/>
          <w:spacing w:val="40"/>
          <w:w w:val="105"/>
        </w:rPr>
        <w:t> </w:t>
      </w:r>
      <w:r>
        <w:rPr>
          <w:color w:val="424449"/>
          <w:w w:val="105"/>
        </w:rPr>
        <w:t>is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any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objective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evidence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that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insurance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receivable</w:t>
      </w:r>
      <w:r>
        <w:rPr>
          <w:color w:val="424449"/>
          <w:spacing w:val="40"/>
          <w:w w:val="105"/>
        </w:rPr>
        <w:t> </w:t>
      </w:r>
      <w:r>
        <w:rPr>
          <w:color w:val="545659"/>
          <w:w w:val="105"/>
        </w:rPr>
        <w:t>is</w:t>
      </w:r>
      <w:r>
        <w:rPr>
          <w:color w:val="545659"/>
          <w:spacing w:val="40"/>
          <w:w w:val="105"/>
        </w:rPr>
        <w:t> </w:t>
      </w:r>
      <w:r>
        <w:rPr>
          <w:color w:val="424449"/>
          <w:w w:val="105"/>
        </w:rPr>
        <w:t>impaired.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If there</w:t>
      </w:r>
      <w:r>
        <w:rPr>
          <w:color w:val="424449"/>
          <w:w w:val="105"/>
        </w:rPr>
        <w:t> is</w:t>
      </w:r>
      <w:r>
        <w:rPr>
          <w:color w:val="424449"/>
          <w:w w:val="105"/>
        </w:rPr>
        <w:t> </w:t>
      </w:r>
      <w:r>
        <w:rPr>
          <w:color w:val="313438"/>
          <w:w w:val="105"/>
        </w:rPr>
        <w:t>object</w:t>
      </w:r>
      <w:r>
        <w:rPr>
          <w:color w:val="545659"/>
          <w:w w:val="105"/>
        </w:rPr>
        <w:t>i</w:t>
      </w:r>
      <w:r>
        <w:rPr>
          <w:color w:val="313438"/>
          <w:w w:val="105"/>
        </w:rPr>
        <w:t>ve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evidence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that</w:t>
      </w:r>
      <w:r>
        <w:rPr>
          <w:color w:val="313438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w w:val="105"/>
        </w:rPr>
        <w:t> </w:t>
      </w:r>
      <w:r>
        <w:rPr>
          <w:color w:val="545659"/>
          <w:w w:val="105"/>
        </w:rPr>
        <w:t>insurance</w:t>
      </w:r>
      <w:r>
        <w:rPr>
          <w:color w:val="545659"/>
          <w:spacing w:val="40"/>
          <w:w w:val="105"/>
        </w:rPr>
        <w:t> </w:t>
      </w:r>
      <w:r>
        <w:rPr>
          <w:color w:val="424449"/>
          <w:w w:val="105"/>
        </w:rPr>
        <w:t>receivable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is</w:t>
      </w:r>
      <w:r>
        <w:rPr>
          <w:color w:val="424449"/>
          <w:w w:val="105"/>
        </w:rPr>
        <w:t> </w:t>
      </w:r>
      <w:r>
        <w:rPr>
          <w:color w:val="545659"/>
          <w:w w:val="105"/>
        </w:rPr>
        <w:t>impaired,</w:t>
      </w:r>
      <w:r>
        <w:rPr>
          <w:color w:val="545659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w w:val="105"/>
        </w:rPr>
        <w:t> Company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reduces</w:t>
      </w:r>
      <w:r>
        <w:rPr>
          <w:color w:val="313438"/>
          <w:w w:val="105"/>
        </w:rPr>
        <w:t> </w:t>
      </w:r>
      <w:r>
        <w:rPr>
          <w:color w:val="424449"/>
          <w:w w:val="105"/>
        </w:rPr>
        <w:t>the </w:t>
      </w:r>
      <w:r>
        <w:rPr>
          <w:color w:val="313438"/>
          <w:w w:val="105"/>
        </w:rPr>
        <w:t>carrying</w:t>
      </w:r>
      <w:r>
        <w:rPr>
          <w:color w:val="313438"/>
          <w:spacing w:val="35"/>
          <w:w w:val="105"/>
        </w:rPr>
        <w:t> </w:t>
      </w:r>
      <w:r>
        <w:rPr>
          <w:color w:val="313438"/>
          <w:w w:val="105"/>
        </w:rPr>
        <w:t>amount</w:t>
      </w:r>
      <w:r>
        <w:rPr>
          <w:color w:val="313438"/>
          <w:spacing w:val="18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31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40"/>
          <w:w w:val="105"/>
        </w:rPr>
        <w:t> </w:t>
      </w:r>
      <w:r>
        <w:rPr>
          <w:color w:val="424449"/>
          <w:w w:val="105"/>
        </w:rPr>
        <w:t>receivable</w:t>
      </w:r>
      <w:r>
        <w:rPr>
          <w:color w:val="424449"/>
          <w:spacing w:val="38"/>
          <w:w w:val="105"/>
        </w:rPr>
        <w:t> </w:t>
      </w:r>
      <w:r>
        <w:rPr>
          <w:color w:val="424449"/>
          <w:w w:val="105"/>
        </w:rPr>
        <w:t>accordingly</w:t>
      </w:r>
      <w:r>
        <w:rPr>
          <w:color w:val="424449"/>
          <w:spacing w:val="38"/>
          <w:w w:val="105"/>
        </w:rPr>
        <w:t> </w:t>
      </w:r>
      <w:r>
        <w:rPr>
          <w:color w:val="424449"/>
          <w:w w:val="105"/>
        </w:rPr>
        <w:t>and</w:t>
      </w:r>
      <w:r>
        <w:rPr>
          <w:color w:val="424449"/>
          <w:spacing w:val="22"/>
          <w:w w:val="105"/>
        </w:rPr>
        <w:t> </w:t>
      </w:r>
      <w:r>
        <w:rPr>
          <w:color w:val="424449"/>
          <w:w w:val="105"/>
        </w:rPr>
        <w:t>recognises</w:t>
      </w:r>
      <w:r>
        <w:rPr>
          <w:color w:val="424449"/>
          <w:spacing w:val="23"/>
          <w:w w:val="105"/>
        </w:rPr>
        <w:t> </w:t>
      </w:r>
      <w:r>
        <w:rPr>
          <w:color w:val="424449"/>
          <w:w w:val="105"/>
        </w:rPr>
        <w:t>that</w:t>
      </w:r>
      <w:r>
        <w:rPr>
          <w:color w:val="424449"/>
          <w:spacing w:val="23"/>
          <w:w w:val="105"/>
        </w:rPr>
        <w:t> </w:t>
      </w:r>
      <w:r>
        <w:rPr>
          <w:color w:val="545659"/>
          <w:w w:val="105"/>
        </w:rPr>
        <w:t>impairment</w:t>
      </w:r>
      <w:r>
        <w:rPr>
          <w:color w:val="545659"/>
          <w:spacing w:val="35"/>
          <w:w w:val="105"/>
        </w:rPr>
        <w:t> </w:t>
      </w:r>
      <w:r>
        <w:rPr>
          <w:color w:val="424449"/>
          <w:w w:val="105"/>
        </w:rPr>
        <w:t>loss</w:t>
      </w:r>
      <w:r>
        <w:rPr>
          <w:color w:val="424449"/>
          <w:spacing w:val="16"/>
          <w:w w:val="105"/>
        </w:rPr>
        <w:t> </w:t>
      </w:r>
      <w:r>
        <w:rPr>
          <w:color w:val="424449"/>
          <w:w w:val="105"/>
        </w:rPr>
        <w:t>in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statement </w:t>
      </w:r>
      <w:r>
        <w:rPr>
          <w:color w:val="313438"/>
          <w:w w:val="105"/>
        </w:rPr>
        <w:t>of </w:t>
      </w:r>
      <w:r>
        <w:rPr>
          <w:color w:val="424449"/>
          <w:w w:val="105"/>
        </w:rPr>
        <w:t>comprehensive income. </w:t>
      </w:r>
      <w:r>
        <w:rPr>
          <w:color w:val="313438"/>
          <w:w w:val="105"/>
        </w:rPr>
        <w:t>Receivable </w:t>
      </w:r>
      <w:r>
        <w:rPr>
          <w:color w:val="424449"/>
          <w:w w:val="105"/>
        </w:rPr>
        <w:t>is impaired and </w:t>
      </w:r>
      <w:r>
        <w:rPr>
          <w:color w:val="545659"/>
          <w:w w:val="105"/>
        </w:rPr>
        <w:t>impairment </w:t>
      </w:r>
      <w:r>
        <w:rPr>
          <w:color w:val="424449"/>
          <w:w w:val="105"/>
        </w:rPr>
        <w:t>losses are incurred if,</w:t>
      </w:r>
      <w:r>
        <w:rPr>
          <w:color w:val="424449"/>
          <w:w w:val="105"/>
        </w:rPr>
        <w:t> and only </w:t>
      </w:r>
      <w:r>
        <w:rPr>
          <w:color w:val="545659"/>
          <w:w w:val="105"/>
        </w:rPr>
        <w:t>if, </w:t>
      </w:r>
      <w:r>
        <w:rPr>
          <w:color w:val="424449"/>
          <w:w w:val="105"/>
        </w:rPr>
        <w:t>there</w:t>
      </w:r>
      <w:r>
        <w:rPr>
          <w:color w:val="424449"/>
          <w:spacing w:val="32"/>
          <w:w w:val="105"/>
        </w:rPr>
        <w:t> </w:t>
      </w:r>
      <w:r>
        <w:rPr>
          <w:color w:val="424449"/>
          <w:w w:val="105"/>
        </w:rPr>
        <w:t>is</w:t>
      </w:r>
      <w:r>
        <w:rPr>
          <w:color w:val="424449"/>
          <w:spacing w:val="33"/>
          <w:w w:val="105"/>
        </w:rPr>
        <w:t> </w:t>
      </w:r>
      <w:r>
        <w:rPr>
          <w:color w:val="313438"/>
          <w:w w:val="105"/>
        </w:rPr>
        <w:t>objective</w:t>
      </w:r>
      <w:r>
        <w:rPr>
          <w:color w:val="313438"/>
          <w:spacing w:val="30"/>
          <w:w w:val="105"/>
        </w:rPr>
        <w:t> </w:t>
      </w:r>
      <w:r>
        <w:rPr>
          <w:color w:val="313438"/>
          <w:w w:val="105"/>
        </w:rPr>
        <w:t>evidence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impa</w:t>
      </w:r>
      <w:r>
        <w:rPr>
          <w:color w:val="545659"/>
          <w:w w:val="105"/>
        </w:rPr>
        <w:t>irment</w:t>
      </w:r>
      <w:r>
        <w:rPr>
          <w:color w:val="545659"/>
          <w:spacing w:val="40"/>
          <w:w w:val="105"/>
        </w:rPr>
        <w:t> </w:t>
      </w:r>
      <w:r>
        <w:rPr>
          <w:color w:val="424449"/>
          <w:w w:val="105"/>
        </w:rPr>
        <w:t>as a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result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of</w:t>
      </w:r>
      <w:r>
        <w:rPr>
          <w:color w:val="424449"/>
          <w:spacing w:val="39"/>
          <w:w w:val="105"/>
        </w:rPr>
        <w:t> </w:t>
      </w:r>
      <w:r>
        <w:rPr>
          <w:color w:val="424449"/>
          <w:w w:val="105"/>
        </w:rPr>
        <w:t>one</w:t>
      </w:r>
      <w:r>
        <w:rPr>
          <w:color w:val="424449"/>
          <w:spacing w:val="33"/>
          <w:w w:val="105"/>
        </w:rPr>
        <w:t> </w:t>
      </w:r>
      <w:r>
        <w:rPr>
          <w:color w:val="424449"/>
          <w:w w:val="105"/>
        </w:rPr>
        <w:t>or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more events</w:t>
      </w:r>
      <w:r>
        <w:rPr>
          <w:color w:val="424449"/>
          <w:spacing w:val="38"/>
          <w:w w:val="105"/>
        </w:rPr>
        <w:t> </w:t>
      </w:r>
      <w:r>
        <w:rPr>
          <w:color w:val="424449"/>
          <w:w w:val="105"/>
        </w:rPr>
        <w:t>that occurred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after</w:t>
      </w:r>
      <w:r>
        <w:rPr>
          <w:color w:val="424449"/>
          <w:spacing w:val="35"/>
          <w:w w:val="105"/>
        </w:rPr>
        <w:t> </w:t>
      </w:r>
      <w:r>
        <w:rPr>
          <w:color w:val="545659"/>
          <w:w w:val="105"/>
        </w:rPr>
        <w:t>its </w:t>
      </w:r>
      <w:r>
        <w:rPr>
          <w:color w:val="424449"/>
          <w:w w:val="105"/>
        </w:rPr>
        <w:t>initial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recognition</w:t>
      </w:r>
      <w:r>
        <w:rPr>
          <w:color w:val="313438"/>
          <w:spacing w:val="40"/>
          <w:w w:val="105"/>
        </w:rPr>
        <w:t> </w:t>
      </w:r>
      <w:r>
        <w:rPr>
          <w:color w:val="424449"/>
          <w:w w:val="105"/>
        </w:rPr>
        <w:t>(a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loss</w:t>
      </w:r>
      <w:r>
        <w:rPr>
          <w:color w:val="424449"/>
          <w:spacing w:val="35"/>
          <w:w w:val="105"/>
        </w:rPr>
        <w:t> </w:t>
      </w:r>
      <w:r>
        <w:rPr>
          <w:color w:val="313438"/>
          <w:w w:val="105"/>
        </w:rPr>
        <w:t>event)</w:t>
      </w:r>
      <w:r>
        <w:rPr>
          <w:color w:val="313438"/>
          <w:spacing w:val="40"/>
          <w:w w:val="105"/>
        </w:rPr>
        <w:t> </w:t>
      </w:r>
      <w:r>
        <w:rPr>
          <w:color w:val="424449"/>
          <w:w w:val="105"/>
        </w:rPr>
        <w:t>and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that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loss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event</w:t>
      </w:r>
      <w:r>
        <w:rPr>
          <w:color w:val="424449"/>
          <w:spacing w:val="40"/>
          <w:w w:val="105"/>
        </w:rPr>
        <w:t> </w:t>
      </w:r>
      <w:r>
        <w:rPr>
          <w:color w:val="545659"/>
          <w:w w:val="105"/>
        </w:rPr>
        <w:t>has</w:t>
      </w:r>
      <w:r>
        <w:rPr>
          <w:color w:val="545659"/>
          <w:spacing w:val="33"/>
          <w:w w:val="105"/>
        </w:rPr>
        <w:t> </w:t>
      </w:r>
      <w:r>
        <w:rPr>
          <w:color w:val="424449"/>
          <w:w w:val="105"/>
        </w:rPr>
        <w:t>an</w:t>
      </w:r>
      <w:r>
        <w:rPr>
          <w:color w:val="424449"/>
          <w:spacing w:val="40"/>
          <w:w w:val="105"/>
        </w:rPr>
        <w:t> </w:t>
      </w:r>
      <w:r>
        <w:rPr>
          <w:color w:val="545659"/>
          <w:w w:val="105"/>
        </w:rPr>
        <w:t>impact</w:t>
      </w:r>
      <w:r>
        <w:rPr>
          <w:color w:val="545659"/>
          <w:spacing w:val="40"/>
          <w:w w:val="105"/>
        </w:rPr>
        <w:t> </w:t>
      </w:r>
      <w:r>
        <w:rPr>
          <w:color w:val="424449"/>
          <w:w w:val="105"/>
        </w:rPr>
        <w:t>on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313438"/>
          <w:w w:val="105"/>
        </w:rPr>
        <w:t>estimated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future</w:t>
      </w:r>
      <w:r>
        <w:rPr>
          <w:color w:val="313438"/>
          <w:spacing w:val="40"/>
          <w:w w:val="105"/>
        </w:rPr>
        <w:t> </w:t>
      </w:r>
      <w:r>
        <w:rPr>
          <w:color w:val="424449"/>
          <w:w w:val="105"/>
        </w:rPr>
        <w:t>cash flows which can </w:t>
      </w:r>
      <w:r>
        <w:rPr>
          <w:color w:val="313438"/>
          <w:w w:val="105"/>
        </w:rPr>
        <w:t>be estimated </w:t>
      </w:r>
      <w:r>
        <w:rPr>
          <w:color w:val="424449"/>
          <w:w w:val="105"/>
        </w:rPr>
        <w:t>reliably.</w:t>
      </w:r>
    </w:p>
    <w:p>
      <w:pPr>
        <w:pStyle w:val="ListParagraph"/>
        <w:numPr>
          <w:ilvl w:val="2"/>
          <w:numId w:val="14"/>
        </w:numPr>
        <w:tabs>
          <w:tab w:pos="1536" w:val="left" w:leader="none"/>
        </w:tabs>
        <w:spacing w:line="240" w:lineRule="auto" w:before="143" w:after="0"/>
        <w:ind w:left="1535" w:right="0" w:hanging="408"/>
        <w:jc w:val="both"/>
        <w:rPr>
          <w:b/>
          <w:color w:val="424449"/>
          <w:sz w:val="21"/>
        </w:rPr>
      </w:pPr>
      <w:r>
        <w:rPr>
          <w:b/>
          <w:color w:val="313438"/>
          <w:w w:val="110"/>
          <w:sz w:val="21"/>
        </w:rPr>
        <w:t>Salvage</w:t>
      </w:r>
      <w:r>
        <w:rPr>
          <w:b/>
          <w:color w:val="313438"/>
          <w:spacing w:val="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and</w:t>
      </w:r>
      <w:r>
        <w:rPr>
          <w:b/>
          <w:color w:val="313438"/>
          <w:spacing w:val="-1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subrogation</w:t>
      </w:r>
    </w:p>
    <w:p>
      <w:pPr>
        <w:pStyle w:val="BodyText"/>
        <w:spacing w:line="254" w:lineRule="auto" w:before="54"/>
        <w:ind w:left="1116" w:right="224" w:firstLine="5"/>
        <w:jc w:val="both"/>
      </w:pPr>
      <w:r>
        <w:rPr>
          <w:color w:val="313438"/>
          <w:w w:val="110"/>
        </w:rPr>
        <w:t>Some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Insurance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contracts</w:t>
      </w:r>
      <w:r>
        <w:rPr>
          <w:color w:val="313438"/>
          <w:w w:val="110"/>
        </w:rPr>
        <w:t> permit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Company</w:t>
      </w:r>
      <w:r>
        <w:rPr>
          <w:color w:val="424449"/>
          <w:w w:val="110"/>
        </w:rPr>
        <w:t> to</w:t>
      </w:r>
      <w:r>
        <w:rPr>
          <w:color w:val="424449"/>
          <w:w w:val="110"/>
        </w:rPr>
        <w:t> sell</w:t>
      </w:r>
      <w:r>
        <w:rPr>
          <w:color w:val="424449"/>
          <w:w w:val="110"/>
        </w:rPr>
        <w:t> damaged</w:t>
      </w:r>
      <w:r>
        <w:rPr>
          <w:color w:val="424449"/>
          <w:w w:val="110"/>
        </w:rPr>
        <w:t> property acquired</w:t>
      </w:r>
      <w:r>
        <w:rPr>
          <w:color w:val="424449"/>
          <w:w w:val="110"/>
        </w:rPr>
        <w:t> in</w:t>
      </w:r>
      <w:r>
        <w:rPr>
          <w:color w:val="424449"/>
          <w:w w:val="110"/>
        </w:rPr>
        <w:t> settling</w:t>
      </w:r>
      <w:r>
        <w:rPr>
          <w:color w:val="424449"/>
          <w:w w:val="110"/>
        </w:rPr>
        <w:t> a claim</w:t>
      </w:r>
      <w:r>
        <w:rPr>
          <w:color w:val="424449"/>
          <w:w w:val="110"/>
        </w:rPr>
        <w:t> known </w:t>
      </w:r>
      <w:r>
        <w:rPr>
          <w:color w:val="313438"/>
          <w:w w:val="110"/>
        </w:rPr>
        <w:t>as salvage.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company</w:t>
      </w:r>
      <w:r>
        <w:rPr>
          <w:color w:val="424449"/>
          <w:w w:val="110"/>
        </w:rPr>
        <w:t> assumes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</w:t>
      </w:r>
      <w:r>
        <w:rPr>
          <w:color w:val="545659"/>
          <w:w w:val="110"/>
        </w:rPr>
        <w:t>right</w:t>
      </w:r>
      <w:r>
        <w:rPr>
          <w:color w:val="545659"/>
          <w:w w:val="110"/>
        </w:rPr>
        <w:t> </w:t>
      </w:r>
      <w:r>
        <w:rPr>
          <w:color w:val="424449"/>
          <w:w w:val="110"/>
        </w:rPr>
        <w:t>of</w:t>
      </w:r>
      <w:r>
        <w:rPr>
          <w:color w:val="424449"/>
          <w:w w:val="110"/>
        </w:rPr>
        <w:t> ownership</w:t>
      </w:r>
      <w:r>
        <w:rPr>
          <w:color w:val="424449"/>
          <w:w w:val="110"/>
        </w:rPr>
        <w:t> of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property</w:t>
      </w:r>
      <w:r>
        <w:rPr>
          <w:color w:val="424449"/>
          <w:w w:val="110"/>
        </w:rPr>
        <w:t> after</w:t>
      </w:r>
      <w:r>
        <w:rPr>
          <w:color w:val="424449"/>
          <w:w w:val="110"/>
        </w:rPr>
        <w:t> the related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claim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has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been</w:t>
      </w:r>
      <w:r>
        <w:rPr>
          <w:color w:val="313438"/>
          <w:w w:val="110"/>
        </w:rPr>
        <w:t> adjusted</w:t>
      </w:r>
      <w:r>
        <w:rPr>
          <w:color w:val="313438"/>
          <w:w w:val="110"/>
        </w:rPr>
        <w:t> and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settled</w:t>
      </w:r>
      <w:r>
        <w:rPr>
          <w:color w:val="424449"/>
          <w:w w:val="110"/>
        </w:rPr>
        <w:t> to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mutual</w:t>
      </w:r>
      <w:r>
        <w:rPr>
          <w:color w:val="424449"/>
          <w:w w:val="110"/>
        </w:rPr>
        <w:t> satisfaction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company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w w:val="110"/>
        </w:rPr>
        <w:t> the </w:t>
      </w:r>
      <w:r>
        <w:rPr>
          <w:color w:val="313438"/>
          <w:spacing w:val="-2"/>
          <w:w w:val="110"/>
        </w:rPr>
        <w:t>claimant.</w:t>
      </w:r>
    </w:p>
    <w:p>
      <w:pPr>
        <w:pStyle w:val="BodyText"/>
        <w:spacing w:line="266" w:lineRule="auto" w:before="29"/>
        <w:ind w:left="1125" w:right="248" w:hanging="21"/>
        <w:jc w:val="both"/>
      </w:pPr>
      <w:r>
        <w:rPr>
          <w:color w:val="424449"/>
          <w:w w:val="110"/>
        </w:rPr>
        <w:t>Income </w:t>
      </w:r>
      <w:r>
        <w:rPr>
          <w:color w:val="313438"/>
          <w:w w:val="110"/>
        </w:rPr>
        <w:t>from</w:t>
      </w:r>
      <w:r>
        <w:rPr>
          <w:color w:val="313438"/>
          <w:spacing w:val="-2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spacing w:val="-9"/>
          <w:w w:val="110"/>
        </w:rPr>
        <w:t> </w:t>
      </w:r>
      <w:r>
        <w:rPr>
          <w:color w:val="313438"/>
          <w:w w:val="110"/>
        </w:rPr>
        <w:t>salvaged </w:t>
      </w:r>
      <w:r>
        <w:rPr>
          <w:color w:val="424449"/>
          <w:w w:val="110"/>
        </w:rPr>
        <w:t>property </w:t>
      </w:r>
      <w:r>
        <w:rPr>
          <w:color w:val="545659"/>
          <w:w w:val="110"/>
        </w:rPr>
        <w:t>is</w:t>
      </w:r>
      <w:r>
        <w:rPr>
          <w:color w:val="545659"/>
          <w:spacing w:val="-7"/>
          <w:w w:val="110"/>
        </w:rPr>
        <w:t> </w:t>
      </w:r>
      <w:r>
        <w:rPr>
          <w:color w:val="424449"/>
          <w:w w:val="110"/>
        </w:rPr>
        <w:t>recognised at</w:t>
      </w:r>
      <w:r>
        <w:rPr>
          <w:color w:val="424449"/>
          <w:w w:val="110"/>
        </w:rPr>
        <w:t> the</w:t>
      </w:r>
      <w:r>
        <w:rPr>
          <w:color w:val="424449"/>
          <w:spacing w:val="28"/>
          <w:w w:val="110"/>
        </w:rPr>
        <w:t> </w:t>
      </w:r>
      <w:r>
        <w:rPr>
          <w:color w:val="424449"/>
          <w:w w:val="110"/>
        </w:rPr>
        <w:t>point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of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sale.</w:t>
      </w:r>
      <w:r>
        <w:rPr>
          <w:color w:val="424449"/>
          <w:spacing w:val="-13"/>
          <w:w w:val="110"/>
        </w:rPr>
        <w:t> </w:t>
      </w:r>
      <w:r>
        <w:rPr>
          <w:color w:val="424449"/>
          <w:w w:val="110"/>
        </w:rPr>
        <w:t>This is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at </w:t>
      </w:r>
      <w:r>
        <w:rPr>
          <w:color w:val="313438"/>
          <w:w w:val="110"/>
        </w:rPr>
        <w:t>the </w:t>
      </w:r>
      <w:r>
        <w:rPr>
          <w:color w:val="424449"/>
          <w:w w:val="110"/>
        </w:rPr>
        <w:t>point</w:t>
      </w:r>
      <w:r>
        <w:rPr>
          <w:color w:val="424449"/>
          <w:spacing w:val="-2"/>
          <w:w w:val="110"/>
        </w:rPr>
        <w:t> </w:t>
      </w:r>
      <w:r>
        <w:rPr>
          <w:color w:val="424449"/>
          <w:w w:val="110"/>
        </w:rPr>
        <w:t>where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the inflow </w:t>
      </w:r>
      <w:r>
        <w:rPr>
          <w:color w:val="313438"/>
          <w:w w:val="110"/>
        </w:rPr>
        <w:t>of</w:t>
      </w:r>
      <w:r>
        <w:rPr>
          <w:color w:val="313438"/>
          <w:spacing w:val="-7"/>
          <w:w w:val="110"/>
        </w:rPr>
        <w:t> </w:t>
      </w:r>
      <w:r>
        <w:rPr>
          <w:color w:val="424449"/>
          <w:w w:val="110"/>
        </w:rPr>
        <w:t>the </w:t>
      </w:r>
      <w:r>
        <w:rPr>
          <w:color w:val="313438"/>
          <w:w w:val="110"/>
        </w:rPr>
        <w:t>economic benefit</w:t>
      </w:r>
      <w:r>
        <w:rPr>
          <w:color w:val="313438"/>
          <w:spacing w:val="-1"/>
          <w:w w:val="110"/>
        </w:rPr>
        <w:t> </w:t>
      </w:r>
      <w:r>
        <w:rPr>
          <w:color w:val="424449"/>
          <w:w w:val="110"/>
        </w:rPr>
        <w:t>embodiment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becomes probable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can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be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measured reliably.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117" w:right="229" w:firstLine="5"/>
        <w:jc w:val="both"/>
      </w:pPr>
      <w:r>
        <w:rPr>
          <w:color w:val="424449"/>
          <w:w w:val="110"/>
        </w:rPr>
        <w:t>Under</w:t>
      </w:r>
      <w:r>
        <w:rPr>
          <w:color w:val="424449"/>
          <w:spacing w:val="-2"/>
          <w:w w:val="110"/>
        </w:rPr>
        <w:t> </w:t>
      </w:r>
      <w:r>
        <w:rPr>
          <w:color w:val="313438"/>
          <w:w w:val="110"/>
        </w:rPr>
        <w:t>subrogation, the company </w:t>
      </w:r>
      <w:r>
        <w:rPr>
          <w:color w:val="424449"/>
          <w:w w:val="110"/>
        </w:rPr>
        <w:t>may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have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the right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to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pursue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third</w:t>
      </w:r>
      <w:r>
        <w:rPr>
          <w:color w:val="424449"/>
          <w:spacing w:val="-13"/>
          <w:w w:val="110"/>
        </w:rPr>
        <w:t> </w:t>
      </w:r>
      <w:r>
        <w:rPr>
          <w:color w:val="424449"/>
          <w:w w:val="110"/>
        </w:rPr>
        <w:t>parties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for </w:t>
      </w:r>
      <w:r>
        <w:rPr>
          <w:color w:val="313438"/>
          <w:w w:val="110"/>
        </w:rPr>
        <w:t>payment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of </w:t>
      </w:r>
      <w:r>
        <w:rPr>
          <w:color w:val="424449"/>
          <w:w w:val="110"/>
        </w:rPr>
        <w:t>some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or </w:t>
      </w:r>
      <w:r>
        <w:rPr>
          <w:color w:val="313438"/>
          <w:w w:val="110"/>
        </w:rPr>
        <w:t>all </w:t>
      </w:r>
      <w:r>
        <w:rPr>
          <w:color w:val="424449"/>
          <w:w w:val="110"/>
        </w:rPr>
        <w:t>cost</w:t>
      </w:r>
      <w:r>
        <w:rPr>
          <w:color w:val="424449"/>
          <w:spacing w:val="-5"/>
          <w:w w:val="110"/>
        </w:rPr>
        <w:t> </w:t>
      </w:r>
      <w:r>
        <w:rPr>
          <w:color w:val="313438"/>
          <w:w w:val="110"/>
        </w:rPr>
        <w:t>of certain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claims</w:t>
      </w:r>
      <w:r>
        <w:rPr>
          <w:color w:val="313438"/>
          <w:spacing w:val="-11"/>
          <w:w w:val="110"/>
        </w:rPr>
        <w:t> </w:t>
      </w:r>
      <w:r>
        <w:rPr>
          <w:color w:val="313438"/>
          <w:w w:val="110"/>
        </w:rPr>
        <w:t>payable</w:t>
      </w:r>
      <w:r>
        <w:rPr>
          <w:color w:val="313438"/>
          <w:spacing w:val="-7"/>
          <w:w w:val="110"/>
        </w:rPr>
        <w:t> </w:t>
      </w:r>
      <w:r>
        <w:rPr>
          <w:color w:val="424449"/>
          <w:w w:val="110"/>
        </w:rPr>
        <w:t>if</w:t>
      </w:r>
      <w:r>
        <w:rPr>
          <w:color w:val="424449"/>
          <w:w w:val="110"/>
        </w:rPr>
        <w:t> it</w:t>
      </w:r>
      <w:r>
        <w:rPr>
          <w:color w:val="424449"/>
          <w:spacing w:val="25"/>
          <w:w w:val="110"/>
        </w:rPr>
        <w:t> </w:t>
      </w:r>
      <w:r>
        <w:rPr>
          <w:color w:val="545659"/>
          <w:w w:val="110"/>
        </w:rPr>
        <w:t>is</w:t>
      </w:r>
      <w:r>
        <w:rPr>
          <w:color w:val="545659"/>
          <w:spacing w:val="-9"/>
          <w:w w:val="110"/>
        </w:rPr>
        <w:t> </w:t>
      </w:r>
      <w:r>
        <w:rPr>
          <w:color w:val="424449"/>
          <w:w w:val="110"/>
        </w:rPr>
        <w:t>proved beyond</w:t>
      </w:r>
      <w:r>
        <w:rPr>
          <w:color w:val="424449"/>
          <w:spacing w:val="-1"/>
          <w:w w:val="110"/>
        </w:rPr>
        <w:t> </w:t>
      </w:r>
      <w:r>
        <w:rPr>
          <w:color w:val="545659"/>
          <w:w w:val="110"/>
        </w:rPr>
        <w:t>reasonable</w:t>
      </w:r>
      <w:r>
        <w:rPr>
          <w:color w:val="545659"/>
          <w:spacing w:val="-2"/>
          <w:w w:val="110"/>
        </w:rPr>
        <w:t> </w:t>
      </w:r>
      <w:r>
        <w:rPr>
          <w:color w:val="424449"/>
          <w:w w:val="110"/>
        </w:rPr>
        <w:t>doubt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that</w:t>
      </w:r>
      <w:r>
        <w:rPr>
          <w:color w:val="424449"/>
          <w:spacing w:val="-11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spacing w:val="-17"/>
          <w:w w:val="110"/>
        </w:rPr>
        <w:t> </w:t>
      </w:r>
      <w:r>
        <w:rPr>
          <w:color w:val="424449"/>
          <w:w w:val="110"/>
        </w:rPr>
        <w:t>third party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caused the accident.</w:t>
      </w:r>
      <w:r>
        <w:rPr>
          <w:color w:val="424449"/>
          <w:w w:val="110"/>
        </w:rPr>
        <w:t> Income</w:t>
      </w:r>
      <w:r>
        <w:rPr>
          <w:color w:val="424449"/>
          <w:w w:val="110"/>
        </w:rPr>
        <w:t> from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subrogation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is</w:t>
      </w:r>
      <w:r>
        <w:rPr>
          <w:color w:val="424449"/>
          <w:w w:val="110"/>
        </w:rPr>
        <w:t> recognised</w:t>
      </w:r>
      <w:r>
        <w:rPr>
          <w:color w:val="424449"/>
          <w:w w:val="110"/>
        </w:rPr>
        <w:t> when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third</w:t>
      </w:r>
      <w:r>
        <w:rPr>
          <w:color w:val="424449"/>
          <w:w w:val="110"/>
        </w:rPr>
        <w:t> party</w:t>
      </w:r>
      <w:r>
        <w:rPr>
          <w:color w:val="424449"/>
          <w:w w:val="110"/>
        </w:rPr>
        <w:t> agrees</w:t>
      </w:r>
      <w:r>
        <w:rPr>
          <w:color w:val="424449"/>
          <w:w w:val="110"/>
        </w:rPr>
        <w:t> to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amount </w:t>
      </w:r>
      <w:r>
        <w:rPr>
          <w:color w:val="313438"/>
          <w:w w:val="110"/>
        </w:rPr>
        <w:t>recoverable or when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a judgement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is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given </w:t>
      </w:r>
      <w:r>
        <w:rPr>
          <w:color w:val="545659"/>
          <w:w w:val="110"/>
        </w:rPr>
        <w:t>in </w:t>
      </w:r>
      <w:r>
        <w:rPr>
          <w:color w:val="424449"/>
          <w:w w:val="110"/>
        </w:rPr>
        <w:t>favour of </w:t>
      </w:r>
      <w:r>
        <w:rPr>
          <w:color w:val="545659"/>
          <w:w w:val="110"/>
        </w:rPr>
        <w:t>the </w:t>
      </w:r>
      <w:r>
        <w:rPr>
          <w:color w:val="424449"/>
          <w:w w:val="110"/>
        </w:rPr>
        <w:t>company.</w:t>
      </w:r>
    </w:p>
    <w:p>
      <w:pPr>
        <w:pStyle w:val="ListParagraph"/>
        <w:numPr>
          <w:ilvl w:val="1"/>
          <w:numId w:val="15"/>
        </w:numPr>
        <w:tabs>
          <w:tab w:pos="1115" w:val="left" w:leader="none"/>
        </w:tabs>
        <w:spacing w:line="240" w:lineRule="auto" w:before="176" w:after="0"/>
        <w:ind w:left="1114" w:right="0" w:hanging="529"/>
        <w:jc w:val="both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Current</w:t>
      </w:r>
      <w:r>
        <w:rPr>
          <w:b/>
          <w:color w:val="313438"/>
          <w:spacing w:val="12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taxation</w:t>
      </w:r>
    </w:p>
    <w:p>
      <w:pPr>
        <w:pStyle w:val="BodyText"/>
        <w:spacing w:line="264" w:lineRule="auto" w:before="54"/>
        <w:ind w:left="1125" w:right="226" w:hanging="13"/>
        <w:jc w:val="both"/>
      </w:pPr>
      <w:r>
        <w:rPr>
          <w:color w:val="424449"/>
          <w:w w:val="110"/>
        </w:rPr>
        <w:t>The </w:t>
      </w:r>
      <w:r>
        <w:rPr>
          <w:color w:val="313438"/>
          <w:w w:val="110"/>
        </w:rPr>
        <w:t>Company provides for</w:t>
      </w:r>
      <w:r>
        <w:rPr>
          <w:color w:val="313438"/>
          <w:spacing w:val="21"/>
          <w:w w:val="110"/>
        </w:rPr>
        <w:t> </w:t>
      </w:r>
      <w:r>
        <w:rPr>
          <w:color w:val="424449"/>
          <w:w w:val="110"/>
        </w:rPr>
        <w:t>income taxes at the</w:t>
      </w:r>
      <w:r>
        <w:rPr>
          <w:color w:val="424449"/>
          <w:spacing w:val="26"/>
          <w:w w:val="110"/>
        </w:rPr>
        <w:t> </w:t>
      </w:r>
      <w:r>
        <w:rPr>
          <w:color w:val="424449"/>
          <w:w w:val="110"/>
        </w:rPr>
        <w:t>current </w:t>
      </w:r>
      <w:r>
        <w:rPr>
          <w:color w:val="545659"/>
          <w:w w:val="110"/>
        </w:rPr>
        <w:t>tax</w:t>
      </w:r>
      <w:r>
        <w:rPr>
          <w:color w:val="545659"/>
          <w:spacing w:val="19"/>
          <w:w w:val="110"/>
        </w:rPr>
        <w:t> </w:t>
      </w:r>
      <w:r>
        <w:rPr>
          <w:color w:val="424449"/>
          <w:w w:val="110"/>
        </w:rPr>
        <w:t>rates on</w:t>
      </w:r>
      <w:r>
        <w:rPr>
          <w:color w:val="424449"/>
          <w:spacing w:val="-2"/>
          <w:w w:val="110"/>
        </w:rPr>
        <w:t> </w:t>
      </w:r>
      <w:r>
        <w:rPr>
          <w:color w:val="424449"/>
          <w:w w:val="110"/>
        </w:rPr>
        <w:t>its</w:t>
      </w:r>
      <w:r>
        <w:rPr>
          <w:color w:val="424449"/>
          <w:spacing w:val="18"/>
          <w:w w:val="110"/>
        </w:rPr>
        <w:t> </w:t>
      </w:r>
      <w:r>
        <w:rPr>
          <w:color w:val="424449"/>
          <w:w w:val="110"/>
        </w:rPr>
        <w:t>taxable </w:t>
      </w:r>
      <w:r>
        <w:rPr>
          <w:color w:val="313438"/>
          <w:w w:val="110"/>
        </w:rPr>
        <w:t>profits. Current </w:t>
      </w:r>
      <w:r>
        <w:rPr>
          <w:color w:val="424449"/>
          <w:w w:val="110"/>
        </w:rPr>
        <w:t>tax </w:t>
      </w:r>
      <w:r>
        <w:rPr>
          <w:color w:val="545659"/>
          <w:w w:val="110"/>
        </w:rPr>
        <w:t>i</w:t>
      </w:r>
      <w:r>
        <w:rPr>
          <w:color w:val="313438"/>
          <w:w w:val="110"/>
        </w:rPr>
        <w:t>s</w:t>
      </w:r>
      <w:r>
        <w:rPr>
          <w:color w:val="313438"/>
          <w:w w:val="110"/>
        </w:rPr>
        <w:t> the</w:t>
      </w:r>
      <w:r>
        <w:rPr>
          <w:color w:val="313438"/>
          <w:w w:val="110"/>
        </w:rPr>
        <w:t> expected</w:t>
      </w:r>
      <w:r>
        <w:rPr>
          <w:color w:val="313438"/>
          <w:w w:val="110"/>
        </w:rPr>
        <w:t> tax</w:t>
      </w:r>
      <w:r>
        <w:rPr>
          <w:color w:val="313438"/>
          <w:w w:val="110"/>
        </w:rPr>
        <w:t> payable on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taxable </w:t>
      </w:r>
      <w:r>
        <w:rPr>
          <w:color w:val="545659"/>
          <w:w w:val="110"/>
        </w:rPr>
        <w:t>income</w:t>
      </w:r>
      <w:r>
        <w:rPr>
          <w:color w:val="545659"/>
          <w:w w:val="110"/>
        </w:rPr>
        <w:t> </w:t>
      </w:r>
      <w:r>
        <w:rPr>
          <w:color w:val="424449"/>
          <w:w w:val="110"/>
        </w:rPr>
        <w:t>for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period</w:t>
      </w:r>
      <w:r>
        <w:rPr>
          <w:color w:val="424449"/>
          <w:w w:val="110"/>
        </w:rPr>
        <w:t> using</w:t>
      </w:r>
      <w:r>
        <w:rPr>
          <w:color w:val="424449"/>
          <w:w w:val="110"/>
        </w:rPr>
        <w:t> tax</w:t>
      </w:r>
      <w:r>
        <w:rPr>
          <w:color w:val="424449"/>
          <w:w w:val="110"/>
        </w:rPr>
        <w:t> rates (and laws)</w:t>
      </w:r>
      <w:r>
        <w:rPr>
          <w:color w:val="424449"/>
          <w:w w:val="110"/>
        </w:rPr>
        <w:t> that have</w:t>
      </w:r>
      <w:r>
        <w:rPr>
          <w:color w:val="424449"/>
          <w:w w:val="110"/>
        </w:rPr>
        <w:t> been</w:t>
      </w:r>
      <w:r>
        <w:rPr>
          <w:color w:val="424449"/>
          <w:w w:val="110"/>
        </w:rPr>
        <w:t> enacted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w w:val="110"/>
        </w:rPr>
        <w:t> substantially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enacted</w:t>
      </w:r>
      <w:r>
        <w:rPr>
          <w:color w:val="424449"/>
          <w:w w:val="110"/>
        </w:rPr>
        <w:t> by</w:t>
      </w:r>
      <w:r>
        <w:rPr>
          <w:color w:val="424449"/>
          <w:w w:val="110"/>
        </w:rPr>
        <w:t> </w:t>
      </w:r>
      <w:r>
        <w:rPr>
          <w:color w:val="545659"/>
          <w:w w:val="110"/>
        </w:rPr>
        <w:t>the</w:t>
      </w:r>
      <w:r>
        <w:rPr>
          <w:color w:val="545659"/>
          <w:w w:val="110"/>
        </w:rPr>
        <w:t> reporting</w:t>
      </w:r>
      <w:r>
        <w:rPr>
          <w:color w:val="545659"/>
          <w:w w:val="110"/>
        </w:rPr>
        <w:t> </w:t>
      </w:r>
      <w:r>
        <w:rPr>
          <w:color w:val="424449"/>
          <w:w w:val="110"/>
        </w:rPr>
        <w:t>date,</w:t>
      </w:r>
      <w:r>
        <w:rPr>
          <w:color w:val="424449"/>
          <w:w w:val="110"/>
        </w:rPr>
        <w:t> and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any</w:t>
      </w:r>
      <w:r>
        <w:rPr>
          <w:color w:val="313438"/>
          <w:w w:val="110"/>
        </w:rPr>
        <w:t> adjustment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to</w:t>
      </w:r>
      <w:r>
        <w:rPr>
          <w:color w:val="424449"/>
          <w:w w:val="110"/>
        </w:rPr>
        <w:t> tax payable in </w:t>
      </w:r>
      <w:r>
        <w:rPr>
          <w:color w:val="313438"/>
          <w:w w:val="110"/>
        </w:rPr>
        <w:t>respect of previous </w:t>
      </w:r>
      <w:r>
        <w:rPr>
          <w:color w:val="424449"/>
          <w:w w:val="110"/>
        </w:rPr>
        <w:t>years.</w:t>
      </w:r>
    </w:p>
    <w:p>
      <w:pPr>
        <w:pStyle w:val="ListParagraph"/>
        <w:numPr>
          <w:ilvl w:val="1"/>
          <w:numId w:val="15"/>
        </w:numPr>
        <w:tabs>
          <w:tab w:pos="1124" w:val="left" w:leader="none"/>
        </w:tabs>
        <w:spacing w:line="240" w:lineRule="auto" w:before="84" w:after="0"/>
        <w:ind w:left="1123" w:right="0" w:hanging="538"/>
        <w:jc w:val="both"/>
        <w:rPr>
          <w:b/>
          <w:color w:val="313438"/>
          <w:sz w:val="21"/>
        </w:rPr>
      </w:pPr>
      <w:r>
        <w:rPr>
          <w:b/>
          <w:color w:val="313438"/>
          <w:spacing w:val="-2"/>
          <w:w w:val="115"/>
          <w:sz w:val="21"/>
        </w:rPr>
        <w:t>Deferred</w:t>
      </w:r>
      <w:r>
        <w:rPr>
          <w:b/>
          <w:color w:val="313438"/>
          <w:spacing w:val="-3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taxation</w:t>
      </w:r>
    </w:p>
    <w:p>
      <w:pPr>
        <w:pStyle w:val="BodyText"/>
        <w:spacing w:line="261" w:lineRule="auto" w:before="33"/>
        <w:ind w:left="1116" w:right="228" w:firstLine="6"/>
        <w:jc w:val="both"/>
      </w:pPr>
      <w:r>
        <w:rPr>
          <w:color w:val="313438"/>
          <w:w w:val="110"/>
        </w:rPr>
        <w:t>Deferred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tax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is</w:t>
      </w:r>
      <w:r>
        <w:rPr>
          <w:color w:val="424449"/>
          <w:spacing w:val="-6"/>
          <w:w w:val="110"/>
        </w:rPr>
        <w:t> </w:t>
      </w:r>
      <w:r>
        <w:rPr>
          <w:color w:val="313438"/>
          <w:w w:val="110"/>
        </w:rPr>
        <w:t>the </w:t>
      </w:r>
      <w:r>
        <w:rPr>
          <w:color w:val="424449"/>
          <w:w w:val="110"/>
        </w:rPr>
        <w:t>amount</w:t>
      </w:r>
      <w:r>
        <w:rPr>
          <w:color w:val="424449"/>
          <w:spacing w:val="-12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income</w:t>
      </w:r>
      <w:r>
        <w:rPr>
          <w:color w:val="313438"/>
          <w:spacing w:val="-1"/>
          <w:w w:val="110"/>
        </w:rPr>
        <w:t> </w:t>
      </w:r>
      <w:r>
        <w:rPr>
          <w:color w:val="424449"/>
          <w:w w:val="110"/>
        </w:rPr>
        <w:t>tax (tax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asset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or tax</w:t>
      </w:r>
      <w:r>
        <w:rPr>
          <w:color w:val="424449"/>
          <w:w w:val="110"/>
        </w:rPr>
        <w:t> </w:t>
      </w:r>
      <w:r>
        <w:rPr>
          <w:color w:val="545659"/>
          <w:w w:val="110"/>
        </w:rPr>
        <w:t>liability) </w:t>
      </w:r>
      <w:r>
        <w:rPr>
          <w:color w:val="424449"/>
          <w:w w:val="110"/>
        </w:rPr>
        <w:t>recoverable </w:t>
      </w:r>
      <w:r>
        <w:rPr>
          <w:color w:val="313438"/>
          <w:w w:val="110"/>
        </w:rPr>
        <w:t>or </w:t>
      </w:r>
      <w:r>
        <w:rPr>
          <w:color w:val="424449"/>
          <w:w w:val="110"/>
        </w:rPr>
        <w:t>payable in </w:t>
      </w:r>
      <w:r>
        <w:rPr>
          <w:color w:val="545659"/>
          <w:w w:val="110"/>
        </w:rPr>
        <w:t>future </w:t>
      </w:r>
      <w:r>
        <w:rPr>
          <w:color w:val="424449"/>
          <w:w w:val="110"/>
        </w:rPr>
        <w:t>periods in</w:t>
      </w:r>
      <w:r>
        <w:rPr>
          <w:color w:val="424449"/>
          <w:w w:val="110"/>
        </w:rPr>
        <w:t> respect </w:t>
      </w:r>
      <w:r>
        <w:rPr>
          <w:color w:val="313438"/>
          <w:w w:val="110"/>
        </w:rPr>
        <w:t>of</w:t>
      </w:r>
      <w:r>
        <w:rPr>
          <w:color w:val="313438"/>
          <w:w w:val="110"/>
        </w:rPr>
        <w:t> taxable </w:t>
      </w:r>
      <w:r>
        <w:rPr>
          <w:color w:val="424449"/>
          <w:w w:val="110"/>
        </w:rPr>
        <w:t>temporary</w:t>
      </w:r>
      <w:r>
        <w:rPr>
          <w:color w:val="424449"/>
          <w:w w:val="110"/>
        </w:rPr>
        <w:t> differences.</w:t>
      </w:r>
      <w:r>
        <w:rPr>
          <w:color w:val="424449"/>
          <w:w w:val="110"/>
        </w:rPr>
        <w:t> Deferred</w:t>
      </w:r>
      <w:r>
        <w:rPr>
          <w:color w:val="424449"/>
          <w:w w:val="110"/>
        </w:rPr>
        <w:t> income tax</w:t>
      </w:r>
      <w:r>
        <w:rPr>
          <w:color w:val="424449"/>
          <w:spacing w:val="38"/>
          <w:w w:val="110"/>
        </w:rPr>
        <w:t> </w:t>
      </w:r>
      <w:r>
        <w:rPr>
          <w:color w:val="424449"/>
          <w:w w:val="110"/>
        </w:rPr>
        <w:t>is </w:t>
      </w:r>
      <w:r>
        <w:rPr>
          <w:color w:val="313438"/>
          <w:w w:val="110"/>
        </w:rPr>
        <w:t>provided</w:t>
      </w:r>
      <w:r>
        <w:rPr>
          <w:color w:val="313438"/>
          <w:w w:val="110"/>
        </w:rPr>
        <w:t> </w:t>
      </w:r>
      <w:r>
        <w:rPr>
          <w:color w:val="545659"/>
          <w:w w:val="110"/>
        </w:rPr>
        <w:t>in</w:t>
      </w:r>
      <w:r>
        <w:rPr>
          <w:color w:val="545659"/>
          <w:w w:val="110"/>
        </w:rPr>
        <w:t> </w:t>
      </w:r>
      <w:r>
        <w:rPr>
          <w:color w:val="424449"/>
          <w:w w:val="110"/>
        </w:rPr>
        <w:t>full,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using the liability method,</w:t>
      </w:r>
      <w:r>
        <w:rPr>
          <w:color w:val="424449"/>
          <w:spacing w:val="-8"/>
          <w:w w:val="110"/>
        </w:rPr>
        <w:t> </w:t>
      </w:r>
      <w:r>
        <w:rPr>
          <w:color w:val="313438"/>
          <w:w w:val="110"/>
        </w:rPr>
        <w:t>on</w:t>
      </w:r>
      <w:r>
        <w:rPr>
          <w:color w:val="313438"/>
          <w:spacing w:val="-15"/>
          <w:w w:val="110"/>
        </w:rPr>
        <w:t> </w:t>
      </w:r>
      <w:r>
        <w:rPr>
          <w:color w:val="313438"/>
          <w:w w:val="110"/>
        </w:rPr>
        <w:t>temporary </w:t>
      </w:r>
      <w:r>
        <w:rPr>
          <w:color w:val="424449"/>
          <w:w w:val="110"/>
        </w:rPr>
        <w:t>differences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arising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between </w:t>
      </w:r>
      <w:r>
        <w:rPr>
          <w:color w:val="545659"/>
          <w:w w:val="110"/>
        </w:rPr>
        <w:t>the </w:t>
      </w:r>
      <w:r>
        <w:rPr>
          <w:color w:val="424449"/>
          <w:w w:val="110"/>
        </w:rPr>
        <w:t>tax</w:t>
      </w:r>
      <w:r>
        <w:rPr>
          <w:color w:val="424449"/>
          <w:w w:val="110"/>
        </w:rPr>
        <w:t> bases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of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assets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liabilities </w:t>
      </w:r>
      <w:r>
        <w:rPr>
          <w:color w:val="313438"/>
          <w:w w:val="110"/>
        </w:rPr>
        <w:t>and their</w:t>
      </w:r>
      <w:r>
        <w:rPr>
          <w:color w:val="313438"/>
          <w:w w:val="110"/>
        </w:rPr>
        <w:t> carrying</w:t>
      </w:r>
      <w:r>
        <w:rPr>
          <w:color w:val="313438"/>
          <w:w w:val="110"/>
        </w:rPr>
        <w:t> amounts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in</w:t>
      </w:r>
      <w:r>
        <w:rPr>
          <w:color w:val="424449"/>
          <w:spacing w:val="31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financial</w:t>
      </w:r>
      <w:r>
        <w:rPr>
          <w:color w:val="424449"/>
          <w:w w:val="110"/>
        </w:rPr>
        <w:t> statements.</w:t>
      </w:r>
      <w:r>
        <w:rPr>
          <w:color w:val="424449"/>
          <w:w w:val="110"/>
        </w:rPr>
        <w:t> Deferred</w:t>
      </w:r>
      <w:r>
        <w:rPr>
          <w:color w:val="424449"/>
          <w:w w:val="110"/>
        </w:rPr>
        <w:t> </w:t>
      </w:r>
      <w:r>
        <w:rPr>
          <w:color w:val="545659"/>
          <w:w w:val="110"/>
        </w:rPr>
        <w:t>income</w:t>
      </w:r>
      <w:r>
        <w:rPr>
          <w:color w:val="545659"/>
          <w:w w:val="110"/>
        </w:rPr>
        <w:t> </w:t>
      </w:r>
      <w:r>
        <w:rPr>
          <w:color w:val="424449"/>
          <w:w w:val="110"/>
        </w:rPr>
        <w:t>tax</w:t>
      </w:r>
      <w:r>
        <w:rPr>
          <w:color w:val="424449"/>
          <w:spacing w:val="38"/>
          <w:w w:val="110"/>
        </w:rPr>
        <w:t> </w:t>
      </w:r>
      <w:r>
        <w:rPr>
          <w:color w:val="424449"/>
          <w:w w:val="110"/>
        </w:rPr>
        <w:t>is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determined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using tax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rates</w:t>
      </w:r>
      <w:r>
        <w:rPr>
          <w:color w:val="313438"/>
          <w:spacing w:val="-4"/>
          <w:w w:val="110"/>
        </w:rPr>
        <w:t> </w:t>
      </w:r>
      <w:r>
        <w:rPr>
          <w:color w:val="424449"/>
          <w:w w:val="110"/>
        </w:rPr>
        <w:t>(and</w:t>
      </w:r>
      <w:r>
        <w:rPr>
          <w:color w:val="424449"/>
          <w:spacing w:val="-1"/>
          <w:w w:val="110"/>
        </w:rPr>
        <w:t> </w:t>
      </w:r>
      <w:r>
        <w:rPr>
          <w:color w:val="313438"/>
          <w:w w:val="110"/>
        </w:rPr>
        <w:t>laws) that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have</w:t>
      </w:r>
      <w:r>
        <w:rPr>
          <w:color w:val="313438"/>
          <w:spacing w:val="-7"/>
          <w:w w:val="110"/>
        </w:rPr>
        <w:t> </w:t>
      </w:r>
      <w:r>
        <w:rPr>
          <w:color w:val="424449"/>
          <w:w w:val="110"/>
        </w:rPr>
        <w:t>been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enacted or substantially</w:t>
      </w:r>
      <w:r>
        <w:rPr>
          <w:color w:val="424449"/>
          <w:w w:val="110"/>
        </w:rPr>
        <w:t> enacted by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reporting date</w:t>
      </w:r>
      <w:r>
        <w:rPr>
          <w:color w:val="424449"/>
          <w:spacing w:val="-2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are </w:t>
      </w:r>
      <w:r>
        <w:rPr>
          <w:color w:val="313438"/>
          <w:w w:val="110"/>
        </w:rPr>
        <w:t>expected</w:t>
      </w:r>
      <w:r>
        <w:rPr>
          <w:color w:val="313438"/>
          <w:w w:val="110"/>
        </w:rPr>
        <w:t> to</w:t>
      </w:r>
      <w:r>
        <w:rPr>
          <w:color w:val="313438"/>
          <w:w w:val="110"/>
        </w:rPr>
        <w:t> apply</w:t>
      </w:r>
      <w:r>
        <w:rPr>
          <w:color w:val="313438"/>
          <w:w w:val="110"/>
        </w:rPr>
        <w:t> when</w:t>
      </w:r>
      <w:r>
        <w:rPr>
          <w:color w:val="313438"/>
          <w:w w:val="110"/>
        </w:rPr>
        <w:t> the</w:t>
      </w:r>
      <w:r>
        <w:rPr>
          <w:color w:val="313438"/>
          <w:spacing w:val="27"/>
          <w:w w:val="110"/>
        </w:rPr>
        <w:t> </w:t>
      </w:r>
      <w:r>
        <w:rPr>
          <w:color w:val="313438"/>
          <w:w w:val="110"/>
        </w:rPr>
        <w:t>related</w:t>
      </w:r>
      <w:r>
        <w:rPr>
          <w:color w:val="313438"/>
          <w:w w:val="110"/>
        </w:rPr>
        <w:t> d</w:t>
      </w:r>
      <w:r>
        <w:rPr>
          <w:color w:val="545659"/>
          <w:w w:val="110"/>
        </w:rPr>
        <w:t>eferred</w:t>
      </w:r>
      <w:r>
        <w:rPr>
          <w:color w:val="545659"/>
          <w:w w:val="110"/>
        </w:rPr>
        <w:t> income</w:t>
      </w:r>
      <w:r>
        <w:rPr>
          <w:color w:val="545659"/>
          <w:w w:val="110"/>
        </w:rPr>
        <w:t> </w:t>
      </w:r>
      <w:r>
        <w:rPr>
          <w:color w:val="424449"/>
          <w:w w:val="110"/>
        </w:rPr>
        <w:t>tax</w:t>
      </w:r>
      <w:r>
        <w:rPr>
          <w:color w:val="424449"/>
          <w:spacing w:val="31"/>
          <w:w w:val="110"/>
        </w:rPr>
        <w:t> </w:t>
      </w:r>
      <w:r>
        <w:rPr>
          <w:color w:val="424449"/>
          <w:w w:val="110"/>
        </w:rPr>
        <w:t>asset</w:t>
      </w:r>
      <w:r>
        <w:rPr>
          <w:color w:val="424449"/>
          <w:w w:val="110"/>
        </w:rPr>
        <w:t> </w:t>
      </w:r>
      <w:r>
        <w:rPr>
          <w:color w:val="545659"/>
          <w:w w:val="110"/>
        </w:rPr>
        <w:t>is </w:t>
      </w:r>
      <w:r>
        <w:rPr>
          <w:color w:val="424449"/>
          <w:w w:val="110"/>
        </w:rPr>
        <w:t>realised</w:t>
      </w:r>
      <w:r>
        <w:rPr>
          <w:color w:val="424449"/>
          <w:w w:val="110"/>
        </w:rPr>
        <w:t> or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deferred</w:t>
      </w:r>
      <w:r>
        <w:rPr>
          <w:color w:val="424449"/>
          <w:w w:val="110"/>
        </w:rPr>
        <w:t> income tax</w:t>
      </w:r>
      <w:r>
        <w:rPr>
          <w:color w:val="424449"/>
          <w:w w:val="110"/>
        </w:rPr>
        <w:t> liability is </w:t>
      </w:r>
      <w:r>
        <w:rPr>
          <w:color w:val="313438"/>
          <w:w w:val="110"/>
        </w:rPr>
        <w:t>settled.</w:t>
      </w:r>
    </w:p>
    <w:p>
      <w:pPr>
        <w:pStyle w:val="BodyText"/>
        <w:spacing w:line="209" w:lineRule="exact"/>
        <w:ind w:left="1117"/>
        <w:jc w:val="both"/>
      </w:pPr>
      <w:r>
        <w:rPr>
          <w:color w:val="424449"/>
          <w:w w:val="110"/>
        </w:rPr>
        <w:t>A </w:t>
      </w:r>
      <w:r>
        <w:rPr>
          <w:color w:val="313438"/>
          <w:w w:val="110"/>
        </w:rPr>
        <w:t>deferred</w:t>
      </w:r>
      <w:r>
        <w:rPr>
          <w:color w:val="313438"/>
          <w:spacing w:val="13"/>
          <w:w w:val="110"/>
        </w:rPr>
        <w:t> </w:t>
      </w:r>
      <w:r>
        <w:rPr>
          <w:color w:val="313438"/>
          <w:w w:val="110"/>
        </w:rPr>
        <w:t>tax</w:t>
      </w:r>
      <w:r>
        <w:rPr>
          <w:color w:val="313438"/>
          <w:spacing w:val="36"/>
          <w:w w:val="110"/>
        </w:rPr>
        <w:t> </w:t>
      </w:r>
      <w:r>
        <w:rPr>
          <w:color w:val="313438"/>
          <w:w w:val="110"/>
        </w:rPr>
        <w:t>asset</w:t>
      </w:r>
      <w:r>
        <w:rPr>
          <w:color w:val="313438"/>
          <w:spacing w:val="13"/>
          <w:w w:val="110"/>
        </w:rPr>
        <w:t> </w:t>
      </w:r>
      <w:r>
        <w:rPr>
          <w:color w:val="313438"/>
          <w:w w:val="110"/>
        </w:rPr>
        <w:t>is</w:t>
      </w:r>
      <w:r>
        <w:rPr>
          <w:color w:val="313438"/>
          <w:spacing w:val="24"/>
          <w:w w:val="110"/>
        </w:rPr>
        <w:t> </w:t>
      </w:r>
      <w:r>
        <w:rPr>
          <w:color w:val="313438"/>
          <w:w w:val="110"/>
        </w:rPr>
        <w:t>recognised</w:t>
      </w:r>
      <w:r>
        <w:rPr>
          <w:color w:val="313438"/>
          <w:spacing w:val="22"/>
          <w:w w:val="110"/>
        </w:rPr>
        <w:t> </w:t>
      </w:r>
      <w:r>
        <w:rPr>
          <w:color w:val="424449"/>
          <w:w w:val="110"/>
        </w:rPr>
        <w:t>only</w:t>
      </w:r>
      <w:r>
        <w:rPr>
          <w:color w:val="424449"/>
          <w:spacing w:val="12"/>
          <w:w w:val="110"/>
        </w:rPr>
        <w:t> </w:t>
      </w:r>
      <w:r>
        <w:rPr>
          <w:color w:val="545659"/>
          <w:w w:val="110"/>
        </w:rPr>
        <w:t>to</w:t>
      </w:r>
      <w:r>
        <w:rPr>
          <w:color w:val="545659"/>
          <w:spacing w:val="15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spacing w:val="16"/>
          <w:w w:val="110"/>
        </w:rPr>
        <w:t> </w:t>
      </w:r>
      <w:r>
        <w:rPr>
          <w:color w:val="424449"/>
          <w:w w:val="110"/>
        </w:rPr>
        <w:t>extent</w:t>
      </w:r>
      <w:r>
        <w:rPr>
          <w:color w:val="424449"/>
          <w:spacing w:val="18"/>
          <w:w w:val="110"/>
        </w:rPr>
        <w:t> </w:t>
      </w:r>
      <w:r>
        <w:rPr>
          <w:color w:val="545659"/>
          <w:w w:val="110"/>
        </w:rPr>
        <w:t>that</w:t>
      </w:r>
      <w:r>
        <w:rPr>
          <w:color w:val="545659"/>
          <w:spacing w:val="10"/>
          <w:w w:val="110"/>
        </w:rPr>
        <w:t> </w:t>
      </w:r>
      <w:r>
        <w:rPr>
          <w:color w:val="545659"/>
          <w:w w:val="110"/>
        </w:rPr>
        <w:t>it</w:t>
      </w:r>
      <w:r>
        <w:rPr>
          <w:color w:val="545659"/>
          <w:spacing w:val="31"/>
          <w:w w:val="110"/>
        </w:rPr>
        <w:t> </w:t>
      </w:r>
      <w:r>
        <w:rPr>
          <w:color w:val="424449"/>
          <w:w w:val="110"/>
        </w:rPr>
        <w:t>is</w:t>
      </w:r>
      <w:r>
        <w:rPr>
          <w:color w:val="424449"/>
          <w:spacing w:val="8"/>
          <w:w w:val="110"/>
        </w:rPr>
        <w:t> </w:t>
      </w:r>
      <w:r>
        <w:rPr>
          <w:color w:val="424449"/>
          <w:w w:val="110"/>
        </w:rPr>
        <w:t>probable</w:t>
      </w:r>
      <w:r>
        <w:rPr>
          <w:color w:val="424449"/>
          <w:spacing w:val="19"/>
          <w:w w:val="110"/>
        </w:rPr>
        <w:t> </w:t>
      </w:r>
      <w:r>
        <w:rPr>
          <w:color w:val="424449"/>
          <w:w w:val="110"/>
        </w:rPr>
        <w:t>that</w:t>
      </w:r>
      <w:r>
        <w:rPr>
          <w:color w:val="424449"/>
          <w:spacing w:val="14"/>
          <w:w w:val="110"/>
        </w:rPr>
        <w:t> </w:t>
      </w:r>
      <w:r>
        <w:rPr>
          <w:color w:val="424449"/>
          <w:w w:val="110"/>
        </w:rPr>
        <w:t>future</w:t>
      </w:r>
      <w:r>
        <w:rPr>
          <w:color w:val="424449"/>
          <w:spacing w:val="11"/>
          <w:w w:val="110"/>
        </w:rPr>
        <w:t> </w:t>
      </w:r>
      <w:r>
        <w:rPr>
          <w:color w:val="424449"/>
          <w:w w:val="110"/>
        </w:rPr>
        <w:t>taxable</w:t>
      </w:r>
      <w:r>
        <w:rPr>
          <w:color w:val="424449"/>
          <w:spacing w:val="13"/>
          <w:w w:val="110"/>
        </w:rPr>
        <w:t> </w:t>
      </w:r>
      <w:r>
        <w:rPr>
          <w:color w:val="424449"/>
          <w:spacing w:val="-2"/>
          <w:w w:val="110"/>
        </w:rPr>
        <w:t>profits</w:t>
      </w:r>
    </w:p>
    <w:p>
      <w:pPr>
        <w:pStyle w:val="BodyText"/>
        <w:spacing w:line="259" w:lineRule="auto" w:before="18"/>
        <w:ind w:left="1125" w:right="231" w:hanging="2"/>
        <w:jc w:val="both"/>
      </w:pPr>
      <w:r>
        <w:rPr>
          <w:color w:val="424449"/>
          <w:w w:val="110"/>
        </w:rPr>
        <w:t>will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be</w:t>
      </w:r>
      <w:r>
        <w:rPr>
          <w:color w:val="424449"/>
          <w:spacing w:val="-17"/>
          <w:w w:val="110"/>
        </w:rPr>
        <w:t> </w:t>
      </w:r>
      <w:r>
        <w:rPr>
          <w:color w:val="313438"/>
          <w:w w:val="110"/>
        </w:rPr>
        <w:t>available against </w:t>
      </w:r>
      <w:r>
        <w:rPr>
          <w:color w:val="424449"/>
          <w:w w:val="110"/>
        </w:rPr>
        <w:t>which the</w:t>
      </w:r>
      <w:r>
        <w:rPr>
          <w:color w:val="424449"/>
          <w:w w:val="110"/>
        </w:rPr>
        <w:t> asset can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be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utilised.</w:t>
      </w:r>
      <w:r>
        <w:rPr>
          <w:color w:val="424449"/>
          <w:w w:val="110"/>
        </w:rPr>
        <w:t> Deferred tax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assets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are</w:t>
      </w:r>
      <w:r>
        <w:rPr>
          <w:color w:val="313438"/>
          <w:w w:val="110"/>
        </w:rPr>
        <w:t> reviewed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at</w:t>
      </w:r>
      <w:r>
        <w:rPr>
          <w:color w:val="424449"/>
          <w:w w:val="110"/>
        </w:rPr>
        <w:t> each reporting</w:t>
      </w:r>
      <w:r>
        <w:rPr>
          <w:color w:val="424449"/>
          <w:spacing w:val="40"/>
          <w:w w:val="110"/>
        </w:rPr>
        <w:t> </w:t>
      </w:r>
      <w:r>
        <w:rPr>
          <w:color w:val="313438"/>
          <w:w w:val="110"/>
        </w:rPr>
        <w:t>date</w:t>
      </w:r>
      <w:r>
        <w:rPr>
          <w:color w:val="313438"/>
          <w:w w:val="110"/>
        </w:rPr>
        <w:t> and</w:t>
      </w:r>
      <w:r>
        <w:rPr>
          <w:color w:val="313438"/>
          <w:w w:val="110"/>
        </w:rPr>
        <w:t> are</w:t>
      </w:r>
      <w:r>
        <w:rPr>
          <w:color w:val="313438"/>
          <w:w w:val="110"/>
        </w:rPr>
        <w:t> reduced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to</w:t>
      </w:r>
      <w:r>
        <w:rPr>
          <w:color w:val="424449"/>
          <w:spacing w:val="40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spacing w:val="40"/>
          <w:w w:val="110"/>
        </w:rPr>
        <w:t> </w:t>
      </w:r>
      <w:r>
        <w:rPr>
          <w:color w:val="424449"/>
          <w:w w:val="110"/>
        </w:rPr>
        <w:t>extent</w:t>
      </w:r>
      <w:r>
        <w:rPr>
          <w:color w:val="424449"/>
          <w:w w:val="110"/>
        </w:rPr>
        <w:t> </w:t>
      </w:r>
      <w:r>
        <w:rPr>
          <w:color w:val="545659"/>
          <w:w w:val="110"/>
        </w:rPr>
        <w:t>that</w:t>
      </w:r>
      <w:r>
        <w:rPr>
          <w:color w:val="545659"/>
          <w:w w:val="110"/>
        </w:rPr>
        <w:t> it</w:t>
      </w:r>
      <w:r>
        <w:rPr>
          <w:color w:val="545659"/>
          <w:spacing w:val="40"/>
          <w:w w:val="110"/>
        </w:rPr>
        <w:t> </w:t>
      </w:r>
      <w:r>
        <w:rPr>
          <w:color w:val="545659"/>
          <w:w w:val="110"/>
        </w:rPr>
        <w:t>is</w:t>
      </w:r>
      <w:r>
        <w:rPr>
          <w:color w:val="545659"/>
          <w:w w:val="110"/>
        </w:rPr>
        <w:t> </w:t>
      </w:r>
      <w:r>
        <w:rPr>
          <w:color w:val="424449"/>
          <w:w w:val="110"/>
        </w:rPr>
        <w:t>no</w:t>
      </w:r>
      <w:r>
        <w:rPr>
          <w:color w:val="424449"/>
          <w:w w:val="110"/>
        </w:rPr>
        <w:t> longer</w:t>
      </w:r>
      <w:r>
        <w:rPr>
          <w:color w:val="424449"/>
          <w:w w:val="110"/>
        </w:rPr>
        <w:t> probable</w:t>
      </w:r>
      <w:r>
        <w:rPr>
          <w:color w:val="424449"/>
          <w:w w:val="110"/>
        </w:rPr>
        <w:t> </w:t>
      </w:r>
      <w:r>
        <w:rPr>
          <w:color w:val="313438"/>
          <w:w w:val="110"/>
        </w:rPr>
        <w:t>that</w:t>
      </w:r>
      <w:r>
        <w:rPr>
          <w:color w:val="313438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related</w:t>
      </w:r>
      <w:r>
        <w:rPr>
          <w:color w:val="424449"/>
          <w:w w:val="110"/>
        </w:rPr>
        <w:t> tax </w:t>
      </w:r>
      <w:r>
        <w:rPr>
          <w:color w:val="313438"/>
          <w:w w:val="110"/>
        </w:rPr>
        <w:t>benefit will be </w:t>
      </w:r>
      <w:r>
        <w:rPr>
          <w:color w:val="424449"/>
          <w:w w:val="110"/>
        </w:rPr>
        <w:t>realised.</w:t>
      </w:r>
    </w:p>
    <w:p>
      <w:pPr>
        <w:spacing w:after="0" w:line="259" w:lineRule="auto"/>
        <w:jc w:val="both"/>
        <w:sectPr>
          <w:pgSz w:w="11920" w:h="16840"/>
          <w:pgMar w:header="1745" w:footer="796" w:top="2120" w:bottom="1020" w:left="160" w:right="300"/>
        </w:sectPr>
      </w:pPr>
    </w:p>
    <w:p>
      <w:pPr>
        <w:spacing w:before="65"/>
        <w:ind w:left="897" w:right="0" w:firstLine="0"/>
        <w:jc w:val="left"/>
        <w:rPr>
          <w:b/>
          <w:sz w:val="30"/>
        </w:rPr>
      </w:pPr>
      <w:r>
        <w:rPr>
          <w:b/>
          <w:color w:val="313438"/>
          <w:w w:val="105"/>
          <w:sz w:val="30"/>
        </w:rPr>
        <w:t>Star</w:t>
      </w:r>
      <w:r>
        <w:rPr>
          <w:b/>
          <w:color w:val="313438"/>
          <w:spacing w:val="28"/>
          <w:w w:val="105"/>
          <w:sz w:val="30"/>
        </w:rPr>
        <w:t> </w:t>
      </w:r>
      <w:r>
        <w:rPr>
          <w:b/>
          <w:color w:val="313438"/>
          <w:w w:val="105"/>
          <w:sz w:val="30"/>
        </w:rPr>
        <w:t>Assurance</w:t>
      </w:r>
      <w:r>
        <w:rPr>
          <w:b/>
          <w:color w:val="313438"/>
          <w:spacing w:val="34"/>
          <w:w w:val="105"/>
          <w:sz w:val="30"/>
        </w:rPr>
        <w:t> </w:t>
      </w:r>
      <w:r>
        <w:rPr>
          <w:b/>
          <w:color w:val="313438"/>
          <w:w w:val="105"/>
          <w:sz w:val="30"/>
        </w:rPr>
        <w:t>Company</w:t>
      </w:r>
      <w:r>
        <w:rPr>
          <w:b/>
          <w:color w:val="313438"/>
          <w:spacing w:val="27"/>
          <w:w w:val="105"/>
          <w:sz w:val="30"/>
        </w:rPr>
        <w:t> </w:t>
      </w:r>
      <w:r>
        <w:rPr>
          <w:b/>
          <w:color w:val="424649"/>
          <w:spacing w:val="-2"/>
          <w:w w:val="105"/>
          <w:sz w:val="30"/>
        </w:rPr>
        <w:t>Limited</w:t>
      </w:r>
    </w:p>
    <w:p>
      <w:pPr>
        <w:pStyle w:val="Heading3"/>
        <w:spacing w:before="187"/>
        <w:ind w:left="926"/>
      </w:pPr>
      <w:r>
        <w:rPr>
          <w:color w:val="313438"/>
          <w:w w:val="105"/>
        </w:rPr>
        <w:t>Notes</w:t>
      </w:r>
      <w:r>
        <w:rPr>
          <w:color w:val="313438"/>
          <w:spacing w:val="25"/>
          <w:w w:val="105"/>
        </w:rPr>
        <w:t> </w:t>
      </w:r>
      <w:r>
        <w:rPr>
          <w:color w:val="313438"/>
          <w:w w:val="105"/>
        </w:rPr>
        <w:t>to</w:t>
      </w:r>
      <w:r>
        <w:rPr>
          <w:color w:val="313438"/>
          <w:spacing w:val="35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60"/>
          <w:w w:val="105"/>
        </w:rPr>
        <w:t> </w:t>
      </w:r>
      <w:r>
        <w:rPr>
          <w:color w:val="313438"/>
          <w:w w:val="105"/>
        </w:rPr>
        <w:t>financial</w:t>
      </w:r>
      <w:r>
        <w:rPr>
          <w:color w:val="313438"/>
          <w:spacing w:val="45"/>
          <w:w w:val="105"/>
        </w:rPr>
        <w:t> </w:t>
      </w:r>
      <w:r>
        <w:rPr>
          <w:color w:val="424649"/>
          <w:spacing w:val="-2"/>
          <w:w w:val="105"/>
        </w:rPr>
        <w:t>statements</w:t>
      </w:r>
    </w:p>
    <w:p>
      <w:pPr>
        <w:spacing w:before="52"/>
        <w:ind w:left="889" w:right="0" w:firstLine="0"/>
        <w:jc w:val="left"/>
        <w:rPr>
          <w:b/>
          <w:sz w:val="26"/>
        </w:rPr>
      </w:pPr>
      <w:r>
        <w:rPr>
          <w:b/>
          <w:color w:val="424649"/>
          <w:w w:val="110"/>
          <w:sz w:val="26"/>
        </w:rPr>
        <w:t>For</w:t>
      </w:r>
      <w:r>
        <w:rPr>
          <w:b/>
          <w:color w:val="424649"/>
          <w:spacing w:val="-15"/>
          <w:w w:val="110"/>
          <w:sz w:val="26"/>
        </w:rPr>
        <w:t> </w:t>
      </w:r>
      <w:r>
        <w:rPr>
          <w:b/>
          <w:color w:val="313438"/>
          <w:w w:val="110"/>
          <w:sz w:val="26"/>
        </w:rPr>
        <w:t>the</w:t>
      </w:r>
      <w:r>
        <w:rPr>
          <w:b/>
          <w:color w:val="313438"/>
          <w:spacing w:val="6"/>
          <w:w w:val="110"/>
          <w:sz w:val="26"/>
        </w:rPr>
        <w:t> </w:t>
      </w:r>
      <w:r>
        <w:rPr>
          <w:b/>
          <w:color w:val="313438"/>
          <w:w w:val="110"/>
          <w:sz w:val="26"/>
        </w:rPr>
        <w:t>year</w:t>
      </w:r>
      <w:r>
        <w:rPr>
          <w:b/>
          <w:color w:val="313438"/>
          <w:spacing w:val="-10"/>
          <w:w w:val="110"/>
          <w:sz w:val="26"/>
        </w:rPr>
        <w:t> </w:t>
      </w:r>
      <w:r>
        <w:rPr>
          <w:b/>
          <w:color w:val="313438"/>
          <w:w w:val="110"/>
          <w:sz w:val="26"/>
        </w:rPr>
        <w:t>ended</w:t>
      </w:r>
      <w:r>
        <w:rPr>
          <w:b/>
          <w:color w:val="313438"/>
          <w:spacing w:val="-8"/>
          <w:w w:val="110"/>
          <w:sz w:val="26"/>
        </w:rPr>
        <w:t> </w:t>
      </w:r>
      <w:r>
        <w:rPr>
          <w:b/>
          <w:color w:val="313438"/>
          <w:w w:val="110"/>
          <w:sz w:val="26"/>
        </w:rPr>
        <w:t>31</w:t>
      </w:r>
      <w:r>
        <w:rPr>
          <w:b/>
          <w:color w:val="313438"/>
          <w:spacing w:val="7"/>
          <w:w w:val="110"/>
          <w:sz w:val="26"/>
        </w:rPr>
        <w:t> </w:t>
      </w:r>
      <w:r>
        <w:rPr>
          <w:b/>
          <w:color w:val="313438"/>
          <w:w w:val="110"/>
          <w:sz w:val="26"/>
        </w:rPr>
        <w:t>December</w:t>
      </w:r>
      <w:r>
        <w:rPr>
          <w:b/>
          <w:color w:val="313438"/>
          <w:spacing w:val="9"/>
          <w:w w:val="110"/>
          <w:sz w:val="26"/>
        </w:rPr>
        <w:t> </w:t>
      </w:r>
      <w:r>
        <w:rPr>
          <w:b/>
          <w:color w:val="424649"/>
          <w:spacing w:val="-4"/>
          <w:w w:val="110"/>
          <w:sz w:val="26"/>
        </w:rPr>
        <w:t>2021</w:t>
      </w:r>
    </w:p>
    <w:p>
      <w:pPr>
        <w:spacing w:before="109"/>
        <w:ind w:left="1099" w:right="0" w:firstLine="0"/>
        <w:jc w:val="both"/>
        <w:rPr>
          <w:b/>
          <w:sz w:val="21"/>
        </w:rPr>
      </w:pPr>
      <w:r>
        <w:rPr>
          <w:b/>
          <w:color w:val="424649"/>
          <w:w w:val="110"/>
          <w:sz w:val="21"/>
        </w:rPr>
        <w:t>4</w:t>
      </w:r>
      <w:r>
        <w:rPr>
          <w:b/>
          <w:color w:val="424649"/>
          <w:spacing w:val="78"/>
          <w:w w:val="110"/>
          <w:sz w:val="21"/>
        </w:rPr>
        <w:t>  </w:t>
      </w:r>
      <w:r>
        <w:rPr>
          <w:b/>
          <w:color w:val="313438"/>
          <w:w w:val="110"/>
          <w:sz w:val="21"/>
        </w:rPr>
        <w:t>Summary</w:t>
      </w:r>
      <w:r>
        <w:rPr>
          <w:b/>
          <w:color w:val="313438"/>
          <w:spacing w:val="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6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significant</w:t>
      </w:r>
      <w:r>
        <w:rPr>
          <w:b/>
          <w:color w:val="313438"/>
          <w:spacing w:val="-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accounting</w:t>
      </w:r>
      <w:r>
        <w:rPr>
          <w:b/>
          <w:color w:val="313438"/>
          <w:spacing w:val="9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policies</w:t>
      </w:r>
      <w:r>
        <w:rPr>
          <w:b/>
          <w:color w:val="424649"/>
          <w:spacing w:val="8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(cont'd)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40" w:lineRule="auto" w:before="119" w:after="0"/>
        <w:ind w:left="1535" w:right="0" w:hanging="546"/>
        <w:jc w:val="both"/>
        <w:rPr>
          <w:b/>
          <w:color w:val="313438"/>
          <w:sz w:val="21"/>
        </w:rPr>
      </w:pPr>
      <w:r>
        <w:rPr>
          <w:b/>
          <w:color w:val="313438"/>
          <w:spacing w:val="-2"/>
          <w:w w:val="115"/>
          <w:sz w:val="21"/>
        </w:rPr>
        <w:t>Property,</w:t>
      </w:r>
      <w:r>
        <w:rPr>
          <w:b/>
          <w:color w:val="313438"/>
          <w:spacing w:val="-8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Plant and</w:t>
      </w:r>
      <w:r>
        <w:rPr>
          <w:b/>
          <w:color w:val="313438"/>
          <w:spacing w:val="-10"/>
          <w:w w:val="115"/>
          <w:sz w:val="21"/>
        </w:rPr>
        <w:t> </w:t>
      </w:r>
      <w:r>
        <w:rPr>
          <w:b/>
          <w:color w:val="313438"/>
          <w:spacing w:val="-2"/>
          <w:w w:val="115"/>
          <w:sz w:val="21"/>
        </w:rPr>
        <w:t>Equipment</w:t>
      </w:r>
    </w:p>
    <w:p>
      <w:pPr>
        <w:pStyle w:val="BodyText"/>
        <w:spacing w:line="266" w:lineRule="auto" w:before="83"/>
        <w:ind w:left="1529" w:right="421" w:firstLine="7"/>
        <w:jc w:val="both"/>
      </w:pPr>
      <w:r>
        <w:rPr>
          <w:color w:val="424649"/>
          <w:w w:val="110"/>
        </w:rPr>
        <w:t>All</w:t>
      </w:r>
      <w:r>
        <w:rPr>
          <w:color w:val="424649"/>
          <w:w w:val="110"/>
        </w:rPr>
        <w:t> items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property,</w:t>
      </w:r>
      <w:r>
        <w:rPr>
          <w:color w:val="424649"/>
          <w:w w:val="110"/>
        </w:rPr>
        <w:t> plant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equipment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stated</w:t>
      </w:r>
      <w:r>
        <w:rPr>
          <w:color w:val="424649"/>
          <w:w w:val="110"/>
        </w:rPr>
        <w:t> at</w:t>
      </w:r>
      <w:r>
        <w:rPr>
          <w:color w:val="424649"/>
          <w:w w:val="110"/>
        </w:rPr>
        <w:t> historical</w:t>
      </w:r>
      <w:r>
        <w:rPr>
          <w:color w:val="424649"/>
          <w:w w:val="110"/>
        </w:rPr>
        <w:t> cost</w:t>
      </w:r>
      <w:r>
        <w:rPr>
          <w:color w:val="424649"/>
          <w:w w:val="110"/>
        </w:rPr>
        <w:t> less</w:t>
      </w:r>
      <w:r>
        <w:rPr>
          <w:color w:val="424649"/>
          <w:w w:val="110"/>
        </w:rPr>
        <w:t> accumulated depreciation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impairment</w:t>
      </w:r>
      <w:r>
        <w:rPr>
          <w:color w:val="424649"/>
          <w:w w:val="110"/>
        </w:rPr>
        <w:t> losses.</w:t>
      </w:r>
      <w:r>
        <w:rPr>
          <w:color w:val="424649"/>
          <w:w w:val="110"/>
        </w:rPr>
        <w:t> Historical</w:t>
      </w:r>
      <w:r>
        <w:rPr>
          <w:color w:val="424649"/>
          <w:w w:val="110"/>
        </w:rPr>
        <w:t> cost includes the</w:t>
      </w:r>
      <w:r>
        <w:rPr>
          <w:color w:val="424649"/>
          <w:w w:val="110"/>
        </w:rPr>
        <w:t> purchase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prices </w:t>
      </w:r>
      <w:r>
        <w:rPr>
          <w:color w:val="424649"/>
          <w:w w:val="110"/>
        </w:rPr>
        <w:t>of</w:t>
      </w:r>
      <w:r>
        <w:rPr>
          <w:color w:val="424649"/>
          <w:w w:val="110"/>
        </w:rPr>
        <w:t> items of </w:t>
      </w:r>
      <w:r>
        <w:rPr>
          <w:color w:val="313438"/>
          <w:w w:val="110"/>
        </w:rPr>
        <w:t>property, plant and equipment </w:t>
      </w:r>
      <w:r>
        <w:rPr>
          <w:color w:val="424649"/>
          <w:w w:val="110"/>
        </w:rPr>
        <w:t>and directly attributable cost of acquisition.</w:t>
      </w:r>
    </w:p>
    <w:p>
      <w:pPr>
        <w:pStyle w:val="BodyText"/>
        <w:spacing w:line="259" w:lineRule="auto" w:before="98"/>
        <w:ind w:left="1528" w:right="412" w:firstLine="5"/>
        <w:jc w:val="both"/>
      </w:pPr>
      <w:r>
        <w:rPr>
          <w:color w:val="424649"/>
          <w:w w:val="110"/>
        </w:rPr>
        <w:t>Subsequent</w:t>
      </w:r>
      <w:r>
        <w:rPr>
          <w:color w:val="424649"/>
          <w:spacing w:val="-5"/>
          <w:w w:val="110"/>
        </w:rPr>
        <w:t> </w:t>
      </w:r>
      <w:r>
        <w:rPr>
          <w:color w:val="313438"/>
          <w:w w:val="110"/>
        </w:rPr>
        <w:t>costs</w:t>
      </w:r>
      <w:r>
        <w:rPr>
          <w:color w:val="313438"/>
          <w:spacing w:val="-14"/>
          <w:w w:val="110"/>
        </w:rPr>
        <w:t> </w:t>
      </w:r>
      <w:r>
        <w:rPr>
          <w:color w:val="313438"/>
          <w:w w:val="110"/>
        </w:rPr>
        <w:t>are</w:t>
      </w:r>
      <w:r>
        <w:rPr>
          <w:color w:val="313438"/>
          <w:spacing w:val="-12"/>
          <w:w w:val="110"/>
        </w:rPr>
        <w:t> </w:t>
      </w:r>
      <w:r>
        <w:rPr>
          <w:color w:val="424649"/>
          <w:w w:val="110"/>
        </w:rPr>
        <w:t>included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the asset</w:t>
      </w:r>
      <w:r>
        <w:rPr>
          <w:color w:val="5D6062"/>
          <w:w w:val="110"/>
        </w:rPr>
        <w:t>'</w:t>
      </w:r>
      <w:r>
        <w:rPr>
          <w:color w:val="424649"/>
          <w:w w:val="110"/>
        </w:rPr>
        <w:t>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carry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ng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amount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recognised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a</w:t>
      </w:r>
      <w:r>
        <w:rPr>
          <w:color w:val="313438"/>
          <w:spacing w:val="-15"/>
          <w:w w:val="110"/>
        </w:rPr>
        <w:t> </w:t>
      </w:r>
      <w:r>
        <w:rPr>
          <w:color w:val="424649"/>
          <w:w w:val="110"/>
        </w:rPr>
        <w:t>separate </w:t>
      </w:r>
      <w:r>
        <w:rPr>
          <w:color w:val="313438"/>
          <w:w w:val="110"/>
        </w:rPr>
        <w:t>asset,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as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appropriate,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only when it</w:t>
      </w:r>
      <w:r>
        <w:rPr>
          <w:color w:val="424649"/>
          <w:w w:val="110"/>
        </w:rPr>
        <w:t> is probable that future economic</w:t>
      </w:r>
      <w:r>
        <w:rPr>
          <w:color w:val="424649"/>
          <w:w w:val="110"/>
        </w:rPr>
        <w:t> benefits associated</w:t>
      </w:r>
      <w:r>
        <w:rPr>
          <w:color w:val="424649"/>
          <w:w w:val="110"/>
        </w:rPr>
        <w:t> with the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item</w:t>
      </w:r>
      <w:r>
        <w:rPr>
          <w:color w:val="424649"/>
          <w:spacing w:val="-5"/>
          <w:w w:val="110"/>
        </w:rPr>
        <w:t> </w:t>
      </w:r>
      <w:r>
        <w:rPr>
          <w:color w:val="313438"/>
          <w:w w:val="110"/>
        </w:rPr>
        <w:t>will flow to the company </w:t>
      </w:r>
      <w:r>
        <w:rPr>
          <w:color w:val="424649"/>
          <w:w w:val="110"/>
        </w:rPr>
        <w:t>and the cost of the item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can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be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measured reliably. All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other repairs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16"/>
          <w:w w:val="110"/>
        </w:rPr>
        <w:t> </w:t>
      </w:r>
      <w:r>
        <w:rPr>
          <w:color w:val="424649"/>
          <w:w w:val="110"/>
        </w:rPr>
        <w:t>maintenance</w:t>
      </w:r>
      <w:r>
        <w:rPr>
          <w:color w:val="424649"/>
          <w:spacing w:val="-4"/>
          <w:w w:val="110"/>
        </w:rPr>
        <w:t> </w:t>
      </w:r>
      <w:r>
        <w:rPr>
          <w:color w:val="313438"/>
          <w:w w:val="110"/>
        </w:rPr>
        <w:t>costs</w:t>
      </w:r>
      <w:r>
        <w:rPr>
          <w:color w:val="313438"/>
          <w:spacing w:val="-17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charged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the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statement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comprehensive</w:t>
      </w:r>
      <w:r>
        <w:rPr>
          <w:color w:val="424649"/>
          <w:spacing w:val="12"/>
          <w:w w:val="110"/>
        </w:rPr>
        <w:t> </w:t>
      </w:r>
      <w:r>
        <w:rPr>
          <w:color w:val="424649"/>
          <w:w w:val="110"/>
        </w:rPr>
        <w:t>income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during the financial </w:t>
      </w:r>
      <w:r>
        <w:rPr>
          <w:color w:val="313438"/>
          <w:w w:val="110"/>
        </w:rPr>
        <w:t>year </w:t>
      </w:r>
      <w:r>
        <w:rPr>
          <w:color w:val="424649"/>
          <w:w w:val="110"/>
        </w:rPr>
        <w:t>in </w:t>
      </w:r>
      <w:r>
        <w:rPr>
          <w:color w:val="313438"/>
          <w:w w:val="110"/>
        </w:rPr>
        <w:t>which </w:t>
      </w:r>
      <w:r>
        <w:rPr>
          <w:color w:val="424649"/>
          <w:w w:val="110"/>
        </w:rPr>
        <w:t>they are incurred</w:t>
      </w:r>
      <w:r>
        <w:rPr>
          <w:color w:val="5D6062"/>
          <w:w w:val="110"/>
        </w:rPr>
        <w:t>.</w:t>
      </w:r>
    </w:p>
    <w:p>
      <w:pPr>
        <w:pStyle w:val="BodyText"/>
        <w:spacing w:line="259" w:lineRule="auto" w:before="59"/>
        <w:ind w:left="1528" w:right="416" w:hanging="5"/>
        <w:jc w:val="both"/>
      </w:pPr>
      <w:r>
        <w:rPr>
          <w:color w:val="424649"/>
          <w:w w:val="110"/>
        </w:rPr>
        <w:t>Increase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in</w:t>
      </w:r>
      <w:r>
        <w:rPr>
          <w:color w:val="313438"/>
          <w:w w:val="110"/>
        </w:rPr>
        <w:t> the</w:t>
      </w:r>
      <w:r>
        <w:rPr>
          <w:color w:val="313438"/>
          <w:w w:val="110"/>
        </w:rPr>
        <w:t> carrying amount </w:t>
      </w:r>
      <w:r>
        <w:rPr>
          <w:color w:val="424649"/>
          <w:w w:val="110"/>
        </w:rPr>
        <w:t>ar</w:t>
      </w:r>
      <w:r>
        <w:rPr>
          <w:color w:val="5D6062"/>
          <w:w w:val="110"/>
        </w:rPr>
        <w:t>i</w:t>
      </w:r>
      <w:r>
        <w:rPr>
          <w:color w:val="313438"/>
          <w:w w:val="110"/>
        </w:rPr>
        <w:t>s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ng</w:t>
      </w:r>
      <w:r>
        <w:rPr>
          <w:color w:val="424649"/>
          <w:w w:val="110"/>
        </w:rPr>
        <w:t> on revaluation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asset is credited </w:t>
      </w:r>
      <w:r>
        <w:rPr>
          <w:color w:val="313438"/>
          <w:w w:val="110"/>
        </w:rPr>
        <w:t>directly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equ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ty under</w:t>
      </w:r>
      <w:r>
        <w:rPr>
          <w:color w:val="424649"/>
          <w:spacing w:val="-7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heading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revaluation</w:t>
      </w:r>
      <w:r>
        <w:rPr>
          <w:color w:val="313438"/>
          <w:spacing w:val="-13"/>
          <w:w w:val="110"/>
        </w:rPr>
        <w:t> </w:t>
      </w:r>
      <w:r>
        <w:rPr>
          <w:color w:val="424649"/>
          <w:w w:val="110"/>
        </w:rPr>
        <w:t>surplus</w:t>
      </w:r>
      <w:r>
        <w:rPr>
          <w:color w:val="5D6062"/>
          <w:w w:val="110"/>
        </w:rPr>
        <w:t>.</w:t>
      </w:r>
      <w:r>
        <w:rPr>
          <w:color w:val="5D6062"/>
          <w:spacing w:val="-9"/>
          <w:w w:val="110"/>
        </w:rPr>
        <w:t> </w:t>
      </w:r>
      <w:r>
        <w:rPr>
          <w:color w:val="424649"/>
          <w:w w:val="110"/>
        </w:rPr>
        <w:t>However,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increase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recognised in profit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loss to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extent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that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w w:val="110"/>
        </w:rPr>
        <w:t> reverses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revaluation decrease of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same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asset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previously</w:t>
      </w:r>
      <w:r>
        <w:rPr>
          <w:color w:val="424649"/>
          <w:w w:val="110"/>
        </w:rPr>
        <w:t> recognised in</w:t>
      </w:r>
      <w:r>
        <w:rPr>
          <w:color w:val="424649"/>
          <w:spacing w:val="17"/>
          <w:w w:val="110"/>
        </w:rPr>
        <w:t> </w:t>
      </w:r>
      <w:r>
        <w:rPr>
          <w:color w:val="313438"/>
          <w:w w:val="110"/>
        </w:rPr>
        <w:t>profit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loss. </w:t>
      </w:r>
      <w:r>
        <w:rPr>
          <w:color w:val="313438"/>
          <w:w w:val="110"/>
        </w:rPr>
        <w:t>On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16"/>
          <w:w w:val="110"/>
        </w:rPr>
        <w:t> </w:t>
      </w:r>
      <w:r>
        <w:rPr>
          <w:color w:val="313438"/>
          <w:w w:val="110"/>
        </w:rPr>
        <w:t>other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hand, a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decrease 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 the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carrying amount of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an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asset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as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a result </w:t>
      </w:r>
      <w:r>
        <w:rPr>
          <w:color w:val="313438"/>
          <w:w w:val="110"/>
        </w:rPr>
        <w:t>of</w:t>
      </w:r>
      <w:r>
        <w:rPr>
          <w:color w:val="313438"/>
          <w:w w:val="110"/>
        </w:rPr>
        <w:t> a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revaluation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recognised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w w:val="110"/>
        </w:rPr>
        <w:t> profit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loss.</w:t>
      </w:r>
      <w:r>
        <w:rPr>
          <w:color w:val="424649"/>
          <w:w w:val="110"/>
        </w:rPr>
        <w:t> However,</w:t>
      </w:r>
      <w:r>
        <w:rPr>
          <w:color w:val="424649"/>
          <w:w w:val="110"/>
        </w:rPr>
        <w:t> a</w:t>
      </w:r>
      <w:r>
        <w:rPr>
          <w:color w:val="424649"/>
          <w:w w:val="110"/>
        </w:rPr>
        <w:t> decrease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debited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directly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to </w:t>
      </w:r>
      <w:r>
        <w:rPr>
          <w:color w:val="313438"/>
          <w:w w:val="110"/>
        </w:rPr>
        <w:t>equity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under</w:t>
      </w:r>
      <w:r>
        <w:rPr>
          <w:color w:val="424649"/>
          <w:spacing w:val="-7"/>
          <w:w w:val="110"/>
        </w:rPr>
        <w:t> </w:t>
      </w:r>
      <w:r>
        <w:rPr>
          <w:color w:val="313438"/>
          <w:w w:val="110"/>
        </w:rPr>
        <w:t>the </w:t>
      </w:r>
      <w:r>
        <w:rPr>
          <w:color w:val="424649"/>
          <w:w w:val="110"/>
        </w:rPr>
        <w:t>heading </w:t>
      </w:r>
      <w:r>
        <w:rPr>
          <w:color w:val="313438"/>
          <w:w w:val="110"/>
        </w:rPr>
        <w:t>of revaluation </w:t>
      </w:r>
      <w:r>
        <w:rPr>
          <w:color w:val="424649"/>
          <w:w w:val="110"/>
        </w:rPr>
        <w:t>surplus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to the extent of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any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credit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balance existing in the revaluation surplus in respect of that asset.</w:t>
      </w:r>
    </w:p>
    <w:p>
      <w:pPr>
        <w:pStyle w:val="BodyText"/>
        <w:spacing w:line="254" w:lineRule="auto" w:before="143"/>
        <w:ind w:left="1532" w:right="416" w:firstLine="1"/>
        <w:jc w:val="both"/>
      </w:pPr>
      <w:r>
        <w:rPr>
          <w:color w:val="424649"/>
          <w:w w:val="110"/>
        </w:rPr>
        <w:t>Each year,</w:t>
      </w:r>
      <w:r>
        <w:rPr>
          <w:color w:val="424649"/>
          <w:spacing w:val="-7"/>
          <w:w w:val="110"/>
        </w:rPr>
        <w:t> </w:t>
      </w:r>
      <w:r>
        <w:rPr>
          <w:color w:val="313438"/>
          <w:w w:val="110"/>
        </w:rPr>
        <w:t>the difference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between depreciation</w:t>
      </w:r>
      <w:r>
        <w:rPr>
          <w:color w:val="424649"/>
          <w:w w:val="110"/>
        </w:rPr>
        <w:t> based on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revaluation </w:t>
      </w:r>
      <w:r>
        <w:rPr>
          <w:color w:val="313438"/>
          <w:w w:val="110"/>
        </w:rPr>
        <w:t>carrying </w:t>
      </w:r>
      <w:r>
        <w:rPr>
          <w:color w:val="424649"/>
          <w:w w:val="110"/>
        </w:rPr>
        <w:t>amount of 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asset</w:t>
      </w:r>
      <w:r>
        <w:rPr>
          <w:color w:val="313438"/>
          <w:w w:val="110"/>
        </w:rPr>
        <w:t> and</w:t>
      </w:r>
      <w:r>
        <w:rPr>
          <w:color w:val="313438"/>
          <w:w w:val="110"/>
        </w:rPr>
        <w:t> depreciation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based</w:t>
      </w:r>
      <w:r>
        <w:rPr>
          <w:color w:val="424649"/>
          <w:w w:val="110"/>
        </w:rPr>
        <w:t> on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asset's</w:t>
      </w:r>
      <w:r>
        <w:rPr>
          <w:color w:val="424649"/>
          <w:w w:val="110"/>
        </w:rPr>
        <w:t> original</w:t>
      </w:r>
      <w:r>
        <w:rPr>
          <w:color w:val="424649"/>
          <w:w w:val="110"/>
        </w:rPr>
        <w:t> cost,</w:t>
      </w:r>
      <w:r>
        <w:rPr>
          <w:color w:val="424649"/>
          <w:w w:val="110"/>
        </w:rPr>
        <w:t> net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any</w:t>
      </w:r>
      <w:r>
        <w:rPr>
          <w:color w:val="424649"/>
          <w:w w:val="110"/>
        </w:rPr>
        <w:t> related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deferred </w:t>
      </w:r>
      <w:r>
        <w:rPr>
          <w:color w:val="424649"/>
          <w:w w:val="110"/>
        </w:rPr>
        <w:t>income </w:t>
      </w:r>
      <w:r>
        <w:rPr>
          <w:color w:val="313438"/>
          <w:w w:val="110"/>
        </w:rPr>
        <w:t>tax, </w:t>
      </w:r>
      <w:r>
        <w:rPr>
          <w:color w:val="424649"/>
          <w:w w:val="110"/>
        </w:rPr>
        <w:t>is</w:t>
      </w:r>
      <w:r>
        <w:rPr>
          <w:color w:val="424649"/>
          <w:spacing w:val="-11"/>
          <w:w w:val="110"/>
        </w:rPr>
        <w:t> </w:t>
      </w:r>
      <w:r>
        <w:rPr>
          <w:color w:val="313438"/>
          <w:w w:val="110"/>
        </w:rPr>
        <w:t>transferred </w:t>
      </w:r>
      <w:r>
        <w:rPr>
          <w:color w:val="424649"/>
          <w:w w:val="110"/>
        </w:rPr>
        <w:t>from the revaluation surplus to retained earn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ngs.</w:t>
      </w:r>
    </w:p>
    <w:p>
      <w:pPr>
        <w:pStyle w:val="BodyText"/>
        <w:spacing w:before="98" w:after="32"/>
        <w:ind w:left="1535"/>
        <w:jc w:val="both"/>
      </w:pPr>
      <w:r>
        <w:rPr>
          <w:color w:val="424649"/>
          <w:w w:val="105"/>
        </w:rPr>
        <w:t>Land</w:t>
      </w:r>
      <w:r>
        <w:rPr>
          <w:color w:val="424649"/>
          <w:spacing w:val="60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64"/>
          <w:w w:val="105"/>
        </w:rPr>
        <w:t> </w:t>
      </w:r>
      <w:r>
        <w:rPr>
          <w:color w:val="424649"/>
          <w:w w:val="105"/>
        </w:rPr>
        <w:t>not</w:t>
      </w:r>
      <w:r>
        <w:rPr>
          <w:color w:val="424649"/>
          <w:spacing w:val="59"/>
          <w:w w:val="150"/>
        </w:rPr>
        <w:t> </w:t>
      </w:r>
      <w:r>
        <w:rPr>
          <w:color w:val="313438"/>
          <w:w w:val="105"/>
        </w:rPr>
        <w:t>depreciated.</w:t>
      </w:r>
      <w:r>
        <w:rPr>
          <w:color w:val="313438"/>
          <w:spacing w:val="76"/>
          <w:w w:val="105"/>
        </w:rPr>
        <w:t> </w:t>
      </w:r>
      <w:r>
        <w:rPr>
          <w:color w:val="424649"/>
          <w:w w:val="105"/>
        </w:rPr>
        <w:t>Deprec</w:t>
      </w:r>
      <w:r>
        <w:rPr>
          <w:color w:val="5D6062"/>
          <w:w w:val="105"/>
        </w:rPr>
        <w:t>i</w:t>
      </w:r>
      <w:r>
        <w:rPr>
          <w:color w:val="424649"/>
          <w:w w:val="105"/>
        </w:rPr>
        <w:t>at</w:t>
      </w:r>
      <w:r>
        <w:rPr>
          <w:color w:val="5D6062"/>
          <w:w w:val="105"/>
        </w:rPr>
        <w:t>i</w:t>
      </w:r>
      <w:r>
        <w:rPr>
          <w:color w:val="424649"/>
          <w:w w:val="105"/>
        </w:rPr>
        <w:t>on</w:t>
      </w:r>
      <w:r>
        <w:rPr>
          <w:color w:val="424649"/>
          <w:spacing w:val="57"/>
          <w:w w:val="105"/>
        </w:rPr>
        <w:t> </w:t>
      </w:r>
      <w:r>
        <w:rPr>
          <w:color w:val="424649"/>
          <w:w w:val="105"/>
        </w:rPr>
        <w:t>on</w:t>
      </w:r>
      <w:r>
        <w:rPr>
          <w:color w:val="424649"/>
          <w:spacing w:val="57"/>
          <w:w w:val="105"/>
        </w:rPr>
        <w:t> </w:t>
      </w:r>
      <w:r>
        <w:rPr>
          <w:color w:val="424649"/>
          <w:w w:val="105"/>
        </w:rPr>
        <w:t>other</w:t>
      </w:r>
      <w:r>
        <w:rPr>
          <w:color w:val="424649"/>
          <w:spacing w:val="60"/>
          <w:w w:val="105"/>
        </w:rPr>
        <w:t> </w:t>
      </w:r>
      <w:r>
        <w:rPr>
          <w:color w:val="424649"/>
          <w:w w:val="105"/>
        </w:rPr>
        <w:t>assets</w:t>
      </w:r>
      <w:r>
        <w:rPr>
          <w:color w:val="424649"/>
          <w:spacing w:val="59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62"/>
          <w:w w:val="105"/>
        </w:rPr>
        <w:t> </w:t>
      </w:r>
      <w:r>
        <w:rPr>
          <w:color w:val="424649"/>
          <w:w w:val="105"/>
        </w:rPr>
        <w:t>computed</w:t>
      </w:r>
      <w:r>
        <w:rPr>
          <w:color w:val="424649"/>
          <w:spacing w:val="65"/>
          <w:w w:val="105"/>
        </w:rPr>
        <w:t> </w:t>
      </w:r>
      <w:r>
        <w:rPr>
          <w:color w:val="424649"/>
          <w:w w:val="105"/>
        </w:rPr>
        <w:t>using</w:t>
      </w:r>
      <w:r>
        <w:rPr>
          <w:color w:val="424649"/>
          <w:spacing w:val="62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72"/>
          <w:w w:val="105"/>
        </w:rPr>
        <w:t> </w:t>
      </w:r>
      <w:r>
        <w:rPr>
          <w:color w:val="424649"/>
          <w:w w:val="105"/>
        </w:rPr>
        <w:t>straight-</w:t>
      </w:r>
      <w:r>
        <w:rPr>
          <w:color w:val="424649"/>
          <w:spacing w:val="-4"/>
          <w:w w:val="105"/>
        </w:rPr>
        <w:t>line</w:t>
      </w:r>
    </w:p>
    <w:tbl>
      <w:tblPr>
        <w:tblW w:w="0" w:type="auto"/>
        <w:jc w:val="left"/>
        <w:tblInd w:w="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5845"/>
      </w:tblGrid>
      <w:tr>
        <w:trPr>
          <w:trHeight w:val="247" w:hRule="atLeast"/>
        </w:trPr>
        <w:tc>
          <w:tcPr>
            <w:tcW w:w="3758" w:type="dxa"/>
          </w:tcPr>
          <w:p>
            <w:pPr>
              <w:pStyle w:val="TableParagraph"/>
              <w:spacing w:line="227" w:lineRule="exact"/>
              <w:ind w:left="53"/>
              <w:rPr>
                <w:sz w:val="21"/>
              </w:rPr>
            </w:pPr>
            <w:r>
              <w:rPr>
                <w:color w:val="313438"/>
                <w:w w:val="110"/>
                <w:sz w:val="21"/>
              </w:rPr>
              <w:t>method</w:t>
            </w:r>
            <w:r>
              <w:rPr>
                <w:color w:val="313438"/>
                <w:spacing w:val="29"/>
                <w:w w:val="110"/>
                <w:sz w:val="21"/>
              </w:rPr>
              <w:t> </w:t>
            </w:r>
            <w:r>
              <w:rPr>
                <w:color w:val="313438"/>
                <w:w w:val="110"/>
                <w:sz w:val="21"/>
              </w:rPr>
              <w:t>to</w:t>
            </w:r>
            <w:r>
              <w:rPr>
                <w:color w:val="313438"/>
                <w:spacing w:val="38"/>
                <w:w w:val="110"/>
                <w:sz w:val="21"/>
              </w:rPr>
              <w:t> </w:t>
            </w:r>
            <w:r>
              <w:rPr>
                <w:color w:val="313438"/>
                <w:w w:val="110"/>
                <w:sz w:val="21"/>
              </w:rPr>
              <w:t>allocate</w:t>
            </w:r>
            <w:r>
              <w:rPr>
                <w:color w:val="313438"/>
                <w:spacing w:val="33"/>
                <w:w w:val="110"/>
                <w:sz w:val="21"/>
              </w:rPr>
              <w:t> </w:t>
            </w:r>
            <w:r>
              <w:rPr>
                <w:color w:val="313438"/>
                <w:w w:val="110"/>
                <w:sz w:val="21"/>
              </w:rPr>
              <w:t>the</w:t>
            </w:r>
            <w:r>
              <w:rPr>
                <w:color w:val="313438"/>
                <w:spacing w:val="42"/>
                <w:w w:val="110"/>
                <w:sz w:val="21"/>
              </w:rPr>
              <w:t> </w:t>
            </w:r>
            <w:r>
              <w:rPr>
                <w:color w:val="313438"/>
                <w:spacing w:val="-2"/>
                <w:w w:val="110"/>
                <w:sz w:val="21"/>
              </w:rPr>
              <w:t>depreciable</w:t>
            </w:r>
          </w:p>
        </w:tc>
        <w:tc>
          <w:tcPr>
            <w:tcW w:w="5845" w:type="dxa"/>
          </w:tcPr>
          <w:p>
            <w:pPr>
              <w:pStyle w:val="TableParagraph"/>
              <w:spacing w:line="227" w:lineRule="exact"/>
              <w:ind w:left="54"/>
              <w:rPr>
                <w:sz w:val="21"/>
              </w:rPr>
            </w:pPr>
            <w:r>
              <w:rPr>
                <w:color w:val="424649"/>
                <w:w w:val="110"/>
                <w:sz w:val="21"/>
              </w:rPr>
              <w:t>amounts</w:t>
            </w:r>
            <w:r>
              <w:rPr>
                <w:color w:val="424649"/>
                <w:spacing w:val="37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over</w:t>
            </w:r>
            <w:r>
              <w:rPr>
                <w:color w:val="424649"/>
                <w:spacing w:val="29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the</w:t>
            </w:r>
            <w:r>
              <w:rPr>
                <w:color w:val="424649"/>
                <w:spacing w:val="35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assets'</w:t>
            </w:r>
            <w:r>
              <w:rPr>
                <w:color w:val="424649"/>
                <w:spacing w:val="23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useful</w:t>
            </w:r>
            <w:r>
              <w:rPr>
                <w:color w:val="424649"/>
                <w:spacing w:val="35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lives,</w:t>
            </w:r>
            <w:r>
              <w:rPr>
                <w:color w:val="424649"/>
                <w:spacing w:val="23"/>
                <w:w w:val="110"/>
                <w:sz w:val="21"/>
              </w:rPr>
              <w:t> </w:t>
            </w:r>
            <w:r>
              <w:rPr>
                <w:color w:val="313438"/>
                <w:w w:val="110"/>
                <w:sz w:val="21"/>
              </w:rPr>
              <w:t>at</w:t>
            </w:r>
            <w:r>
              <w:rPr>
                <w:color w:val="313438"/>
                <w:spacing w:val="39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the</w:t>
            </w:r>
            <w:r>
              <w:rPr>
                <w:color w:val="424649"/>
                <w:spacing w:val="37"/>
                <w:w w:val="110"/>
                <w:sz w:val="21"/>
              </w:rPr>
              <w:t> </w:t>
            </w:r>
            <w:r>
              <w:rPr>
                <w:color w:val="313438"/>
                <w:spacing w:val="-2"/>
                <w:w w:val="110"/>
                <w:sz w:val="21"/>
              </w:rPr>
              <w:t>following</w:t>
            </w:r>
          </w:p>
        </w:tc>
      </w:tr>
      <w:tr>
        <w:trPr>
          <w:trHeight w:val="573" w:hRule="atLeast"/>
        </w:trPr>
        <w:tc>
          <w:tcPr>
            <w:tcW w:w="3758" w:type="dxa"/>
          </w:tcPr>
          <w:p>
            <w:pPr>
              <w:pStyle w:val="TableParagraph"/>
              <w:spacing w:before="5"/>
              <w:ind w:left="52"/>
              <w:rPr>
                <w:sz w:val="21"/>
              </w:rPr>
            </w:pPr>
            <w:r>
              <w:rPr>
                <w:color w:val="313438"/>
                <w:w w:val="110"/>
                <w:sz w:val="21"/>
              </w:rPr>
              <w:t>annual</w:t>
            </w:r>
            <w:r>
              <w:rPr>
                <w:color w:val="313438"/>
                <w:spacing w:val="-6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rates:</w:t>
            </w:r>
          </w:p>
          <w:p>
            <w:pPr>
              <w:pStyle w:val="TableParagraph"/>
              <w:spacing w:before="47"/>
              <w:ind w:left="51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Motor</w:t>
            </w:r>
            <w:r>
              <w:rPr>
                <w:color w:val="424649"/>
                <w:spacing w:val="23"/>
                <w:w w:val="105"/>
                <w:sz w:val="21"/>
              </w:rPr>
              <w:t> </w:t>
            </w:r>
            <w:r>
              <w:rPr>
                <w:color w:val="313438"/>
                <w:spacing w:val="-2"/>
                <w:w w:val="105"/>
                <w:sz w:val="21"/>
              </w:rPr>
              <w:t>Vehicle</w:t>
            </w:r>
          </w:p>
        </w:tc>
        <w:tc>
          <w:tcPr>
            <w:tcW w:w="584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color w:val="424649"/>
                <w:spacing w:val="-5"/>
                <w:w w:val="105"/>
                <w:sz w:val="21"/>
              </w:rPr>
              <w:t>25%</w:t>
            </w:r>
          </w:p>
        </w:tc>
      </w:tr>
      <w:tr>
        <w:trPr>
          <w:trHeight w:val="306" w:hRule="atLeast"/>
        </w:trPr>
        <w:tc>
          <w:tcPr>
            <w:tcW w:w="3758" w:type="dxa"/>
          </w:tcPr>
          <w:p>
            <w:pPr>
              <w:pStyle w:val="TableParagraph"/>
              <w:spacing w:before="31"/>
              <w:ind w:left="50"/>
              <w:rPr>
                <w:sz w:val="21"/>
              </w:rPr>
            </w:pPr>
            <w:r>
              <w:rPr>
                <w:color w:val="424649"/>
                <w:w w:val="110"/>
                <w:sz w:val="21"/>
              </w:rPr>
              <w:t>Furniture</w:t>
            </w:r>
            <w:r>
              <w:rPr>
                <w:color w:val="424649"/>
                <w:spacing w:val="-5"/>
                <w:w w:val="110"/>
                <w:sz w:val="21"/>
              </w:rPr>
              <w:t> </w:t>
            </w:r>
            <w:r>
              <w:rPr>
                <w:color w:val="313438"/>
                <w:w w:val="110"/>
                <w:sz w:val="21"/>
              </w:rPr>
              <w:t>and</w:t>
            </w:r>
            <w:r>
              <w:rPr>
                <w:color w:val="313438"/>
                <w:spacing w:val="-8"/>
                <w:w w:val="110"/>
                <w:sz w:val="21"/>
              </w:rPr>
              <w:t> </w:t>
            </w:r>
            <w:r>
              <w:rPr>
                <w:color w:val="313438"/>
                <w:spacing w:val="-2"/>
                <w:w w:val="110"/>
                <w:sz w:val="21"/>
              </w:rPr>
              <w:t>equipments</w:t>
            </w:r>
          </w:p>
        </w:tc>
        <w:tc>
          <w:tcPr>
            <w:tcW w:w="5845" w:type="dxa"/>
          </w:tcPr>
          <w:p>
            <w:pPr>
              <w:pStyle w:val="TableParagraph"/>
              <w:spacing w:before="42"/>
              <w:ind w:left="180"/>
              <w:rPr>
                <w:b/>
                <w:sz w:val="19"/>
              </w:rPr>
            </w:pPr>
            <w:r>
              <w:rPr>
                <w:b/>
                <w:color w:val="424649"/>
                <w:spacing w:val="-5"/>
                <w:w w:val="105"/>
                <w:sz w:val="19"/>
              </w:rPr>
              <w:t>20%</w:t>
            </w:r>
          </w:p>
        </w:tc>
      </w:tr>
      <w:tr>
        <w:trPr>
          <w:trHeight w:val="302" w:hRule="atLeast"/>
        </w:trPr>
        <w:tc>
          <w:tcPr>
            <w:tcW w:w="3758" w:type="dxa"/>
          </w:tcPr>
          <w:p>
            <w:pPr>
              <w:pStyle w:val="TableParagraph"/>
              <w:spacing w:before="27"/>
              <w:ind w:left="56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Computer</w:t>
            </w:r>
            <w:r>
              <w:rPr>
                <w:color w:val="424649"/>
                <w:spacing w:val="15"/>
                <w:w w:val="105"/>
                <w:sz w:val="21"/>
              </w:rPr>
              <w:t> </w:t>
            </w:r>
            <w:r>
              <w:rPr>
                <w:color w:val="313438"/>
                <w:spacing w:val="-2"/>
                <w:w w:val="105"/>
                <w:sz w:val="21"/>
              </w:rPr>
              <w:t>Hardware</w:t>
            </w:r>
          </w:p>
        </w:tc>
        <w:tc>
          <w:tcPr>
            <w:tcW w:w="5845" w:type="dxa"/>
          </w:tcPr>
          <w:p>
            <w:pPr>
              <w:pStyle w:val="TableParagraph"/>
              <w:spacing w:before="36"/>
              <w:ind w:left="180"/>
              <w:rPr>
                <w:b/>
                <w:sz w:val="20"/>
              </w:rPr>
            </w:pPr>
            <w:r>
              <w:rPr>
                <w:b/>
                <w:color w:val="424649"/>
                <w:spacing w:val="-5"/>
                <w:w w:val="105"/>
                <w:sz w:val="20"/>
              </w:rPr>
              <w:t>25%</w:t>
            </w:r>
          </w:p>
        </w:tc>
      </w:tr>
      <w:tr>
        <w:trPr>
          <w:trHeight w:val="316" w:hRule="atLeast"/>
        </w:trPr>
        <w:tc>
          <w:tcPr>
            <w:tcW w:w="3758" w:type="dxa"/>
          </w:tcPr>
          <w:p>
            <w:pPr>
              <w:pStyle w:val="TableParagraph"/>
              <w:spacing w:before="27"/>
              <w:ind w:left="50"/>
              <w:rPr>
                <w:sz w:val="21"/>
              </w:rPr>
            </w:pPr>
            <w:r>
              <w:rPr>
                <w:color w:val="313438"/>
                <w:w w:val="105"/>
                <w:sz w:val="21"/>
              </w:rPr>
              <w:t>Freehold</w:t>
            </w:r>
            <w:r>
              <w:rPr>
                <w:color w:val="313438"/>
                <w:spacing w:val="-1"/>
                <w:w w:val="110"/>
                <w:sz w:val="21"/>
              </w:rPr>
              <w:t> </w:t>
            </w:r>
            <w:r>
              <w:rPr>
                <w:color w:val="313438"/>
                <w:spacing w:val="-2"/>
                <w:w w:val="110"/>
                <w:sz w:val="21"/>
              </w:rPr>
              <w:t>building</w:t>
            </w:r>
          </w:p>
        </w:tc>
        <w:tc>
          <w:tcPr>
            <w:tcW w:w="5845" w:type="dxa"/>
          </w:tcPr>
          <w:p>
            <w:pPr>
              <w:pStyle w:val="TableParagraph"/>
              <w:spacing w:before="27"/>
              <w:ind w:left="313"/>
              <w:rPr>
                <w:sz w:val="21"/>
              </w:rPr>
            </w:pPr>
            <w:r>
              <w:rPr>
                <w:color w:val="424649"/>
                <w:spacing w:val="-5"/>
                <w:w w:val="105"/>
                <w:sz w:val="21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3758" w:type="dxa"/>
          </w:tcPr>
          <w:p>
            <w:pPr>
              <w:pStyle w:val="TableParagraph"/>
              <w:spacing w:line="222" w:lineRule="exact" w:before="64"/>
              <w:ind w:left="56"/>
              <w:rPr>
                <w:sz w:val="21"/>
              </w:rPr>
            </w:pPr>
            <w:r>
              <w:rPr>
                <w:color w:val="313438"/>
                <w:w w:val="105"/>
                <w:sz w:val="21"/>
              </w:rPr>
              <w:t>Computer</w:t>
            </w:r>
            <w:r>
              <w:rPr>
                <w:color w:val="313438"/>
                <w:spacing w:val="22"/>
                <w:w w:val="105"/>
                <w:sz w:val="21"/>
              </w:rPr>
              <w:t> </w:t>
            </w:r>
            <w:r>
              <w:rPr>
                <w:color w:val="313438"/>
                <w:spacing w:val="-2"/>
                <w:w w:val="105"/>
                <w:sz w:val="21"/>
              </w:rPr>
              <w:t>Software</w:t>
            </w:r>
          </w:p>
        </w:tc>
        <w:tc>
          <w:tcPr>
            <w:tcW w:w="5845" w:type="dxa"/>
          </w:tcPr>
          <w:p>
            <w:pPr>
              <w:pStyle w:val="TableParagraph"/>
              <w:spacing w:line="245" w:lineRule="exact" w:before="40"/>
              <w:ind w:left="178"/>
              <w:rPr>
                <w:sz w:val="22"/>
              </w:rPr>
            </w:pPr>
            <w:r>
              <w:rPr>
                <w:color w:val="424649"/>
                <w:spacing w:val="-5"/>
                <w:w w:val="110"/>
                <w:sz w:val="22"/>
              </w:rPr>
              <w:t>25%</w:t>
            </w:r>
          </w:p>
        </w:tc>
      </w:tr>
    </w:tbl>
    <w:p>
      <w:pPr>
        <w:pStyle w:val="BodyText"/>
        <w:spacing w:line="259" w:lineRule="auto" w:before="158"/>
        <w:ind w:left="1543" w:right="415" w:hanging="13"/>
        <w:jc w:val="both"/>
        <w:rPr>
          <w:b/>
          <w:sz w:val="19"/>
        </w:rPr>
      </w:pPr>
      <w:r>
        <w:rPr>
          <w:color w:val="424649"/>
          <w:w w:val="110"/>
        </w:rPr>
        <w:t>The</w:t>
      </w:r>
      <w:r>
        <w:rPr>
          <w:color w:val="424649"/>
          <w:spacing w:val="-13"/>
          <w:w w:val="110"/>
        </w:rPr>
        <w:t> </w:t>
      </w:r>
      <w:r>
        <w:rPr>
          <w:color w:val="313438"/>
          <w:w w:val="110"/>
        </w:rPr>
        <w:t>assets'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residual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values</w:t>
      </w:r>
      <w:r>
        <w:rPr>
          <w:color w:val="313438"/>
          <w:spacing w:val="-9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useful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lives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reviewed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at</w:t>
      </w:r>
      <w:r>
        <w:rPr>
          <w:color w:val="424649"/>
          <w:w w:val="110"/>
        </w:rPr>
        <w:t> each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reporting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date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adjusted if </w:t>
      </w:r>
      <w:r>
        <w:rPr>
          <w:b/>
          <w:color w:val="313438"/>
          <w:w w:val="110"/>
          <w:sz w:val="19"/>
        </w:rPr>
        <w:t>appropriate.</w:t>
      </w:r>
    </w:p>
    <w:p>
      <w:pPr>
        <w:pStyle w:val="BodyText"/>
        <w:spacing w:line="249" w:lineRule="auto" w:before="106"/>
        <w:ind w:left="1542" w:right="407"/>
        <w:jc w:val="both"/>
      </w:pPr>
      <w:r>
        <w:rPr>
          <w:color w:val="424649"/>
          <w:w w:val="105"/>
        </w:rPr>
        <w:t>An</w:t>
      </w:r>
      <w:r>
        <w:rPr>
          <w:color w:val="424649"/>
          <w:w w:val="105"/>
        </w:rPr>
        <w:t> impairment</w:t>
      </w:r>
      <w:r>
        <w:rPr>
          <w:color w:val="424649"/>
          <w:w w:val="105"/>
        </w:rPr>
        <w:t> loss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is</w:t>
      </w:r>
      <w:r>
        <w:rPr>
          <w:color w:val="313438"/>
          <w:w w:val="105"/>
        </w:rPr>
        <w:t> </w:t>
      </w:r>
      <w:r>
        <w:rPr>
          <w:color w:val="424649"/>
          <w:w w:val="105"/>
        </w:rPr>
        <w:t>recognised</w:t>
      </w:r>
      <w:r>
        <w:rPr>
          <w:color w:val="424649"/>
          <w:w w:val="105"/>
        </w:rPr>
        <w:t> whenever</w:t>
      </w:r>
      <w:r>
        <w:rPr>
          <w:color w:val="424649"/>
          <w:w w:val="105"/>
        </w:rPr>
        <w:t> the</w:t>
      </w:r>
      <w:r>
        <w:rPr>
          <w:color w:val="424649"/>
          <w:w w:val="105"/>
        </w:rPr>
        <w:t> carrying</w:t>
      </w:r>
      <w:r>
        <w:rPr>
          <w:color w:val="424649"/>
          <w:w w:val="105"/>
        </w:rPr>
        <w:t> amount</w:t>
      </w:r>
      <w:r>
        <w:rPr>
          <w:color w:val="424649"/>
          <w:w w:val="105"/>
        </w:rPr>
        <w:t> of</w:t>
      </w:r>
      <w:r>
        <w:rPr>
          <w:color w:val="424649"/>
          <w:w w:val="105"/>
        </w:rPr>
        <w:t> an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asset</w:t>
      </w:r>
      <w:r>
        <w:rPr>
          <w:color w:val="313438"/>
          <w:w w:val="105"/>
        </w:rPr>
        <w:t> </w:t>
      </w:r>
      <w:r>
        <w:rPr>
          <w:color w:val="424649"/>
          <w:w w:val="105"/>
        </w:rPr>
        <w:t>exceeds</w:t>
      </w:r>
      <w:r>
        <w:rPr>
          <w:color w:val="424649"/>
          <w:w w:val="105"/>
        </w:rPr>
        <w:t> its recoverable </w:t>
      </w:r>
      <w:r>
        <w:rPr>
          <w:color w:val="313438"/>
          <w:w w:val="105"/>
        </w:rPr>
        <w:t>amount. The </w:t>
      </w:r>
      <w:r>
        <w:rPr>
          <w:color w:val="424649"/>
          <w:w w:val="105"/>
        </w:rPr>
        <w:t>recoverable amount of assets is</w:t>
      </w:r>
      <w:r>
        <w:rPr>
          <w:color w:val="424649"/>
          <w:spacing w:val="32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greater </w:t>
      </w:r>
      <w:r>
        <w:rPr>
          <w:color w:val="313438"/>
          <w:w w:val="105"/>
        </w:rPr>
        <w:t>of </w:t>
      </w:r>
      <w:r>
        <w:rPr>
          <w:color w:val="424649"/>
          <w:w w:val="105"/>
        </w:rPr>
        <w:t>their </w:t>
      </w:r>
      <w:r>
        <w:rPr>
          <w:color w:val="313438"/>
          <w:w w:val="105"/>
        </w:rPr>
        <w:t>net </w:t>
      </w:r>
      <w:r>
        <w:rPr>
          <w:color w:val="424649"/>
          <w:w w:val="105"/>
        </w:rPr>
        <w:t>selling price </w:t>
      </w:r>
      <w:r>
        <w:rPr>
          <w:color w:val="313438"/>
          <w:w w:val="105"/>
        </w:rPr>
        <w:t>and</w:t>
      </w:r>
      <w:r>
        <w:rPr>
          <w:color w:val="313438"/>
          <w:w w:val="105"/>
        </w:rPr>
        <w:t> value </w:t>
      </w:r>
      <w:r>
        <w:rPr>
          <w:color w:val="424649"/>
          <w:w w:val="105"/>
        </w:rPr>
        <w:t>in </w:t>
      </w:r>
      <w:r>
        <w:rPr>
          <w:color w:val="313438"/>
          <w:w w:val="105"/>
        </w:rPr>
        <w:t>use</w:t>
      </w:r>
      <w:r>
        <w:rPr>
          <w:color w:val="5D6062"/>
          <w:w w:val="105"/>
        </w:rPr>
        <w:t>. </w:t>
      </w:r>
      <w:r>
        <w:rPr>
          <w:color w:val="313438"/>
          <w:w w:val="105"/>
        </w:rPr>
        <w:t>The</w:t>
      </w:r>
      <w:r>
        <w:rPr>
          <w:color w:val="313438"/>
          <w:w w:val="105"/>
        </w:rPr>
        <w:t> </w:t>
      </w:r>
      <w:r>
        <w:rPr>
          <w:color w:val="424649"/>
          <w:w w:val="105"/>
        </w:rPr>
        <w:t>impairment</w:t>
      </w:r>
      <w:r>
        <w:rPr>
          <w:color w:val="424649"/>
          <w:w w:val="105"/>
        </w:rPr>
        <w:t> losses</w:t>
      </w:r>
      <w:r>
        <w:rPr>
          <w:color w:val="424649"/>
          <w:w w:val="105"/>
        </w:rPr>
        <w:t> are</w:t>
      </w:r>
      <w:r>
        <w:rPr>
          <w:color w:val="424649"/>
          <w:w w:val="105"/>
        </w:rPr>
        <w:t> recognised</w:t>
      </w:r>
      <w:r>
        <w:rPr>
          <w:color w:val="424649"/>
          <w:w w:val="105"/>
        </w:rPr>
        <w:t> in</w:t>
      </w:r>
      <w:r>
        <w:rPr>
          <w:color w:val="424649"/>
          <w:w w:val="105"/>
        </w:rPr>
        <w:t> the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statement</w:t>
      </w:r>
      <w:r>
        <w:rPr>
          <w:color w:val="313438"/>
          <w:w w:val="105"/>
        </w:rPr>
        <w:t> of comprehensive </w:t>
      </w:r>
      <w:r>
        <w:rPr>
          <w:color w:val="424649"/>
          <w:spacing w:val="-2"/>
          <w:w w:val="105"/>
        </w:rPr>
        <w:t>income.</w:t>
      </w:r>
    </w:p>
    <w:p>
      <w:pPr>
        <w:pStyle w:val="BodyText"/>
        <w:spacing w:line="259" w:lineRule="auto" w:before="70"/>
        <w:ind w:left="1542" w:right="402" w:hanging="4"/>
        <w:jc w:val="both"/>
      </w:pPr>
      <w:r>
        <w:rPr>
          <w:color w:val="313438"/>
          <w:w w:val="110"/>
        </w:rPr>
        <w:t>Gains</w:t>
      </w:r>
      <w:r>
        <w:rPr>
          <w:color w:val="313438"/>
          <w:w w:val="110"/>
        </w:rPr>
        <w:t> and</w:t>
      </w:r>
      <w:r>
        <w:rPr>
          <w:color w:val="313438"/>
          <w:w w:val="110"/>
        </w:rPr>
        <w:t> losses</w:t>
      </w:r>
      <w:r>
        <w:rPr>
          <w:color w:val="313438"/>
          <w:w w:val="110"/>
        </w:rPr>
        <w:t> on</w:t>
      </w:r>
      <w:r>
        <w:rPr>
          <w:color w:val="313438"/>
          <w:w w:val="110"/>
        </w:rPr>
        <w:t> disposal</w:t>
      </w:r>
      <w:r>
        <w:rPr>
          <w:color w:val="313438"/>
          <w:w w:val="110"/>
        </w:rPr>
        <w:t> are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determined</w:t>
      </w:r>
      <w:r>
        <w:rPr>
          <w:color w:val="424649"/>
          <w:w w:val="110"/>
        </w:rPr>
        <w:t> by</w:t>
      </w:r>
      <w:r>
        <w:rPr>
          <w:color w:val="424649"/>
          <w:w w:val="110"/>
        </w:rPr>
        <w:t> compar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ng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proceeds</w:t>
      </w:r>
      <w:r>
        <w:rPr>
          <w:color w:val="424649"/>
          <w:w w:val="110"/>
        </w:rPr>
        <w:t> with the carrying </w:t>
      </w:r>
      <w:r>
        <w:rPr>
          <w:color w:val="313438"/>
          <w:w w:val="110"/>
        </w:rPr>
        <w:t>amount.</w:t>
      </w:r>
      <w:r>
        <w:rPr>
          <w:color w:val="313438"/>
          <w:w w:val="110"/>
        </w:rPr>
        <w:t> These</w:t>
      </w:r>
      <w:r>
        <w:rPr>
          <w:color w:val="313438"/>
          <w:w w:val="110"/>
        </w:rPr>
        <w:t> are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included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profit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loss.</w:t>
      </w:r>
      <w:r>
        <w:rPr>
          <w:color w:val="424649"/>
          <w:w w:val="110"/>
        </w:rPr>
        <w:t> When</w:t>
      </w:r>
      <w:r>
        <w:rPr>
          <w:color w:val="424649"/>
          <w:w w:val="110"/>
        </w:rPr>
        <w:t> revalued</w:t>
      </w:r>
      <w:r>
        <w:rPr>
          <w:color w:val="424649"/>
          <w:w w:val="110"/>
        </w:rPr>
        <w:t> assets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sold,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amount included </w:t>
      </w:r>
      <w:r>
        <w:rPr>
          <w:color w:val="313438"/>
          <w:w w:val="110"/>
        </w:rPr>
        <w:t>in the revaluation </w:t>
      </w:r>
      <w:r>
        <w:rPr>
          <w:color w:val="424649"/>
          <w:w w:val="110"/>
        </w:rPr>
        <w:t>surplus Is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transferred to income surplus.</w:t>
      </w:r>
    </w:p>
    <w:p>
      <w:pPr>
        <w:numPr>
          <w:ilvl w:val="1"/>
          <w:numId w:val="15"/>
        </w:numPr>
        <w:tabs>
          <w:tab w:pos="1543" w:val="left" w:leader="none"/>
        </w:tabs>
        <w:spacing w:before="93"/>
        <w:ind w:left="1542" w:right="0" w:hanging="531"/>
        <w:jc w:val="both"/>
        <w:rPr>
          <w:b/>
          <w:color w:val="313438"/>
          <w:sz w:val="23"/>
        </w:rPr>
      </w:pPr>
      <w:r>
        <w:rPr>
          <w:b/>
          <w:color w:val="313438"/>
          <w:w w:val="105"/>
          <w:sz w:val="23"/>
        </w:rPr>
        <w:t>Investment</w:t>
      </w:r>
      <w:r>
        <w:rPr>
          <w:b/>
          <w:color w:val="313438"/>
          <w:spacing w:val="17"/>
          <w:w w:val="105"/>
          <w:sz w:val="23"/>
        </w:rPr>
        <w:t> </w:t>
      </w:r>
      <w:r>
        <w:rPr>
          <w:b/>
          <w:color w:val="313438"/>
          <w:spacing w:val="-2"/>
          <w:w w:val="105"/>
          <w:sz w:val="23"/>
        </w:rPr>
        <w:t>Properties</w:t>
      </w:r>
    </w:p>
    <w:p>
      <w:pPr>
        <w:pStyle w:val="BodyText"/>
        <w:spacing w:line="247" w:lineRule="auto" w:before="79"/>
        <w:ind w:left="1558" w:right="403" w:hanging="21"/>
        <w:jc w:val="both"/>
      </w:pPr>
      <w:r>
        <w:rPr>
          <w:color w:val="424649"/>
          <w:w w:val="110"/>
        </w:rPr>
        <w:t>Investment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Properties</w:t>
      </w:r>
      <w:r>
        <w:rPr>
          <w:color w:val="313438"/>
          <w:w w:val="110"/>
        </w:rPr>
        <w:t> are</w:t>
      </w:r>
      <w:r>
        <w:rPr>
          <w:color w:val="313438"/>
          <w:w w:val="110"/>
        </w:rPr>
        <w:t> properties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owned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leased</w:t>
      </w:r>
      <w:r>
        <w:rPr>
          <w:color w:val="424649"/>
          <w:w w:val="110"/>
        </w:rPr>
        <w:t> by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Company</w:t>
      </w:r>
      <w:r>
        <w:rPr>
          <w:color w:val="424649"/>
          <w:w w:val="110"/>
        </w:rPr>
        <w:t> which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held</w:t>
      </w:r>
      <w:r>
        <w:rPr>
          <w:color w:val="424649"/>
          <w:w w:val="110"/>
        </w:rPr>
        <w:t> for long-term </w:t>
      </w:r>
      <w:r>
        <w:rPr>
          <w:color w:val="313438"/>
          <w:w w:val="110"/>
        </w:rPr>
        <w:t>rental </w:t>
      </w:r>
      <w:r>
        <w:rPr>
          <w:color w:val="424649"/>
          <w:w w:val="110"/>
        </w:rPr>
        <w:t>income </w:t>
      </w:r>
      <w:r>
        <w:rPr>
          <w:color w:val="313438"/>
          <w:w w:val="110"/>
        </w:rPr>
        <w:t>and </w:t>
      </w:r>
      <w:r>
        <w:rPr>
          <w:color w:val="424649"/>
          <w:w w:val="110"/>
        </w:rPr>
        <w:t>for cap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tal appreciation other than properties </w:t>
      </w:r>
      <w:r>
        <w:rPr>
          <w:color w:val="313438"/>
          <w:w w:val="110"/>
        </w:rPr>
        <w:t>held </w:t>
      </w:r>
      <w:r>
        <w:rPr>
          <w:color w:val="424649"/>
          <w:w w:val="110"/>
        </w:rPr>
        <w:t>for use in the </w:t>
      </w:r>
      <w:r>
        <w:rPr>
          <w:color w:val="313438"/>
          <w:w w:val="110"/>
        </w:rPr>
        <w:t>production</w:t>
      </w:r>
      <w:r>
        <w:rPr>
          <w:color w:val="313438"/>
          <w:spacing w:val="40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spacing w:val="35"/>
          <w:w w:val="110"/>
        </w:rPr>
        <w:t> </w:t>
      </w:r>
      <w:r>
        <w:rPr>
          <w:color w:val="313438"/>
          <w:w w:val="110"/>
        </w:rPr>
        <w:t>supply</w:t>
      </w:r>
      <w:r>
        <w:rPr>
          <w:color w:val="313438"/>
          <w:spacing w:val="28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32"/>
          <w:w w:val="110"/>
        </w:rPr>
        <w:t> </w:t>
      </w:r>
      <w:r>
        <w:rPr>
          <w:color w:val="313438"/>
          <w:w w:val="110"/>
        </w:rPr>
        <w:t>service</w:t>
      </w:r>
      <w:r>
        <w:rPr>
          <w:color w:val="313438"/>
          <w:spacing w:val="29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spacing w:val="40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administrative</w:t>
      </w:r>
      <w:r>
        <w:rPr>
          <w:color w:val="424649"/>
          <w:spacing w:val="15"/>
          <w:w w:val="110"/>
        </w:rPr>
        <w:t> </w:t>
      </w:r>
      <w:r>
        <w:rPr>
          <w:color w:val="424649"/>
          <w:w w:val="110"/>
        </w:rPr>
        <w:t>purposes;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40"/>
          <w:w w:val="110"/>
        </w:rPr>
        <w:t> </w:t>
      </w:r>
      <w:r>
        <w:rPr>
          <w:color w:val="313438"/>
          <w:w w:val="110"/>
        </w:rPr>
        <w:t>sale</w:t>
      </w:r>
      <w:r>
        <w:rPr>
          <w:color w:val="313438"/>
          <w:spacing w:val="34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ordinary</w:t>
      </w:r>
    </w:p>
    <w:p>
      <w:pPr>
        <w:pStyle w:val="BodyText"/>
        <w:spacing w:before="40"/>
        <w:ind w:left="1556"/>
        <w:jc w:val="both"/>
      </w:pPr>
      <w:r>
        <w:rPr>
          <w:color w:val="313438"/>
          <w:w w:val="105"/>
        </w:rPr>
        <w:t>course</w:t>
      </w:r>
      <w:r>
        <w:rPr>
          <w:color w:val="313438"/>
          <w:spacing w:val="4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14"/>
          <w:w w:val="105"/>
        </w:rPr>
        <w:t> </w:t>
      </w:r>
      <w:r>
        <w:rPr>
          <w:color w:val="313438"/>
          <w:spacing w:val="-2"/>
          <w:w w:val="105"/>
        </w:rPr>
        <w:t>business.</w:t>
      </w:r>
    </w:p>
    <w:p>
      <w:pPr>
        <w:spacing w:after="0"/>
        <w:jc w:val="both"/>
        <w:sectPr>
          <w:headerReference w:type="default" r:id="rId56"/>
          <w:footerReference w:type="default" r:id="rId57"/>
          <w:pgSz w:w="11920" w:h="16840"/>
          <w:pgMar w:header="0" w:footer="831" w:top="1600" w:bottom="1020" w:left="160" w:right="300"/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90"/>
        <w:ind w:left="565" w:right="0" w:firstLine="0"/>
        <w:jc w:val="both"/>
        <w:rPr>
          <w:b/>
          <w:sz w:val="31"/>
        </w:rPr>
      </w:pPr>
      <w:r>
        <w:rPr>
          <w:b/>
          <w:color w:val="313638"/>
          <w:sz w:val="31"/>
        </w:rPr>
        <w:t>Star</w:t>
      </w:r>
      <w:r>
        <w:rPr>
          <w:b/>
          <w:color w:val="313638"/>
          <w:spacing w:val="14"/>
          <w:sz w:val="31"/>
        </w:rPr>
        <w:t> </w:t>
      </w:r>
      <w:r>
        <w:rPr>
          <w:b/>
          <w:color w:val="313638"/>
          <w:sz w:val="31"/>
        </w:rPr>
        <w:t>Assurance</w:t>
      </w:r>
      <w:r>
        <w:rPr>
          <w:b/>
          <w:color w:val="313638"/>
          <w:spacing w:val="23"/>
          <w:sz w:val="31"/>
        </w:rPr>
        <w:t> </w:t>
      </w:r>
      <w:r>
        <w:rPr>
          <w:b/>
          <w:color w:val="313638"/>
          <w:sz w:val="31"/>
        </w:rPr>
        <w:t>Company</w:t>
      </w:r>
      <w:r>
        <w:rPr>
          <w:b/>
          <w:color w:val="313638"/>
          <w:spacing w:val="20"/>
          <w:sz w:val="31"/>
        </w:rPr>
        <w:t> </w:t>
      </w:r>
      <w:r>
        <w:rPr>
          <w:b/>
          <w:color w:val="424649"/>
          <w:spacing w:val="-2"/>
          <w:sz w:val="31"/>
        </w:rPr>
        <w:t>Limited</w:t>
      </w:r>
    </w:p>
    <w:p>
      <w:pPr>
        <w:pStyle w:val="Heading7"/>
        <w:spacing w:before="179"/>
        <w:ind w:left="590"/>
        <w:jc w:val="both"/>
      </w:pPr>
      <w:r>
        <w:rPr>
          <w:color w:val="313638"/>
          <w:w w:val="115"/>
        </w:rPr>
        <w:t>Notes</w:t>
      </w:r>
      <w:r>
        <w:rPr>
          <w:color w:val="313638"/>
          <w:spacing w:val="-1"/>
          <w:w w:val="115"/>
        </w:rPr>
        <w:t> </w:t>
      </w:r>
      <w:r>
        <w:rPr>
          <w:color w:val="313638"/>
          <w:w w:val="115"/>
        </w:rPr>
        <w:t>to</w:t>
      </w:r>
      <w:r>
        <w:rPr>
          <w:color w:val="313638"/>
          <w:spacing w:val="13"/>
          <w:w w:val="115"/>
        </w:rPr>
        <w:t> </w:t>
      </w:r>
      <w:r>
        <w:rPr>
          <w:color w:val="313638"/>
          <w:w w:val="115"/>
        </w:rPr>
        <w:t>the</w:t>
      </w:r>
      <w:r>
        <w:rPr>
          <w:color w:val="313638"/>
          <w:spacing w:val="33"/>
          <w:w w:val="115"/>
        </w:rPr>
        <w:t> </w:t>
      </w:r>
      <w:r>
        <w:rPr>
          <w:color w:val="313638"/>
          <w:w w:val="115"/>
        </w:rPr>
        <w:t>financial</w:t>
      </w:r>
      <w:r>
        <w:rPr>
          <w:color w:val="313638"/>
          <w:spacing w:val="31"/>
          <w:w w:val="115"/>
        </w:rPr>
        <w:t> </w:t>
      </w:r>
      <w:r>
        <w:rPr>
          <w:color w:val="424649"/>
          <w:spacing w:val="-2"/>
          <w:w w:val="115"/>
        </w:rPr>
        <w:t>statements</w:t>
      </w:r>
    </w:p>
    <w:p>
      <w:pPr>
        <w:spacing w:before="59"/>
        <w:ind w:left="563" w:right="0" w:firstLine="0"/>
        <w:jc w:val="both"/>
        <w:rPr>
          <w:b/>
          <w:sz w:val="27"/>
        </w:rPr>
      </w:pPr>
      <w:r>
        <w:rPr>
          <w:b/>
          <w:color w:val="313638"/>
          <w:w w:val="105"/>
          <w:sz w:val="27"/>
        </w:rPr>
        <w:t>For</w:t>
      </w:r>
      <w:r>
        <w:rPr>
          <w:b/>
          <w:color w:val="313638"/>
          <w:spacing w:val="-17"/>
          <w:w w:val="105"/>
          <w:sz w:val="27"/>
        </w:rPr>
        <w:t> </w:t>
      </w:r>
      <w:r>
        <w:rPr>
          <w:b/>
          <w:color w:val="424649"/>
          <w:w w:val="105"/>
          <w:sz w:val="27"/>
        </w:rPr>
        <w:t>the</w:t>
      </w:r>
      <w:r>
        <w:rPr>
          <w:b/>
          <w:color w:val="424649"/>
          <w:spacing w:val="-19"/>
          <w:w w:val="105"/>
          <w:sz w:val="27"/>
        </w:rPr>
        <w:t> </w:t>
      </w:r>
      <w:r>
        <w:rPr>
          <w:b/>
          <w:color w:val="313638"/>
          <w:w w:val="105"/>
          <w:sz w:val="27"/>
        </w:rPr>
        <w:t>year</w:t>
      </w:r>
      <w:r>
        <w:rPr>
          <w:b/>
          <w:color w:val="313638"/>
          <w:spacing w:val="-11"/>
          <w:w w:val="105"/>
          <w:sz w:val="27"/>
        </w:rPr>
        <w:t> </w:t>
      </w:r>
      <w:r>
        <w:rPr>
          <w:b/>
          <w:color w:val="313638"/>
          <w:w w:val="105"/>
          <w:sz w:val="27"/>
        </w:rPr>
        <w:t>ended</w:t>
      </w:r>
      <w:r>
        <w:rPr>
          <w:b/>
          <w:color w:val="313638"/>
          <w:spacing w:val="-15"/>
          <w:w w:val="105"/>
          <w:sz w:val="27"/>
        </w:rPr>
        <w:t> </w:t>
      </w:r>
      <w:r>
        <w:rPr>
          <w:b/>
          <w:color w:val="313638"/>
          <w:w w:val="105"/>
          <w:sz w:val="27"/>
        </w:rPr>
        <w:t>31</w:t>
      </w:r>
      <w:r>
        <w:rPr>
          <w:b/>
          <w:color w:val="313638"/>
          <w:spacing w:val="8"/>
          <w:w w:val="105"/>
          <w:sz w:val="27"/>
        </w:rPr>
        <w:t> </w:t>
      </w:r>
      <w:r>
        <w:rPr>
          <w:b/>
          <w:color w:val="313638"/>
          <w:w w:val="105"/>
          <w:sz w:val="27"/>
        </w:rPr>
        <w:t>December</w:t>
      </w:r>
      <w:r>
        <w:rPr>
          <w:b/>
          <w:color w:val="313638"/>
          <w:spacing w:val="12"/>
          <w:w w:val="105"/>
          <w:sz w:val="27"/>
        </w:rPr>
        <w:t> </w:t>
      </w:r>
      <w:r>
        <w:rPr>
          <w:b/>
          <w:color w:val="424649"/>
          <w:spacing w:val="-4"/>
          <w:w w:val="105"/>
          <w:sz w:val="27"/>
        </w:rPr>
        <w:t>2021</w:t>
      </w:r>
    </w:p>
    <w:p>
      <w:pPr>
        <w:spacing w:before="109"/>
        <w:ind w:left="737" w:right="0" w:firstLine="0"/>
        <w:jc w:val="both"/>
        <w:rPr>
          <w:b/>
          <w:sz w:val="22"/>
        </w:rPr>
      </w:pPr>
      <w:r>
        <w:rPr>
          <w:b/>
          <w:color w:val="424649"/>
          <w:w w:val="105"/>
          <w:sz w:val="22"/>
        </w:rPr>
        <w:t>4</w:t>
      </w:r>
      <w:r>
        <w:rPr>
          <w:b/>
          <w:color w:val="424649"/>
          <w:spacing w:val="51"/>
          <w:w w:val="105"/>
          <w:sz w:val="22"/>
        </w:rPr>
        <w:t>  </w:t>
      </w:r>
      <w:r>
        <w:rPr>
          <w:b/>
          <w:color w:val="313638"/>
          <w:w w:val="105"/>
          <w:sz w:val="22"/>
        </w:rPr>
        <w:t>Summary</w:t>
      </w:r>
      <w:r>
        <w:rPr>
          <w:b/>
          <w:color w:val="313638"/>
          <w:spacing w:val="-14"/>
          <w:w w:val="105"/>
          <w:sz w:val="22"/>
        </w:rPr>
        <w:t> </w:t>
      </w:r>
      <w:r>
        <w:rPr>
          <w:b/>
          <w:color w:val="313638"/>
          <w:w w:val="105"/>
          <w:sz w:val="23"/>
        </w:rPr>
        <w:t>of</w:t>
      </w:r>
      <w:r>
        <w:rPr>
          <w:b/>
          <w:color w:val="313638"/>
          <w:spacing w:val="-16"/>
          <w:w w:val="105"/>
          <w:sz w:val="23"/>
        </w:rPr>
        <w:t> </w:t>
      </w:r>
      <w:r>
        <w:rPr>
          <w:b/>
          <w:color w:val="313638"/>
          <w:w w:val="105"/>
          <w:sz w:val="22"/>
        </w:rPr>
        <w:t>significant</w:t>
      </w:r>
      <w:r>
        <w:rPr>
          <w:b/>
          <w:color w:val="313638"/>
          <w:spacing w:val="-3"/>
          <w:w w:val="105"/>
          <w:sz w:val="22"/>
        </w:rPr>
        <w:t> </w:t>
      </w:r>
      <w:r>
        <w:rPr>
          <w:b/>
          <w:color w:val="313638"/>
          <w:w w:val="105"/>
          <w:sz w:val="22"/>
        </w:rPr>
        <w:t>accounting</w:t>
      </w:r>
      <w:r>
        <w:rPr>
          <w:b/>
          <w:color w:val="313638"/>
          <w:spacing w:val="-3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policies</w:t>
      </w:r>
      <w:r>
        <w:rPr>
          <w:b/>
          <w:color w:val="424649"/>
          <w:spacing w:val="-1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(cont'd)</w:t>
      </w:r>
    </w:p>
    <w:p>
      <w:pPr>
        <w:pStyle w:val="ListParagraph"/>
        <w:numPr>
          <w:ilvl w:val="1"/>
          <w:numId w:val="16"/>
        </w:numPr>
        <w:tabs>
          <w:tab w:pos="1125" w:val="left" w:leader="none"/>
        </w:tabs>
        <w:spacing w:line="240" w:lineRule="auto" w:before="77" w:after="0"/>
        <w:ind w:left="1124" w:right="0" w:hanging="488"/>
        <w:jc w:val="both"/>
        <w:rPr>
          <w:b/>
          <w:color w:val="424649"/>
          <w:sz w:val="20"/>
        </w:rPr>
      </w:pPr>
      <w:r>
        <w:rPr>
          <w:b/>
          <w:color w:val="313638"/>
          <w:w w:val="110"/>
          <w:sz w:val="22"/>
        </w:rPr>
        <w:t>Investment </w:t>
      </w:r>
      <w:r>
        <w:rPr>
          <w:b/>
          <w:color w:val="313638"/>
          <w:spacing w:val="-2"/>
          <w:w w:val="110"/>
          <w:sz w:val="22"/>
        </w:rPr>
        <w:t>Properties</w:t>
      </w:r>
    </w:p>
    <w:p>
      <w:pPr>
        <w:pStyle w:val="BodyText"/>
        <w:spacing w:line="252" w:lineRule="auto" w:before="16"/>
        <w:ind w:left="1125" w:right="821" w:hanging="6"/>
        <w:jc w:val="both"/>
      </w:pPr>
      <w:r>
        <w:rPr>
          <w:color w:val="424649"/>
          <w:w w:val="105"/>
        </w:rPr>
        <w:t>Investment</w:t>
      </w:r>
      <w:r>
        <w:rPr>
          <w:color w:val="424649"/>
          <w:spacing w:val="30"/>
          <w:w w:val="105"/>
        </w:rPr>
        <w:t> </w:t>
      </w:r>
      <w:r>
        <w:rPr>
          <w:color w:val="313638"/>
          <w:w w:val="105"/>
        </w:rPr>
        <w:t>Property</w:t>
      </w:r>
      <w:r>
        <w:rPr>
          <w:color w:val="313638"/>
          <w:spacing w:val="32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24"/>
          <w:w w:val="105"/>
        </w:rPr>
        <w:t> </w:t>
      </w:r>
      <w:r>
        <w:rPr>
          <w:color w:val="424649"/>
          <w:w w:val="105"/>
        </w:rPr>
        <w:t>measured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initially</w:t>
      </w:r>
      <w:r>
        <w:rPr>
          <w:color w:val="424649"/>
          <w:spacing w:val="26"/>
          <w:w w:val="105"/>
        </w:rPr>
        <w:t> </w:t>
      </w:r>
      <w:r>
        <w:rPr>
          <w:color w:val="424649"/>
          <w:w w:val="105"/>
        </w:rPr>
        <w:t>at</w:t>
      </w:r>
      <w:r>
        <w:rPr>
          <w:color w:val="424649"/>
          <w:spacing w:val="26"/>
          <w:w w:val="105"/>
        </w:rPr>
        <w:t> </w:t>
      </w:r>
      <w:r>
        <w:rPr>
          <w:color w:val="424649"/>
          <w:w w:val="105"/>
        </w:rPr>
        <w:t>its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cost</w:t>
      </w:r>
      <w:r>
        <w:rPr>
          <w:color w:val="424649"/>
          <w:spacing w:val="22"/>
          <w:w w:val="105"/>
        </w:rPr>
        <w:t> </w:t>
      </w:r>
      <w:r>
        <w:rPr>
          <w:color w:val="424649"/>
          <w:w w:val="105"/>
        </w:rPr>
        <w:t>including</w:t>
      </w:r>
      <w:r>
        <w:rPr>
          <w:color w:val="424649"/>
          <w:spacing w:val="30"/>
          <w:w w:val="105"/>
        </w:rPr>
        <w:t> </w:t>
      </w:r>
      <w:r>
        <w:rPr>
          <w:color w:val="424649"/>
          <w:w w:val="105"/>
        </w:rPr>
        <w:t>transaction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costs.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The initial cost of</w:t>
      </w:r>
      <w:r>
        <w:rPr>
          <w:color w:val="424649"/>
          <w:spacing w:val="30"/>
          <w:w w:val="105"/>
        </w:rPr>
        <w:t> </w:t>
      </w:r>
      <w:r>
        <w:rPr>
          <w:color w:val="424649"/>
          <w:w w:val="105"/>
        </w:rPr>
        <w:t>a</w:t>
      </w:r>
      <w:r>
        <w:rPr>
          <w:color w:val="424649"/>
          <w:spacing w:val="21"/>
          <w:w w:val="105"/>
        </w:rPr>
        <w:t> </w:t>
      </w:r>
      <w:r>
        <w:rPr>
          <w:color w:val="424649"/>
          <w:w w:val="105"/>
        </w:rPr>
        <w:t>property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interest</w:t>
      </w:r>
      <w:r>
        <w:rPr>
          <w:color w:val="424649"/>
          <w:spacing w:val="29"/>
          <w:w w:val="105"/>
        </w:rPr>
        <w:t> </w:t>
      </w:r>
      <w:r>
        <w:rPr>
          <w:color w:val="424649"/>
          <w:w w:val="105"/>
        </w:rPr>
        <w:t>held under</w:t>
      </w:r>
      <w:r>
        <w:rPr>
          <w:color w:val="424649"/>
          <w:spacing w:val="31"/>
          <w:w w:val="105"/>
        </w:rPr>
        <w:t> </w:t>
      </w:r>
      <w:r>
        <w:rPr>
          <w:color w:val="424649"/>
          <w:w w:val="105"/>
        </w:rPr>
        <w:t>a</w:t>
      </w:r>
      <w:r>
        <w:rPr>
          <w:color w:val="424649"/>
          <w:spacing w:val="21"/>
          <w:w w:val="105"/>
        </w:rPr>
        <w:t> </w:t>
      </w:r>
      <w:r>
        <w:rPr>
          <w:color w:val="424649"/>
          <w:w w:val="105"/>
        </w:rPr>
        <w:t>lease</w:t>
      </w:r>
      <w:r>
        <w:rPr>
          <w:color w:val="424649"/>
          <w:spacing w:val="22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17"/>
          <w:w w:val="105"/>
        </w:rPr>
        <w:t> </w:t>
      </w:r>
      <w:r>
        <w:rPr>
          <w:color w:val="424649"/>
          <w:w w:val="105"/>
        </w:rPr>
        <w:t>classified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as an</w:t>
      </w:r>
      <w:r>
        <w:rPr>
          <w:color w:val="424649"/>
          <w:spacing w:val="17"/>
          <w:w w:val="105"/>
        </w:rPr>
        <w:t> </w:t>
      </w:r>
      <w:r>
        <w:rPr>
          <w:color w:val="424649"/>
          <w:w w:val="105"/>
        </w:rPr>
        <w:t>investment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property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18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lower of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fair value </w:t>
      </w:r>
      <w:r>
        <w:rPr>
          <w:color w:val="313638"/>
          <w:w w:val="105"/>
        </w:rPr>
        <w:t>of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property and the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present value of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minimum lease payments.</w:t>
      </w:r>
      <w:r>
        <w:rPr>
          <w:color w:val="424649"/>
          <w:spacing w:val="39"/>
          <w:w w:val="105"/>
        </w:rPr>
        <w:t> </w:t>
      </w:r>
      <w:r>
        <w:rPr>
          <w:color w:val="424649"/>
          <w:w w:val="105"/>
        </w:rPr>
        <w:t>After initial </w:t>
      </w:r>
      <w:r>
        <w:rPr>
          <w:color w:val="313638"/>
          <w:w w:val="105"/>
        </w:rPr>
        <w:t>recognition, the Company </w:t>
      </w:r>
      <w:r>
        <w:rPr>
          <w:color w:val="424649"/>
          <w:w w:val="105"/>
        </w:rPr>
        <w:t>measures its Investment Properties using the</w:t>
      </w:r>
      <w:r>
        <w:rPr>
          <w:color w:val="424649"/>
          <w:w w:val="105"/>
        </w:rPr>
        <w:t> fair value model with which investment </w:t>
      </w:r>
      <w:r>
        <w:rPr>
          <w:color w:val="313638"/>
          <w:w w:val="105"/>
        </w:rPr>
        <w:t>properties</w:t>
      </w:r>
      <w:r>
        <w:rPr>
          <w:color w:val="313638"/>
          <w:spacing w:val="38"/>
          <w:w w:val="105"/>
        </w:rPr>
        <w:t> </w:t>
      </w:r>
      <w:r>
        <w:rPr>
          <w:color w:val="424649"/>
          <w:w w:val="105"/>
        </w:rPr>
        <w:t>are measured at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values that reflect market </w:t>
      </w:r>
      <w:r>
        <w:rPr>
          <w:color w:val="313638"/>
          <w:w w:val="105"/>
        </w:rPr>
        <w:t>conditions</w:t>
      </w:r>
      <w:r>
        <w:rPr>
          <w:color w:val="313638"/>
          <w:spacing w:val="35"/>
          <w:w w:val="105"/>
        </w:rPr>
        <w:t> </w:t>
      </w:r>
      <w:r>
        <w:rPr>
          <w:color w:val="313638"/>
          <w:w w:val="105"/>
        </w:rPr>
        <w:t>at</w:t>
      </w:r>
      <w:r>
        <w:rPr>
          <w:color w:val="313638"/>
          <w:spacing w:val="40"/>
          <w:w w:val="105"/>
        </w:rPr>
        <w:t> </w:t>
      </w:r>
      <w:r>
        <w:rPr>
          <w:color w:val="424649"/>
          <w:w w:val="105"/>
        </w:rPr>
        <w:t>the end</w:t>
      </w:r>
      <w:r>
        <w:rPr>
          <w:color w:val="424649"/>
          <w:w w:val="105"/>
        </w:rPr>
        <w:t> </w:t>
      </w:r>
      <w:r>
        <w:rPr>
          <w:color w:val="313638"/>
          <w:w w:val="105"/>
        </w:rPr>
        <w:t>of</w:t>
      </w:r>
      <w:r>
        <w:rPr>
          <w:color w:val="313638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reporting</w:t>
      </w:r>
      <w:r>
        <w:rPr>
          <w:color w:val="424649"/>
          <w:spacing w:val="40"/>
          <w:w w:val="105"/>
        </w:rPr>
        <w:t> </w:t>
      </w:r>
      <w:r>
        <w:rPr>
          <w:color w:val="313638"/>
          <w:w w:val="105"/>
        </w:rPr>
        <w:t>period.</w:t>
      </w:r>
      <w:r>
        <w:rPr>
          <w:color w:val="313638"/>
          <w:spacing w:val="40"/>
          <w:w w:val="105"/>
        </w:rPr>
        <w:t> </w:t>
      </w:r>
      <w:r>
        <w:rPr>
          <w:color w:val="313638"/>
          <w:w w:val="105"/>
        </w:rPr>
        <w:t>Gains</w:t>
      </w:r>
      <w:r>
        <w:rPr>
          <w:color w:val="313638"/>
          <w:spacing w:val="40"/>
          <w:w w:val="105"/>
        </w:rPr>
        <w:t> </w:t>
      </w:r>
      <w:r>
        <w:rPr>
          <w:color w:val="424649"/>
          <w:w w:val="105"/>
        </w:rPr>
        <w:t>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losses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arising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from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changes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in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fair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values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of investment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property</w:t>
      </w:r>
      <w:r>
        <w:rPr>
          <w:color w:val="424649"/>
          <w:spacing w:val="36"/>
          <w:w w:val="105"/>
        </w:rPr>
        <w:t> </w:t>
      </w:r>
      <w:r>
        <w:rPr>
          <w:color w:val="313638"/>
          <w:w w:val="105"/>
        </w:rPr>
        <w:t>are </w:t>
      </w:r>
      <w:r>
        <w:rPr>
          <w:color w:val="424649"/>
          <w:w w:val="105"/>
        </w:rPr>
        <w:t>recognised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in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profit or loss for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year in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which they </w:t>
      </w:r>
      <w:r>
        <w:rPr>
          <w:color w:val="313638"/>
          <w:w w:val="105"/>
        </w:rPr>
        <w:t>arise.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119" w:right="816"/>
        <w:jc w:val="both"/>
      </w:pPr>
      <w:r>
        <w:rPr>
          <w:color w:val="424649"/>
          <w:w w:val="110"/>
        </w:rPr>
        <w:t>Transfers</w:t>
      </w:r>
      <w:r>
        <w:rPr>
          <w:color w:val="424649"/>
          <w:w w:val="110"/>
        </w:rPr>
        <w:t> from</w:t>
      </w:r>
      <w:r>
        <w:rPr>
          <w:color w:val="424649"/>
          <w:w w:val="110"/>
        </w:rPr>
        <w:t> Investment</w:t>
      </w:r>
      <w:r>
        <w:rPr>
          <w:color w:val="424649"/>
          <w:w w:val="110"/>
        </w:rPr>
        <w:t> Properties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made</w:t>
      </w:r>
      <w:r>
        <w:rPr>
          <w:color w:val="424649"/>
          <w:w w:val="110"/>
        </w:rPr>
        <w:t> when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Company</w:t>
      </w:r>
      <w:r>
        <w:rPr>
          <w:color w:val="424649"/>
          <w:w w:val="110"/>
        </w:rPr>
        <w:t> changes the</w:t>
      </w:r>
      <w:r>
        <w:rPr>
          <w:color w:val="424649"/>
          <w:w w:val="110"/>
        </w:rPr>
        <w:t> use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of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the Investment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Property.</w:t>
      </w:r>
      <w:r>
        <w:rPr>
          <w:color w:val="313638"/>
          <w:w w:val="110"/>
        </w:rPr>
        <w:t> And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transfers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Investment</w:t>
      </w:r>
      <w:r>
        <w:rPr>
          <w:color w:val="424649"/>
          <w:w w:val="110"/>
        </w:rPr>
        <w:t> Properties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made</w:t>
      </w:r>
      <w:r>
        <w:rPr>
          <w:color w:val="424649"/>
          <w:w w:val="110"/>
        </w:rPr>
        <w:t> when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Company </w:t>
      </w:r>
      <w:r>
        <w:rPr>
          <w:color w:val="313638"/>
          <w:w w:val="110"/>
        </w:rPr>
        <w:t>ends</w:t>
      </w:r>
      <w:r>
        <w:rPr>
          <w:color w:val="313638"/>
          <w:w w:val="110"/>
        </w:rPr>
        <w:t> owner-occupation</w:t>
      </w:r>
      <w:r>
        <w:rPr>
          <w:color w:val="313638"/>
          <w:w w:val="110"/>
        </w:rPr>
        <w:t> or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commences</w:t>
      </w:r>
      <w:r>
        <w:rPr>
          <w:color w:val="424649"/>
          <w:w w:val="110"/>
        </w:rPr>
        <w:t> an</w:t>
      </w:r>
      <w:r>
        <w:rPr>
          <w:color w:val="424649"/>
          <w:w w:val="110"/>
        </w:rPr>
        <w:t> operating</w:t>
      </w:r>
      <w:r>
        <w:rPr>
          <w:color w:val="424649"/>
          <w:w w:val="110"/>
        </w:rPr>
        <w:t> lease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another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party.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When</w:t>
      </w:r>
      <w:r>
        <w:rPr>
          <w:color w:val="424649"/>
          <w:w w:val="110"/>
        </w:rPr>
        <w:t> the </w:t>
      </w:r>
      <w:r>
        <w:rPr>
          <w:color w:val="313638"/>
          <w:w w:val="110"/>
        </w:rPr>
        <w:t>Company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transfers</w:t>
      </w:r>
      <w:r>
        <w:rPr>
          <w:color w:val="424649"/>
          <w:w w:val="110"/>
        </w:rPr>
        <w:t> Investment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Property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carried</w:t>
      </w:r>
      <w:r>
        <w:rPr>
          <w:color w:val="424649"/>
          <w:w w:val="110"/>
        </w:rPr>
        <w:t> at</w:t>
      </w:r>
      <w:r>
        <w:rPr>
          <w:color w:val="424649"/>
          <w:w w:val="110"/>
        </w:rPr>
        <w:t> fair</w:t>
      </w:r>
      <w:r>
        <w:rPr>
          <w:color w:val="424649"/>
          <w:w w:val="110"/>
        </w:rPr>
        <w:t> value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owner-occupied property</w:t>
      </w:r>
      <w:r>
        <w:rPr>
          <w:color w:val="424649"/>
          <w:w w:val="110"/>
        </w:rPr>
        <w:t> or </w:t>
      </w:r>
      <w:r>
        <w:rPr>
          <w:color w:val="313638"/>
          <w:w w:val="110"/>
        </w:rPr>
        <w:t>inventories,</w:t>
      </w:r>
      <w:r>
        <w:rPr>
          <w:color w:val="313638"/>
          <w:spacing w:val="-6"/>
          <w:w w:val="110"/>
        </w:rPr>
        <w:t> </w:t>
      </w:r>
      <w:r>
        <w:rPr>
          <w:color w:val="313638"/>
          <w:w w:val="110"/>
        </w:rPr>
        <w:t>the</w:t>
      </w:r>
      <w:r>
        <w:rPr>
          <w:color w:val="313638"/>
          <w:spacing w:val="-1"/>
          <w:w w:val="110"/>
        </w:rPr>
        <w:t> </w:t>
      </w:r>
      <w:r>
        <w:rPr>
          <w:color w:val="313638"/>
          <w:w w:val="110"/>
        </w:rPr>
        <w:t>property's</w:t>
      </w:r>
      <w:r>
        <w:rPr>
          <w:color w:val="313638"/>
          <w:spacing w:val="-1"/>
          <w:w w:val="110"/>
        </w:rPr>
        <w:t> </w:t>
      </w:r>
      <w:r>
        <w:rPr>
          <w:color w:val="313638"/>
          <w:w w:val="110"/>
        </w:rPr>
        <w:t>deemed</w:t>
      </w:r>
      <w:r>
        <w:rPr>
          <w:color w:val="313638"/>
          <w:spacing w:val="-8"/>
          <w:w w:val="110"/>
        </w:rPr>
        <w:t> </w:t>
      </w:r>
      <w:r>
        <w:rPr>
          <w:color w:val="424649"/>
          <w:w w:val="110"/>
        </w:rPr>
        <w:t>cost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w w:val="110"/>
        </w:rPr>
        <w:t> subsequent</w:t>
      </w:r>
      <w:r>
        <w:rPr>
          <w:color w:val="424649"/>
          <w:w w:val="110"/>
        </w:rPr>
        <w:t> accounting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accordance</w:t>
      </w:r>
      <w:r>
        <w:rPr>
          <w:color w:val="424649"/>
          <w:w w:val="110"/>
        </w:rPr>
        <w:t> with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IAS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16 or IAS 2</w:t>
      </w:r>
      <w:r>
        <w:rPr>
          <w:color w:val="424649"/>
          <w:spacing w:val="-2"/>
          <w:w w:val="110"/>
        </w:rPr>
        <w:t> </w:t>
      </w:r>
      <w:r>
        <w:rPr>
          <w:color w:val="313638"/>
          <w:w w:val="110"/>
        </w:rPr>
        <w:t>is </w:t>
      </w:r>
      <w:r>
        <w:rPr>
          <w:color w:val="424649"/>
          <w:w w:val="110"/>
        </w:rPr>
        <w:t>its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fair</w:t>
      </w:r>
      <w:r>
        <w:rPr>
          <w:color w:val="313638"/>
          <w:spacing w:val="-4"/>
          <w:w w:val="110"/>
        </w:rPr>
        <w:t> </w:t>
      </w:r>
      <w:r>
        <w:rPr>
          <w:color w:val="313638"/>
          <w:w w:val="110"/>
        </w:rPr>
        <w:t>value at the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date of change in</w:t>
      </w:r>
      <w:r>
        <w:rPr>
          <w:color w:val="424649"/>
          <w:w w:val="110"/>
        </w:rPr>
        <w:t> use. On the</w:t>
      </w:r>
      <w:r>
        <w:rPr>
          <w:color w:val="424649"/>
          <w:w w:val="110"/>
        </w:rPr>
        <w:t> other hand when </w:t>
      </w:r>
      <w:r>
        <w:rPr>
          <w:color w:val="313638"/>
          <w:w w:val="110"/>
        </w:rPr>
        <w:t>the</w:t>
      </w:r>
      <w:r>
        <w:rPr>
          <w:color w:val="313638"/>
          <w:w w:val="110"/>
        </w:rPr>
        <w:t> Company </w:t>
      </w:r>
      <w:r>
        <w:rPr>
          <w:color w:val="424649"/>
          <w:w w:val="110"/>
        </w:rPr>
        <w:t>transfers</w:t>
      </w:r>
      <w:r>
        <w:rPr>
          <w:color w:val="424649"/>
          <w:spacing w:val="-2"/>
          <w:w w:val="110"/>
        </w:rPr>
        <w:t> </w:t>
      </w:r>
      <w:r>
        <w:rPr>
          <w:color w:val="313638"/>
          <w:w w:val="110"/>
        </w:rPr>
        <w:t>previously occupied property </w:t>
      </w:r>
      <w:r>
        <w:rPr>
          <w:color w:val="424649"/>
          <w:w w:val="110"/>
        </w:rPr>
        <w:t>to investment</w:t>
      </w:r>
      <w:r>
        <w:rPr>
          <w:color w:val="424649"/>
          <w:w w:val="110"/>
        </w:rPr>
        <w:t> property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w w:val="110"/>
        </w:rPr>
        <w:t> applies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IAS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16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up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the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date </w:t>
      </w:r>
      <w:r>
        <w:rPr>
          <w:color w:val="313638"/>
          <w:w w:val="110"/>
        </w:rPr>
        <w:t>of</w:t>
      </w:r>
      <w:r>
        <w:rPr>
          <w:color w:val="313638"/>
          <w:w w:val="110"/>
        </w:rPr>
        <w:t> change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use.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Company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treats</w:t>
      </w:r>
      <w:r>
        <w:rPr>
          <w:color w:val="424649"/>
          <w:w w:val="110"/>
        </w:rPr>
        <w:t> any</w:t>
      </w:r>
      <w:r>
        <w:rPr>
          <w:color w:val="424649"/>
          <w:w w:val="110"/>
        </w:rPr>
        <w:t> difference</w:t>
      </w:r>
      <w:r>
        <w:rPr>
          <w:color w:val="424649"/>
          <w:w w:val="110"/>
        </w:rPr>
        <w:t> at</w:t>
      </w:r>
      <w:r>
        <w:rPr>
          <w:color w:val="424649"/>
          <w:w w:val="110"/>
        </w:rPr>
        <w:t> that</w:t>
      </w:r>
      <w:r>
        <w:rPr>
          <w:color w:val="424649"/>
          <w:w w:val="110"/>
        </w:rPr>
        <w:t> date</w:t>
      </w:r>
      <w:r>
        <w:rPr>
          <w:color w:val="424649"/>
          <w:w w:val="110"/>
        </w:rPr>
        <w:t> between</w:t>
      </w:r>
      <w:r>
        <w:rPr>
          <w:color w:val="424649"/>
          <w:w w:val="110"/>
        </w:rPr>
        <w:t> </w:t>
      </w:r>
      <w:r>
        <w:rPr>
          <w:color w:val="313638"/>
          <w:w w:val="110"/>
        </w:rPr>
        <w:t>the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carrying </w:t>
      </w:r>
      <w:r>
        <w:rPr>
          <w:color w:val="313638"/>
          <w:w w:val="110"/>
        </w:rPr>
        <w:t>amount</w:t>
      </w:r>
      <w:r>
        <w:rPr>
          <w:color w:val="313638"/>
          <w:w w:val="110"/>
        </w:rPr>
        <w:t> of</w:t>
      </w:r>
      <w:r>
        <w:rPr>
          <w:color w:val="313638"/>
          <w:w w:val="110"/>
        </w:rPr>
        <w:t> the</w:t>
      </w:r>
      <w:r>
        <w:rPr>
          <w:color w:val="313638"/>
          <w:w w:val="110"/>
        </w:rPr>
        <w:t> property</w:t>
      </w:r>
      <w:r>
        <w:rPr>
          <w:color w:val="313638"/>
          <w:w w:val="110"/>
        </w:rPr>
        <w:t> in</w:t>
      </w:r>
      <w:r>
        <w:rPr>
          <w:color w:val="313638"/>
          <w:w w:val="110"/>
        </w:rPr>
        <w:t> accordance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with IAS</w:t>
      </w:r>
      <w:r>
        <w:rPr>
          <w:color w:val="424649"/>
          <w:w w:val="110"/>
        </w:rPr>
        <w:t> 16</w:t>
      </w:r>
      <w:r>
        <w:rPr>
          <w:color w:val="424649"/>
          <w:w w:val="110"/>
        </w:rPr>
        <w:t> and its fair</w:t>
      </w:r>
      <w:r>
        <w:rPr>
          <w:color w:val="424649"/>
          <w:w w:val="110"/>
        </w:rPr>
        <w:t> value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the </w:t>
      </w:r>
      <w:r>
        <w:rPr>
          <w:color w:val="313638"/>
          <w:w w:val="110"/>
        </w:rPr>
        <w:t>same</w:t>
      </w:r>
      <w:r>
        <w:rPr>
          <w:color w:val="313638"/>
          <w:w w:val="110"/>
        </w:rPr>
        <w:t> </w:t>
      </w:r>
      <w:r>
        <w:rPr>
          <w:color w:val="424649"/>
          <w:w w:val="110"/>
        </w:rPr>
        <w:t>way</w:t>
      </w:r>
      <w:r>
        <w:rPr>
          <w:color w:val="424649"/>
          <w:w w:val="110"/>
        </w:rPr>
        <w:t> as</w:t>
      </w:r>
      <w:r>
        <w:rPr>
          <w:color w:val="424649"/>
          <w:w w:val="110"/>
        </w:rPr>
        <w:t> a revaluation in </w:t>
      </w:r>
      <w:r>
        <w:rPr>
          <w:color w:val="313638"/>
          <w:w w:val="110"/>
        </w:rPr>
        <w:t>accordance </w:t>
      </w:r>
      <w:r>
        <w:rPr>
          <w:color w:val="424649"/>
          <w:w w:val="110"/>
        </w:rPr>
        <w:t>with</w:t>
      </w:r>
      <w:r>
        <w:rPr>
          <w:color w:val="424649"/>
          <w:spacing w:val="-16"/>
          <w:w w:val="110"/>
        </w:rPr>
        <w:t> </w:t>
      </w:r>
      <w:r>
        <w:rPr>
          <w:color w:val="313638"/>
          <w:w w:val="110"/>
        </w:rPr>
        <w:t>IAS </w:t>
      </w:r>
      <w:r>
        <w:rPr>
          <w:color w:val="424649"/>
          <w:w w:val="110"/>
        </w:rPr>
        <w:t>16.</w:t>
      </w:r>
    </w:p>
    <w:p>
      <w:pPr>
        <w:pStyle w:val="BodyText"/>
        <w:spacing w:line="259" w:lineRule="auto" w:before="80"/>
        <w:ind w:left="1139" w:right="863" w:hanging="13"/>
      </w:pPr>
      <w:r>
        <w:rPr>
          <w:color w:val="424649"/>
          <w:w w:val="105"/>
        </w:rPr>
        <w:t>Investment</w:t>
      </w:r>
      <w:r>
        <w:rPr>
          <w:color w:val="424649"/>
          <w:spacing w:val="40"/>
          <w:w w:val="105"/>
        </w:rPr>
        <w:t> </w:t>
      </w:r>
      <w:r>
        <w:rPr>
          <w:color w:val="313638"/>
          <w:w w:val="105"/>
        </w:rPr>
        <w:t>properties</w:t>
      </w:r>
      <w:r>
        <w:rPr>
          <w:color w:val="313638"/>
          <w:spacing w:val="32"/>
          <w:w w:val="105"/>
        </w:rPr>
        <w:t> </w:t>
      </w:r>
      <w:r>
        <w:rPr>
          <w:color w:val="313638"/>
          <w:w w:val="105"/>
        </w:rPr>
        <w:t>are</w:t>
      </w:r>
      <w:r>
        <w:rPr>
          <w:color w:val="313638"/>
          <w:spacing w:val="40"/>
          <w:w w:val="105"/>
        </w:rPr>
        <w:t> </w:t>
      </w:r>
      <w:r>
        <w:rPr>
          <w:color w:val="313638"/>
          <w:w w:val="105"/>
        </w:rPr>
        <w:t>derecognised</w:t>
      </w:r>
      <w:r>
        <w:rPr>
          <w:color w:val="313638"/>
          <w:spacing w:val="40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eliminated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from</w:t>
      </w:r>
      <w:r>
        <w:rPr>
          <w:color w:val="424649"/>
          <w:spacing w:val="26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statement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financial</w:t>
      </w:r>
      <w:r>
        <w:rPr>
          <w:color w:val="424649"/>
          <w:w w:val="105"/>
        </w:rPr>
        <w:t> position </w:t>
      </w:r>
      <w:r>
        <w:rPr>
          <w:color w:val="313638"/>
          <w:w w:val="105"/>
        </w:rPr>
        <w:t>on</w:t>
      </w:r>
      <w:r>
        <w:rPr>
          <w:color w:val="313638"/>
          <w:spacing w:val="23"/>
          <w:w w:val="105"/>
        </w:rPr>
        <w:t> </w:t>
      </w:r>
      <w:r>
        <w:rPr>
          <w:color w:val="313638"/>
          <w:w w:val="105"/>
        </w:rPr>
        <w:t>disposal</w:t>
      </w:r>
      <w:r>
        <w:rPr>
          <w:color w:val="313638"/>
          <w:spacing w:val="29"/>
          <w:w w:val="105"/>
        </w:rPr>
        <w:t> </w:t>
      </w:r>
      <w:r>
        <w:rPr>
          <w:color w:val="313638"/>
          <w:w w:val="105"/>
        </w:rPr>
        <w:t>or</w:t>
      </w:r>
      <w:r>
        <w:rPr>
          <w:color w:val="313638"/>
          <w:spacing w:val="40"/>
          <w:w w:val="105"/>
        </w:rPr>
        <w:t> </w:t>
      </w:r>
      <w:r>
        <w:rPr>
          <w:color w:val="313638"/>
          <w:w w:val="105"/>
        </w:rPr>
        <w:t>when</w:t>
      </w:r>
      <w:r>
        <w:rPr>
          <w:color w:val="313638"/>
          <w:spacing w:val="22"/>
          <w:w w:val="105"/>
        </w:rPr>
        <w:t> </w:t>
      </w:r>
      <w:r>
        <w:rPr>
          <w:color w:val="313638"/>
          <w:w w:val="105"/>
        </w:rPr>
        <w:t>the</w:t>
      </w:r>
      <w:r>
        <w:rPr>
          <w:color w:val="313638"/>
          <w:spacing w:val="40"/>
          <w:w w:val="105"/>
        </w:rPr>
        <w:t> </w:t>
      </w:r>
      <w:r>
        <w:rPr>
          <w:color w:val="424649"/>
          <w:w w:val="105"/>
        </w:rPr>
        <w:t>investment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property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is permanently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withdrawn</w:t>
      </w:r>
      <w:r>
        <w:rPr>
          <w:color w:val="424649"/>
          <w:spacing w:val="31"/>
          <w:w w:val="105"/>
        </w:rPr>
        <w:t> </w:t>
      </w:r>
      <w:r>
        <w:rPr>
          <w:color w:val="424649"/>
          <w:w w:val="105"/>
        </w:rPr>
        <w:t>from use and no </w:t>
      </w:r>
      <w:r>
        <w:rPr>
          <w:color w:val="313638"/>
          <w:w w:val="105"/>
        </w:rPr>
        <w:t>future economic benefits are expected </w:t>
      </w:r>
      <w:r>
        <w:rPr>
          <w:color w:val="424649"/>
          <w:w w:val="105"/>
        </w:rPr>
        <w:t>from its disposal. Gains 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losses arising from the retirement</w:t>
      </w:r>
      <w:r>
        <w:rPr>
          <w:color w:val="424649"/>
          <w:spacing w:val="31"/>
          <w:w w:val="105"/>
        </w:rPr>
        <w:t> </w:t>
      </w:r>
      <w:r>
        <w:rPr>
          <w:color w:val="313638"/>
          <w:w w:val="105"/>
        </w:rPr>
        <w:t>or</w:t>
      </w:r>
      <w:r>
        <w:rPr>
          <w:color w:val="313638"/>
          <w:spacing w:val="31"/>
          <w:w w:val="105"/>
        </w:rPr>
        <w:t> </w:t>
      </w:r>
      <w:r>
        <w:rPr>
          <w:color w:val="313638"/>
          <w:w w:val="105"/>
        </w:rPr>
        <w:t>disposal of</w:t>
      </w:r>
      <w:r>
        <w:rPr>
          <w:color w:val="313638"/>
          <w:spacing w:val="40"/>
          <w:w w:val="105"/>
        </w:rPr>
        <w:t> </w:t>
      </w:r>
      <w:r>
        <w:rPr>
          <w:color w:val="313638"/>
          <w:w w:val="105"/>
        </w:rPr>
        <w:t>investment</w:t>
      </w:r>
      <w:r>
        <w:rPr>
          <w:color w:val="313638"/>
          <w:spacing w:val="28"/>
          <w:w w:val="105"/>
        </w:rPr>
        <w:t> </w:t>
      </w:r>
      <w:r>
        <w:rPr>
          <w:color w:val="424649"/>
          <w:w w:val="105"/>
        </w:rPr>
        <w:t>properties are determined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as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difference</w:t>
      </w:r>
      <w:r>
        <w:rPr>
          <w:color w:val="424649"/>
          <w:spacing w:val="30"/>
          <w:w w:val="105"/>
        </w:rPr>
        <w:t> </w:t>
      </w:r>
      <w:r>
        <w:rPr>
          <w:color w:val="424649"/>
          <w:w w:val="105"/>
        </w:rPr>
        <w:t>between</w:t>
      </w:r>
      <w:r>
        <w:rPr>
          <w:color w:val="424649"/>
          <w:spacing w:val="31"/>
          <w:w w:val="105"/>
        </w:rPr>
        <w:t> </w:t>
      </w:r>
      <w:r>
        <w:rPr>
          <w:color w:val="313638"/>
          <w:w w:val="105"/>
        </w:rPr>
        <w:t>the net</w:t>
      </w:r>
      <w:r>
        <w:rPr>
          <w:color w:val="313638"/>
          <w:spacing w:val="24"/>
          <w:w w:val="105"/>
        </w:rPr>
        <w:t> </w:t>
      </w:r>
      <w:r>
        <w:rPr>
          <w:color w:val="424649"/>
          <w:w w:val="105"/>
        </w:rPr>
        <w:t>disposal </w:t>
      </w:r>
      <w:r>
        <w:rPr>
          <w:color w:val="313638"/>
          <w:w w:val="105"/>
        </w:rPr>
        <w:t>proceeds and the</w:t>
      </w:r>
      <w:r>
        <w:rPr>
          <w:color w:val="313638"/>
          <w:spacing w:val="26"/>
          <w:w w:val="105"/>
        </w:rPr>
        <w:t> </w:t>
      </w:r>
      <w:r>
        <w:rPr>
          <w:color w:val="313638"/>
          <w:w w:val="105"/>
        </w:rPr>
        <w:t>carrying </w:t>
      </w:r>
      <w:r>
        <w:rPr>
          <w:color w:val="424649"/>
          <w:w w:val="105"/>
        </w:rPr>
        <w:t>amount of the asset and are recognised in profit </w:t>
      </w:r>
      <w:r>
        <w:rPr>
          <w:color w:val="313638"/>
          <w:w w:val="105"/>
        </w:rPr>
        <w:t>or loss </w:t>
      </w:r>
      <w:r>
        <w:rPr>
          <w:color w:val="424649"/>
          <w:w w:val="105"/>
        </w:rPr>
        <w:t>(unless</w:t>
      </w:r>
      <w:r>
        <w:rPr>
          <w:color w:val="424649"/>
          <w:spacing w:val="-4"/>
          <w:w w:val="105"/>
        </w:rPr>
        <w:t> </w:t>
      </w:r>
      <w:r>
        <w:rPr>
          <w:color w:val="424649"/>
          <w:w w:val="105"/>
        </w:rPr>
        <w:t>IAS </w:t>
      </w:r>
      <w:r>
        <w:rPr>
          <w:color w:val="313638"/>
          <w:w w:val="105"/>
        </w:rPr>
        <w:t>17 requires otherwise</w:t>
      </w:r>
      <w:r>
        <w:rPr>
          <w:color w:val="313638"/>
          <w:spacing w:val="35"/>
          <w:w w:val="105"/>
        </w:rPr>
        <w:t> </w:t>
      </w:r>
      <w:r>
        <w:rPr>
          <w:color w:val="313638"/>
          <w:w w:val="105"/>
        </w:rPr>
        <w:t>on </w:t>
      </w:r>
      <w:r>
        <w:rPr>
          <w:color w:val="424649"/>
          <w:w w:val="105"/>
        </w:rPr>
        <w:t>a sale and leaseback)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in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period of the</w:t>
      </w:r>
      <w:r>
        <w:rPr>
          <w:color w:val="424649"/>
          <w:spacing w:val="39"/>
          <w:w w:val="105"/>
        </w:rPr>
        <w:t> </w:t>
      </w:r>
      <w:r>
        <w:rPr>
          <w:color w:val="424649"/>
          <w:w w:val="105"/>
        </w:rPr>
        <w:t>retirement </w:t>
      </w:r>
      <w:r>
        <w:rPr>
          <w:color w:val="313638"/>
          <w:w w:val="105"/>
        </w:rPr>
        <w:t>or </w:t>
      </w:r>
      <w:r>
        <w:rPr>
          <w:color w:val="313638"/>
          <w:spacing w:val="-2"/>
          <w:w w:val="105"/>
        </w:rPr>
        <w:t>disposal.</w:t>
      </w:r>
    </w:p>
    <w:p>
      <w:pPr>
        <w:pStyle w:val="BodyText"/>
        <w:spacing w:before="2"/>
        <w:rPr>
          <w:sz w:val="19"/>
        </w:rPr>
      </w:pPr>
    </w:p>
    <w:p>
      <w:pPr>
        <w:numPr>
          <w:ilvl w:val="1"/>
          <w:numId w:val="16"/>
        </w:numPr>
        <w:tabs>
          <w:tab w:pos="1144" w:val="left" w:leader="none"/>
          <w:tab w:pos="1145" w:val="left" w:leader="none"/>
        </w:tabs>
        <w:spacing w:before="1"/>
        <w:ind w:left="1144" w:right="0" w:hanging="494"/>
        <w:jc w:val="left"/>
        <w:rPr>
          <w:b/>
          <w:color w:val="313638"/>
          <w:sz w:val="20"/>
        </w:rPr>
      </w:pPr>
      <w:r>
        <w:rPr>
          <w:b/>
          <w:color w:val="313638"/>
          <w:spacing w:val="-2"/>
          <w:w w:val="105"/>
          <w:sz w:val="22"/>
        </w:rPr>
        <w:t>Financial</w:t>
      </w:r>
      <w:r>
        <w:rPr>
          <w:b/>
          <w:color w:val="313638"/>
          <w:spacing w:val="-1"/>
          <w:w w:val="105"/>
          <w:sz w:val="22"/>
        </w:rPr>
        <w:t> </w:t>
      </w:r>
      <w:r>
        <w:rPr>
          <w:b/>
          <w:color w:val="313638"/>
          <w:spacing w:val="-2"/>
          <w:w w:val="105"/>
          <w:sz w:val="22"/>
        </w:rPr>
        <w:t>Assets</w:t>
      </w:r>
      <w:r>
        <w:rPr>
          <w:b/>
          <w:color w:val="313638"/>
          <w:spacing w:val="-9"/>
          <w:w w:val="105"/>
          <w:sz w:val="22"/>
        </w:rPr>
        <w:t> </w:t>
      </w:r>
      <w:r>
        <w:rPr>
          <w:b/>
          <w:color w:val="313638"/>
          <w:spacing w:val="-2"/>
          <w:w w:val="105"/>
          <w:sz w:val="22"/>
        </w:rPr>
        <w:t>and</w:t>
      </w:r>
      <w:r>
        <w:rPr>
          <w:b/>
          <w:color w:val="313638"/>
          <w:spacing w:val="-14"/>
          <w:w w:val="105"/>
          <w:sz w:val="22"/>
        </w:rPr>
        <w:t> </w:t>
      </w:r>
      <w:r>
        <w:rPr>
          <w:b/>
          <w:color w:val="313638"/>
          <w:spacing w:val="-2"/>
          <w:w w:val="105"/>
          <w:sz w:val="22"/>
        </w:rPr>
        <w:t>Financial</w:t>
      </w:r>
      <w:r>
        <w:rPr>
          <w:b/>
          <w:color w:val="313638"/>
          <w:spacing w:val="4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Liabilities</w:t>
      </w:r>
    </w:p>
    <w:p>
      <w:pPr>
        <w:pStyle w:val="ListParagraph"/>
        <w:numPr>
          <w:ilvl w:val="2"/>
          <w:numId w:val="16"/>
        </w:numPr>
        <w:tabs>
          <w:tab w:pos="1497" w:val="left" w:leader="none"/>
        </w:tabs>
        <w:spacing w:line="240" w:lineRule="auto" w:before="57" w:after="0"/>
        <w:ind w:left="1496" w:right="0" w:hanging="350"/>
        <w:jc w:val="left"/>
        <w:rPr>
          <w:color w:val="424649"/>
          <w:sz w:val="21"/>
        </w:rPr>
      </w:pPr>
      <w:r>
        <w:rPr>
          <w:b/>
          <w:color w:val="313638"/>
          <w:w w:val="105"/>
          <w:sz w:val="22"/>
        </w:rPr>
        <w:t>Categorisation</w:t>
      </w:r>
      <w:r>
        <w:rPr>
          <w:b/>
          <w:color w:val="313638"/>
          <w:spacing w:val="-26"/>
          <w:w w:val="105"/>
          <w:sz w:val="22"/>
        </w:rPr>
        <w:t> </w:t>
      </w:r>
      <w:r>
        <w:rPr>
          <w:b/>
          <w:color w:val="313638"/>
          <w:w w:val="105"/>
          <w:sz w:val="22"/>
        </w:rPr>
        <w:t>of</w:t>
      </w:r>
      <w:r>
        <w:rPr>
          <w:b/>
          <w:color w:val="313638"/>
          <w:spacing w:val="-16"/>
          <w:w w:val="105"/>
          <w:sz w:val="22"/>
        </w:rPr>
        <w:t> </w:t>
      </w:r>
      <w:r>
        <w:rPr>
          <w:b/>
          <w:color w:val="313638"/>
          <w:w w:val="105"/>
          <w:sz w:val="22"/>
        </w:rPr>
        <w:t>Financial</w:t>
      </w:r>
      <w:r>
        <w:rPr>
          <w:b/>
          <w:color w:val="313638"/>
          <w:spacing w:val="-16"/>
          <w:w w:val="105"/>
          <w:sz w:val="22"/>
        </w:rPr>
        <w:t> </w:t>
      </w:r>
      <w:r>
        <w:rPr>
          <w:b/>
          <w:color w:val="313638"/>
          <w:w w:val="105"/>
          <w:sz w:val="22"/>
        </w:rPr>
        <w:t>Assets</w:t>
      </w:r>
      <w:r>
        <w:rPr>
          <w:b/>
          <w:color w:val="313638"/>
          <w:spacing w:val="-10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and</w:t>
      </w:r>
      <w:r>
        <w:rPr>
          <w:b/>
          <w:color w:val="424649"/>
          <w:spacing w:val="-16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Financial</w:t>
      </w:r>
      <w:r>
        <w:rPr>
          <w:b/>
          <w:color w:val="424649"/>
          <w:spacing w:val="-8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Liabilities</w:t>
      </w:r>
    </w:p>
    <w:p>
      <w:pPr>
        <w:pStyle w:val="BodyText"/>
        <w:spacing w:line="259" w:lineRule="auto" w:before="1"/>
        <w:ind w:left="1139" w:right="863" w:hanging="6"/>
      </w:pPr>
      <w:r>
        <w:rPr>
          <w:color w:val="313638"/>
          <w:w w:val="110"/>
        </w:rPr>
        <w:t>The</w:t>
      </w:r>
      <w:r>
        <w:rPr>
          <w:color w:val="313638"/>
          <w:spacing w:val="-17"/>
          <w:w w:val="110"/>
        </w:rPr>
        <w:t> </w:t>
      </w:r>
      <w:r>
        <w:rPr>
          <w:color w:val="313638"/>
          <w:w w:val="110"/>
        </w:rPr>
        <w:t>Company</w:t>
      </w:r>
      <w:r>
        <w:rPr>
          <w:color w:val="313638"/>
          <w:spacing w:val="-13"/>
          <w:w w:val="110"/>
        </w:rPr>
        <w:t> </w:t>
      </w:r>
      <w:r>
        <w:rPr>
          <w:color w:val="313638"/>
          <w:w w:val="110"/>
        </w:rPr>
        <w:t>classifies</w:t>
      </w:r>
      <w:r>
        <w:rPr>
          <w:color w:val="313638"/>
          <w:spacing w:val="-15"/>
          <w:w w:val="110"/>
        </w:rPr>
        <w:t> </w:t>
      </w:r>
      <w:r>
        <w:rPr>
          <w:color w:val="313638"/>
          <w:w w:val="110"/>
        </w:rPr>
        <w:t>its</w:t>
      </w:r>
      <w:r>
        <w:rPr>
          <w:color w:val="313638"/>
          <w:spacing w:val="-1"/>
          <w:w w:val="110"/>
        </w:rPr>
        <w:t> </w:t>
      </w:r>
      <w:r>
        <w:rPr>
          <w:color w:val="313638"/>
          <w:w w:val="110"/>
        </w:rPr>
        <w:t>financial</w:t>
      </w:r>
      <w:r>
        <w:rPr>
          <w:color w:val="313638"/>
          <w:spacing w:val="-12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5"/>
          <w:w w:val="110"/>
        </w:rPr>
        <w:t> </w:t>
      </w:r>
      <w:r>
        <w:rPr>
          <w:color w:val="424649"/>
          <w:w w:val="110"/>
        </w:rPr>
        <w:t>following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categories: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at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fair </w:t>
      </w:r>
      <w:r>
        <w:rPr>
          <w:color w:val="313638"/>
          <w:w w:val="110"/>
        </w:rPr>
        <w:t>value</w:t>
      </w:r>
      <w:r>
        <w:rPr>
          <w:color w:val="313638"/>
          <w:spacing w:val="-17"/>
          <w:w w:val="110"/>
        </w:rPr>
        <w:t> </w:t>
      </w:r>
      <w:r>
        <w:rPr>
          <w:color w:val="313638"/>
          <w:w w:val="110"/>
        </w:rPr>
        <w:t>through</w:t>
      </w:r>
      <w:r>
        <w:rPr>
          <w:color w:val="313638"/>
          <w:spacing w:val="-16"/>
          <w:w w:val="110"/>
        </w:rPr>
        <w:t> </w:t>
      </w:r>
      <w:r>
        <w:rPr>
          <w:color w:val="313638"/>
          <w:w w:val="110"/>
        </w:rPr>
        <w:t>profit</w:t>
      </w:r>
      <w:r>
        <w:rPr>
          <w:color w:val="313638"/>
          <w:spacing w:val="-16"/>
          <w:w w:val="110"/>
        </w:rPr>
        <w:t> </w:t>
      </w:r>
      <w:r>
        <w:rPr>
          <w:color w:val="313638"/>
          <w:w w:val="110"/>
        </w:rPr>
        <w:t>or</w:t>
      </w:r>
      <w:r>
        <w:rPr>
          <w:color w:val="313638"/>
          <w:spacing w:val="-16"/>
          <w:w w:val="110"/>
        </w:rPr>
        <w:t> </w:t>
      </w:r>
      <w:r>
        <w:rPr>
          <w:color w:val="424649"/>
          <w:w w:val="110"/>
        </w:rPr>
        <w:t>loss;</w:t>
      </w:r>
      <w:r>
        <w:rPr>
          <w:color w:val="424649"/>
          <w:spacing w:val="-16"/>
          <w:w w:val="110"/>
        </w:rPr>
        <w:t> </w:t>
      </w:r>
      <w:r>
        <w:rPr>
          <w:color w:val="313638"/>
          <w:w w:val="110"/>
        </w:rPr>
        <w:t>loans</w:t>
      </w:r>
      <w:r>
        <w:rPr>
          <w:color w:val="313638"/>
          <w:spacing w:val="-16"/>
          <w:w w:val="110"/>
        </w:rPr>
        <w:t> </w:t>
      </w:r>
      <w:r>
        <w:rPr>
          <w:color w:val="313638"/>
          <w:w w:val="110"/>
        </w:rPr>
        <w:t>and</w:t>
      </w:r>
      <w:r>
        <w:rPr>
          <w:color w:val="313638"/>
          <w:spacing w:val="-16"/>
          <w:w w:val="110"/>
        </w:rPr>
        <w:t> </w:t>
      </w:r>
      <w:r>
        <w:rPr>
          <w:color w:val="424649"/>
          <w:w w:val="110"/>
        </w:rPr>
        <w:t>receivable;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available-for-sale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9"/>
          <w:w w:val="110"/>
        </w:rPr>
        <w:t> </w:t>
      </w:r>
      <w:r>
        <w:rPr>
          <w:color w:val="313638"/>
          <w:w w:val="110"/>
        </w:rPr>
        <w:t>assets;</w:t>
      </w:r>
      <w:r>
        <w:rPr>
          <w:color w:val="313638"/>
          <w:spacing w:val="-8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held­ to-maturity </w:t>
      </w:r>
      <w:r>
        <w:rPr>
          <w:color w:val="313638"/>
          <w:w w:val="110"/>
        </w:rPr>
        <w:t>investments. Financial</w:t>
      </w:r>
      <w:r>
        <w:rPr>
          <w:color w:val="313638"/>
          <w:spacing w:val="-2"/>
          <w:w w:val="110"/>
        </w:rPr>
        <w:t> </w:t>
      </w:r>
      <w:r>
        <w:rPr>
          <w:color w:val="424649"/>
          <w:w w:val="110"/>
        </w:rPr>
        <w:t>Liabilities are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classified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either held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at fair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value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through profit</w:t>
      </w:r>
      <w:r>
        <w:rPr>
          <w:color w:val="424649"/>
          <w:spacing w:val="-16"/>
          <w:w w:val="110"/>
        </w:rPr>
        <w:t> </w:t>
      </w:r>
      <w:r>
        <w:rPr>
          <w:color w:val="313638"/>
          <w:w w:val="110"/>
        </w:rPr>
        <w:t>or</w:t>
      </w:r>
      <w:r>
        <w:rPr>
          <w:color w:val="313638"/>
          <w:spacing w:val="-12"/>
          <w:w w:val="110"/>
        </w:rPr>
        <w:t> </w:t>
      </w:r>
      <w:r>
        <w:rPr>
          <w:color w:val="424649"/>
          <w:w w:val="110"/>
        </w:rPr>
        <w:t>loss,</w:t>
      </w:r>
      <w:r>
        <w:rPr>
          <w:color w:val="424649"/>
          <w:spacing w:val="-13"/>
          <w:w w:val="110"/>
        </w:rPr>
        <w:t> </w:t>
      </w:r>
      <w:r>
        <w:rPr>
          <w:color w:val="313638"/>
          <w:w w:val="110"/>
        </w:rPr>
        <w:t>or</w:t>
      </w:r>
      <w:r>
        <w:rPr>
          <w:color w:val="313638"/>
          <w:spacing w:val="-8"/>
          <w:w w:val="110"/>
        </w:rPr>
        <w:t> </w:t>
      </w:r>
      <w:r>
        <w:rPr>
          <w:color w:val="313638"/>
          <w:w w:val="110"/>
        </w:rPr>
        <w:t>amortised</w:t>
      </w:r>
      <w:r>
        <w:rPr>
          <w:color w:val="313638"/>
          <w:spacing w:val="-1"/>
          <w:w w:val="110"/>
        </w:rPr>
        <w:t> </w:t>
      </w:r>
      <w:r>
        <w:rPr>
          <w:color w:val="313638"/>
          <w:w w:val="110"/>
        </w:rPr>
        <w:t>cost.</w:t>
      </w:r>
      <w:r>
        <w:rPr>
          <w:color w:val="313638"/>
          <w:spacing w:val="-8"/>
          <w:w w:val="110"/>
        </w:rPr>
        <w:t> </w:t>
      </w:r>
      <w:r>
        <w:rPr>
          <w:color w:val="424649"/>
          <w:w w:val="110"/>
        </w:rPr>
        <w:t>Management determines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the categorisation</w:t>
      </w:r>
      <w:r>
        <w:rPr>
          <w:color w:val="424649"/>
          <w:spacing w:val="-21"/>
          <w:w w:val="110"/>
        </w:rPr>
        <w:t> </w:t>
      </w:r>
      <w:r>
        <w:rPr>
          <w:color w:val="313638"/>
          <w:w w:val="110"/>
        </w:rPr>
        <w:t>of</w:t>
      </w:r>
      <w:r>
        <w:rPr>
          <w:color w:val="313638"/>
          <w:spacing w:val="-2"/>
          <w:w w:val="110"/>
        </w:rPr>
        <w:t> </w:t>
      </w:r>
      <w:r>
        <w:rPr>
          <w:color w:val="424649"/>
          <w:w w:val="110"/>
        </w:rPr>
        <w:t>its </w:t>
      </w:r>
      <w:r>
        <w:rPr>
          <w:color w:val="313638"/>
          <w:w w:val="110"/>
        </w:rPr>
        <w:t>Financial Assets</w:t>
      </w:r>
      <w:r>
        <w:rPr>
          <w:color w:val="313638"/>
          <w:spacing w:val="-8"/>
          <w:w w:val="110"/>
        </w:rPr>
        <w:t> </w:t>
      </w:r>
      <w:r>
        <w:rPr>
          <w:color w:val="313638"/>
          <w:w w:val="110"/>
        </w:rPr>
        <w:t>and</w:t>
      </w:r>
      <w:r>
        <w:rPr>
          <w:color w:val="313638"/>
          <w:spacing w:val="-12"/>
          <w:w w:val="110"/>
        </w:rPr>
        <w:t> </w:t>
      </w:r>
      <w:r>
        <w:rPr>
          <w:color w:val="313638"/>
          <w:w w:val="110"/>
        </w:rPr>
        <w:t>Financial Liabilities at </w:t>
      </w:r>
      <w:r>
        <w:rPr>
          <w:color w:val="424649"/>
          <w:w w:val="110"/>
        </w:rPr>
        <w:t>initial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recognition</w:t>
      </w:r>
      <w:r>
        <w:rPr>
          <w:color w:val="6D7275"/>
          <w:w w:val="110"/>
        </w:rPr>
        <w:t>.</w:t>
      </w:r>
    </w:p>
    <w:p>
      <w:pPr>
        <w:pStyle w:val="ListParagraph"/>
        <w:numPr>
          <w:ilvl w:val="2"/>
          <w:numId w:val="16"/>
        </w:numPr>
        <w:tabs>
          <w:tab w:pos="1571" w:val="left" w:leader="none"/>
        </w:tabs>
        <w:spacing w:line="240" w:lineRule="auto" w:before="209" w:after="0"/>
        <w:ind w:left="1570" w:right="0" w:hanging="413"/>
        <w:jc w:val="left"/>
        <w:rPr>
          <w:b/>
          <w:color w:val="424649"/>
          <w:sz w:val="18"/>
        </w:rPr>
      </w:pPr>
      <w:r>
        <w:rPr>
          <w:b/>
          <w:color w:val="313638"/>
          <w:w w:val="115"/>
          <w:sz w:val="22"/>
        </w:rPr>
        <w:t>Financial</w:t>
      </w:r>
      <w:r>
        <w:rPr>
          <w:b/>
          <w:color w:val="313638"/>
          <w:spacing w:val="9"/>
          <w:w w:val="115"/>
          <w:sz w:val="22"/>
        </w:rPr>
        <w:t> </w:t>
      </w:r>
      <w:r>
        <w:rPr>
          <w:b/>
          <w:color w:val="313638"/>
          <w:w w:val="115"/>
          <w:sz w:val="22"/>
        </w:rPr>
        <w:t>Assets</w:t>
      </w:r>
      <w:r>
        <w:rPr>
          <w:b/>
          <w:color w:val="313638"/>
          <w:spacing w:val="-7"/>
          <w:w w:val="115"/>
          <w:sz w:val="22"/>
        </w:rPr>
        <w:t> </w:t>
      </w:r>
      <w:r>
        <w:rPr>
          <w:b/>
          <w:color w:val="313638"/>
          <w:w w:val="115"/>
          <w:sz w:val="19"/>
        </w:rPr>
        <w:t>and</w:t>
      </w:r>
      <w:r>
        <w:rPr>
          <w:b/>
          <w:color w:val="313638"/>
          <w:spacing w:val="76"/>
          <w:w w:val="115"/>
          <w:sz w:val="19"/>
        </w:rPr>
        <w:t> </w:t>
      </w:r>
      <w:r>
        <w:rPr>
          <w:b/>
          <w:color w:val="313638"/>
          <w:w w:val="115"/>
          <w:sz w:val="19"/>
        </w:rPr>
        <w:t>Financial</w:t>
      </w:r>
      <w:r>
        <w:rPr>
          <w:b/>
          <w:color w:val="313638"/>
          <w:spacing w:val="11"/>
          <w:w w:val="115"/>
          <w:sz w:val="19"/>
        </w:rPr>
        <w:t> </w:t>
      </w:r>
      <w:r>
        <w:rPr>
          <w:b/>
          <w:color w:val="424649"/>
          <w:w w:val="115"/>
          <w:sz w:val="19"/>
        </w:rPr>
        <w:t>Liabilities</w:t>
      </w:r>
      <w:r>
        <w:rPr>
          <w:b/>
          <w:color w:val="424649"/>
          <w:spacing w:val="3"/>
          <w:w w:val="115"/>
          <w:sz w:val="19"/>
        </w:rPr>
        <w:t> </w:t>
      </w:r>
      <w:r>
        <w:rPr>
          <w:b/>
          <w:color w:val="424649"/>
          <w:w w:val="115"/>
          <w:sz w:val="19"/>
        </w:rPr>
        <w:t>at</w:t>
      </w:r>
      <w:r>
        <w:rPr>
          <w:b/>
          <w:color w:val="424649"/>
          <w:spacing w:val="21"/>
          <w:w w:val="115"/>
          <w:sz w:val="19"/>
        </w:rPr>
        <w:t> </w:t>
      </w:r>
      <w:r>
        <w:rPr>
          <w:b/>
          <w:color w:val="424649"/>
          <w:w w:val="115"/>
          <w:sz w:val="19"/>
        </w:rPr>
        <w:t>Fair</w:t>
      </w:r>
      <w:r>
        <w:rPr>
          <w:b/>
          <w:color w:val="424649"/>
          <w:spacing w:val="4"/>
          <w:w w:val="115"/>
          <w:sz w:val="19"/>
        </w:rPr>
        <w:t> </w:t>
      </w:r>
      <w:r>
        <w:rPr>
          <w:b/>
          <w:color w:val="424649"/>
          <w:w w:val="115"/>
          <w:sz w:val="19"/>
        </w:rPr>
        <w:t>Value through</w:t>
      </w:r>
      <w:r>
        <w:rPr>
          <w:b/>
          <w:color w:val="424649"/>
          <w:spacing w:val="4"/>
          <w:w w:val="115"/>
          <w:sz w:val="19"/>
        </w:rPr>
        <w:t> </w:t>
      </w:r>
      <w:r>
        <w:rPr>
          <w:b/>
          <w:color w:val="313638"/>
          <w:w w:val="115"/>
          <w:sz w:val="19"/>
        </w:rPr>
        <w:t>Profit</w:t>
      </w:r>
      <w:r>
        <w:rPr>
          <w:b/>
          <w:color w:val="313638"/>
          <w:spacing w:val="-7"/>
          <w:w w:val="115"/>
          <w:sz w:val="19"/>
        </w:rPr>
        <w:t> </w:t>
      </w:r>
      <w:r>
        <w:rPr>
          <w:b/>
          <w:color w:val="313638"/>
          <w:w w:val="115"/>
          <w:sz w:val="19"/>
        </w:rPr>
        <w:t>or </w:t>
      </w:r>
      <w:r>
        <w:rPr>
          <w:b/>
          <w:color w:val="313638"/>
          <w:spacing w:val="-4"/>
          <w:w w:val="115"/>
          <w:sz w:val="19"/>
        </w:rPr>
        <w:t>Loss</w:t>
      </w:r>
    </w:p>
    <w:p>
      <w:pPr>
        <w:pStyle w:val="BodyText"/>
        <w:tabs>
          <w:tab w:pos="7534" w:val="left" w:leader="none"/>
          <w:tab w:pos="8017" w:val="left" w:leader="none"/>
        </w:tabs>
        <w:spacing w:line="266" w:lineRule="auto" w:before="81"/>
        <w:ind w:left="1154" w:right="1326" w:hanging="4"/>
      </w:pPr>
      <w:r>
        <w:rPr>
          <w:color w:val="424649"/>
          <w:w w:val="105"/>
        </w:rPr>
        <w:t>Financial </w:t>
      </w:r>
      <w:r>
        <w:rPr>
          <w:color w:val="313638"/>
          <w:w w:val="105"/>
        </w:rPr>
        <w:t>asset or</w:t>
      </w:r>
      <w:r>
        <w:rPr>
          <w:color w:val="313638"/>
          <w:spacing w:val="27"/>
          <w:w w:val="105"/>
        </w:rPr>
        <w:t> </w:t>
      </w:r>
      <w:r>
        <w:rPr>
          <w:color w:val="313638"/>
          <w:w w:val="105"/>
        </w:rPr>
        <w:t>liability</w:t>
      </w:r>
      <w:r>
        <w:rPr>
          <w:color w:val="313638"/>
          <w:spacing w:val="25"/>
          <w:w w:val="105"/>
        </w:rPr>
        <w:t> </w:t>
      </w:r>
      <w:r>
        <w:rPr>
          <w:color w:val="313638"/>
          <w:w w:val="105"/>
        </w:rPr>
        <w:t>at </w:t>
      </w:r>
      <w:r>
        <w:rPr>
          <w:color w:val="424649"/>
          <w:w w:val="105"/>
        </w:rPr>
        <w:t>fair value through profit or loss is a financial asset </w:t>
      </w:r>
      <w:r>
        <w:rPr>
          <w:color w:val="313638"/>
          <w:w w:val="105"/>
        </w:rPr>
        <w:t>or</w:t>
      </w:r>
      <w:r>
        <w:rPr>
          <w:color w:val="313638"/>
          <w:spacing w:val="32"/>
          <w:w w:val="105"/>
        </w:rPr>
        <w:t> </w:t>
      </w:r>
      <w:r>
        <w:rPr>
          <w:color w:val="424649"/>
          <w:w w:val="105"/>
        </w:rPr>
        <w:t>financial liability </w:t>
      </w:r>
      <w:r>
        <w:rPr>
          <w:color w:val="313638"/>
          <w:w w:val="105"/>
        </w:rPr>
        <w:t>that meets either of the-following conditions-:</w:t>
      </w:r>
      <w:r>
        <w:rPr>
          <w:color w:val="313638"/>
        </w:rPr>
        <w:tab/>
      </w:r>
      <w:r>
        <w:rPr>
          <w:color w:val="BCBCBF"/>
          <w:spacing w:val="-10"/>
          <w:w w:val="105"/>
        </w:rPr>
        <w:t>-</w:t>
      </w:r>
      <w:r>
        <w:rPr>
          <w:color w:val="BCBCBF"/>
        </w:rPr>
        <w:tab/>
      </w:r>
      <w:r>
        <w:rPr>
          <w:color w:val="BCBCBF"/>
          <w:spacing w:val="-10"/>
          <w:w w:val="105"/>
        </w:rPr>
        <w:t>-</w:t>
      </w:r>
    </w:p>
    <w:p>
      <w:pPr>
        <w:numPr>
          <w:ilvl w:val="2"/>
          <w:numId w:val="16"/>
        </w:numPr>
        <w:tabs>
          <w:tab w:pos="1643" w:val="left" w:leader="none"/>
        </w:tabs>
        <w:spacing w:before="154"/>
        <w:ind w:left="1642" w:right="0" w:hanging="488"/>
        <w:jc w:val="both"/>
        <w:rPr>
          <w:color w:val="313638"/>
          <w:sz w:val="20"/>
        </w:rPr>
      </w:pPr>
      <w:r>
        <w:rPr>
          <w:b/>
          <w:color w:val="313638"/>
          <w:w w:val="105"/>
          <w:sz w:val="22"/>
        </w:rPr>
        <w:t>Held</w:t>
      </w:r>
      <w:r>
        <w:rPr>
          <w:b/>
          <w:color w:val="313638"/>
          <w:spacing w:val="-8"/>
          <w:w w:val="105"/>
          <w:sz w:val="22"/>
        </w:rPr>
        <w:t> </w:t>
      </w:r>
      <w:r>
        <w:rPr>
          <w:b/>
          <w:color w:val="313638"/>
          <w:w w:val="105"/>
          <w:sz w:val="22"/>
        </w:rPr>
        <w:t>for</w:t>
      </w:r>
      <w:r>
        <w:rPr>
          <w:b/>
          <w:color w:val="313638"/>
          <w:spacing w:val="14"/>
          <w:w w:val="105"/>
          <w:sz w:val="22"/>
        </w:rPr>
        <w:t> </w:t>
      </w:r>
      <w:r>
        <w:rPr>
          <w:b/>
          <w:color w:val="313638"/>
          <w:spacing w:val="-2"/>
          <w:w w:val="105"/>
          <w:sz w:val="22"/>
        </w:rPr>
        <w:t>Trading</w:t>
      </w:r>
    </w:p>
    <w:p>
      <w:pPr>
        <w:pStyle w:val="BodyText"/>
        <w:spacing w:line="261" w:lineRule="auto" w:before="9"/>
        <w:ind w:left="1154" w:right="855" w:hanging="1"/>
        <w:jc w:val="both"/>
      </w:pPr>
      <w:r>
        <w:rPr>
          <w:color w:val="424649"/>
          <w:w w:val="110"/>
        </w:rPr>
        <w:t>A</w:t>
      </w:r>
      <w:r>
        <w:rPr>
          <w:color w:val="424649"/>
          <w:spacing w:val="-17"/>
          <w:w w:val="110"/>
        </w:rPr>
        <w:t> </w:t>
      </w:r>
      <w:r>
        <w:rPr>
          <w:color w:val="313638"/>
          <w:w w:val="110"/>
        </w:rPr>
        <w:t>financial</w:t>
      </w:r>
      <w:r>
        <w:rPr>
          <w:color w:val="313638"/>
          <w:spacing w:val="-14"/>
          <w:w w:val="110"/>
        </w:rPr>
        <w:t> </w:t>
      </w:r>
      <w:r>
        <w:rPr>
          <w:color w:val="313638"/>
          <w:w w:val="110"/>
        </w:rPr>
        <w:t>asset</w:t>
      </w:r>
      <w:r>
        <w:rPr>
          <w:color w:val="313638"/>
          <w:spacing w:val="-13"/>
          <w:w w:val="110"/>
        </w:rPr>
        <w:t> </w:t>
      </w:r>
      <w:r>
        <w:rPr>
          <w:color w:val="313638"/>
          <w:w w:val="110"/>
        </w:rPr>
        <w:t>or</w:t>
      </w:r>
      <w:r>
        <w:rPr>
          <w:color w:val="313638"/>
          <w:spacing w:val="-4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liability</w:t>
      </w:r>
      <w:r>
        <w:rPr>
          <w:color w:val="424649"/>
          <w:spacing w:val="-17"/>
          <w:w w:val="110"/>
        </w:rPr>
        <w:t> </w:t>
      </w:r>
      <w:r>
        <w:rPr>
          <w:color w:val="313638"/>
          <w:w w:val="110"/>
        </w:rPr>
        <w:t>is</w:t>
      </w:r>
      <w:r>
        <w:rPr>
          <w:color w:val="313638"/>
          <w:spacing w:val="-16"/>
          <w:w w:val="110"/>
        </w:rPr>
        <w:t> </w:t>
      </w:r>
      <w:r>
        <w:rPr>
          <w:color w:val="424649"/>
          <w:w w:val="110"/>
        </w:rPr>
        <w:t>classified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held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for trading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if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is: acquired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incurred </w:t>
      </w:r>
      <w:r>
        <w:rPr>
          <w:color w:val="313638"/>
          <w:w w:val="110"/>
        </w:rPr>
        <w:t>principally</w:t>
      </w:r>
      <w:r>
        <w:rPr>
          <w:color w:val="313638"/>
          <w:spacing w:val="-1"/>
          <w:w w:val="110"/>
        </w:rPr>
        <w:t> </w:t>
      </w:r>
      <w:r>
        <w:rPr>
          <w:color w:val="313638"/>
          <w:w w:val="110"/>
        </w:rPr>
        <w:t>for</w:t>
      </w:r>
      <w:r>
        <w:rPr>
          <w:color w:val="313638"/>
          <w:spacing w:val="-1"/>
          <w:w w:val="110"/>
        </w:rPr>
        <w:t> </w:t>
      </w:r>
      <w:r>
        <w:rPr>
          <w:color w:val="313638"/>
          <w:w w:val="110"/>
        </w:rPr>
        <w:t>the purpose</w:t>
      </w:r>
      <w:r>
        <w:rPr>
          <w:color w:val="313638"/>
          <w:spacing w:val="-14"/>
          <w:w w:val="110"/>
        </w:rPr>
        <w:t> </w:t>
      </w:r>
      <w:r>
        <w:rPr>
          <w:color w:val="313638"/>
          <w:w w:val="110"/>
        </w:rPr>
        <w:t>of selling</w:t>
      </w:r>
      <w:r>
        <w:rPr>
          <w:color w:val="313638"/>
          <w:spacing w:val="-8"/>
          <w:w w:val="110"/>
        </w:rPr>
        <w:t> </w:t>
      </w:r>
      <w:r>
        <w:rPr>
          <w:color w:val="313638"/>
          <w:w w:val="110"/>
        </w:rPr>
        <w:t>or </w:t>
      </w:r>
      <w:r>
        <w:rPr>
          <w:color w:val="424649"/>
          <w:w w:val="110"/>
        </w:rPr>
        <w:t>repurchasing in the near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future;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part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4"/>
          <w:w w:val="110"/>
        </w:rPr>
        <w:t> </w:t>
      </w:r>
      <w:r>
        <w:rPr>
          <w:color w:val="313638"/>
          <w:w w:val="110"/>
        </w:rPr>
        <w:t>a</w:t>
      </w:r>
      <w:r>
        <w:rPr>
          <w:color w:val="313638"/>
          <w:spacing w:val="-9"/>
          <w:w w:val="110"/>
        </w:rPr>
        <w:t> </w:t>
      </w:r>
      <w:r>
        <w:rPr>
          <w:color w:val="424649"/>
          <w:w w:val="110"/>
        </w:rPr>
        <w:t>portfolio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of identified</w:t>
      </w:r>
      <w:r>
        <w:rPr>
          <w:color w:val="424649"/>
          <w:spacing w:val="-17"/>
          <w:w w:val="110"/>
        </w:rPr>
        <w:t> </w:t>
      </w:r>
      <w:r>
        <w:rPr>
          <w:color w:val="313638"/>
          <w:w w:val="110"/>
        </w:rPr>
        <w:t>financial</w:t>
      </w:r>
      <w:r>
        <w:rPr>
          <w:color w:val="313638"/>
          <w:spacing w:val="-16"/>
          <w:w w:val="110"/>
        </w:rPr>
        <w:t> </w:t>
      </w:r>
      <w:r>
        <w:rPr>
          <w:color w:val="424649"/>
          <w:w w:val="110"/>
        </w:rPr>
        <w:t>instruments</w:t>
      </w:r>
      <w:r>
        <w:rPr>
          <w:color w:val="424649"/>
          <w:spacing w:val="-8"/>
          <w:w w:val="110"/>
        </w:rPr>
        <w:t> </w:t>
      </w:r>
      <w:r>
        <w:rPr>
          <w:color w:val="313638"/>
          <w:w w:val="110"/>
        </w:rPr>
        <w:t>that</w:t>
      </w:r>
      <w:r>
        <w:rPr>
          <w:color w:val="313638"/>
          <w:spacing w:val="-17"/>
          <w:w w:val="110"/>
        </w:rPr>
        <w:t> </w:t>
      </w:r>
      <w:r>
        <w:rPr>
          <w:color w:val="313638"/>
          <w:w w:val="110"/>
        </w:rPr>
        <w:t>are</w:t>
      </w:r>
      <w:r>
        <w:rPr>
          <w:color w:val="313638"/>
          <w:spacing w:val="-16"/>
          <w:w w:val="110"/>
        </w:rPr>
        <w:t> </w:t>
      </w:r>
      <w:r>
        <w:rPr>
          <w:color w:val="424649"/>
          <w:w w:val="110"/>
        </w:rPr>
        <w:t>managed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together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for which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there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6"/>
          <w:w w:val="110"/>
        </w:rPr>
        <w:t> </w:t>
      </w:r>
      <w:r>
        <w:rPr>
          <w:color w:val="313638"/>
          <w:w w:val="110"/>
        </w:rPr>
        <w:t>evidence</w:t>
      </w:r>
      <w:r>
        <w:rPr>
          <w:color w:val="313638"/>
          <w:spacing w:val="-10"/>
          <w:w w:val="110"/>
        </w:rPr>
        <w:t> </w:t>
      </w:r>
      <w:r>
        <w:rPr>
          <w:color w:val="313638"/>
          <w:w w:val="110"/>
        </w:rPr>
        <w:t>of</w:t>
      </w:r>
      <w:r>
        <w:rPr>
          <w:color w:val="313638"/>
          <w:spacing w:val="-5"/>
          <w:w w:val="110"/>
        </w:rPr>
        <w:t> </w:t>
      </w:r>
      <w:r>
        <w:rPr>
          <w:color w:val="424649"/>
          <w:w w:val="110"/>
        </w:rPr>
        <w:t>a </w:t>
      </w:r>
      <w:r>
        <w:rPr>
          <w:color w:val="313638"/>
          <w:w w:val="110"/>
        </w:rPr>
        <w:t>recent actual pattern of short-term </w:t>
      </w:r>
      <w:r>
        <w:rPr>
          <w:color w:val="424649"/>
          <w:w w:val="110"/>
        </w:rPr>
        <w:t>profit taking.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5820" w:right="5247" w:firstLine="0"/>
        <w:jc w:val="center"/>
        <w:rPr>
          <w:b/>
          <w:sz w:val="19"/>
        </w:rPr>
      </w:pPr>
      <w:r>
        <w:rPr>
          <w:b/>
          <w:color w:val="424649"/>
          <w:spacing w:val="-5"/>
          <w:w w:val="110"/>
          <w:sz w:val="19"/>
        </w:rPr>
        <w:t>33</w:t>
      </w:r>
    </w:p>
    <w:p>
      <w:pPr>
        <w:spacing w:after="0"/>
        <w:jc w:val="center"/>
        <w:rPr>
          <w:sz w:val="19"/>
        </w:rPr>
        <w:sectPr>
          <w:headerReference w:type="default" r:id="rId58"/>
          <w:footerReference w:type="default" r:id="rId59"/>
          <w:pgSz w:w="11920" w:h="16840"/>
          <w:pgMar w:header="0" w:footer="0" w:top="1600" w:bottom="280" w:left="160" w:right="300"/>
        </w:sectPr>
      </w:pPr>
    </w:p>
    <w:p>
      <w:pPr>
        <w:tabs>
          <w:tab w:pos="1593" w:val="left" w:leader="none"/>
        </w:tabs>
        <w:spacing w:before="162"/>
        <w:ind w:left="1199" w:right="0" w:firstLine="0"/>
        <w:jc w:val="left"/>
        <w:rPr>
          <w:b/>
          <w:sz w:val="22"/>
        </w:rPr>
      </w:pPr>
      <w:r>
        <w:rPr>
          <w:b/>
          <w:color w:val="424649"/>
          <w:spacing w:val="-10"/>
          <w:w w:val="105"/>
          <w:sz w:val="22"/>
        </w:rPr>
        <w:t>4</w:t>
      </w:r>
      <w:r>
        <w:rPr>
          <w:b/>
          <w:color w:val="424649"/>
          <w:sz w:val="22"/>
        </w:rPr>
        <w:tab/>
      </w:r>
      <w:r>
        <w:rPr>
          <w:b/>
          <w:color w:val="2F3438"/>
          <w:w w:val="105"/>
          <w:sz w:val="22"/>
        </w:rPr>
        <w:t>Summary</w:t>
      </w:r>
      <w:r>
        <w:rPr>
          <w:b/>
          <w:color w:val="2F3438"/>
          <w:spacing w:val="4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of</w:t>
      </w:r>
      <w:r>
        <w:rPr>
          <w:b/>
          <w:color w:val="2F3438"/>
          <w:spacing w:val="-7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significant</w:t>
      </w:r>
      <w:r>
        <w:rPr>
          <w:b/>
          <w:color w:val="2F3438"/>
          <w:spacing w:val="-7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accounting</w:t>
      </w:r>
      <w:r>
        <w:rPr>
          <w:b/>
          <w:color w:val="2F3438"/>
          <w:spacing w:val="6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policies</w:t>
      </w:r>
      <w:r>
        <w:rPr>
          <w:b/>
          <w:color w:val="424649"/>
          <w:spacing w:val="-3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(cont'd)</w:t>
      </w:r>
    </w:p>
    <w:p>
      <w:pPr>
        <w:spacing w:before="100"/>
        <w:ind w:left="1091" w:right="0" w:firstLine="0"/>
        <w:jc w:val="left"/>
        <w:rPr>
          <w:b/>
          <w:sz w:val="22"/>
        </w:rPr>
      </w:pPr>
      <w:r>
        <w:rPr>
          <w:b/>
          <w:color w:val="424649"/>
          <w:w w:val="105"/>
          <w:sz w:val="22"/>
        </w:rPr>
        <w:t>4.7</w:t>
      </w:r>
      <w:r>
        <w:rPr>
          <w:b/>
          <w:color w:val="424649"/>
          <w:spacing w:val="74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Financial</w:t>
      </w:r>
      <w:r>
        <w:rPr>
          <w:b/>
          <w:color w:val="2F3438"/>
          <w:spacing w:val="5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Assets</w:t>
      </w:r>
      <w:r>
        <w:rPr>
          <w:b/>
          <w:color w:val="2F3438"/>
          <w:spacing w:val="-8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and</w:t>
      </w:r>
      <w:r>
        <w:rPr>
          <w:b/>
          <w:color w:val="2F3438"/>
          <w:spacing w:val="-7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Financial</w:t>
      </w:r>
      <w:r>
        <w:rPr>
          <w:b/>
          <w:color w:val="424649"/>
          <w:spacing w:val="-3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Liabilities</w:t>
      </w:r>
    </w:p>
    <w:p>
      <w:pPr>
        <w:pStyle w:val="ListParagraph"/>
        <w:numPr>
          <w:ilvl w:val="2"/>
          <w:numId w:val="16"/>
        </w:numPr>
        <w:tabs>
          <w:tab w:pos="2069" w:val="left" w:leader="none"/>
        </w:tabs>
        <w:spacing w:line="240" w:lineRule="auto" w:before="100" w:after="0"/>
        <w:ind w:left="2068" w:right="0" w:hanging="473"/>
        <w:jc w:val="left"/>
        <w:rPr>
          <w:b/>
          <w:color w:val="424649"/>
          <w:sz w:val="22"/>
        </w:rPr>
      </w:pPr>
      <w:r>
        <w:rPr>
          <w:b/>
          <w:color w:val="2F3438"/>
          <w:w w:val="105"/>
          <w:sz w:val="22"/>
        </w:rPr>
        <w:t>Designated</w:t>
      </w:r>
      <w:r>
        <w:rPr>
          <w:b/>
          <w:color w:val="2F3438"/>
          <w:spacing w:val="18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at</w:t>
      </w:r>
      <w:r>
        <w:rPr>
          <w:b/>
          <w:color w:val="2F3438"/>
          <w:spacing w:val="40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Fair</w:t>
      </w:r>
      <w:r>
        <w:rPr>
          <w:b/>
          <w:color w:val="2F3438"/>
          <w:spacing w:val="8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Value</w:t>
      </w:r>
      <w:r>
        <w:rPr>
          <w:b/>
          <w:color w:val="424649"/>
          <w:spacing w:val="1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through</w:t>
      </w:r>
      <w:r>
        <w:rPr>
          <w:b/>
          <w:color w:val="424649"/>
          <w:spacing w:val="8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Profit</w:t>
      </w:r>
      <w:r>
        <w:rPr>
          <w:b/>
          <w:color w:val="424649"/>
          <w:spacing w:val="-1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or</w:t>
      </w:r>
      <w:r>
        <w:rPr>
          <w:b/>
          <w:color w:val="424649"/>
          <w:spacing w:val="16"/>
          <w:w w:val="105"/>
          <w:sz w:val="22"/>
        </w:rPr>
        <w:t> </w:t>
      </w:r>
      <w:r>
        <w:rPr>
          <w:b/>
          <w:color w:val="424649"/>
          <w:spacing w:val="-4"/>
          <w:w w:val="105"/>
          <w:sz w:val="22"/>
        </w:rPr>
        <w:t>Loss</w:t>
      </w:r>
    </w:p>
    <w:p>
      <w:pPr>
        <w:pStyle w:val="BodyText"/>
        <w:spacing w:line="254" w:lineRule="auto" w:before="190"/>
        <w:ind w:left="1587" w:right="287" w:hanging="3"/>
        <w:jc w:val="both"/>
      </w:pPr>
      <w:r>
        <w:rPr>
          <w:color w:val="424649"/>
          <w:w w:val="110"/>
        </w:rPr>
        <w:t>Upon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initial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recognition</w:t>
      </w:r>
      <w:r>
        <w:rPr>
          <w:color w:val="424649"/>
          <w:spacing w:val="-4"/>
          <w:w w:val="110"/>
        </w:rPr>
        <w:t> </w:t>
      </w:r>
      <w:r>
        <w:rPr>
          <w:color w:val="2F3438"/>
          <w:w w:val="110"/>
        </w:rPr>
        <w:t>as</w:t>
      </w:r>
      <w:r>
        <w:rPr>
          <w:color w:val="2F3438"/>
          <w:spacing w:val="-13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asset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or financial liabil</w:t>
      </w:r>
      <w:r>
        <w:rPr>
          <w:color w:val="606467"/>
          <w:w w:val="110"/>
        </w:rPr>
        <w:t>i</w:t>
      </w:r>
      <w:r>
        <w:rPr>
          <w:color w:val="424649"/>
          <w:w w:val="110"/>
        </w:rPr>
        <w:t>ty, it</w:t>
      </w:r>
      <w:r>
        <w:rPr>
          <w:color w:val="424649"/>
          <w:w w:val="110"/>
        </w:rPr>
        <w:t> is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designated by the Company as</w:t>
      </w:r>
      <w:r>
        <w:rPr>
          <w:color w:val="424649"/>
          <w:spacing w:val="-11"/>
          <w:w w:val="110"/>
        </w:rPr>
        <w:t> </w:t>
      </w:r>
      <w:r>
        <w:rPr>
          <w:color w:val="2F3438"/>
          <w:w w:val="110"/>
        </w:rPr>
        <w:t>at </w:t>
      </w:r>
      <w:r>
        <w:rPr>
          <w:color w:val="424649"/>
          <w:w w:val="110"/>
        </w:rPr>
        <w:t>fair value</w:t>
      </w:r>
      <w:r>
        <w:rPr>
          <w:color w:val="424649"/>
          <w:spacing w:val="-5"/>
          <w:w w:val="110"/>
        </w:rPr>
        <w:t> </w:t>
      </w:r>
      <w:r>
        <w:rPr>
          <w:color w:val="2F3438"/>
          <w:w w:val="110"/>
        </w:rPr>
        <w:t>through profit</w:t>
      </w:r>
      <w:r>
        <w:rPr>
          <w:color w:val="2F3438"/>
          <w:spacing w:val="-8"/>
          <w:w w:val="110"/>
        </w:rPr>
        <w:t> </w:t>
      </w:r>
      <w:r>
        <w:rPr>
          <w:color w:val="424649"/>
          <w:w w:val="110"/>
        </w:rPr>
        <w:t>or loss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except for investments that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do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not have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quoted market price in </w:t>
      </w:r>
      <w:r>
        <w:rPr>
          <w:color w:val="2F3438"/>
          <w:w w:val="110"/>
        </w:rPr>
        <w:t>an</w:t>
      </w:r>
      <w:r>
        <w:rPr>
          <w:color w:val="2F3438"/>
          <w:spacing w:val="-1"/>
          <w:w w:val="110"/>
        </w:rPr>
        <w:t> </w:t>
      </w:r>
      <w:r>
        <w:rPr>
          <w:color w:val="2F3438"/>
          <w:w w:val="110"/>
        </w:rPr>
        <w:t>active </w:t>
      </w:r>
      <w:r>
        <w:rPr>
          <w:color w:val="424649"/>
          <w:w w:val="110"/>
        </w:rPr>
        <w:t>market, and whose fair value cannot be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reliably measured.</w:t>
      </w:r>
    </w:p>
    <w:p>
      <w:pPr>
        <w:numPr>
          <w:ilvl w:val="2"/>
          <w:numId w:val="16"/>
        </w:numPr>
        <w:tabs>
          <w:tab w:pos="2003" w:val="left" w:leader="none"/>
        </w:tabs>
        <w:spacing w:before="181"/>
        <w:ind w:left="2002" w:right="0" w:hanging="414"/>
        <w:jc w:val="left"/>
        <w:rPr>
          <w:b/>
          <w:color w:val="424649"/>
          <w:sz w:val="22"/>
        </w:rPr>
      </w:pPr>
      <w:r>
        <w:rPr>
          <w:b/>
          <w:color w:val="2F3438"/>
          <w:w w:val="105"/>
          <w:sz w:val="22"/>
        </w:rPr>
        <w:t>Loans</w:t>
      </w:r>
      <w:r>
        <w:rPr>
          <w:b/>
          <w:color w:val="2F3438"/>
          <w:spacing w:val="-14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and</w:t>
      </w:r>
      <w:r>
        <w:rPr>
          <w:b/>
          <w:color w:val="2F3438"/>
          <w:spacing w:val="-8"/>
          <w:w w:val="105"/>
          <w:sz w:val="22"/>
        </w:rPr>
        <w:t> </w:t>
      </w:r>
      <w:r>
        <w:rPr>
          <w:b/>
          <w:color w:val="2F3438"/>
          <w:spacing w:val="-2"/>
          <w:w w:val="105"/>
          <w:sz w:val="22"/>
        </w:rPr>
        <w:t>Receivables</w:t>
      </w:r>
    </w:p>
    <w:p>
      <w:pPr>
        <w:pStyle w:val="BodyText"/>
        <w:spacing w:line="252" w:lineRule="auto" w:before="118"/>
        <w:ind w:left="1583" w:right="296" w:firstLine="2"/>
        <w:jc w:val="both"/>
      </w:pPr>
      <w:r>
        <w:rPr>
          <w:color w:val="424649"/>
          <w:w w:val="110"/>
        </w:rPr>
        <w:t>Loans</w:t>
      </w:r>
      <w:r>
        <w:rPr>
          <w:color w:val="424649"/>
          <w:spacing w:val="-14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-13"/>
          <w:w w:val="110"/>
        </w:rPr>
        <w:t> </w:t>
      </w:r>
      <w:r>
        <w:rPr>
          <w:color w:val="2F3438"/>
          <w:w w:val="110"/>
        </w:rPr>
        <w:t>Receivable</w:t>
      </w:r>
      <w:r>
        <w:rPr>
          <w:color w:val="2F3438"/>
          <w:spacing w:val="-5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w w:val="110"/>
        </w:rPr>
        <w:t> non-derivative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with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fixed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determinable payments that </w:t>
      </w:r>
      <w:r>
        <w:rPr>
          <w:color w:val="2F3438"/>
          <w:w w:val="110"/>
        </w:rPr>
        <w:t>are</w:t>
      </w:r>
      <w:r>
        <w:rPr>
          <w:color w:val="2F3438"/>
          <w:spacing w:val="-21"/>
          <w:w w:val="110"/>
        </w:rPr>
        <w:t> </w:t>
      </w:r>
      <w:r>
        <w:rPr>
          <w:color w:val="2F3438"/>
          <w:w w:val="110"/>
        </w:rPr>
        <w:t>not quoted in an active </w:t>
      </w:r>
      <w:r>
        <w:rPr>
          <w:color w:val="424649"/>
          <w:w w:val="110"/>
        </w:rPr>
        <w:t>market.</w:t>
      </w:r>
    </w:p>
    <w:p>
      <w:pPr>
        <w:pStyle w:val="BodyText"/>
        <w:spacing w:before="9"/>
        <w:rPr>
          <w:sz w:val="22"/>
        </w:rPr>
      </w:pPr>
    </w:p>
    <w:p>
      <w:pPr>
        <w:numPr>
          <w:ilvl w:val="2"/>
          <w:numId w:val="16"/>
        </w:numPr>
        <w:tabs>
          <w:tab w:pos="2071" w:val="left" w:leader="none"/>
        </w:tabs>
        <w:spacing w:before="0"/>
        <w:ind w:left="2070" w:right="0" w:hanging="475"/>
        <w:jc w:val="both"/>
        <w:rPr>
          <w:b/>
          <w:color w:val="424649"/>
          <w:sz w:val="22"/>
        </w:rPr>
      </w:pPr>
      <w:r>
        <w:rPr>
          <w:b/>
          <w:color w:val="2F3438"/>
          <w:w w:val="105"/>
          <w:sz w:val="22"/>
        </w:rPr>
        <w:t>Available-For-Sale</w:t>
      </w:r>
      <w:r>
        <w:rPr>
          <w:b/>
          <w:color w:val="2F3438"/>
          <w:spacing w:val="-14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Financial</w:t>
      </w:r>
      <w:r>
        <w:rPr>
          <w:b/>
          <w:color w:val="2F3438"/>
          <w:spacing w:val="27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Assets</w:t>
      </w:r>
    </w:p>
    <w:p>
      <w:pPr>
        <w:pStyle w:val="BodyText"/>
        <w:spacing w:line="249" w:lineRule="auto" w:before="95"/>
        <w:ind w:left="1586" w:right="281"/>
        <w:jc w:val="both"/>
      </w:pPr>
      <w:r>
        <w:rPr>
          <w:color w:val="424649"/>
          <w:w w:val="110"/>
        </w:rPr>
        <w:t>Available-for-sale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assets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non-derivative financial</w:t>
      </w:r>
      <w:r>
        <w:rPr>
          <w:color w:val="424649"/>
          <w:w w:val="110"/>
        </w:rPr>
        <w:t> assets</w:t>
      </w:r>
      <w:r>
        <w:rPr>
          <w:color w:val="424649"/>
          <w:w w:val="110"/>
        </w:rPr>
        <w:t> that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designated</w:t>
      </w:r>
      <w:r>
        <w:rPr>
          <w:color w:val="424649"/>
          <w:w w:val="110"/>
        </w:rPr>
        <w:t> on initial recognition</w:t>
      </w:r>
      <w:r>
        <w:rPr>
          <w:color w:val="424649"/>
          <w:spacing w:val="33"/>
          <w:w w:val="110"/>
        </w:rPr>
        <w:t> </w:t>
      </w:r>
      <w:r>
        <w:rPr>
          <w:color w:val="2F3438"/>
          <w:w w:val="110"/>
        </w:rPr>
        <w:t>as available-for-sale </w:t>
      </w:r>
      <w:r>
        <w:rPr>
          <w:color w:val="424649"/>
          <w:w w:val="110"/>
        </w:rPr>
        <w:t>and are</w:t>
      </w:r>
      <w:r>
        <w:rPr>
          <w:color w:val="424649"/>
          <w:spacing w:val="31"/>
          <w:w w:val="110"/>
        </w:rPr>
        <w:t> </w:t>
      </w:r>
      <w:r>
        <w:rPr>
          <w:color w:val="424649"/>
          <w:w w:val="110"/>
        </w:rPr>
        <w:t>held for</w:t>
      </w:r>
      <w:r>
        <w:rPr>
          <w:color w:val="424649"/>
          <w:spacing w:val="26"/>
          <w:w w:val="110"/>
        </w:rPr>
        <w:t> </w:t>
      </w:r>
      <w:r>
        <w:rPr>
          <w:color w:val="424649"/>
          <w:w w:val="110"/>
        </w:rPr>
        <w:t>an </w:t>
      </w:r>
      <w:r>
        <w:rPr>
          <w:color w:val="606467"/>
          <w:w w:val="110"/>
        </w:rPr>
        <w:t>i</w:t>
      </w:r>
      <w:r>
        <w:rPr>
          <w:color w:val="424649"/>
          <w:w w:val="110"/>
        </w:rPr>
        <w:t>ndefinite</w:t>
      </w:r>
      <w:r>
        <w:rPr>
          <w:color w:val="424649"/>
          <w:w w:val="110"/>
        </w:rPr>
        <w:t> period</w:t>
      </w:r>
      <w:r>
        <w:rPr>
          <w:color w:val="424649"/>
          <w:w w:val="110"/>
        </w:rPr>
        <w:t> of</w:t>
      </w:r>
      <w:r>
        <w:rPr>
          <w:color w:val="424649"/>
          <w:spacing w:val="29"/>
          <w:w w:val="110"/>
        </w:rPr>
        <w:t> </w:t>
      </w:r>
      <w:r>
        <w:rPr>
          <w:color w:val="424649"/>
          <w:w w:val="110"/>
        </w:rPr>
        <w:t>time and may be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sold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40"/>
          <w:w w:val="110"/>
        </w:rPr>
        <w:t> </w:t>
      </w:r>
      <w:r>
        <w:rPr>
          <w:color w:val="2F3438"/>
          <w:w w:val="110"/>
        </w:rPr>
        <w:t>response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needs</w:t>
      </w:r>
      <w:r>
        <w:rPr>
          <w:color w:val="424649"/>
          <w:w w:val="110"/>
        </w:rPr>
        <w:t> for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liquidity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changes</w:t>
      </w:r>
      <w:r>
        <w:rPr>
          <w:color w:val="424649"/>
          <w:w w:val="110"/>
        </w:rPr>
        <w:t> in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interest</w:t>
      </w:r>
      <w:r>
        <w:rPr>
          <w:color w:val="424649"/>
          <w:w w:val="110"/>
        </w:rPr>
        <w:t> rates,</w:t>
      </w:r>
      <w:r>
        <w:rPr>
          <w:color w:val="424649"/>
          <w:w w:val="110"/>
        </w:rPr>
        <w:t> exchange</w:t>
      </w:r>
      <w:r>
        <w:rPr>
          <w:color w:val="424649"/>
          <w:w w:val="110"/>
        </w:rPr>
        <w:t> rates</w:t>
      </w:r>
      <w:r>
        <w:rPr>
          <w:color w:val="424649"/>
          <w:w w:val="110"/>
        </w:rPr>
        <w:t> or equity </w:t>
      </w:r>
      <w:r>
        <w:rPr>
          <w:color w:val="2F3438"/>
          <w:w w:val="110"/>
        </w:rPr>
        <w:t>prices.</w:t>
      </w:r>
    </w:p>
    <w:p>
      <w:pPr>
        <w:pStyle w:val="BodyText"/>
        <w:spacing w:before="8"/>
        <w:rPr>
          <w:sz w:val="19"/>
        </w:rPr>
      </w:pPr>
    </w:p>
    <w:p>
      <w:pPr>
        <w:numPr>
          <w:ilvl w:val="2"/>
          <w:numId w:val="16"/>
        </w:numPr>
        <w:tabs>
          <w:tab w:pos="2141" w:val="left" w:leader="none"/>
        </w:tabs>
        <w:spacing w:before="0"/>
        <w:ind w:left="2140" w:right="0" w:hanging="545"/>
        <w:jc w:val="both"/>
        <w:rPr>
          <w:b/>
          <w:color w:val="424649"/>
          <w:sz w:val="22"/>
        </w:rPr>
      </w:pPr>
      <w:r>
        <w:rPr>
          <w:b/>
          <w:color w:val="2F3438"/>
          <w:w w:val="110"/>
          <w:sz w:val="22"/>
        </w:rPr>
        <w:t>Held-to-maturity </w:t>
      </w:r>
      <w:r>
        <w:rPr>
          <w:b/>
          <w:color w:val="2F3438"/>
          <w:spacing w:val="-2"/>
          <w:w w:val="110"/>
          <w:sz w:val="22"/>
        </w:rPr>
        <w:t>investment</w:t>
      </w:r>
    </w:p>
    <w:p>
      <w:pPr>
        <w:pStyle w:val="BodyText"/>
        <w:spacing w:line="266" w:lineRule="auto" w:before="117"/>
        <w:ind w:left="1583" w:right="281"/>
        <w:jc w:val="both"/>
      </w:pPr>
      <w:r>
        <w:rPr>
          <w:color w:val="2F3438"/>
          <w:w w:val="110"/>
        </w:rPr>
        <w:t>Held-to-maturity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investments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non-derivative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assets</w:t>
      </w:r>
      <w:r>
        <w:rPr>
          <w:color w:val="424649"/>
          <w:w w:val="110"/>
        </w:rPr>
        <w:t> with</w:t>
      </w:r>
      <w:r>
        <w:rPr>
          <w:color w:val="424649"/>
          <w:w w:val="110"/>
        </w:rPr>
        <w:t> fixed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determinable </w:t>
      </w:r>
      <w:r>
        <w:rPr>
          <w:color w:val="2F3438"/>
          <w:w w:val="110"/>
        </w:rPr>
        <w:t>payments</w:t>
      </w:r>
      <w:r>
        <w:rPr>
          <w:color w:val="2F3438"/>
          <w:spacing w:val="27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19"/>
          <w:w w:val="110"/>
        </w:rPr>
        <w:t> </w:t>
      </w:r>
      <w:r>
        <w:rPr>
          <w:color w:val="2F3438"/>
          <w:w w:val="110"/>
        </w:rPr>
        <w:t>fixed</w:t>
      </w:r>
      <w:r>
        <w:rPr>
          <w:color w:val="2F3438"/>
          <w:spacing w:val="17"/>
          <w:w w:val="110"/>
        </w:rPr>
        <w:t> </w:t>
      </w:r>
      <w:r>
        <w:rPr>
          <w:color w:val="424649"/>
          <w:w w:val="110"/>
        </w:rPr>
        <w:t>maturity</w:t>
      </w:r>
      <w:r>
        <w:rPr>
          <w:color w:val="424649"/>
          <w:spacing w:val="26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spacing w:val="19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Company</w:t>
      </w:r>
      <w:r>
        <w:rPr>
          <w:color w:val="424649"/>
          <w:spacing w:val="35"/>
          <w:w w:val="110"/>
        </w:rPr>
        <w:t> </w:t>
      </w:r>
      <w:r>
        <w:rPr>
          <w:color w:val="424649"/>
          <w:w w:val="110"/>
        </w:rPr>
        <w:t>has</w:t>
      </w:r>
      <w:r>
        <w:rPr>
          <w:color w:val="424649"/>
          <w:spacing w:val="17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positive</w:t>
      </w:r>
      <w:r>
        <w:rPr>
          <w:color w:val="424649"/>
          <w:spacing w:val="26"/>
          <w:w w:val="110"/>
        </w:rPr>
        <w:t> </w:t>
      </w:r>
      <w:r>
        <w:rPr>
          <w:color w:val="424649"/>
          <w:w w:val="110"/>
        </w:rPr>
        <w:t>intention and ability</w:t>
      </w:r>
      <w:r>
        <w:rPr>
          <w:color w:val="424649"/>
          <w:spacing w:val="31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22"/>
          <w:w w:val="110"/>
        </w:rPr>
        <w:t> </w:t>
      </w:r>
      <w:r>
        <w:rPr>
          <w:color w:val="424649"/>
          <w:w w:val="110"/>
        </w:rPr>
        <w:t>hold to </w:t>
      </w:r>
      <w:r>
        <w:rPr>
          <w:color w:val="2F3438"/>
          <w:w w:val="110"/>
        </w:rPr>
        <w:t>maturity.</w:t>
      </w:r>
    </w:p>
    <w:p>
      <w:pPr>
        <w:numPr>
          <w:ilvl w:val="2"/>
          <w:numId w:val="16"/>
        </w:numPr>
        <w:tabs>
          <w:tab w:pos="2200" w:val="left" w:leader="none"/>
        </w:tabs>
        <w:spacing w:before="125"/>
        <w:ind w:left="2199" w:right="0" w:hanging="604"/>
        <w:jc w:val="both"/>
        <w:rPr>
          <w:b/>
          <w:color w:val="424649"/>
          <w:sz w:val="22"/>
        </w:rPr>
      </w:pPr>
      <w:r>
        <w:rPr>
          <w:b/>
          <w:color w:val="2F3438"/>
          <w:w w:val="105"/>
          <w:sz w:val="22"/>
        </w:rPr>
        <w:t>Initial</w:t>
      </w:r>
      <w:r>
        <w:rPr>
          <w:b/>
          <w:color w:val="2F3438"/>
          <w:spacing w:val="15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recognition</w:t>
      </w:r>
      <w:r>
        <w:rPr>
          <w:b/>
          <w:color w:val="2F3438"/>
          <w:spacing w:val="15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of</w:t>
      </w:r>
      <w:r>
        <w:rPr>
          <w:b/>
          <w:color w:val="2F3438"/>
          <w:spacing w:val="31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financial</w:t>
      </w:r>
      <w:r>
        <w:rPr>
          <w:b/>
          <w:color w:val="2F3438"/>
          <w:spacing w:val="17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assets</w:t>
      </w:r>
      <w:r>
        <w:rPr>
          <w:b/>
          <w:color w:val="424649"/>
          <w:spacing w:val="11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and</w:t>
      </w:r>
      <w:r>
        <w:rPr>
          <w:b/>
          <w:color w:val="424649"/>
          <w:spacing w:val="6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financial</w:t>
      </w:r>
      <w:r>
        <w:rPr>
          <w:b/>
          <w:color w:val="424649"/>
          <w:spacing w:val="15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liabilities</w:t>
      </w:r>
    </w:p>
    <w:p>
      <w:pPr>
        <w:pStyle w:val="BodyText"/>
        <w:spacing w:line="259" w:lineRule="auto" w:before="81"/>
        <w:ind w:left="1584" w:right="292" w:hanging="4"/>
        <w:jc w:val="both"/>
      </w:pPr>
      <w:r>
        <w:rPr>
          <w:color w:val="424649"/>
          <w:w w:val="110"/>
        </w:rPr>
        <w:t>The</w:t>
      </w:r>
      <w:r>
        <w:rPr>
          <w:color w:val="424649"/>
          <w:spacing w:val="-12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w w:val="110"/>
        </w:rPr>
        <w:t> recognises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Asset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w w:val="110"/>
        </w:rPr>
        <w:t> Financial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Liability</w:t>
      </w:r>
      <w:r>
        <w:rPr>
          <w:color w:val="424649"/>
          <w:w w:val="110"/>
        </w:rPr>
        <w:t> on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its</w:t>
      </w:r>
      <w:r>
        <w:rPr>
          <w:color w:val="424649"/>
          <w:w w:val="110"/>
        </w:rPr>
        <w:t> Statement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of</w:t>
      </w:r>
      <w:r>
        <w:rPr>
          <w:color w:val="2F3438"/>
          <w:spacing w:val="-6"/>
          <w:w w:val="110"/>
        </w:rPr>
        <w:t> </w:t>
      </w:r>
      <w:r>
        <w:rPr>
          <w:color w:val="424649"/>
          <w:w w:val="110"/>
        </w:rPr>
        <w:t>Financial </w:t>
      </w:r>
      <w:r>
        <w:rPr>
          <w:color w:val="2F3438"/>
          <w:w w:val="110"/>
        </w:rPr>
        <w:t>Position</w:t>
      </w:r>
      <w:r>
        <w:rPr>
          <w:color w:val="2F3438"/>
          <w:w w:val="110"/>
        </w:rPr>
        <w:t> when,</w:t>
      </w:r>
      <w:r>
        <w:rPr>
          <w:color w:val="2F3438"/>
          <w:w w:val="110"/>
        </w:rPr>
        <w:t> and</w:t>
      </w:r>
      <w:r>
        <w:rPr>
          <w:color w:val="2F3438"/>
          <w:w w:val="110"/>
        </w:rPr>
        <w:t> only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when,</w:t>
      </w:r>
      <w:r>
        <w:rPr>
          <w:color w:val="424649"/>
          <w:w w:val="110"/>
        </w:rPr>
        <w:t> it</w:t>
      </w:r>
      <w:r>
        <w:rPr>
          <w:color w:val="424649"/>
          <w:w w:val="110"/>
        </w:rPr>
        <w:t> becomes</w:t>
      </w:r>
      <w:r>
        <w:rPr>
          <w:color w:val="424649"/>
          <w:w w:val="110"/>
        </w:rPr>
        <w:t> a</w:t>
      </w:r>
      <w:r>
        <w:rPr>
          <w:color w:val="424649"/>
          <w:w w:val="110"/>
        </w:rPr>
        <w:t> party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contractual</w:t>
      </w:r>
      <w:r>
        <w:rPr>
          <w:color w:val="424649"/>
          <w:w w:val="110"/>
        </w:rPr>
        <w:t> provisions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the instrument</w:t>
      </w:r>
      <w:r>
        <w:rPr>
          <w:color w:val="424649"/>
          <w:spacing w:val="-4"/>
          <w:w w:val="110"/>
        </w:rPr>
        <w:t> </w:t>
      </w:r>
      <w:r>
        <w:rPr>
          <w:color w:val="2F3438"/>
          <w:w w:val="110"/>
        </w:rPr>
        <w:t>subject</w:t>
      </w:r>
      <w:r>
        <w:rPr>
          <w:color w:val="2F3438"/>
          <w:spacing w:val="-3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spacing w:val="-4"/>
          <w:w w:val="110"/>
        </w:rPr>
        <w:t> </w:t>
      </w:r>
      <w:r>
        <w:rPr>
          <w:color w:val="424649"/>
          <w:w w:val="110"/>
        </w:rPr>
        <w:t>the provisions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in respect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of regular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way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purchases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or </w:t>
      </w:r>
      <w:r>
        <w:rPr>
          <w:color w:val="2F3438"/>
          <w:w w:val="110"/>
        </w:rPr>
        <w:t>sales</w:t>
      </w:r>
      <w:r>
        <w:rPr>
          <w:color w:val="2F3438"/>
          <w:spacing w:val="-10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a financial asset which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state that,</w:t>
      </w:r>
      <w:r>
        <w:rPr>
          <w:color w:val="2F3438"/>
          <w:spacing w:val="-4"/>
          <w:w w:val="110"/>
        </w:rPr>
        <w:t> </w:t>
      </w:r>
      <w:r>
        <w:rPr>
          <w:color w:val="424649"/>
          <w:w w:val="110"/>
        </w:rPr>
        <w:t>'a</w:t>
      </w:r>
      <w:r>
        <w:rPr>
          <w:color w:val="424649"/>
          <w:w w:val="110"/>
        </w:rPr>
        <w:t> regu</w:t>
      </w:r>
      <w:r>
        <w:rPr>
          <w:color w:val="606467"/>
          <w:w w:val="110"/>
        </w:rPr>
        <w:t>l</w:t>
      </w:r>
      <w:r>
        <w:rPr>
          <w:color w:val="2F3438"/>
          <w:w w:val="110"/>
        </w:rPr>
        <w:t>ar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way</w:t>
      </w:r>
      <w:r>
        <w:rPr>
          <w:color w:val="424649"/>
          <w:w w:val="110"/>
        </w:rPr>
        <w:t> purchase</w:t>
      </w:r>
      <w:r>
        <w:rPr>
          <w:color w:val="424649"/>
          <w:w w:val="110"/>
        </w:rPr>
        <w:t> o</w:t>
      </w:r>
      <w:r>
        <w:rPr>
          <w:color w:val="606467"/>
          <w:w w:val="110"/>
        </w:rPr>
        <w:t>r</w:t>
      </w:r>
      <w:r>
        <w:rPr>
          <w:color w:val="606467"/>
          <w:w w:val="110"/>
        </w:rPr>
        <w:t> </w:t>
      </w:r>
      <w:r>
        <w:rPr>
          <w:color w:val="424649"/>
          <w:w w:val="110"/>
        </w:rPr>
        <w:t>sale of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assets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recognised and derecognised </w:t>
      </w:r>
      <w:r>
        <w:rPr>
          <w:color w:val="2F3438"/>
          <w:w w:val="110"/>
        </w:rPr>
        <w:t>using either </w:t>
      </w:r>
      <w:r>
        <w:rPr>
          <w:color w:val="424649"/>
          <w:w w:val="110"/>
        </w:rPr>
        <w:t>trade date or settlement date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accounting</w:t>
      </w:r>
      <w:r>
        <w:rPr>
          <w:color w:val="606467"/>
          <w:w w:val="110"/>
        </w:rPr>
        <w:t>'</w:t>
      </w:r>
      <w:r>
        <w:rPr>
          <w:color w:val="424649"/>
          <w:w w:val="110"/>
        </w:rPr>
        <w:t>.</w:t>
      </w:r>
    </w:p>
    <w:p>
      <w:pPr>
        <w:pStyle w:val="BodyText"/>
        <w:spacing w:before="8"/>
        <w:rPr>
          <w:sz w:val="28"/>
        </w:rPr>
      </w:pPr>
    </w:p>
    <w:p>
      <w:pPr>
        <w:numPr>
          <w:ilvl w:val="2"/>
          <w:numId w:val="16"/>
        </w:numPr>
        <w:tabs>
          <w:tab w:pos="2076" w:val="left" w:leader="none"/>
        </w:tabs>
        <w:spacing w:before="1"/>
        <w:ind w:left="2075" w:right="0" w:hanging="480"/>
        <w:jc w:val="left"/>
        <w:rPr>
          <w:b/>
          <w:color w:val="2F3438"/>
          <w:sz w:val="22"/>
        </w:rPr>
      </w:pPr>
      <w:r>
        <w:rPr>
          <w:b/>
          <w:color w:val="2F3438"/>
          <w:w w:val="105"/>
          <w:sz w:val="22"/>
        </w:rPr>
        <w:t>Derecognition</w:t>
      </w:r>
      <w:r>
        <w:rPr>
          <w:b/>
          <w:color w:val="2F3438"/>
          <w:spacing w:val="31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of</w:t>
      </w:r>
      <w:r>
        <w:rPr>
          <w:b/>
          <w:color w:val="2F3438"/>
          <w:spacing w:val="4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financial</w:t>
      </w:r>
      <w:r>
        <w:rPr>
          <w:b/>
          <w:color w:val="2F3438"/>
          <w:spacing w:val="6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assets</w:t>
      </w:r>
      <w:r>
        <w:rPr>
          <w:b/>
          <w:color w:val="424649"/>
          <w:spacing w:val="-5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and</w:t>
      </w:r>
      <w:r>
        <w:rPr>
          <w:b/>
          <w:color w:val="424649"/>
          <w:spacing w:val="-1"/>
          <w:w w:val="105"/>
          <w:sz w:val="22"/>
        </w:rPr>
        <w:t> </w:t>
      </w:r>
      <w:r>
        <w:rPr>
          <w:b/>
          <w:color w:val="424649"/>
          <w:w w:val="105"/>
          <w:sz w:val="22"/>
        </w:rPr>
        <w:t>financial</w:t>
      </w:r>
      <w:r>
        <w:rPr>
          <w:b/>
          <w:color w:val="424649"/>
          <w:spacing w:val="-3"/>
          <w:w w:val="105"/>
          <w:sz w:val="22"/>
        </w:rPr>
        <w:t> </w:t>
      </w:r>
      <w:r>
        <w:rPr>
          <w:b/>
          <w:color w:val="424649"/>
          <w:spacing w:val="-2"/>
          <w:w w:val="105"/>
          <w:sz w:val="22"/>
        </w:rPr>
        <w:t>liabilities</w:t>
      </w:r>
    </w:p>
    <w:p>
      <w:pPr>
        <w:pStyle w:val="BodyText"/>
        <w:spacing w:line="261" w:lineRule="auto" w:before="73"/>
        <w:ind w:left="1586" w:right="615" w:firstLine="4"/>
      </w:pPr>
      <w:r>
        <w:rPr>
          <w:color w:val="424649"/>
          <w:w w:val="110"/>
        </w:rPr>
        <w:t>Financial </w:t>
      </w:r>
      <w:r>
        <w:rPr>
          <w:color w:val="2F3438"/>
          <w:w w:val="110"/>
        </w:rPr>
        <w:t>Assets</w:t>
      </w:r>
      <w:r>
        <w:rPr>
          <w:color w:val="2F3438"/>
          <w:spacing w:val="-8"/>
          <w:w w:val="110"/>
        </w:rPr>
        <w:t> </w:t>
      </w:r>
      <w:r>
        <w:rPr>
          <w:color w:val="2F3438"/>
          <w:w w:val="110"/>
        </w:rPr>
        <w:t>are</w:t>
      </w:r>
      <w:r>
        <w:rPr>
          <w:color w:val="2F3438"/>
          <w:spacing w:val="-10"/>
          <w:w w:val="110"/>
        </w:rPr>
        <w:t> </w:t>
      </w:r>
      <w:r>
        <w:rPr>
          <w:color w:val="2F3438"/>
          <w:w w:val="110"/>
        </w:rPr>
        <w:t>derecognised </w:t>
      </w:r>
      <w:r>
        <w:rPr>
          <w:color w:val="424649"/>
          <w:w w:val="110"/>
        </w:rPr>
        <w:t>when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right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receive cash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flows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from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Financial Assets has</w:t>
      </w:r>
      <w:r>
        <w:rPr>
          <w:color w:val="424649"/>
          <w:spacing w:val="-8"/>
          <w:w w:val="110"/>
        </w:rPr>
        <w:t> </w:t>
      </w:r>
      <w:r>
        <w:rPr>
          <w:color w:val="2F3438"/>
          <w:w w:val="110"/>
        </w:rPr>
        <w:t>expired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or </w:t>
      </w:r>
      <w:r>
        <w:rPr>
          <w:color w:val="424649"/>
          <w:w w:val="110"/>
        </w:rPr>
        <w:t>where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2F3438"/>
          <w:w w:val="110"/>
        </w:rPr>
        <w:t>Company </w:t>
      </w:r>
      <w:r>
        <w:rPr>
          <w:color w:val="424649"/>
          <w:w w:val="110"/>
        </w:rPr>
        <w:t>has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transferred substantially all the risks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and rewards</w:t>
      </w:r>
      <w:r>
        <w:rPr>
          <w:color w:val="424649"/>
          <w:spacing w:val="-13"/>
          <w:w w:val="110"/>
        </w:rPr>
        <w:t> </w:t>
      </w:r>
      <w:r>
        <w:rPr>
          <w:color w:val="2F3438"/>
          <w:w w:val="110"/>
        </w:rPr>
        <w:t>of</w:t>
      </w:r>
      <w:r>
        <w:rPr>
          <w:color w:val="2F3438"/>
          <w:spacing w:val="-2"/>
          <w:w w:val="110"/>
        </w:rPr>
        <w:t> </w:t>
      </w:r>
      <w:r>
        <w:rPr>
          <w:color w:val="2F3438"/>
          <w:w w:val="110"/>
        </w:rPr>
        <w:t>ownership.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Any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interest</w:t>
      </w:r>
      <w:r>
        <w:rPr>
          <w:color w:val="424649"/>
          <w:spacing w:val="-3"/>
          <w:w w:val="110"/>
        </w:rPr>
        <w:t> </w:t>
      </w:r>
      <w:r>
        <w:rPr>
          <w:color w:val="606467"/>
          <w:w w:val="110"/>
        </w:rPr>
        <w:t>i</w:t>
      </w:r>
      <w:r>
        <w:rPr>
          <w:color w:val="424649"/>
          <w:w w:val="110"/>
        </w:rPr>
        <w:t>n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transferred financ</w:t>
      </w:r>
      <w:r>
        <w:rPr>
          <w:color w:val="606467"/>
          <w:w w:val="110"/>
        </w:rPr>
        <w:t>i</w:t>
      </w:r>
      <w:r>
        <w:rPr>
          <w:color w:val="424649"/>
          <w:w w:val="110"/>
        </w:rPr>
        <w:t>al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24"/>
          <w:w w:val="110"/>
        </w:rPr>
        <w:t> </w:t>
      </w:r>
      <w:r>
        <w:rPr>
          <w:color w:val="424649"/>
          <w:w w:val="110"/>
        </w:rPr>
        <w:t>created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or </w:t>
      </w:r>
      <w:r>
        <w:rPr>
          <w:color w:val="2F3438"/>
          <w:w w:val="110"/>
        </w:rPr>
        <w:t>retained </w:t>
      </w:r>
      <w:r>
        <w:rPr>
          <w:color w:val="424649"/>
          <w:w w:val="110"/>
        </w:rPr>
        <w:t>by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the Company is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recognised as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separate asset.</w:t>
      </w:r>
    </w:p>
    <w:p>
      <w:pPr>
        <w:pStyle w:val="BodyText"/>
        <w:spacing w:line="256" w:lineRule="auto" w:before="145"/>
        <w:ind w:left="1593" w:right="500" w:hanging="3"/>
      </w:pPr>
      <w:r>
        <w:rPr>
          <w:color w:val="424649"/>
          <w:w w:val="110"/>
        </w:rPr>
        <w:t>Financial </w:t>
      </w:r>
      <w:r>
        <w:rPr>
          <w:color w:val="2F3438"/>
          <w:w w:val="110"/>
        </w:rPr>
        <w:t>assets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are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derecognised </w:t>
      </w:r>
      <w:r>
        <w:rPr>
          <w:color w:val="424649"/>
          <w:w w:val="110"/>
        </w:rPr>
        <w:t>when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the right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receive cash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flows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from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financial </w:t>
      </w:r>
      <w:r>
        <w:rPr>
          <w:color w:val="2F3438"/>
          <w:w w:val="110"/>
        </w:rPr>
        <w:t>assets has</w:t>
      </w:r>
      <w:r>
        <w:rPr>
          <w:color w:val="2F3438"/>
          <w:spacing w:val="-8"/>
          <w:w w:val="110"/>
        </w:rPr>
        <w:t> </w:t>
      </w:r>
      <w:r>
        <w:rPr>
          <w:color w:val="2F3438"/>
          <w:w w:val="110"/>
        </w:rPr>
        <w:t>expired or </w:t>
      </w:r>
      <w:r>
        <w:rPr>
          <w:color w:val="424649"/>
          <w:w w:val="110"/>
        </w:rPr>
        <w:t>where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2F3438"/>
          <w:w w:val="110"/>
        </w:rPr>
        <w:t>Company </w:t>
      </w:r>
      <w:r>
        <w:rPr>
          <w:color w:val="424649"/>
          <w:w w:val="110"/>
        </w:rPr>
        <w:t>has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trans</w:t>
      </w:r>
      <w:r>
        <w:rPr>
          <w:color w:val="606467"/>
          <w:w w:val="110"/>
        </w:rPr>
        <w:t>f</w:t>
      </w:r>
      <w:r>
        <w:rPr>
          <w:color w:val="424649"/>
          <w:w w:val="110"/>
        </w:rPr>
        <w:t>erred substantially all the risks</w:t>
      </w:r>
      <w:r>
        <w:rPr>
          <w:color w:val="424649"/>
          <w:spacing w:val="-7"/>
          <w:w w:val="110"/>
        </w:rPr>
        <w:t> </w:t>
      </w:r>
      <w:r>
        <w:rPr>
          <w:color w:val="2F3438"/>
          <w:w w:val="110"/>
        </w:rPr>
        <w:t>and </w:t>
      </w:r>
      <w:r>
        <w:rPr>
          <w:color w:val="424649"/>
          <w:w w:val="110"/>
        </w:rPr>
        <w:t>rewards</w:t>
      </w:r>
      <w:r>
        <w:rPr>
          <w:color w:val="424649"/>
          <w:spacing w:val="-14"/>
          <w:w w:val="110"/>
        </w:rPr>
        <w:t> </w:t>
      </w:r>
      <w:r>
        <w:rPr>
          <w:color w:val="2F3438"/>
          <w:w w:val="110"/>
        </w:rPr>
        <w:t>of</w:t>
      </w:r>
      <w:r>
        <w:rPr>
          <w:color w:val="2F3438"/>
          <w:spacing w:val="-4"/>
          <w:w w:val="110"/>
        </w:rPr>
        <w:t> </w:t>
      </w:r>
      <w:r>
        <w:rPr>
          <w:color w:val="2F3438"/>
          <w:w w:val="110"/>
        </w:rPr>
        <w:t>ownership.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Any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interest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transferred financial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assets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created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1"/>
          <w:w w:val="110"/>
        </w:rPr>
        <w:t> </w:t>
      </w:r>
      <w:r>
        <w:rPr>
          <w:color w:val="2F3438"/>
          <w:w w:val="110"/>
        </w:rPr>
        <w:t>retained </w:t>
      </w:r>
      <w:r>
        <w:rPr>
          <w:color w:val="424649"/>
          <w:w w:val="110"/>
        </w:rPr>
        <w:t>by</w:t>
      </w:r>
      <w:r>
        <w:rPr>
          <w:color w:val="424649"/>
          <w:spacing w:val="-4"/>
          <w:w w:val="110"/>
        </w:rPr>
        <w:t> </w:t>
      </w:r>
      <w:r>
        <w:rPr>
          <w:color w:val="2F3438"/>
          <w:w w:val="110"/>
        </w:rPr>
        <w:t>the Company </w:t>
      </w:r>
      <w:r>
        <w:rPr>
          <w:color w:val="424649"/>
          <w:w w:val="110"/>
        </w:rPr>
        <w:t>is recognised as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separate asset.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59" w:lineRule="auto"/>
        <w:ind w:left="1594" w:right="277" w:firstLine="7"/>
        <w:jc w:val="both"/>
      </w:pPr>
      <w:r>
        <w:rPr>
          <w:color w:val="424649"/>
          <w:w w:val="110"/>
        </w:rPr>
        <w:t>A</w:t>
      </w:r>
      <w:r>
        <w:rPr>
          <w:color w:val="424649"/>
          <w:spacing w:val="19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32"/>
          <w:w w:val="110"/>
        </w:rPr>
        <w:t> </w:t>
      </w:r>
      <w:r>
        <w:rPr>
          <w:color w:val="2F3438"/>
          <w:w w:val="110"/>
        </w:rPr>
        <w:t>liability</w:t>
      </w:r>
      <w:r>
        <w:rPr>
          <w:color w:val="2F3438"/>
          <w:spacing w:val="22"/>
          <w:w w:val="110"/>
        </w:rPr>
        <w:t> </w:t>
      </w:r>
      <w:r>
        <w:rPr>
          <w:color w:val="424649"/>
          <w:w w:val="110"/>
        </w:rPr>
        <w:t>(or</w:t>
      </w:r>
      <w:r>
        <w:rPr>
          <w:color w:val="424649"/>
          <w:spacing w:val="21"/>
          <w:w w:val="110"/>
        </w:rPr>
        <w:t> </w:t>
      </w:r>
      <w:r>
        <w:rPr>
          <w:color w:val="424649"/>
          <w:w w:val="110"/>
        </w:rPr>
        <w:t>part of a financial</w:t>
      </w:r>
      <w:r>
        <w:rPr>
          <w:color w:val="424649"/>
          <w:spacing w:val="25"/>
          <w:w w:val="110"/>
        </w:rPr>
        <w:t> </w:t>
      </w:r>
      <w:r>
        <w:rPr>
          <w:color w:val="424649"/>
          <w:w w:val="110"/>
        </w:rPr>
        <w:t>liability)</w:t>
      </w:r>
      <w:r>
        <w:rPr>
          <w:color w:val="424649"/>
          <w:spacing w:val="33"/>
          <w:w w:val="110"/>
        </w:rPr>
        <w:t> </w:t>
      </w:r>
      <w:r>
        <w:rPr>
          <w:color w:val="424649"/>
          <w:w w:val="110"/>
        </w:rPr>
        <w:t>i</w:t>
      </w:r>
      <w:r>
        <w:rPr>
          <w:color w:val="606467"/>
          <w:w w:val="110"/>
        </w:rPr>
        <w:t>s</w:t>
      </w:r>
      <w:r>
        <w:rPr>
          <w:color w:val="606467"/>
          <w:spacing w:val="24"/>
          <w:w w:val="110"/>
        </w:rPr>
        <w:t> </w:t>
      </w:r>
      <w:r>
        <w:rPr>
          <w:color w:val="424649"/>
          <w:w w:val="110"/>
        </w:rPr>
        <w:t>removed</w:t>
      </w:r>
      <w:r>
        <w:rPr>
          <w:color w:val="424649"/>
          <w:spacing w:val="33"/>
          <w:w w:val="110"/>
        </w:rPr>
        <w:t> </w:t>
      </w:r>
      <w:r>
        <w:rPr>
          <w:color w:val="424649"/>
          <w:w w:val="110"/>
        </w:rPr>
        <w:t>from the</w:t>
      </w:r>
      <w:r>
        <w:rPr>
          <w:color w:val="424649"/>
          <w:spacing w:val="22"/>
          <w:w w:val="110"/>
        </w:rPr>
        <w:t> </w:t>
      </w:r>
      <w:r>
        <w:rPr>
          <w:color w:val="424649"/>
          <w:w w:val="110"/>
        </w:rPr>
        <w:t>Company's</w:t>
      </w:r>
      <w:r>
        <w:rPr>
          <w:color w:val="424649"/>
          <w:spacing w:val="34"/>
          <w:w w:val="110"/>
        </w:rPr>
        <w:t> </w:t>
      </w:r>
      <w:r>
        <w:rPr>
          <w:color w:val="424649"/>
          <w:w w:val="110"/>
        </w:rPr>
        <w:t>statement of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spacing w:val="-1"/>
          <w:w w:val="110"/>
        </w:rPr>
        <w:t> </w:t>
      </w:r>
      <w:r>
        <w:rPr>
          <w:color w:val="2F3438"/>
          <w:w w:val="110"/>
        </w:rPr>
        <w:t>position when, </w:t>
      </w:r>
      <w:r>
        <w:rPr>
          <w:color w:val="424649"/>
          <w:w w:val="110"/>
        </w:rPr>
        <w:t>and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only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when,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spacing w:val="26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extinguished</w:t>
      </w:r>
      <w:r>
        <w:rPr>
          <w:color w:val="424649"/>
          <w:w w:val="110"/>
        </w:rPr>
        <w:t> -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ie when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obligation </w:t>
      </w:r>
      <w:r>
        <w:rPr>
          <w:color w:val="424649"/>
          <w:w w:val="110"/>
        </w:rPr>
        <w:t>specified in the contract </w:t>
      </w:r>
      <w:r>
        <w:rPr>
          <w:color w:val="2F3438"/>
          <w:w w:val="110"/>
        </w:rPr>
        <w:t>is:</w:t>
      </w:r>
      <w:r>
        <w:rPr>
          <w:color w:val="2F3438"/>
          <w:w w:val="110"/>
        </w:rPr>
        <w:t> discharged</w:t>
      </w:r>
      <w:r>
        <w:rPr>
          <w:color w:val="606467"/>
          <w:w w:val="110"/>
        </w:rPr>
        <w:t>; </w:t>
      </w:r>
      <w:r>
        <w:rPr>
          <w:color w:val="424649"/>
          <w:w w:val="110"/>
        </w:rPr>
        <w:t>cancelled; or expired</w:t>
      </w:r>
      <w:r>
        <w:rPr>
          <w:color w:val="606467"/>
          <w:w w:val="110"/>
        </w:rPr>
        <w:t>.</w:t>
      </w:r>
    </w:p>
    <w:p>
      <w:pPr>
        <w:spacing w:after="0" w:line="259" w:lineRule="auto"/>
        <w:jc w:val="both"/>
        <w:sectPr>
          <w:headerReference w:type="default" r:id="rId60"/>
          <w:footerReference w:type="default" r:id="rId61"/>
          <w:pgSz w:w="11920" w:h="16840"/>
          <w:pgMar w:header="1664" w:footer="847" w:top="3080" w:bottom="1040" w:left="160" w:right="300"/>
        </w:sectPr>
      </w:pPr>
    </w:p>
    <w:p>
      <w:pPr>
        <w:pStyle w:val="BodyText"/>
        <w:spacing w:before="2"/>
        <w:rPr>
          <w:sz w:val="13"/>
        </w:rPr>
      </w:pPr>
    </w:p>
    <w:p>
      <w:pPr>
        <w:numPr>
          <w:ilvl w:val="2"/>
          <w:numId w:val="16"/>
        </w:numPr>
        <w:tabs>
          <w:tab w:pos="1961" w:val="left" w:leader="none"/>
        </w:tabs>
        <w:spacing w:before="93"/>
        <w:ind w:left="1960" w:right="0" w:hanging="409"/>
        <w:jc w:val="both"/>
        <w:rPr>
          <w:b/>
          <w:color w:val="424649"/>
          <w:sz w:val="23"/>
        </w:rPr>
      </w:pPr>
      <w:r>
        <w:rPr>
          <w:b/>
          <w:color w:val="2F3438"/>
          <w:sz w:val="23"/>
        </w:rPr>
        <w:t>Initial</w:t>
      </w:r>
      <w:r>
        <w:rPr>
          <w:b/>
          <w:color w:val="2F3438"/>
          <w:spacing w:val="3"/>
          <w:sz w:val="23"/>
        </w:rPr>
        <w:t> </w:t>
      </w:r>
      <w:r>
        <w:rPr>
          <w:b/>
          <w:color w:val="2F3438"/>
          <w:sz w:val="23"/>
        </w:rPr>
        <w:t>Measurement</w:t>
      </w:r>
      <w:r>
        <w:rPr>
          <w:b/>
          <w:color w:val="2F3438"/>
          <w:spacing w:val="37"/>
          <w:sz w:val="23"/>
        </w:rPr>
        <w:t> </w:t>
      </w:r>
      <w:r>
        <w:rPr>
          <w:b/>
          <w:color w:val="424649"/>
          <w:sz w:val="23"/>
        </w:rPr>
        <w:t>of</w:t>
      </w:r>
      <w:r>
        <w:rPr>
          <w:b/>
          <w:color w:val="424649"/>
          <w:spacing w:val="6"/>
          <w:sz w:val="23"/>
        </w:rPr>
        <w:t> </w:t>
      </w:r>
      <w:r>
        <w:rPr>
          <w:b/>
          <w:color w:val="424649"/>
          <w:sz w:val="23"/>
        </w:rPr>
        <w:t>Financial</w:t>
      </w:r>
      <w:r>
        <w:rPr>
          <w:b/>
          <w:color w:val="424649"/>
          <w:spacing w:val="20"/>
          <w:sz w:val="23"/>
        </w:rPr>
        <w:t> </w:t>
      </w:r>
      <w:r>
        <w:rPr>
          <w:b/>
          <w:color w:val="424649"/>
          <w:sz w:val="23"/>
        </w:rPr>
        <w:t>Assets</w:t>
      </w:r>
      <w:r>
        <w:rPr>
          <w:b/>
          <w:color w:val="424649"/>
          <w:spacing w:val="5"/>
          <w:sz w:val="23"/>
        </w:rPr>
        <w:t> </w:t>
      </w:r>
      <w:r>
        <w:rPr>
          <w:b/>
          <w:color w:val="424649"/>
          <w:sz w:val="23"/>
        </w:rPr>
        <w:t>and Financial</w:t>
      </w:r>
      <w:r>
        <w:rPr>
          <w:b/>
          <w:color w:val="424649"/>
          <w:spacing w:val="20"/>
          <w:sz w:val="23"/>
        </w:rPr>
        <w:t> </w:t>
      </w:r>
      <w:r>
        <w:rPr>
          <w:b/>
          <w:color w:val="424649"/>
          <w:spacing w:val="-2"/>
          <w:sz w:val="23"/>
        </w:rPr>
        <w:t>Liabilities</w:t>
      </w:r>
    </w:p>
    <w:p>
      <w:pPr>
        <w:pStyle w:val="BodyText"/>
        <w:spacing w:line="252" w:lineRule="auto" w:before="107"/>
        <w:ind w:left="1543" w:right="451" w:firstLine="4"/>
        <w:jc w:val="both"/>
      </w:pPr>
      <w:r>
        <w:rPr>
          <w:color w:val="424649"/>
          <w:w w:val="110"/>
        </w:rPr>
        <w:t>When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 financial </w:t>
      </w:r>
      <w:r>
        <w:rPr>
          <w:color w:val="2F3438"/>
          <w:w w:val="110"/>
        </w:rPr>
        <w:t>asset</w:t>
      </w:r>
      <w:r>
        <w:rPr>
          <w:color w:val="2F3438"/>
          <w:spacing w:val="-10"/>
          <w:w w:val="110"/>
        </w:rPr>
        <w:t> </w:t>
      </w:r>
      <w:r>
        <w:rPr>
          <w:color w:val="424649"/>
          <w:w w:val="110"/>
        </w:rPr>
        <w:t>or financial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liability is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recognised initially,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Company measures it</w:t>
      </w:r>
      <w:r>
        <w:rPr>
          <w:color w:val="424649"/>
          <w:w w:val="110"/>
        </w:rPr>
        <w:t> at its</w:t>
      </w:r>
      <w:r>
        <w:rPr>
          <w:color w:val="424649"/>
          <w:spacing w:val="26"/>
          <w:w w:val="110"/>
        </w:rPr>
        <w:t> </w:t>
      </w:r>
      <w:r>
        <w:rPr>
          <w:color w:val="424649"/>
          <w:w w:val="110"/>
        </w:rPr>
        <w:t>fair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value</w:t>
      </w:r>
      <w:r>
        <w:rPr>
          <w:color w:val="424649"/>
          <w:spacing w:val="-1"/>
          <w:w w:val="110"/>
        </w:rPr>
        <w:t> </w:t>
      </w:r>
      <w:r>
        <w:rPr>
          <w:color w:val="2F3438"/>
          <w:w w:val="110"/>
        </w:rPr>
        <w:t>plus, </w:t>
      </w:r>
      <w:r>
        <w:rPr>
          <w:color w:val="424649"/>
          <w:w w:val="110"/>
        </w:rPr>
        <w:t>in </w:t>
      </w:r>
      <w:r>
        <w:rPr>
          <w:color w:val="2F3438"/>
          <w:w w:val="110"/>
        </w:rPr>
        <w:t>the</w:t>
      </w:r>
      <w:r>
        <w:rPr>
          <w:color w:val="2F3438"/>
          <w:spacing w:val="-4"/>
          <w:w w:val="110"/>
        </w:rPr>
        <w:t> </w:t>
      </w:r>
      <w:r>
        <w:rPr>
          <w:color w:val="424649"/>
          <w:w w:val="110"/>
        </w:rPr>
        <w:t>case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of a financial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asset or financia</w:t>
      </w:r>
      <w:r>
        <w:rPr>
          <w:color w:val="5E6264"/>
          <w:w w:val="110"/>
        </w:rPr>
        <w:t>l</w:t>
      </w:r>
      <w:r>
        <w:rPr>
          <w:color w:val="5E6264"/>
          <w:spacing w:val="-3"/>
          <w:w w:val="110"/>
        </w:rPr>
        <w:t> </w:t>
      </w:r>
      <w:r>
        <w:rPr>
          <w:color w:val="424649"/>
          <w:w w:val="110"/>
        </w:rPr>
        <w:t>liability not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at </w:t>
      </w:r>
      <w:r>
        <w:rPr>
          <w:color w:val="2F3438"/>
          <w:w w:val="110"/>
        </w:rPr>
        <w:t>fair</w:t>
      </w:r>
      <w:r>
        <w:rPr>
          <w:color w:val="2F3438"/>
          <w:spacing w:val="-2"/>
          <w:w w:val="110"/>
        </w:rPr>
        <w:t> </w:t>
      </w:r>
      <w:r>
        <w:rPr>
          <w:color w:val="424649"/>
          <w:w w:val="110"/>
        </w:rPr>
        <w:t>value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through profit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or loss, </w:t>
      </w:r>
      <w:r>
        <w:rPr>
          <w:color w:val="2F3438"/>
          <w:w w:val="110"/>
        </w:rPr>
        <w:t>transaction </w:t>
      </w:r>
      <w:r>
        <w:rPr>
          <w:color w:val="424649"/>
          <w:w w:val="110"/>
        </w:rPr>
        <w:t>costs that are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directly attributab</w:t>
      </w:r>
      <w:r>
        <w:rPr>
          <w:color w:val="5E6264"/>
          <w:w w:val="110"/>
        </w:rPr>
        <w:t>l</w:t>
      </w:r>
      <w:r>
        <w:rPr>
          <w:color w:val="424649"/>
          <w:w w:val="110"/>
        </w:rPr>
        <w:t>e to the acquisition or issue of the financial </w:t>
      </w:r>
      <w:r>
        <w:rPr>
          <w:color w:val="2F3438"/>
          <w:w w:val="110"/>
        </w:rPr>
        <w:t>asset or financial </w:t>
      </w:r>
      <w:r>
        <w:rPr>
          <w:color w:val="424649"/>
          <w:w w:val="110"/>
        </w:rPr>
        <w:t>liability.</w:t>
      </w:r>
    </w:p>
    <w:p>
      <w:pPr>
        <w:pStyle w:val="BodyText"/>
        <w:spacing w:line="254" w:lineRule="auto" w:before="198"/>
        <w:ind w:left="1543" w:right="452" w:firstLine="4"/>
        <w:jc w:val="both"/>
      </w:pPr>
      <w:r>
        <w:rPr>
          <w:color w:val="424649"/>
          <w:w w:val="105"/>
        </w:rPr>
        <w:t>When</w:t>
      </w:r>
      <w:r>
        <w:rPr>
          <w:color w:val="424649"/>
          <w:w w:val="105"/>
        </w:rPr>
        <w:t> the</w:t>
      </w:r>
      <w:r>
        <w:rPr>
          <w:color w:val="424649"/>
          <w:spacing w:val="40"/>
          <w:w w:val="105"/>
        </w:rPr>
        <w:t> </w:t>
      </w:r>
      <w:r>
        <w:rPr>
          <w:color w:val="2F3438"/>
          <w:w w:val="105"/>
        </w:rPr>
        <w:t>Company</w:t>
      </w:r>
      <w:r>
        <w:rPr>
          <w:color w:val="2F3438"/>
          <w:spacing w:val="40"/>
          <w:w w:val="105"/>
        </w:rPr>
        <w:t> </w:t>
      </w:r>
      <w:r>
        <w:rPr>
          <w:color w:val="424649"/>
          <w:w w:val="105"/>
        </w:rPr>
        <w:t>uses</w:t>
      </w:r>
      <w:r>
        <w:rPr>
          <w:color w:val="424649"/>
          <w:w w:val="105"/>
        </w:rPr>
        <w:t> settlement</w:t>
      </w:r>
      <w:r>
        <w:rPr>
          <w:color w:val="424649"/>
          <w:w w:val="105"/>
        </w:rPr>
        <w:t> date</w:t>
      </w:r>
      <w:r>
        <w:rPr>
          <w:color w:val="424649"/>
          <w:w w:val="105"/>
        </w:rPr>
        <w:t> accounting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an</w:t>
      </w:r>
      <w:r>
        <w:rPr>
          <w:color w:val="424649"/>
          <w:w w:val="105"/>
        </w:rPr>
        <w:t> asset</w:t>
      </w:r>
      <w:r>
        <w:rPr>
          <w:color w:val="424649"/>
          <w:w w:val="105"/>
        </w:rPr>
        <w:t> that</w:t>
      </w:r>
      <w:r>
        <w:rPr>
          <w:color w:val="424649"/>
          <w:w w:val="105"/>
        </w:rPr>
        <w:t> is</w:t>
      </w:r>
      <w:r>
        <w:rPr>
          <w:color w:val="424649"/>
          <w:w w:val="105"/>
        </w:rPr>
        <w:t> subsequently measured</w:t>
      </w:r>
      <w:r>
        <w:rPr>
          <w:color w:val="424649"/>
          <w:spacing w:val="40"/>
          <w:w w:val="105"/>
        </w:rPr>
        <w:t> </w:t>
      </w:r>
      <w:r>
        <w:rPr>
          <w:color w:val="2F3438"/>
          <w:w w:val="105"/>
        </w:rPr>
        <w:t>at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cost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or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amortised</w:t>
      </w:r>
      <w:r>
        <w:rPr>
          <w:color w:val="2F3438"/>
          <w:spacing w:val="40"/>
          <w:w w:val="105"/>
        </w:rPr>
        <w:t> </w:t>
      </w:r>
      <w:r>
        <w:rPr>
          <w:color w:val="424649"/>
          <w:w w:val="105"/>
        </w:rPr>
        <w:t>cost,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asset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recognised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initially</w:t>
      </w:r>
      <w:r>
        <w:rPr>
          <w:color w:val="424649"/>
          <w:spacing w:val="40"/>
          <w:w w:val="105"/>
        </w:rPr>
        <w:t> </w:t>
      </w:r>
      <w:r>
        <w:rPr>
          <w:color w:val="2F3438"/>
          <w:w w:val="105"/>
        </w:rPr>
        <w:t>at</w:t>
      </w:r>
      <w:r>
        <w:rPr>
          <w:color w:val="2F3438"/>
          <w:spacing w:val="40"/>
          <w:w w:val="105"/>
        </w:rPr>
        <w:t> </w:t>
      </w:r>
      <w:r>
        <w:rPr>
          <w:color w:val="424649"/>
          <w:w w:val="105"/>
        </w:rPr>
        <w:t>its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fair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value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on the trade </w:t>
      </w:r>
      <w:r>
        <w:rPr>
          <w:color w:val="2F3438"/>
          <w:w w:val="105"/>
        </w:rPr>
        <w:t>date.</w:t>
      </w: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2027" w:val="left" w:leader="none"/>
        </w:tabs>
        <w:spacing w:line="240" w:lineRule="auto" w:before="0" w:after="0"/>
        <w:ind w:left="2026" w:right="0" w:hanging="473"/>
        <w:jc w:val="both"/>
        <w:rPr>
          <w:b/>
          <w:color w:val="424649"/>
          <w:sz w:val="21"/>
        </w:rPr>
      </w:pPr>
      <w:r>
        <w:rPr>
          <w:b/>
          <w:color w:val="2F3438"/>
          <w:w w:val="110"/>
          <w:sz w:val="21"/>
        </w:rPr>
        <w:t>Subsequent</w:t>
      </w:r>
      <w:r>
        <w:rPr>
          <w:b/>
          <w:color w:val="2F3438"/>
          <w:spacing w:val="10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Measurement</w:t>
      </w:r>
      <w:r>
        <w:rPr>
          <w:b/>
          <w:color w:val="2F3438"/>
          <w:spacing w:val="10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of</w:t>
      </w:r>
      <w:r>
        <w:rPr>
          <w:b/>
          <w:color w:val="424649"/>
          <w:spacing w:val="6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Financial</w:t>
      </w:r>
      <w:r>
        <w:rPr>
          <w:b/>
          <w:color w:val="424649"/>
          <w:spacing w:val="-1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Assets</w:t>
      </w:r>
    </w:p>
    <w:p>
      <w:pPr>
        <w:pStyle w:val="BodyText"/>
        <w:spacing w:line="259" w:lineRule="auto" w:before="40"/>
        <w:ind w:left="1542" w:right="432"/>
        <w:jc w:val="both"/>
      </w:pPr>
      <w:r>
        <w:rPr>
          <w:color w:val="424649"/>
          <w:w w:val="110"/>
        </w:rPr>
        <w:t>After</w:t>
      </w:r>
      <w:r>
        <w:rPr>
          <w:color w:val="424649"/>
          <w:w w:val="110"/>
        </w:rPr>
        <w:t> initial</w:t>
      </w:r>
      <w:r>
        <w:rPr>
          <w:color w:val="424649"/>
          <w:w w:val="110"/>
        </w:rPr>
        <w:t> recognition,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Company</w:t>
      </w:r>
      <w:r>
        <w:rPr>
          <w:color w:val="424649"/>
          <w:w w:val="110"/>
        </w:rPr>
        <w:t> measures</w:t>
      </w:r>
      <w:r>
        <w:rPr>
          <w:color w:val="424649"/>
          <w:w w:val="110"/>
        </w:rPr>
        <w:t> f</w:t>
      </w:r>
      <w:r>
        <w:rPr>
          <w:color w:val="5E6264"/>
          <w:w w:val="110"/>
        </w:rPr>
        <w:t>i</w:t>
      </w:r>
      <w:r>
        <w:rPr>
          <w:color w:val="424649"/>
          <w:w w:val="110"/>
        </w:rPr>
        <w:t>nancial</w:t>
      </w:r>
      <w:r>
        <w:rPr>
          <w:color w:val="424649"/>
          <w:w w:val="110"/>
        </w:rPr>
        <w:t> assets,</w:t>
      </w:r>
      <w:r>
        <w:rPr>
          <w:color w:val="424649"/>
          <w:w w:val="110"/>
        </w:rPr>
        <w:t> including</w:t>
      </w:r>
      <w:r>
        <w:rPr>
          <w:color w:val="424649"/>
          <w:w w:val="110"/>
        </w:rPr>
        <w:t> derivatives</w:t>
      </w:r>
      <w:r>
        <w:rPr>
          <w:color w:val="424649"/>
          <w:w w:val="110"/>
        </w:rPr>
        <w:t> that are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assets,</w:t>
      </w:r>
      <w:r>
        <w:rPr>
          <w:color w:val="2F3438"/>
          <w:w w:val="110"/>
        </w:rPr>
        <w:t> at</w:t>
      </w:r>
      <w:r>
        <w:rPr>
          <w:color w:val="2F3438"/>
          <w:spacing w:val="40"/>
          <w:w w:val="110"/>
        </w:rPr>
        <w:t> </w:t>
      </w:r>
      <w:r>
        <w:rPr>
          <w:color w:val="424649"/>
          <w:w w:val="110"/>
        </w:rPr>
        <w:t>their</w:t>
      </w:r>
      <w:r>
        <w:rPr>
          <w:color w:val="424649"/>
          <w:w w:val="110"/>
        </w:rPr>
        <w:t> fair value,</w:t>
      </w:r>
      <w:r>
        <w:rPr>
          <w:color w:val="424649"/>
          <w:w w:val="110"/>
        </w:rPr>
        <w:t> without</w:t>
      </w:r>
      <w:r>
        <w:rPr>
          <w:color w:val="424649"/>
          <w:w w:val="110"/>
        </w:rPr>
        <w:t> any deduction</w:t>
      </w:r>
      <w:r>
        <w:rPr>
          <w:color w:val="424649"/>
          <w:spacing w:val="35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transaction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costs</w:t>
      </w:r>
      <w:r>
        <w:rPr>
          <w:color w:val="424649"/>
          <w:w w:val="110"/>
        </w:rPr>
        <w:t> it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may</w:t>
      </w:r>
      <w:r>
        <w:rPr>
          <w:color w:val="424649"/>
          <w:w w:val="110"/>
        </w:rPr>
        <w:t> incur</w:t>
      </w:r>
      <w:r>
        <w:rPr>
          <w:color w:val="424649"/>
          <w:w w:val="110"/>
        </w:rPr>
        <w:t> on sale</w:t>
      </w:r>
      <w:r>
        <w:rPr>
          <w:color w:val="424649"/>
          <w:spacing w:val="-13"/>
          <w:w w:val="110"/>
        </w:rPr>
        <w:t> </w:t>
      </w:r>
      <w:r>
        <w:rPr>
          <w:color w:val="2F3438"/>
          <w:w w:val="110"/>
        </w:rPr>
        <w:t>or other</w:t>
      </w:r>
      <w:r>
        <w:rPr>
          <w:color w:val="2F3438"/>
          <w:spacing w:val="-8"/>
          <w:w w:val="110"/>
        </w:rPr>
        <w:t> </w:t>
      </w:r>
      <w:r>
        <w:rPr>
          <w:color w:val="424649"/>
          <w:w w:val="110"/>
        </w:rPr>
        <w:t>disposal, except for the</w:t>
      </w:r>
      <w:r>
        <w:rPr>
          <w:color w:val="424649"/>
          <w:w w:val="110"/>
        </w:rPr>
        <w:t> follow</w:t>
      </w:r>
      <w:r>
        <w:rPr>
          <w:color w:val="5E6264"/>
          <w:w w:val="110"/>
        </w:rPr>
        <w:t>i</w:t>
      </w:r>
      <w:r>
        <w:rPr>
          <w:color w:val="424649"/>
          <w:w w:val="110"/>
        </w:rPr>
        <w:t>ng financial assets</w:t>
      </w:r>
      <w:r>
        <w:rPr>
          <w:color w:val="5E6264"/>
          <w:w w:val="110"/>
        </w:rPr>
        <w:t>:</w:t>
      </w:r>
      <w:r>
        <w:rPr>
          <w:color w:val="5E6264"/>
          <w:w w:val="110"/>
        </w:rPr>
        <w:t> </w:t>
      </w:r>
      <w:r>
        <w:rPr>
          <w:color w:val="424649"/>
          <w:w w:val="110"/>
        </w:rPr>
        <w:t>loans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receivables,</w:t>
      </w:r>
      <w:r>
        <w:rPr>
          <w:color w:val="424649"/>
          <w:w w:val="110"/>
        </w:rPr>
        <w:t> which shall</w:t>
      </w:r>
      <w:r>
        <w:rPr>
          <w:color w:val="424649"/>
          <w:w w:val="110"/>
        </w:rPr>
        <w:t> be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measured</w:t>
      </w:r>
      <w:r>
        <w:rPr>
          <w:color w:val="2F3438"/>
          <w:w w:val="110"/>
        </w:rPr>
        <w:t> at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amortised</w:t>
      </w:r>
      <w:r>
        <w:rPr>
          <w:color w:val="424649"/>
          <w:w w:val="110"/>
        </w:rPr>
        <w:t> cost</w:t>
      </w:r>
      <w:r>
        <w:rPr>
          <w:color w:val="424649"/>
          <w:w w:val="110"/>
        </w:rPr>
        <w:t> us</w:t>
      </w:r>
      <w:r>
        <w:rPr>
          <w:color w:val="5E6264"/>
          <w:w w:val="110"/>
        </w:rPr>
        <w:t>i</w:t>
      </w:r>
      <w:r>
        <w:rPr>
          <w:color w:val="424649"/>
          <w:w w:val="110"/>
        </w:rPr>
        <w:t>ng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effective</w:t>
      </w:r>
      <w:r>
        <w:rPr>
          <w:color w:val="424649"/>
          <w:w w:val="110"/>
        </w:rPr>
        <w:t> interest</w:t>
      </w:r>
      <w:r>
        <w:rPr>
          <w:color w:val="424649"/>
          <w:w w:val="110"/>
        </w:rPr>
        <w:t> method;</w:t>
      </w:r>
      <w:r>
        <w:rPr>
          <w:color w:val="424649"/>
          <w:w w:val="110"/>
        </w:rPr>
        <w:t> held-to-maturity investments, </w:t>
      </w:r>
      <w:r>
        <w:rPr>
          <w:color w:val="2F3438"/>
          <w:w w:val="110"/>
        </w:rPr>
        <w:t>which shall </w:t>
      </w:r>
      <w:r>
        <w:rPr>
          <w:color w:val="424649"/>
          <w:w w:val="110"/>
        </w:rPr>
        <w:t>be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measured at</w:t>
      </w:r>
      <w:r>
        <w:rPr>
          <w:color w:val="424649"/>
          <w:w w:val="110"/>
        </w:rPr>
        <w:t> amortised cost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using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effective interest method; and</w:t>
      </w:r>
      <w:r>
        <w:rPr>
          <w:color w:val="424649"/>
          <w:w w:val="110"/>
        </w:rPr>
        <w:t> investment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in</w:t>
      </w:r>
      <w:r>
        <w:rPr>
          <w:color w:val="2F3438"/>
          <w:w w:val="110"/>
        </w:rPr>
        <w:t> equity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instruments</w:t>
      </w:r>
      <w:r>
        <w:rPr>
          <w:color w:val="424649"/>
          <w:w w:val="110"/>
        </w:rPr>
        <w:t> that do</w:t>
      </w:r>
      <w:r>
        <w:rPr>
          <w:color w:val="424649"/>
          <w:w w:val="110"/>
        </w:rPr>
        <w:t> not</w:t>
      </w:r>
      <w:r>
        <w:rPr>
          <w:color w:val="424649"/>
          <w:w w:val="110"/>
        </w:rPr>
        <w:t> have</w:t>
      </w:r>
      <w:r>
        <w:rPr>
          <w:color w:val="424649"/>
          <w:w w:val="110"/>
        </w:rPr>
        <w:t> a</w:t>
      </w:r>
      <w:r>
        <w:rPr>
          <w:color w:val="424649"/>
          <w:w w:val="110"/>
        </w:rPr>
        <w:t> quoted</w:t>
      </w:r>
      <w:r>
        <w:rPr>
          <w:color w:val="424649"/>
          <w:w w:val="110"/>
        </w:rPr>
        <w:t> market</w:t>
      </w:r>
      <w:r>
        <w:rPr>
          <w:color w:val="424649"/>
          <w:w w:val="110"/>
        </w:rPr>
        <w:t> price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an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active </w:t>
      </w:r>
      <w:r>
        <w:rPr>
          <w:color w:val="2F3438"/>
          <w:w w:val="110"/>
        </w:rPr>
        <w:t>market and </w:t>
      </w:r>
      <w:r>
        <w:rPr>
          <w:color w:val="424649"/>
          <w:w w:val="110"/>
        </w:rPr>
        <w:t>whose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fair </w:t>
      </w:r>
      <w:r>
        <w:rPr>
          <w:color w:val="424649"/>
          <w:w w:val="110"/>
        </w:rPr>
        <w:t>value </w:t>
      </w:r>
      <w:r>
        <w:rPr>
          <w:color w:val="2F3438"/>
          <w:w w:val="110"/>
        </w:rPr>
        <w:t>cannot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be reliably</w:t>
      </w:r>
      <w:r>
        <w:rPr>
          <w:color w:val="424649"/>
          <w:w w:val="110"/>
        </w:rPr>
        <w:t> measured</w:t>
      </w:r>
      <w:r>
        <w:rPr>
          <w:color w:val="424649"/>
          <w:w w:val="110"/>
        </w:rPr>
        <w:t> and derivatives</w:t>
      </w:r>
      <w:r>
        <w:rPr>
          <w:color w:val="424649"/>
          <w:w w:val="110"/>
        </w:rPr>
        <w:t> that are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linked to </w:t>
      </w:r>
      <w:r>
        <w:rPr>
          <w:color w:val="2F3438"/>
          <w:w w:val="110"/>
        </w:rPr>
        <w:t>and</w:t>
      </w:r>
      <w:r>
        <w:rPr>
          <w:color w:val="2F3438"/>
          <w:w w:val="110"/>
        </w:rPr>
        <w:t> must</w:t>
      </w:r>
      <w:r>
        <w:rPr>
          <w:color w:val="2F3438"/>
          <w:w w:val="110"/>
        </w:rPr>
        <w:t> be</w:t>
      </w:r>
      <w:r>
        <w:rPr>
          <w:color w:val="2F3438"/>
          <w:w w:val="110"/>
        </w:rPr>
        <w:t> settled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by</w:t>
      </w:r>
      <w:r>
        <w:rPr>
          <w:color w:val="424649"/>
          <w:w w:val="110"/>
        </w:rPr>
        <w:t> delivery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such</w:t>
      </w:r>
      <w:r>
        <w:rPr>
          <w:color w:val="424649"/>
          <w:w w:val="110"/>
        </w:rPr>
        <w:t> unquoted</w:t>
      </w:r>
      <w:r>
        <w:rPr>
          <w:color w:val="424649"/>
          <w:w w:val="110"/>
        </w:rPr>
        <w:t> equity</w:t>
      </w:r>
      <w:r>
        <w:rPr>
          <w:color w:val="424649"/>
          <w:w w:val="110"/>
        </w:rPr>
        <w:t> instruments,</w:t>
      </w:r>
      <w:r>
        <w:rPr>
          <w:color w:val="424649"/>
          <w:w w:val="110"/>
        </w:rPr>
        <w:t> which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shall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be </w:t>
      </w:r>
      <w:r>
        <w:rPr>
          <w:color w:val="2F3438"/>
          <w:w w:val="110"/>
        </w:rPr>
        <w:t>measured at cost.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16"/>
        </w:numPr>
        <w:tabs>
          <w:tab w:pos="2092" w:val="left" w:leader="none"/>
        </w:tabs>
        <w:spacing w:line="240" w:lineRule="auto" w:before="0" w:after="0"/>
        <w:ind w:left="2091" w:right="0" w:hanging="538"/>
        <w:jc w:val="both"/>
        <w:rPr>
          <w:b/>
          <w:color w:val="2F3438"/>
          <w:sz w:val="21"/>
        </w:rPr>
      </w:pPr>
      <w:r>
        <w:rPr>
          <w:b/>
          <w:color w:val="2F3438"/>
          <w:w w:val="110"/>
          <w:sz w:val="21"/>
        </w:rPr>
        <w:t>Subsequent</w:t>
      </w:r>
      <w:r>
        <w:rPr>
          <w:b/>
          <w:color w:val="2F3438"/>
          <w:spacing w:val="6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Measurement</w:t>
      </w:r>
      <w:r>
        <w:rPr>
          <w:b/>
          <w:color w:val="2F3438"/>
          <w:spacing w:val="3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of</w:t>
      </w:r>
      <w:r>
        <w:rPr>
          <w:b/>
          <w:color w:val="424649"/>
          <w:spacing w:val="10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Financial</w:t>
      </w:r>
      <w:r>
        <w:rPr>
          <w:b/>
          <w:color w:val="424649"/>
          <w:spacing w:val="10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Liabilities</w:t>
      </w:r>
    </w:p>
    <w:p>
      <w:pPr>
        <w:pStyle w:val="BodyText"/>
        <w:spacing w:line="261" w:lineRule="auto" w:before="54"/>
        <w:ind w:left="1542" w:right="433"/>
        <w:jc w:val="both"/>
      </w:pPr>
      <w:r>
        <w:rPr>
          <w:color w:val="424649"/>
          <w:w w:val="110"/>
        </w:rPr>
        <w:t>After</w:t>
      </w:r>
      <w:r>
        <w:rPr>
          <w:color w:val="424649"/>
          <w:spacing w:val="-3"/>
          <w:w w:val="110"/>
        </w:rPr>
        <w:t> </w:t>
      </w:r>
      <w:r>
        <w:rPr>
          <w:color w:val="2F3438"/>
          <w:w w:val="110"/>
        </w:rPr>
        <w:t>initial</w:t>
      </w:r>
      <w:r>
        <w:rPr>
          <w:color w:val="2F3438"/>
          <w:spacing w:val="-4"/>
          <w:w w:val="110"/>
        </w:rPr>
        <w:t> </w:t>
      </w:r>
      <w:r>
        <w:rPr>
          <w:color w:val="2F3438"/>
          <w:w w:val="110"/>
        </w:rPr>
        <w:t>recognition,</w:t>
      </w:r>
      <w:r>
        <w:rPr>
          <w:color w:val="2F3438"/>
          <w:spacing w:val="-1"/>
          <w:w w:val="110"/>
        </w:rPr>
        <w:t> </w:t>
      </w:r>
      <w:r>
        <w:rPr>
          <w:color w:val="424649"/>
          <w:w w:val="110"/>
        </w:rPr>
        <w:t>the Company measures all</w:t>
      </w:r>
      <w:r>
        <w:rPr>
          <w:color w:val="424649"/>
          <w:w w:val="110"/>
        </w:rPr>
        <w:t> financial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liabilities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at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amortised cost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using the</w:t>
      </w:r>
      <w:r>
        <w:rPr>
          <w:color w:val="424649"/>
          <w:spacing w:val="40"/>
          <w:w w:val="110"/>
        </w:rPr>
        <w:t> </w:t>
      </w:r>
      <w:r>
        <w:rPr>
          <w:color w:val="2F3438"/>
          <w:w w:val="110"/>
        </w:rPr>
        <w:t>effective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interest</w:t>
      </w:r>
      <w:r>
        <w:rPr>
          <w:color w:val="424649"/>
          <w:spacing w:val="40"/>
          <w:w w:val="110"/>
        </w:rPr>
        <w:t> </w:t>
      </w:r>
      <w:r>
        <w:rPr>
          <w:color w:val="2F3438"/>
          <w:w w:val="110"/>
        </w:rPr>
        <w:t>method, </w:t>
      </w:r>
      <w:r>
        <w:rPr>
          <w:color w:val="424649"/>
          <w:w w:val="110"/>
        </w:rPr>
        <w:t>except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for: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financia</w:t>
      </w:r>
      <w:r>
        <w:rPr>
          <w:color w:val="5E6264"/>
          <w:w w:val="110"/>
        </w:rPr>
        <w:t>l</w:t>
      </w:r>
      <w:r>
        <w:rPr>
          <w:color w:val="5E6264"/>
          <w:spacing w:val="40"/>
          <w:w w:val="110"/>
        </w:rPr>
        <w:t> </w:t>
      </w:r>
      <w:r>
        <w:rPr>
          <w:color w:val="424649"/>
          <w:w w:val="110"/>
        </w:rPr>
        <w:t>liabilities</w:t>
      </w:r>
      <w:r>
        <w:rPr>
          <w:color w:val="424649"/>
          <w:w w:val="110"/>
        </w:rPr>
        <w:t> at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fair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value</w:t>
      </w:r>
      <w:r>
        <w:rPr>
          <w:color w:val="424649"/>
          <w:w w:val="110"/>
        </w:rPr>
        <w:t> through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profit</w:t>
      </w:r>
      <w:r>
        <w:rPr>
          <w:color w:val="424649"/>
          <w:w w:val="110"/>
        </w:rPr>
        <w:t> or loss.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Such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liabilities, </w:t>
      </w:r>
      <w:r>
        <w:rPr>
          <w:color w:val="2F3438"/>
          <w:w w:val="110"/>
        </w:rPr>
        <w:t>including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der</w:t>
      </w:r>
      <w:r>
        <w:rPr>
          <w:color w:val="5E6264"/>
          <w:w w:val="110"/>
        </w:rPr>
        <w:t>i</w:t>
      </w:r>
      <w:r>
        <w:rPr>
          <w:color w:val="424649"/>
          <w:w w:val="110"/>
        </w:rPr>
        <w:t>vatives</w:t>
      </w:r>
      <w:r>
        <w:rPr>
          <w:color w:val="424649"/>
          <w:w w:val="110"/>
        </w:rPr>
        <w:t> that</w:t>
      </w:r>
      <w:r>
        <w:rPr>
          <w:color w:val="424649"/>
          <w:w w:val="110"/>
        </w:rPr>
        <w:t> are liabilities,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measured</w:t>
      </w:r>
      <w:r>
        <w:rPr>
          <w:color w:val="424649"/>
          <w:w w:val="110"/>
        </w:rPr>
        <w:t> at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fair</w:t>
      </w:r>
      <w:r>
        <w:rPr>
          <w:color w:val="424649"/>
          <w:w w:val="110"/>
        </w:rPr>
        <w:t> value except</w:t>
      </w:r>
      <w:r>
        <w:rPr>
          <w:color w:val="424649"/>
          <w:spacing w:val="40"/>
          <w:w w:val="110"/>
        </w:rPr>
        <w:t> </w:t>
      </w:r>
      <w:r>
        <w:rPr>
          <w:color w:val="2F3438"/>
          <w:w w:val="110"/>
        </w:rPr>
        <w:t>for</w:t>
      </w:r>
      <w:r>
        <w:rPr>
          <w:color w:val="2F3438"/>
          <w:spacing w:val="40"/>
          <w:w w:val="110"/>
        </w:rPr>
        <w:t> </w:t>
      </w:r>
      <w:r>
        <w:rPr>
          <w:color w:val="2F3438"/>
          <w:w w:val="110"/>
        </w:rPr>
        <w:t>a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derivative</w:t>
      </w:r>
      <w:r>
        <w:rPr>
          <w:color w:val="424649"/>
          <w:w w:val="110"/>
        </w:rPr>
        <w:t> liability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linked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must</w:t>
      </w:r>
      <w:r>
        <w:rPr>
          <w:color w:val="424649"/>
          <w:w w:val="110"/>
        </w:rPr>
        <w:t> be</w:t>
      </w:r>
      <w:r>
        <w:rPr>
          <w:color w:val="424649"/>
          <w:w w:val="110"/>
        </w:rPr>
        <w:t> settled</w:t>
      </w:r>
      <w:r>
        <w:rPr>
          <w:color w:val="424649"/>
          <w:w w:val="110"/>
        </w:rPr>
        <w:t> by</w:t>
      </w:r>
      <w:r>
        <w:rPr>
          <w:color w:val="424649"/>
          <w:w w:val="110"/>
        </w:rPr>
        <w:t> delivery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w w:val="110"/>
        </w:rPr>
        <w:t> an unquoted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equity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instrument</w:t>
      </w:r>
      <w:r>
        <w:rPr>
          <w:color w:val="424649"/>
          <w:w w:val="110"/>
        </w:rPr>
        <w:t> whose</w:t>
      </w:r>
      <w:r>
        <w:rPr>
          <w:color w:val="424649"/>
          <w:w w:val="110"/>
        </w:rPr>
        <w:t> fair</w:t>
      </w:r>
      <w:r>
        <w:rPr>
          <w:color w:val="424649"/>
          <w:w w:val="110"/>
        </w:rPr>
        <w:t> value</w:t>
      </w:r>
      <w:r>
        <w:rPr>
          <w:color w:val="424649"/>
          <w:w w:val="110"/>
        </w:rPr>
        <w:t> cannot</w:t>
      </w:r>
      <w:r>
        <w:rPr>
          <w:color w:val="424649"/>
          <w:w w:val="110"/>
        </w:rPr>
        <w:t> be</w:t>
      </w:r>
      <w:r>
        <w:rPr>
          <w:color w:val="424649"/>
          <w:w w:val="110"/>
        </w:rPr>
        <w:t> reliably</w:t>
      </w:r>
      <w:r>
        <w:rPr>
          <w:color w:val="424649"/>
          <w:w w:val="110"/>
        </w:rPr>
        <w:t> measured,</w:t>
      </w:r>
      <w:r>
        <w:rPr>
          <w:color w:val="424649"/>
          <w:w w:val="110"/>
        </w:rPr>
        <w:t> which</w:t>
      </w:r>
      <w:r>
        <w:rPr>
          <w:color w:val="424649"/>
          <w:w w:val="110"/>
        </w:rPr>
        <w:t> are measured </w:t>
      </w:r>
      <w:r>
        <w:rPr>
          <w:color w:val="2F3438"/>
          <w:w w:val="110"/>
        </w:rPr>
        <w:t>at</w:t>
      </w:r>
      <w:r>
        <w:rPr>
          <w:color w:val="2F3438"/>
          <w:w w:val="110"/>
        </w:rPr>
        <w:t> cost; and</w:t>
      </w:r>
      <w:r>
        <w:rPr>
          <w:color w:val="2F3438"/>
          <w:spacing w:val="-5"/>
          <w:w w:val="110"/>
        </w:rPr>
        <w:t> </w:t>
      </w:r>
      <w:r>
        <w:rPr>
          <w:color w:val="424649"/>
          <w:w w:val="110"/>
        </w:rPr>
        <w:t>financial liabilities that arise when a transfer </w:t>
      </w:r>
      <w:r>
        <w:rPr>
          <w:color w:val="2F3438"/>
          <w:w w:val="110"/>
        </w:rPr>
        <w:t>of </w:t>
      </w:r>
      <w:r>
        <w:rPr>
          <w:color w:val="424649"/>
          <w:w w:val="110"/>
        </w:rPr>
        <w:t>a financial asset does not</w:t>
      </w:r>
      <w:r>
        <w:rPr>
          <w:color w:val="424649"/>
          <w:w w:val="110"/>
        </w:rPr>
        <w:t> qualify </w:t>
      </w:r>
      <w:r>
        <w:rPr>
          <w:color w:val="2F3438"/>
          <w:w w:val="110"/>
        </w:rPr>
        <w:t>for derecognition </w:t>
      </w:r>
      <w:r>
        <w:rPr>
          <w:color w:val="424649"/>
          <w:w w:val="110"/>
        </w:rPr>
        <w:t>or is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accounted for using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the continuing Involvement approach.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6"/>
        </w:numPr>
        <w:tabs>
          <w:tab w:pos="2162" w:val="left" w:leader="none"/>
        </w:tabs>
        <w:spacing w:line="240" w:lineRule="auto" w:before="161" w:after="0"/>
        <w:ind w:left="2161" w:right="0" w:hanging="608"/>
        <w:jc w:val="both"/>
        <w:rPr>
          <w:b/>
          <w:color w:val="424649"/>
          <w:sz w:val="21"/>
        </w:rPr>
      </w:pPr>
      <w:r>
        <w:rPr>
          <w:b/>
          <w:color w:val="2F3438"/>
          <w:w w:val="110"/>
          <w:sz w:val="21"/>
        </w:rPr>
        <w:t>Gains</w:t>
      </w:r>
      <w:r>
        <w:rPr>
          <w:b/>
          <w:color w:val="2F3438"/>
          <w:spacing w:val="-14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and</w:t>
      </w:r>
      <w:r>
        <w:rPr>
          <w:b/>
          <w:color w:val="2F3438"/>
          <w:spacing w:val="-6"/>
          <w:w w:val="110"/>
          <w:sz w:val="21"/>
        </w:rPr>
        <w:t> </w:t>
      </w:r>
      <w:r>
        <w:rPr>
          <w:b/>
          <w:color w:val="2F3438"/>
          <w:spacing w:val="-2"/>
          <w:w w:val="110"/>
          <w:sz w:val="21"/>
        </w:rPr>
        <w:t>Losses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542" w:right="437" w:hanging="12"/>
        <w:jc w:val="both"/>
      </w:pPr>
      <w:r>
        <w:rPr>
          <w:color w:val="424649"/>
          <w:w w:val="110"/>
        </w:rPr>
        <w:t>The</w:t>
      </w:r>
      <w:r>
        <w:rPr>
          <w:color w:val="424649"/>
          <w:spacing w:val="-3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recognises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a </w:t>
      </w:r>
      <w:r>
        <w:rPr>
          <w:color w:val="424649"/>
          <w:w w:val="110"/>
        </w:rPr>
        <w:t>gain or </w:t>
      </w:r>
      <w:r>
        <w:rPr>
          <w:color w:val="5E6264"/>
          <w:w w:val="110"/>
        </w:rPr>
        <w:t>l</w:t>
      </w:r>
      <w:r>
        <w:rPr>
          <w:color w:val="424649"/>
          <w:w w:val="110"/>
        </w:rPr>
        <w:t>oss arising from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change in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fair value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of a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financial asset</w:t>
      </w:r>
      <w:r>
        <w:rPr>
          <w:color w:val="424649"/>
          <w:spacing w:val="22"/>
          <w:w w:val="110"/>
        </w:rPr>
        <w:t> </w:t>
      </w:r>
      <w:r>
        <w:rPr>
          <w:color w:val="2F3438"/>
          <w:w w:val="110"/>
        </w:rPr>
        <w:t>or </w:t>
      </w:r>
      <w:r>
        <w:rPr>
          <w:color w:val="424649"/>
          <w:w w:val="110"/>
        </w:rPr>
        <w:t>financial</w:t>
      </w:r>
      <w:r>
        <w:rPr>
          <w:color w:val="424649"/>
          <w:spacing w:val="22"/>
          <w:w w:val="110"/>
        </w:rPr>
        <w:t> </w:t>
      </w:r>
      <w:r>
        <w:rPr>
          <w:color w:val="2F3438"/>
          <w:w w:val="110"/>
        </w:rPr>
        <w:t>liability</w:t>
      </w:r>
      <w:r>
        <w:rPr>
          <w:color w:val="2F3438"/>
          <w:spacing w:val="27"/>
          <w:w w:val="110"/>
        </w:rPr>
        <w:t> </w:t>
      </w:r>
      <w:r>
        <w:rPr>
          <w:color w:val="424649"/>
          <w:w w:val="110"/>
        </w:rPr>
        <w:t>that is not part of a hedging</w:t>
      </w:r>
      <w:r>
        <w:rPr>
          <w:color w:val="424649"/>
          <w:spacing w:val="23"/>
          <w:w w:val="110"/>
        </w:rPr>
        <w:t> </w:t>
      </w:r>
      <w:r>
        <w:rPr>
          <w:color w:val="424649"/>
          <w:w w:val="110"/>
        </w:rPr>
        <w:t>relationship as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follows:</w:t>
      </w:r>
      <w:r>
        <w:rPr>
          <w:color w:val="424649"/>
          <w:spacing w:val="33"/>
          <w:w w:val="110"/>
        </w:rPr>
        <w:t> </w:t>
      </w:r>
      <w:r>
        <w:rPr>
          <w:color w:val="424649"/>
          <w:w w:val="110"/>
        </w:rPr>
        <w:t>a gain or loss </w:t>
      </w:r>
      <w:r>
        <w:rPr>
          <w:color w:val="2F3438"/>
          <w:w w:val="110"/>
        </w:rPr>
        <w:t>on</w:t>
      </w:r>
      <w:r>
        <w:rPr>
          <w:color w:val="2F3438"/>
          <w:w w:val="110"/>
        </w:rPr>
        <w:t> a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asset</w:t>
      </w:r>
      <w:r>
        <w:rPr>
          <w:color w:val="2F3438"/>
          <w:w w:val="110"/>
        </w:rPr>
        <w:t> or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w w:val="110"/>
        </w:rPr>
        <w:t> liability</w:t>
      </w:r>
      <w:r>
        <w:rPr>
          <w:color w:val="424649"/>
          <w:w w:val="110"/>
        </w:rPr>
        <w:t> classified</w:t>
      </w:r>
      <w:r>
        <w:rPr>
          <w:color w:val="424649"/>
          <w:w w:val="110"/>
        </w:rPr>
        <w:t> as at</w:t>
      </w:r>
      <w:r>
        <w:rPr>
          <w:color w:val="424649"/>
          <w:w w:val="110"/>
        </w:rPr>
        <w:t> fair value through</w:t>
      </w:r>
      <w:r>
        <w:rPr>
          <w:color w:val="424649"/>
          <w:w w:val="110"/>
        </w:rPr>
        <w:t> profit or loss are recognised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profit</w:t>
      </w:r>
      <w:r>
        <w:rPr>
          <w:color w:val="2F3438"/>
          <w:w w:val="110"/>
        </w:rPr>
        <w:t> or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loss;</w:t>
      </w:r>
      <w:r>
        <w:rPr>
          <w:color w:val="424649"/>
          <w:w w:val="110"/>
        </w:rPr>
        <w:t> a</w:t>
      </w:r>
      <w:r>
        <w:rPr>
          <w:color w:val="424649"/>
          <w:w w:val="110"/>
        </w:rPr>
        <w:t> ga</w:t>
      </w:r>
      <w:r>
        <w:rPr>
          <w:color w:val="5E6264"/>
          <w:w w:val="110"/>
        </w:rPr>
        <w:t>i</w:t>
      </w:r>
      <w:r>
        <w:rPr>
          <w:color w:val="424649"/>
          <w:w w:val="110"/>
        </w:rPr>
        <w:t>n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loss</w:t>
      </w:r>
      <w:r>
        <w:rPr>
          <w:color w:val="424649"/>
          <w:w w:val="110"/>
        </w:rPr>
        <w:t> on</w:t>
      </w:r>
      <w:r>
        <w:rPr>
          <w:color w:val="424649"/>
          <w:w w:val="110"/>
        </w:rPr>
        <w:t> an</w:t>
      </w:r>
      <w:r>
        <w:rPr>
          <w:color w:val="424649"/>
          <w:w w:val="110"/>
        </w:rPr>
        <w:t> available-for-sale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asset</w:t>
      </w:r>
      <w:r>
        <w:rPr>
          <w:color w:val="424649"/>
          <w:w w:val="110"/>
        </w:rPr>
        <w:t> are recognised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directly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w w:val="110"/>
        </w:rPr>
        <w:t> equity,</w:t>
      </w:r>
      <w:r>
        <w:rPr>
          <w:color w:val="424649"/>
          <w:w w:val="110"/>
        </w:rPr>
        <w:t> through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statement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changes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equity</w:t>
      </w:r>
      <w:r>
        <w:rPr>
          <w:color w:val="424649"/>
          <w:w w:val="110"/>
        </w:rPr>
        <w:t> except</w:t>
      </w:r>
      <w:r>
        <w:rPr>
          <w:color w:val="424649"/>
          <w:w w:val="110"/>
        </w:rPr>
        <w:t> for impairment</w:t>
      </w:r>
      <w:r>
        <w:rPr>
          <w:color w:val="424649"/>
          <w:w w:val="110"/>
        </w:rPr>
        <w:t> losses</w:t>
      </w:r>
      <w:r>
        <w:rPr>
          <w:color w:val="424649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foreign</w:t>
      </w:r>
      <w:r>
        <w:rPr>
          <w:color w:val="424649"/>
          <w:w w:val="110"/>
        </w:rPr>
        <w:t> exchange</w:t>
      </w:r>
      <w:r>
        <w:rPr>
          <w:color w:val="424649"/>
          <w:w w:val="110"/>
        </w:rPr>
        <w:t> gains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losses</w:t>
      </w:r>
      <w:r>
        <w:rPr>
          <w:color w:val="424649"/>
          <w:w w:val="110"/>
        </w:rPr>
        <w:t> until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asset</w:t>
      </w:r>
      <w:r>
        <w:rPr>
          <w:color w:val="424649"/>
          <w:w w:val="110"/>
        </w:rPr>
        <w:t> is derecognized, </w:t>
      </w:r>
      <w:r>
        <w:rPr>
          <w:color w:val="2F3438"/>
          <w:w w:val="110"/>
        </w:rPr>
        <w:t>at</w:t>
      </w:r>
      <w:r>
        <w:rPr>
          <w:color w:val="2F3438"/>
          <w:w w:val="110"/>
        </w:rPr>
        <w:t> </w:t>
      </w:r>
      <w:r>
        <w:rPr>
          <w:color w:val="424649"/>
          <w:w w:val="110"/>
        </w:rPr>
        <w:t>which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time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cumulative gain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loss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previously</w:t>
      </w:r>
      <w:r>
        <w:rPr>
          <w:color w:val="424649"/>
          <w:w w:val="110"/>
        </w:rPr>
        <w:t> recognised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equity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shall be recognised in </w:t>
      </w:r>
      <w:r>
        <w:rPr>
          <w:color w:val="2F3438"/>
          <w:w w:val="110"/>
        </w:rPr>
        <w:t>profit </w:t>
      </w:r>
      <w:r>
        <w:rPr>
          <w:color w:val="424649"/>
          <w:w w:val="110"/>
        </w:rPr>
        <w:t>or loss.</w:t>
      </w:r>
    </w:p>
    <w:p>
      <w:pPr>
        <w:spacing w:after="0" w:line="261" w:lineRule="auto"/>
        <w:jc w:val="both"/>
        <w:sectPr>
          <w:headerReference w:type="default" r:id="rId62"/>
          <w:footerReference w:type="default" r:id="rId63"/>
          <w:pgSz w:w="11920" w:h="16840"/>
          <w:pgMar w:header="1664" w:footer="775" w:top="4140" w:bottom="960" w:left="160" w:right="300"/>
          <w:pgNumType w:start="35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2"/>
          <w:numId w:val="16"/>
        </w:numPr>
        <w:tabs>
          <w:tab w:pos="1938" w:val="left" w:leader="none"/>
        </w:tabs>
        <w:spacing w:line="240" w:lineRule="auto" w:before="94" w:after="0"/>
        <w:ind w:left="1937" w:right="0" w:hanging="615"/>
        <w:jc w:val="both"/>
        <w:rPr>
          <w:b/>
          <w:color w:val="424649"/>
          <w:sz w:val="21"/>
        </w:rPr>
      </w:pPr>
      <w:r>
        <w:rPr>
          <w:b/>
          <w:color w:val="313438"/>
          <w:w w:val="105"/>
          <w:sz w:val="21"/>
        </w:rPr>
        <w:t>Gains</w:t>
      </w:r>
      <w:r>
        <w:rPr>
          <w:b/>
          <w:color w:val="313438"/>
          <w:spacing w:val="-2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and</w:t>
      </w:r>
      <w:r>
        <w:rPr>
          <w:b/>
          <w:color w:val="313438"/>
          <w:spacing w:val="20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Losses</w:t>
      </w:r>
      <w:r>
        <w:rPr>
          <w:b/>
          <w:color w:val="313438"/>
          <w:spacing w:val="8"/>
          <w:w w:val="105"/>
          <w:sz w:val="21"/>
        </w:rPr>
        <w:t> </w:t>
      </w:r>
      <w:r>
        <w:rPr>
          <w:b/>
          <w:color w:val="424649"/>
          <w:spacing w:val="-2"/>
          <w:w w:val="105"/>
          <w:sz w:val="21"/>
        </w:rPr>
        <w:t>(Cont'd)</w:t>
      </w:r>
    </w:p>
    <w:p>
      <w:pPr>
        <w:pStyle w:val="BodyText"/>
        <w:spacing w:line="259" w:lineRule="auto" w:before="112"/>
        <w:ind w:left="1313" w:right="188" w:hanging="6"/>
        <w:jc w:val="both"/>
      </w:pPr>
      <w:r>
        <w:rPr>
          <w:color w:val="424649"/>
          <w:w w:val="110"/>
        </w:rPr>
        <w:t>Interest</w:t>
      </w:r>
      <w:r>
        <w:rPr>
          <w:color w:val="424649"/>
          <w:spacing w:val="-3"/>
          <w:w w:val="110"/>
        </w:rPr>
        <w:t> </w:t>
      </w:r>
      <w:r>
        <w:rPr>
          <w:color w:val="313438"/>
          <w:w w:val="110"/>
        </w:rPr>
        <w:t>calculated using effective </w:t>
      </w:r>
      <w:r>
        <w:rPr>
          <w:color w:val="424649"/>
          <w:w w:val="110"/>
        </w:rPr>
        <w:t>interest method is </w:t>
      </w:r>
      <w:r>
        <w:rPr>
          <w:color w:val="5D6062"/>
          <w:w w:val="110"/>
        </w:rPr>
        <w:t>r</w:t>
      </w:r>
      <w:r>
        <w:rPr>
          <w:color w:val="424649"/>
          <w:w w:val="110"/>
        </w:rPr>
        <w:t>ecognised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profit or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loss; dividends on an available-for-sale </w:t>
      </w:r>
      <w:r>
        <w:rPr>
          <w:color w:val="313438"/>
          <w:w w:val="110"/>
        </w:rPr>
        <w:t>equity </w:t>
      </w:r>
      <w:r>
        <w:rPr>
          <w:color w:val="424649"/>
          <w:w w:val="110"/>
        </w:rPr>
        <w:t>instrument are recognised</w:t>
      </w:r>
      <w:r>
        <w:rPr>
          <w:color w:val="424649"/>
          <w:w w:val="110"/>
        </w:rPr>
        <w:t> 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 profit or loss when the</w:t>
      </w:r>
      <w:r>
        <w:rPr>
          <w:color w:val="424649"/>
          <w:w w:val="110"/>
        </w:rPr>
        <w:t> Company's</w:t>
      </w:r>
      <w:r>
        <w:rPr>
          <w:color w:val="424649"/>
          <w:w w:val="110"/>
        </w:rPr>
        <w:t> right to receive payment </w:t>
      </w:r>
      <w:r>
        <w:rPr>
          <w:color w:val="313438"/>
          <w:w w:val="110"/>
        </w:rPr>
        <w:t>is established;</w:t>
      </w:r>
    </w:p>
    <w:p>
      <w:pPr>
        <w:pStyle w:val="BodyText"/>
        <w:spacing w:line="247" w:lineRule="auto" w:before="104"/>
        <w:ind w:left="1312" w:right="189" w:hanging="4"/>
        <w:jc w:val="both"/>
      </w:pPr>
      <w:r>
        <w:rPr>
          <w:color w:val="424649"/>
          <w:w w:val="110"/>
        </w:rPr>
        <w:t>For financial </w:t>
      </w:r>
      <w:r>
        <w:rPr>
          <w:color w:val="313438"/>
          <w:w w:val="110"/>
        </w:rPr>
        <w:t>assets and </w:t>
      </w:r>
      <w:r>
        <w:rPr>
          <w:color w:val="424649"/>
          <w:w w:val="110"/>
        </w:rPr>
        <w:t>financial liabilities carried at</w:t>
      </w:r>
      <w:r>
        <w:rPr>
          <w:color w:val="424649"/>
          <w:spacing w:val="20"/>
          <w:w w:val="110"/>
        </w:rPr>
        <w:t> </w:t>
      </w:r>
      <w:r>
        <w:rPr>
          <w:color w:val="424649"/>
          <w:w w:val="110"/>
        </w:rPr>
        <w:t>amortised cost, a gain</w:t>
      </w:r>
      <w:r>
        <w:rPr>
          <w:color w:val="424649"/>
          <w:spacing w:val="-3"/>
          <w:w w:val="110"/>
        </w:rPr>
        <w:t> </w:t>
      </w:r>
      <w:r>
        <w:rPr>
          <w:color w:val="313438"/>
          <w:w w:val="110"/>
        </w:rPr>
        <w:t>or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loss is</w:t>
      </w:r>
      <w:r>
        <w:rPr>
          <w:color w:val="424649"/>
          <w:w w:val="110"/>
        </w:rPr>
        <w:t> recognised in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profit</w:t>
      </w:r>
      <w:r>
        <w:rPr>
          <w:color w:val="313438"/>
          <w:w w:val="110"/>
        </w:rPr>
        <w:t> or</w:t>
      </w:r>
      <w:r>
        <w:rPr>
          <w:color w:val="313438"/>
          <w:w w:val="110"/>
        </w:rPr>
        <w:t> loss</w:t>
      </w:r>
      <w:r>
        <w:rPr>
          <w:color w:val="313438"/>
          <w:w w:val="110"/>
        </w:rPr>
        <w:t> when</w:t>
      </w:r>
      <w:r>
        <w:rPr>
          <w:color w:val="313438"/>
          <w:w w:val="110"/>
        </w:rPr>
        <w:t> the </w:t>
      </w:r>
      <w:r>
        <w:rPr>
          <w:color w:val="424649"/>
          <w:w w:val="110"/>
        </w:rPr>
        <w:t>financial</w:t>
      </w:r>
      <w:r>
        <w:rPr>
          <w:color w:val="424649"/>
          <w:w w:val="110"/>
        </w:rPr>
        <w:t> asset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liability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derecognised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impaired,</w:t>
      </w:r>
      <w:r>
        <w:rPr>
          <w:color w:val="424649"/>
          <w:w w:val="110"/>
        </w:rPr>
        <w:t> and </w:t>
      </w:r>
      <w:r>
        <w:rPr>
          <w:color w:val="313438"/>
          <w:w w:val="110"/>
        </w:rPr>
        <w:t>through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amortisation process.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6"/>
        </w:numPr>
        <w:tabs>
          <w:tab w:pos="1869" w:val="left" w:leader="none"/>
        </w:tabs>
        <w:spacing w:line="240" w:lineRule="auto" w:before="0" w:after="0"/>
        <w:ind w:left="1868" w:right="0" w:hanging="546"/>
        <w:jc w:val="both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Amortised</w:t>
      </w:r>
      <w:r>
        <w:rPr>
          <w:b/>
          <w:color w:val="313438"/>
          <w:spacing w:val="-10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Cost</w:t>
      </w:r>
      <w:r>
        <w:rPr>
          <w:b/>
          <w:color w:val="313438"/>
          <w:spacing w:val="-16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Measurement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59" w:lineRule="auto"/>
        <w:ind w:left="1316" w:right="192" w:hanging="9"/>
        <w:jc w:val="both"/>
      </w:pPr>
      <w:r>
        <w:rPr>
          <w:color w:val="424649"/>
          <w:w w:val="110"/>
        </w:rPr>
        <w:t>The </w:t>
      </w:r>
      <w:r>
        <w:rPr>
          <w:color w:val="313438"/>
          <w:w w:val="110"/>
        </w:rPr>
        <w:t>amortised</w:t>
      </w:r>
      <w:r>
        <w:rPr>
          <w:color w:val="313438"/>
          <w:w w:val="110"/>
        </w:rPr>
        <w:t> cost of</w:t>
      </w:r>
      <w:r>
        <w:rPr>
          <w:color w:val="313438"/>
          <w:w w:val="110"/>
        </w:rPr>
        <w:t> a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w w:val="110"/>
        </w:rPr>
        <w:t> asset or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</w:t>
      </w:r>
      <w:r>
        <w:rPr>
          <w:color w:val="5D6062"/>
          <w:w w:val="110"/>
        </w:rPr>
        <w:t>l</w:t>
      </w:r>
      <w:r>
        <w:rPr>
          <w:color w:val="424649"/>
          <w:w w:val="110"/>
        </w:rPr>
        <w:t>iability</w:t>
      </w:r>
      <w:r>
        <w:rPr>
          <w:color w:val="424649"/>
          <w:w w:val="110"/>
        </w:rPr>
        <w:t> is the amount </w:t>
      </w:r>
      <w:r>
        <w:rPr>
          <w:color w:val="313438"/>
          <w:w w:val="110"/>
        </w:rPr>
        <w:t>at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which the</w:t>
      </w:r>
      <w:r>
        <w:rPr>
          <w:color w:val="424649"/>
          <w:w w:val="110"/>
        </w:rPr>
        <w:t> financial </w:t>
      </w:r>
      <w:r>
        <w:rPr>
          <w:color w:val="313438"/>
          <w:w w:val="110"/>
        </w:rPr>
        <w:t>asset</w:t>
      </w:r>
      <w:r>
        <w:rPr>
          <w:color w:val="313438"/>
          <w:w w:val="110"/>
        </w:rPr>
        <w:t> or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financial</w:t>
      </w:r>
      <w:r>
        <w:rPr>
          <w:color w:val="424649"/>
          <w:w w:val="110"/>
        </w:rPr>
        <w:t> liability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measured</w:t>
      </w:r>
      <w:r>
        <w:rPr>
          <w:color w:val="424649"/>
          <w:w w:val="110"/>
        </w:rPr>
        <w:t> at</w:t>
      </w:r>
      <w:r>
        <w:rPr>
          <w:color w:val="424649"/>
          <w:w w:val="110"/>
        </w:rPr>
        <w:t> initial</w:t>
      </w:r>
      <w:r>
        <w:rPr>
          <w:color w:val="424649"/>
          <w:w w:val="110"/>
        </w:rPr>
        <w:t> recognition,</w:t>
      </w:r>
      <w:r>
        <w:rPr>
          <w:color w:val="424649"/>
          <w:w w:val="110"/>
        </w:rPr>
        <w:t> minus</w:t>
      </w:r>
      <w:r>
        <w:rPr>
          <w:color w:val="424649"/>
          <w:w w:val="110"/>
        </w:rPr>
        <w:t> principa</w:t>
      </w:r>
      <w:r>
        <w:rPr>
          <w:color w:val="5D6062"/>
          <w:w w:val="110"/>
        </w:rPr>
        <w:t>l</w:t>
      </w:r>
      <w:r>
        <w:rPr>
          <w:color w:val="5D6062"/>
          <w:w w:val="110"/>
        </w:rPr>
        <w:t> </w:t>
      </w:r>
      <w:r>
        <w:rPr>
          <w:color w:val="424649"/>
          <w:w w:val="110"/>
        </w:rPr>
        <w:t>repayment,</w:t>
      </w:r>
      <w:r>
        <w:rPr>
          <w:color w:val="424649"/>
          <w:w w:val="110"/>
        </w:rPr>
        <w:t> plus or minus the </w:t>
      </w:r>
      <w:r>
        <w:rPr>
          <w:color w:val="313438"/>
          <w:w w:val="110"/>
        </w:rPr>
        <w:t>cumulative amortisation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using the</w:t>
      </w:r>
      <w:r>
        <w:rPr>
          <w:color w:val="424649"/>
          <w:w w:val="110"/>
        </w:rPr>
        <w:t> effective 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nterest</w:t>
      </w:r>
      <w:r>
        <w:rPr>
          <w:color w:val="424649"/>
          <w:w w:val="110"/>
        </w:rPr>
        <w:t> method of any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difference between </w:t>
      </w:r>
      <w:r>
        <w:rPr>
          <w:color w:val="313438"/>
          <w:w w:val="110"/>
        </w:rPr>
        <w:t>the</w:t>
      </w:r>
      <w:r>
        <w:rPr>
          <w:color w:val="313438"/>
          <w:spacing w:val="39"/>
          <w:w w:val="110"/>
        </w:rPr>
        <w:t> </w:t>
      </w:r>
      <w:r>
        <w:rPr>
          <w:color w:val="424649"/>
          <w:w w:val="110"/>
        </w:rPr>
        <w:t>initial </w:t>
      </w:r>
      <w:r>
        <w:rPr>
          <w:color w:val="313438"/>
          <w:w w:val="110"/>
        </w:rPr>
        <w:t>amount recognised and </w:t>
      </w:r>
      <w:r>
        <w:rPr>
          <w:color w:val="424649"/>
          <w:w w:val="110"/>
        </w:rPr>
        <w:t>the maturity amount, minus any reduction for impairment.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6"/>
        </w:numPr>
        <w:tabs>
          <w:tab w:pos="1940" w:val="left" w:leader="none"/>
        </w:tabs>
        <w:spacing w:line="240" w:lineRule="auto" w:before="0" w:after="0"/>
        <w:ind w:left="1939" w:right="0" w:hanging="617"/>
        <w:jc w:val="both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Fair</w:t>
      </w:r>
      <w:r>
        <w:rPr>
          <w:b/>
          <w:color w:val="313438"/>
          <w:spacing w:val="8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Value</w:t>
      </w:r>
      <w:r>
        <w:rPr>
          <w:b/>
          <w:color w:val="313438"/>
          <w:spacing w:val="-2"/>
          <w:w w:val="110"/>
          <w:sz w:val="21"/>
        </w:rPr>
        <w:t> Measurement</w:t>
      </w:r>
    </w:p>
    <w:p>
      <w:pPr>
        <w:pStyle w:val="BodyText"/>
        <w:spacing w:line="261" w:lineRule="auto" w:before="76"/>
        <w:ind w:left="1317" w:right="175" w:hanging="11"/>
        <w:jc w:val="both"/>
      </w:pP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determination</w:t>
      </w:r>
      <w:r>
        <w:rPr>
          <w:color w:val="313438"/>
          <w:spacing w:val="40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fair</w:t>
      </w:r>
      <w:r>
        <w:rPr>
          <w:color w:val="424649"/>
          <w:w w:val="110"/>
        </w:rPr>
        <w:t> values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quoted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assets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financial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liabilities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w w:val="110"/>
        </w:rPr>
        <w:t> active </w:t>
      </w:r>
      <w:r>
        <w:rPr>
          <w:color w:val="313438"/>
          <w:w w:val="110"/>
        </w:rPr>
        <w:t>markets</w:t>
      </w:r>
      <w:r>
        <w:rPr>
          <w:color w:val="313438"/>
          <w:w w:val="110"/>
        </w:rPr>
        <w:t> are</w:t>
      </w:r>
      <w:r>
        <w:rPr>
          <w:color w:val="313438"/>
          <w:w w:val="110"/>
        </w:rPr>
        <w:t> based</w:t>
      </w:r>
      <w:r>
        <w:rPr>
          <w:color w:val="313438"/>
          <w:w w:val="110"/>
        </w:rPr>
        <w:t> on</w:t>
      </w:r>
      <w:r>
        <w:rPr>
          <w:color w:val="313438"/>
          <w:w w:val="110"/>
        </w:rPr>
        <w:t> quoted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market</w:t>
      </w:r>
      <w:r>
        <w:rPr>
          <w:color w:val="424649"/>
          <w:w w:val="110"/>
        </w:rPr>
        <w:t> prices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dealer</w:t>
      </w:r>
      <w:r>
        <w:rPr>
          <w:color w:val="424649"/>
          <w:w w:val="110"/>
        </w:rPr>
        <w:t> price</w:t>
      </w:r>
      <w:r>
        <w:rPr>
          <w:color w:val="424649"/>
          <w:w w:val="110"/>
        </w:rPr>
        <w:t> quotations.</w:t>
      </w:r>
      <w:r>
        <w:rPr>
          <w:color w:val="424649"/>
          <w:w w:val="110"/>
        </w:rPr>
        <w:t> If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market</w:t>
      </w:r>
      <w:r>
        <w:rPr>
          <w:color w:val="424649"/>
          <w:w w:val="110"/>
        </w:rPr>
        <w:t> for</w:t>
      </w:r>
      <w:r>
        <w:rPr>
          <w:color w:val="424649"/>
          <w:w w:val="110"/>
        </w:rPr>
        <w:t> a financial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asset</w:t>
      </w:r>
      <w:r>
        <w:rPr>
          <w:color w:val="313438"/>
          <w:w w:val="110"/>
        </w:rPr>
        <w:t> or</w:t>
      </w:r>
      <w:r>
        <w:rPr>
          <w:color w:val="313438"/>
          <w:w w:val="110"/>
        </w:rPr>
        <w:t> a</w:t>
      </w:r>
      <w:r>
        <w:rPr>
          <w:color w:val="313438"/>
          <w:w w:val="110"/>
        </w:rPr>
        <w:t> financial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liability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not</w:t>
      </w:r>
      <w:r>
        <w:rPr>
          <w:color w:val="424649"/>
          <w:w w:val="110"/>
        </w:rPr>
        <w:t> actively</w:t>
      </w:r>
      <w:r>
        <w:rPr>
          <w:color w:val="424649"/>
          <w:w w:val="110"/>
        </w:rPr>
        <w:t> traded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unlisted</w:t>
      </w:r>
      <w:r>
        <w:rPr>
          <w:color w:val="424649"/>
          <w:w w:val="110"/>
        </w:rPr>
        <w:t> security,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Company </w:t>
      </w:r>
      <w:r>
        <w:rPr>
          <w:color w:val="313438"/>
          <w:w w:val="110"/>
        </w:rPr>
        <w:t>establishes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fair </w:t>
      </w:r>
      <w:r>
        <w:rPr>
          <w:color w:val="313438"/>
          <w:w w:val="110"/>
        </w:rPr>
        <w:t>value by</w:t>
      </w:r>
      <w:r>
        <w:rPr>
          <w:color w:val="313438"/>
          <w:w w:val="110"/>
        </w:rPr>
        <w:t> using</w:t>
      </w:r>
      <w:r>
        <w:rPr>
          <w:color w:val="313438"/>
          <w:w w:val="110"/>
        </w:rPr>
        <w:t> valuat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on</w:t>
      </w:r>
      <w:r>
        <w:rPr>
          <w:color w:val="424649"/>
          <w:w w:val="110"/>
        </w:rPr>
        <w:t> techniques.</w:t>
      </w:r>
      <w:r>
        <w:rPr>
          <w:color w:val="424649"/>
          <w:w w:val="110"/>
        </w:rPr>
        <w:t> These</w:t>
      </w:r>
      <w:r>
        <w:rPr>
          <w:color w:val="424649"/>
          <w:w w:val="110"/>
        </w:rPr>
        <w:t> techniques</w:t>
      </w:r>
      <w:r>
        <w:rPr>
          <w:color w:val="424649"/>
          <w:w w:val="110"/>
        </w:rPr>
        <w:t> include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use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arms' length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transactions,</w:t>
      </w:r>
      <w:r>
        <w:rPr>
          <w:color w:val="313438"/>
          <w:w w:val="110"/>
        </w:rPr>
        <w:t> discounted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cash</w:t>
      </w:r>
      <w:r>
        <w:rPr>
          <w:color w:val="424649"/>
          <w:w w:val="110"/>
        </w:rPr>
        <w:t> flow</w:t>
      </w:r>
      <w:r>
        <w:rPr>
          <w:color w:val="424649"/>
          <w:w w:val="110"/>
        </w:rPr>
        <w:t> analysis,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valuation</w:t>
      </w:r>
      <w:r>
        <w:rPr>
          <w:color w:val="424649"/>
          <w:w w:val="110"/>
        </w:rPr>
        <w:t> models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techniques </w:t>
      </w:r>
      <w:r>
        <w:rPr>
          <w:color w:val="313438"/>
          <w:w w:val="110"/>
        </w:rPr>
        <w:t>commonly </w:t>
      </w:r>
      <w:r>
        <w:rPr>
          <w:color w:val="424649"/>
          <w:w w:val="110"/>
        </w:rPr>
        <w:t>used </w:t>
      </w:r>
      <w:r>
        <w:rPr>
          <w:color w:val="313438"/>
          <w:w w:val="110"/>
        </w:rPr>
        <w:t>by market participants.</w:t>
      </w:r>
    </w:p>
    <w:p>
      <w:pPr>
        <w:pStyle w:val="BodyText"/>
        <w:spacing w:line="264" w:lineRule="auto" w:before="58"/>
        <w:ind w:left="1317" w:right="189" w:hanging="11"/>
        <w:jc w:val="both"/>
      </w:pP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value</w:t>
      </w:r>
      <w:r>
        <w:rPr>
          <w:color w:val="313438"/>
          <w:w w:val="110"/>
        </w:rPr>
        <w:t> produced</w:t>
      </w:r>
      <w:r>
        <w:rPr>
          <w:color w:val="313438"/>
          <w:w w:val="110"/>
        </w:rPr>
        <w:t> by</w:t>
      </w:r>
      <w:r>
        <w:rPr>
          <w:color w:val="313438"/>
          <w:w w:val="110"/>
        </w:rPr>
        <w:t> a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model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other</w:t>
      </w:r>
      <w:r>
        <w:rPr>
          <w:color w:val="424649"/>
          <w:w w:val="110"/>
        </w:rPr>
        <w:t> valuation</w:t>
      </w:r>
      <w:r>
        <w:rPr>
          <w:color w:val="424649"/>
          <w:w w:val="110"/>
        </w:rPr>
        <w:t> technique</w:t>
      </w:r>
      <w:r>
        <w:rPr>
          <w:color w:val="424649"/>
          <w:w w:val="110"/>
        </w:rPr>
        <w:t> may</w:t>
      </w:r>
      <w:r>
        <w:rPr>
          <w:color w:val="424649"/>
          <w:w w:val="110"/>
        </w:rPr>
        <w:t> be</w:t>
      </w:r>
      <w:r>
        <w:rPr>
          <w:color w:val="424649"/>
          <w:w w:val="110"/>
        </w:rPr>
        <w:t> adjusted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allow</w:t>
      </w:r>
      <w:r>
        <w:rPr>
          <w:color w:val="424649"/>
          <w:w w:val="110"/>
        </w:rPr>
        <w:t> for</w:t>
      </w:r>
      <w:r>
        <w:rPr>
          <w:color w:val="424649"/>
          <w:w w:val="110"/>
        </w:rPr>
        <w:t> a </w:t>
      </w:r>
      <w:r>
        <w:rPr>
          <w:color w:val="313438"/>
          <w:w w:val="110"/>
        </w:rPr>
        <w:t>number</w:t>
      </w:r>
      <w:r>
        <w:rPr>
          <w:color w:val="313438"/>
          <w:w w:val="110"/>
        </w:rPr>
        <w:t> of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factors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as appropriate,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because</w:t>
      </w:r>
      <w:r>
        <w:rPr>
          <w:color w:val="424649"/>
          <w:w w:val="110"/>
        </w:rPr>
        <w:t> valuation</w:t>
      </w:r>
      <w:r>
        <w:rPr>
          <w:color w:val="424649"/>
          <w:w w:val="110"/>
        </w:rPr>
        <w:t> techniques</w:t>
      </w:r>
      <w:r>
        <w:rPr>
          <w:color w:val="424649"/>
          <w:w w:val="110"/>
        </w:rPr>
        <w:t> cannot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appropriately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reflect</w:t>
      </w:r>
      <w:r>
        <w:rPr>
          <w:color w:val="424649"/>
          <w:w w:val="110"/>
        </w:rPr>
        <w:t> all factors </w:t>
      </w:r>
      <w:r>
        <w:rPr>
          <w:color w:val="313438"/>
          <w:w w:val="110"/>
        </w:rPr>
        <w:t>that market participants </w:t>
      </w:r>
      <w:r>
        <w:rPr>
          <w:color w:val="424649"/>
          <w:w w:val="110"/>
        </w:rPr>
        <w:t>take into account</w:t>
      </w:r>
      <w:r>
        <w:rPr>
          <w:color w:val="424649"/>
          <w:w w:val="110"/>
        </w:rPr>
        <w:t> when entering into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transaction</w:t>
      </w:r>
      <w:r>
        <w:rPr>
          <w:color w:val="777979"/>
          <w:w w:val="110"/>
        </w:rPr>
        <w:t>. </w:t>
      </w:r>
      <w:r>
        <w:rPr>
          <w:color w:val="424649"/>
          <w:w w:val="110"/>
        </w:rPr>
        <w:t>Management </w:t>
      </w:r>
      <w:r>
        <w:rPr>
          <w:color w:val="313438"/>
          <w:w w:val="110"/>
        </w:rPr>
        <w:t>believe</w:t>
      </w:r>
      <w:r>
        <w:rPr>
          <w:color w:val="313438"/>
          <w:w w:val="110"/>
        </w:rPr>
        <w:t> that</w:t>
      </w:r>
      <w:r>
        <w:rPr>
          <w:color w:val="313438"/>
          <w:w w:val="110"/>
        </w:rPr>
        <w:t> these</w:t>
      </w:r>
      <w:r>
        <w:rPr>
          <w:color w:val="313438"/>
          <w:w w:val="110"/>
        </w:rPr>
        <w:t> valuation</w:t>
      </w:r>
      <w:r>
        <w:rPr>
          <w:color w:val="313438"/>
          <w:w w:val="110"/>
        </w:rPr>
        <w:t> adjustments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w w:val="110"/>
        </w:rPr>
        <w:t> necessary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appropriate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fairly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state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financial instruments </w:t>
      </w:r>
      <w:r>
        <w:rPr>
          <w:color w:val="313438"/>
          <w:w w:val="110"/>
        </w:rPr>
        <w:t>carried at fair value in </w:t>
      </w:r>
      <w:r>
        <w:rPr>
          <w:color w:val="424649"/>
          <w:w w:val="110"/>
        </w:rPr>
        <w:t>the statement of financial position.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6"/>
        </w:numPr>
        <w:tabs>
          <w:tab w:pos="2011" w:val="left" w:leader="none"/>
        </w:tabs>
        <w:spacing w:line="240" w:lineRule="auto" w:before="0" w:after="0"/>
        <w:ind w:left="2010" w:right="0" w:hanging="681"/>
        <w:jc w:val="both"/>
        <w:rPr>
          <w:b/>
          <w:color w:val="424649"/>
          <w:sz w:val="21"/>
        </w:rPr>
      </w:pPr>
      <w:r>
        <w:rPr>
          <w:b/>
          <w:color w:val="313438"/>
          <w:spacing w:val="-2"/>
          <w:w w:val="110"/>
          <w:sz w:val="21"/>
        </w:rPr>
        <w:t>Offsetting</w:t>
      </w:r>
    </w:p>
    <w:p>
      <w:pPr>
        <w:pStyle w:val="BodyText"/>
        <w:spacing w:line="254" w:lineRule="auto" w:before="112"/>
        <w:ind w:left="1319" w:right="194" w:firstLine="4"/>
        <w:jc w:val="both"/>
      </w:pPr>
      <w:r>
        <w:rPr>
          <w:color w:val="313438"/>
          <w:w w:val="110"/>
        </w:rPr>
        <w:t>Financial</w:t>
      </w:r>
      <w:r>
        <w:rPr>
          <w:color w:val="313438"/>
          <w:w w:val="110"/>
        </w:rPr>
        <w:t> Assets</w:t>
      </w:r>
      <w:r>
        <w:rPr>
          <w:color w:val="313438"/>
          <w:w w:val="110"/>
        </w:rPr>
        <w:t> and</w:t>
      </w:r>
      <w:r>
        <w:rPr>
          <w:color w:val="313438"/>
          <w:w w:val="110"/>
        </w:rPr>
        <w:t> Financial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Liabilities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set</w:t>
      </w:r>
      <w:r>
        <w:rPr>
          <w:color w:val="424649"/>
          <w:w w:val="110"/>
        </w:rPr>
        <w:t> </w:t>
      </w:r>
      <w:r>
        <w:rPr>
          <w:color w:val="424649"/>
          <w:w w:val="110"/>
          <w:sz w:val="19"/>
        </w:rPr>
        <w:t>off</w:t>
      </w:r>
      <w:r>
        <w:rPr>
          <w:color w:val="424649"/>
          <w:spacing w:val="40"/>
          <w:w w:val="110"/>
          <w:sz w:val="19"/>
        </w:rPr>
        <w:t> </w:t>
      </w:r>
      <w:r>
        <w:rPr>
          <w:color w:val="424649"/>
          <w:w w:val="110"/>
        </w:rPr>
        <w:t>and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net</w:t>
      </w:r>
      <w:r>
        <w:rPr>
          <w:color w:val="424649"/>
          <w:w w:val="110"/>
        </w:rPr>
        <w:t> amount</w:t>
      </w:r>
      <w:r>
        <w:rPr>
          <w:color w:val="424649"/>
          <w:w w:val="110"/>
        </w:rPr>
        <w:t> presented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the statement </w:t>
      </w:r>
      <w:r>
        <w:rPr>
          <w:color w:val="313438"/>
          <w:w w:val="110"/>
        </w:rPr>
        <w:t>of financial position </w:t>
      </w:r>
      <w:r>
        <w:rPr>
          <w:color w:val="424649"/>
          <w:w w:val="110"/>
        </w:rPr>
        <w:t>when, and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only when, the</w:t>
      </w:r>
      <w:r>
        <w:rPr>
          <w:color w:val="424649"/>
          <w:w w:val="110"/>
        </w:rPr>
        <w:t> Company has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 legal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right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set</w:t>
      </w:r>
      <w:r>
        <w:rPr>
          <w:color w:val="424649"/>
          <w:spacing w:val="-17"/>
          <w:w w:val="110"/>
        </w:rPr>
        <w:t> </w:t>
      </w:r>
      <w:r>
        <w:rPr>
          <w:i/>
          <w:color w:val="424649"/>
          <w:w w:val="110"/>
        </w:rPr>
        <w:t>off</w:t>
      </w:r>
      <w:r>
        <w:rPr>
          <w:i/>
          <w:color w:val="424649"/>
          <w:w w:val="110"/>
        </w:rPr>
        <w:t> </w:t>
      </w:r>
      <w:r>
        <w:rPr>
          <w:color w:val="424649"/>
          <w:w w:val="110"/>
        </w:rPr>
        <w:t>the amounts </w:t>
      </w:r>
      <w:r>
        <w:rPr>
          <w:color w:val="313438"/>
          <w:w w:val="110"/>
        </w:rPr>
        <w:t>and </w:t>
      </w:r>
      <w:r>
        <w:rPr>
          <w:color w:val="424649"/>
          <w:w w:val="110"/>
        </w:rPr>
        <w:t>intends </w:t>
      </w:r>
      <w:r>
        <w:rPr>
          <w:color w:val="313438"/>
          <w:w w:val="110"/>
        </w:rPr>
        <w:t>either </w:t>
      </w:r>
      <w:r>
        <w:rPr>
          <w:color w:val="424649"/>
          <w:w w:val="110"/>
        </w:rPr>
        <w:t>to </w:t>
      </w:r>
      <w:r>
        <w:rPr>
          <w:color w:val="313438"/>
          <w:w w:val="110"/>
        </w:rPr>
        <w:t>settle </w:t>
      </w:r>
      <w:r>
        <w:rPr>
          <w:color w:val="424649"/>
          <w:w w:val="110"/>
        </w:rPr>
        <w:t>on a net</w:t>
      </w:r>
      <w:r>
        <w:rPr>
          <w:color w:val="424649"/>
          <w:w w:val="110"/>
        </w:rPr>
        <w:t> basis or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realise the</w:t>
      </w:r>
      <w:r>
        <w:rPr>
          <w:color w:val="424649"/>
          <w:w w:val="110"/>
        </w:rPr>
        <w:t> asset and settle the liability </w:t>
      </w:r>
      <w:r>
        <w:rPr>
          <w:color w:val="424649"/>
          <w:spacing w:val="-2"/>
          <w:w w:val="110"/>
        </w:rPr>
        <w:t>simultaneously.</w:t>
      </w:r>
    </w:p>
    <w:p>
      <w:pPr>
        <w:pStyle w:val="BodyText"/>
        <w:spacing w:line="278" w:lineRule="auto" w:before="137"/>
        <w:ind w:left="1320" w:right="176" w:hanging="6"/>
        <w:jc w:val="both"/>
      </w:pPr>
      <w:r>
        <w:rPr>
          <w:color w:val="424649"/>
          <w:w w:val="110"/>
        </w:rPr>
        <w:t>Income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and</w:t>
      </w:r>
      <w:r>
        <w:rPr>
          <w:color w:val="313438"/>
          <w:w w:val="110"/>
        </w:rPr>
        <w:t> expense</w:t>
      </w:r>
      <w:r>
        <w:rPr>
          <w:color w:val="313438"/>
          <w:w w:val="110"/>
        </w:rPr>
        <w:t> are</w:t>
      </w:r>
      <w:r>
        <w:rPr>
          <w:color w:val="313438"/>
          <w:w w:val="110"/>
        </w:rPr>
        <w:t> presented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on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net</w:t>
      </w:r>
      <w:r>
        <w:rPr>
          <w:color w:val="424649"/>
          <w:w w:val="110"/>
        </w:rPr>
        <w:t> bas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s</w:t>
      </w:r>
      <w:r>
        <w:rPr>
          <w:color w:val="424649"/>
          <w:w w:val="110"/>
        </w:rPr>
        <w:t> only</w:t>
      </w:r>
      <w:r>
        <w:rPr>
          <w:color w:val="424649"/>
          <w:w w:val="110"/>
        </w:rPr>
        <w:t> when permitted</w:t>
      </w:r>
      <w:r>
        <w:rPr>
          <w:color w:val="424649"/>
          <w:w w:val="110"/>
        </w:rPr>
        <w:t> by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accounting standards</w:t>
      </w:r>
      <w:r>
        <w:rPr>
          <w:color w:val="313438"/>
          <w:w w:val="110"/>
        </w:rPr>
        <w:t> or</w:t>
      </w:r>
      <w:r>
        <w:rPr>
          <w:color w:val="313438"/>
          <w:w w:val="110"/>
        </w:rPr>
        <w:t> interpretation, or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for </w:t>
      </w:r>
      <w:r>
        <w:rPr>
          <w:color w:val="313438"/>
          <w:w w:val="110"/>
        </w:rPr>
        <w:t>ga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ns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losses</w:t>
      </w:r>
      <w:r>
        <w:rPr>
          <w:color w:val="424649"/>
          <w:w w:val="110"/>
        </w:rPr>
        <w:t> arising</w:t>
      </w:r>
      <w:r>
        <w:rPr>
          <w:color w:val="424649"/>
          <w:w w:val="110"/>
        </w:rPr>
        <w:t> from a group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similar</w:t>
      </w:r>
      <w:r>
        <w:rPr>
          <w:color w:val="424649"/>
          <w:w w:val="110"/>
        </w:rPr>
        <w:t> transact</w:t>
      </w:r>
      <w:r>
        <w:rPr>
          <w:color w:val="5D6062"/>
          <w:w w:val="110"/>
        </w:rPr>
        <w:t>i</w:t>
      </w:r>
      <w:r>
        <w:rPr>
          <w:color w:val="424649"/>
          <w:w w:val="110"/>
        </w:rPr>
        <w:t>ons </w:t>
      </w:r>
      <w:r>
        <w:rPr>
          <w:color w:val="313438"/>
          <w:w w:val="110"/>
        </w:rPr>
        <w:t>such as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in the Company's </w:t>
      </w:r>
      <w:r>
        <w:rPr>
          <w:color w:val="424649"/>
          <w:w w:val="110"/>
        </w:rPr>
        <w:t>trading activity.</w:t>
      </w:r>
    </w:p>
    <w:p>
      <w:pPr>
        <w:spacing w:after="0" w:line="278" w:lineRule="auto"/>
        <w:jc w:val="both"/>
        <w:sectPr>
          <w:pgSz w:w="11920" w:h="16840"/>
          <w:pgMar w:header="1664" w:footer="775" w:top="4300" w:bottom="960" w:left="160" w:right="300"/>
        </w:sectPr>
      </w:pPr>
    </w:p>
    <w:p>
      <w:pPr>
        <w:pStyle w:val="BodyText"/>
        <w:spacing w:before="5"/>
        <w:rPr>
          <w:sz w:val="19"/>
        </w:rPr>
      </w:pPr>
    </w:p>
    <w:p>
      <w:pPr>
        <w:spacing w:before="94"/>
        <w:ind w:left="904" w:right="0" w:firstLine="0"/>
        <w:jc w:val="both"/>
        <w:rPr>
          <w:b/>
          <w:sz w:val="21"/>
        </w:rPr>
      </w:pPr>
      <w:r>
        <w:rPr>
          <w:b/>
          <w:color w:val="383D41"/>
          <w:w w:val="110"/>
          <w:sz w:val="21"/>
        </w:rPr>
        <w:t>4</w:t>
      </w:r>
      <w:r>
        <w:rPr>
          <w:b/>
          <w:color w:val="383D41"/>
          <w:spacing w:val="71"/>
          <w:w w:val="110"/>
          <w:sz w:val="21"/>
        </w:rPr>
        <w:t>  </w:t>
      </w:r>
      <w:r>
        <w:rPr>
          <w:b/>
          <w:color w:val="383D41"/>
          <w:w w:val="110"/>
          <w:sz w:val="21"/>
        </w:rPr>
        <w:t>Summary</w:t>
      </w:r>
      <w:r>
        <w:rPr>
          <w:b/>
          <w:color w:val="383D41"/>
          <w:spacing w:val="3"/>
          <w:w w:val="110"/>
          <w:sz w:val="21"/>
        </w:rPr>
        <w:t> </w:t>
      </w:r>
      <w:r>
        <w:rPr>
          <w:b/>
          <w:color w:val="383D41"/>
          <w:w w:val="110"/>
          <w:sz w:val="21"/>
        </w:rPr>
        <w:t>of</w:t>
      </w:r>
      <w:r>
        <w:rPr>
          <w:b/>
          <w:color w:val="383D41"/>
          <w:spacing w:val="5"/>
          <w:w w:val="110"/>
          <w:sz w:val="21"/>
        </w:rPr>
        <w:t> </w:t>
      </w:r>
      <w:r>
        <w:rPr>
          <w:b/>
          <w:color w:val="383D41"/>
          <w:w w:val="110"/>
          <w:sz w:val="21"/>
        </w:rPr>
        <w:t>significant</w:t>
      </w:r>
      <w:r>
        <w:rPr>
          <w:b/>
          <w:color w:val="383D41"/>
          <w:spacing w:val="-2"/>
          <w:w w:val="110"/>
          <w:sz w:val="21"/>
        </w:rPr>
        <w:t> </w:t>
      </w:r>
      <w:r>
        <w:rPr>
          <w:b/>
          <w:color w:val="383D41"/>
          <w:w w:val="110"/>
          <w:sz w:val="21"/>
        </w:rPr>
        <w:t>accounting</w:t>
      </w:r>
      <w:r>
        <w:rPr>
          <w:b/>
          <w:color w:val="383D41"/>
          <w:spacing w:val="9"/>
          <w:w w:val="110"/>
          <w:sz w:val="21"/>
        </w:rPr>
        <w:t> </w:t>
      </w:r>
      <w:r>
        <w:rPr>
          <w:b/>
          <w:color w:val="383D41"/>
          <w:w w:val="110"/>
          <w:sz w:val="21"/>
        </w:rPr>
        <w:t>policies</w:t>
      </w:r>
      <w:r>
        <w:rPr>
          <w:b/>
          <w:color w:val="383D41"/>
          <w:spacing w:val="8"/>
          <w:w w:val="110"/>
          <w:sz w:val="21"/>
        </w:rPr>
        <w:t> </w:t>
      </w:r>
      <w:r>
        <w:rPr>
          <w:b/>
          <w:color w:val="4B4D50"/>
          <w:spacing w:val="-2"/>
          <w:w w:val="110"/>
          <w:sz w:val="21"/>
        </w:rPr>
        <w:t>(continued)</w:t>
      </w:r>
    </w:p>
    <w:p>
      <w:pPr>
        <w:spacing w:before="126"/>
        <w:ind w:left="796" w:right="0" w:firstLine="0"/>
        <w:jc w:val="both"/>
        <w:rPr>
          <w:b/>
          <w:sz w:val="21"/>
        </w:rPr>
      </w:pPr>
      <w:r>
        <w:rPr>
          <w:b/>
          <w:color w:val="383D41"/>
          <w:w w:val="110"/>
          <w:sz w:val="20"/>
        </w:rPr>
        <w:t>4.7</w:t>
      </w:r>
      <w:r>
        <w:rPr>
          <w:b/>
          <w:color w:val="383D41"/>
          <w:spacing w:val="32"/>
          <w:w w:val="110"/>
          <w:sz w:val="20"/>
        </w:rPr>
        <w:t>  </w:t>
      </w:r>
      <w:r>
        <w:rPr>
          <w:b/>
          <w:color w:val="383D41"/>
          <w:w w:val="110"/>
          <w:sz w:val="21"/>
        </w:rPr>
        <w:t>Financial</w:t>
      </w:r>
      <w:r>
        <w:rPr>
          <w:b/>
          <w:color w:val="383D41"/>
          <w:spacing w:val="3"/>
          <w:w w:val="110"/>
          <w:sz w:val="21"/>
        </w:rPr>
        <w:t> </w:t>
      </w:r>
      <w:r>
        <w:rPr>
          <w:b/>
          <w:color w:val="383D41"/>
          <w:w w:val="110"/>
          <w:sz w:val="21"/>
        </w:rPr>
        <w:t>Assets</w:t>
      </w:r>
      <w:r>
        <w:rPr>
          <w:b/>
          <w:color w:val="383D41"/>
          <w:spacing w:val="-10"/>
          <w:w w:val="110"/>
          <w:sz w:val="21"/>
        </w:rPr>
        <w:t> </w:t>
      </w:r>
      <w:r>
        <w:rPr>
          <w:b/>
          <w:color w:val="383D41"/>
          <w:w w:val="110"/>
          <w:sz w:val="21"/>
        </w:rPr>
        <w:t>and</w:t>
      </w:r>
      <w:r>
        <w:rPr>
          <w:b/>
          <w:color w:val="383D41"/>
          <w:spacing w:val="12"/>
          <w:w w:val="110"/>
          <w:sz w:val="21"/>
        </w:rPr>
        <w:t> </w:t>
      </w:r>
      <w:r>
        <w:rPr>
          <w:b/>
          <w:color w:val="383D41"/>
          <w:w w:val="110"/>
          <w:sz w:val="21"/>
        </w:rPr>
        <w:t>Financial</w:t>
      </w:r>
      <w:r>
        <w:rPr>
          <w:b/>
          <w:color w:val="383D41"/>
          <w:spacing w:val="1"/>
          <w:w w:val="110"/>
          <w:sz w:val="21"/>
        </w:rPr>
        <w:t> </w:t>
      </w:r>
      <w:r>
        <w:rPr>
          <w:b/>
          <w:color w:val="4B4D50"/>
          <w:w w:val="110"/>
          <w:sz w:val="21"/>
        </w:rPr>
        <w:t>Liabilities</w:t>
      </w:r>
      <w:r>
        <w:rPr>
          <w:b/>
          <w:color w:val="4B4D50"/>
          <w:spacing w:val="-5"/>
          <w:w w:val="110"/>
          <w:sz w:val="21"/>
        </w:rPr>
        <w:t> </w:t>
      </w:r>
      <w:r>
        <w:rPr>
          <w:b/>
          <w:color w:val="4B4D50"/>
          <w:spacing w:val="-2"/>
          <w:w w:val="110"/>
          <w:sz w:val="21"/>
        </w:rPr>
        <w:t>(Cont'd)</w:t>
      </w:r>
    </w:p>
    <w:p>
      <w:pPr>
        <w:pStyle w:val="ListParagraph"/>
        <w:numPr>
          <w:ilvl w:val="2"/>
          <w:numId w:val="16"/>
        </w:numPr>
        <w:tabs>
          <w:tab w:pos="2071" w:val="left" w:leader="none"/>
        </w:tabs>
        <w:spacing w:line="240" w:lineRule="auto" w:before="112" w:after="0"/>
        <w:ind w:left="2070" w:right="0" w:hanging="741"/>
        <w:jc w:val="both"/>
        <w:rPr>
          <w:b/>
          <w:color w:val="383D41"/>
          <w:sz w:val="21"/>
        </w:rPr>
      </w:pPr>
      <w:r>
        <w:rPr>
          <w:b/>
          <w:color w:val="383D41"/>
          <w:w w:val="115"/>
          <w:sz w:val="21"/>
        </w:rPr>
        <w:t>Impairment</w:t>
      </w:r>
      <w:r>
        <w:rPr>
          <w:b/>
          <w:color w:val="383D41"/>
          <w:spacing w:val="-11"/>
          <w:w w:val="115"/>
          <w:sz w:val="21"/>
        </w:rPr>
        <w:t> </w:t>
      </w:r>
      <w:r>
        <w:rPr>
          <w:b/>
          <w:color w:val="383D41"/>
          <w:w w:val="115"/>
          <w:sz w:val="21"/>
        </w:rPr>
        <w:t>of</w:t>
      </w:r>
      <w:r>
        <w:rPr>
          <w:b/>
          <w:color w:val="383D41"/>
          <w:spacing w:val="-16"/>
          <w:w w:val="115"/>
          <w:sz w:val="21"/>
        </w:rPr>
        <w:t> </w:t>
      </w:r>
      <w:r>
        <w:rPr>
          <w:b/>
          <w:color w:val="383D41"/>
          <w:w w:val="115"/>
          <w:sz w:val="21"/>
        </w:rPr>
        <w:t>Financial</w:t>
      </w:r>
      <w:r>
        <w:rPr>
          <w:b/>
          <w:color w:val="383D41"/>
          <w:spacing w:val="-9"/>
          <w:w w:val="115"/>
          <w:sz w:val="21"/>
        </w:rPr>
        <w:t> </w:t>
      </w:r>
      <w:r>
        <w:rPr>
          <w:b/>
          <w:color w:val="383D41"/>
          <w:spacing w:val="-2"/>
          <w:w w:val="115"/>
          <w:sz w:val="21"/>
        </w:rPr>
        <w:t>Assets</w:t>
      </w:r>
    </w:p>
    <w:p>
      <w:pPr>
        <w:spacing w:line="232" w:lineRule="auto" w:before="102"/>
        <w:ind w:left="1324" w:right="501" w:hanging="11"/>
        <w:jc w:val="both"/>
        <w:rPr>
          <w:sz w:val="22"/>
        </w:rPr>
      </w:pPr>
      <w:r>
        <w:rPr>
          <w:color w:val="383D41"/>
          <w:w w:val="105"/>
          <w:sz w:val="22"/>
        </w:rPr>
        <w:t>The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Company assesses</w:t>
      </w:r>
      <w:r>
        <w:rPr>
          <w:color w:val="383D41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at</w:t>
      </w:r>
      <w:r>
        <w:rPr>
          <w:color w:val="383D41"/>
          <w:w w:val="105"/>
          <w:sz w:val="22"/>
        </w:rPr>
        <w:t> each reporting </w:t>
      </w:r>
      <w:r>
        <w:rPr>
          <w:color w:val="4B4D50"/>
          <w:w w:val="105"/>
          <w:sz w:val="22"/>
        </w:rPr>
        <w:t>date, whether there is</w:t>
      </w:r>
      <w:r>
        <w:rPr>
          <w:color w:val="4B4D50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any</w:t>
      </w:r>
      <w:r>
        <w:rPr>
          <w:color w:val="383D41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objective evidence that</w:t>
      </w:r>
      <w:r>
        <w:rPr>
          <w:color w:val="383D41"/>
          <w:spacing w:val="-9"/>
          <w:w w:val="105"/>
          <w:sz w:val="22"/>
        </w:rPr>
        <w:t> </w:t>
      </w:r>
      <w:r>
        <w:rPr>
          <w:color w:val="4B4D50"/>
          <w:w w:val="105"/>
          <w:sz w:val="22"/>
        </w:rPr>
        <w:t>a </w:t>
      </w:r>
      <w:r>
        <w:rPr>
          <w:color w:val="383D41"/>
          <w:w w:val="105"/>
          <w:sz w:val="22"/>
        </w:rPr>
        <w:t>financial asset or group of financial </w:t>
      </w:r>
      <w:r>
        <w:rPr>
          <w:color w:val="4B4D50"/>
          <w:w w:val="105"/>
          <w:sz w:val="22"/>
        </w:rPr>
        <w:t>assets is</w:t>
      </w:r>
      <w:r>
        <w:rPr>
          <w:color w:val="4B4D50"/>
          <w:spacing w:val="-9"/>
          <w:w w:val="105"/>
          <w:sz w:val="22"/>
        </w:rPr>
        <w:t> </w:t>
      </w:r>
      <w:r>
        <w:rPr>
          <w:color w:val="4B4D50"/>
          <w:w w:val="105"/>
          <w:sz w:val="22"/>
        </w:rPr>
        <w:t>impaired.</w:t>
      </w:r>
    </w:p>
    <w:p>
      <w:pPr>
        <w:spacing w:line="244" w:lineRule="auto" w:before="51"/>
        <w:ind w:left="1317" w:right="497" w:firstLine="9"/>
        <w:jc w:val="both"/>
        <w:rPr>
          <w:sz w:val="22"/>
        </w:rPr>
      </w:pPr>
      <w:r>
        <w:rPr>
          <w:color w:val="383D41"/>
          <w:w w:val="105"/>
          <w:sz w:val="22"/>
        </w:rPr>
        <w:t>A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financial asset</w:t>
      </w:r>
      <w:r>
        <w:rPr>
          <w:color w:val="383D41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or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group</w:t>
      </w:r>
      <w:r>
        <w:rPr>
          <w:color w:val="383D41"/>
          <w:spacing w:val="-14"/>
          <w:w w:val="105"/>
          <w:sz w:val="22"/>
        </w:rPr>
        <w:t> </w:t>
      </w:r>
      <w:r>
        <w:rPr>
          <w:color w:val="383D41"/>
          <w:w w:val="105"/>
          <w:sz w:val="22"/>
        </w:rPr>
        <w:t>of financial </w:t>
      </w:r>
      <w:r>
        <w:rPr>
          <w:color w:val="4B4D50"/>
          <w:w w:val="105"/>
          <w:sz w:val="22"/>
        </w:rPr>
        <w:t>assets is</w:t>
      </w:r>
      <w:r>
        <w:rPr>
          <w:color w:val="4B4D50"/>
          <w:spacing w:val="-7"/>
          <w:w w:val="105"/>
          <w:sz w:val="22"/>
        </w:rPr>
        <w:t> </w:t>
      </w:r>
      <w:r>
        <w:rPr>
          <w:color w:val="4B4D50"/>
          <w:w w:val="105"/>
          <w:sz w:val="22"/>
        </w:rPr>
        <w:t>impaired </w:t>
      </w:r>
      <w:r>
        <w:rPr>
          <w:color w:val="383D41"/>
          <w:w w:val="105"/>
          <w:sz w:val="22"/>
        </w:rPr>
        <w:t>and</w:t>
      </w:r>
      <w:r>
        <w:rPr>
          <w:color w:val="383D41"/>
          <w:spacing w:val="-11"/>
          <w:w w:val="105"/>
          <w:sz w:val="22"/>
        </w:rPr>
        <w:t> </w:t>
      </w:r>
      <w:r>
        <w:rPr>
          <w:color w:val="4B4D50"/>
          <w:w w:val="105"/>
          <w:sz w:val="22"/>
        </w:rPr>
        <w:t>impairment losses</w:t>
      </w:r>
      <w:r>
        <w:rPr>
          <w:color w:val="4B4D50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are</w:t>
      </w:r>
      <w:r>
        <w:rPr>
          <w:color w:val="383D41"/>
          <w:spacing w:val="-12"/>
          <w:w w:val="105"/>
          <w:sz w:val="22"/>
        </w:rPr>
        <w:t> </w:t>
      </w:r>
      <w:r>
        <w:rPr>
          <w:color w:val="383D41"/>
          <w:w w:val="105"/>
          <w:sz w:val="22"/>
        </w:rPr>
        <w:t>incurred </w:t>
      </w:r>
      <w:r>
        <w:rPr>
          <w:color w:val="4B4D50"/>
          <w:w w:val="105"/>
          <w:sz w:val="22"/>
        </w:rPr>
        <w:t>if, </w:t>
      </w:r>
      <w:r>
        <w:rPr>
          <w:color w:val="383D41"/>
          <w:w w:val="105"/>
          <w:sz w:val="22"/>
        </w:rPr>
        <w:t>and only</w:t>
      </w:r>
      <w:r>
        <w:rPr>
          <w:color w:val="383D41"/>
          <w:w w:val="105"/>
          <w:sz w:val="22"/>
        </w:rPr>
        <w:t> if,</w:t>
      </w:r>
      <w:r>
        <w:rPr>
          <w:color w:val="383D41"/>
          <w:w w:val="105"/>
          <w:sz w:val="22"/>
        </w:rPr>
        <w:t> there is objective evidence</w:t>
      </w:r>
      <w:r>
        <w:rPr>
          <w:color w:val="383D41"/>
          <w:w w:val="105"/>
          <w:sz w:val="22"/>
        </w:rPr>
        <w:t> of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impairment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as a </w:t>
      </w:r>
      <w:r>
        <w:rPr>
          <w:color w:val="4B4D50"/>
          <w:w w:val="105"/>
          <w:sz w:val="22"/>
        </w:rPr>
        <w:t>result </w:t>
      </w:r>
      <w:r>
        <w:rPr>
          <w:color w:val="383D41"/>
          <w:w w:val="105"/>
          <w:sz w:val="22"/>
        </w:rPr>
        <w:t>of one or</w:t>
      </w:r>
      <w:r>
        <w:rPr>
          <w:color w:val="383D41"/>
          <w:w w:val="105"/>
          <w:sz w:val="22"/>
        </w:rPr>
        <w:t> more </w:t>
      </w:r>
      <w:r>
        <w:rPr>
          <w:color w:val="4B4D50"/>
          <w:w w:val="105"/>
          <w:sz w:val="22"/>
        </w:rPr>
        <w:t>events </w:t>
      </w:r>
      <w:r>
        <w:rPr>
          <w:color w:val="383D41"/>
          <w:w w:val="105"/>
          <w:sz w:val="22"/>
        </w:rPr>
        <w:t>that occurred</w:t>
      </w:r>
      <w:r>
        <w:rPr>
          <w:color w:val="383D41"/>
          <w:w w:val="105"/>
          <w:sz w:val="22"/>
        </w:rPr>
        <w:t> after</w:t>
      </w:r>
      <w:r>
        <w:rPr>
          <w:color w:val="383D41"/>
          <w:w w:val="105"/>
          <w:sz w:val="22"/>
        </w:rPr>
        <w:t> initial</w:t>
      </w:r>
      <w:r>
        <w:rPr>
          <w:color w:val="383D41"/>
          <w:w w:val="105"/>
          <w:sz w:val="22"/>
        </w:rPr>
        <w:t> recognition of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the</w:t>
      </w:r>
      <w:r>
        <w:rPr>
          <w:color w:val="4B4D50"/>
          <w:spacing w:val="40"/>
          <w:w w:val="105"/>
          <w:sz w:val="22"/>
        </w:rPr>
        <w:t> </w:t>
      </w:r>
      <w:r>
        <w:rPr>
          <w:color w:val="383D41"/>
          <w:w w:val="105"/>
          <w:sz w:val="22"/>
        </w:rPr>
        <w:t>asset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(a</w:t>
      </w:r>
      <w:r>
        <w:rPr>
          <w:color w:val="4B4D50"/>
          <w:w w:val="105"/>
          <w:sz w:val="22"/>
        </w:rPr>
        <w:t> loss</w:t>
      </w:r>
      <w:r>
        <w:rPr>
          <w:color w:val="4B4D50"/>
          <w:w w:val="105"/>
          <w:sz w:val="22"/>
        </w:rPr>
        <w:t> event) </w:t>
      </w:r>
      <w:r>
        <w:rPr>
          <w:color w:val="383D41"/>
          <w:w w:val="105"/>
          <w:sz w:val="22"/>
        </w:rPr>
        <w:t>and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that</w:t>
      </w:r>
      <w:r>
        <w:rPr>
          <w:color w:val="4B4D50"/>
          <w:w w:val="105"/>
          <w:sz w:val="22"/>
        </w:rPr>
        <w:t> loss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event(s)</w:t>
      </w:r>
      <w:r>
        <w:rPr>
          <w:color w:val="383D41"/>
          <w:spacing w:val="40"/>
          <w:w w:val="105"/>
          <w:sz w:val="22"/>
        </w:rPr>
        <w:t> </w:t>
      </w:r>
      <w:r>
        <w:rPr>
          <w:color w:val="383D41"/>
          <w:w w:val="105"/>
          <w:sz w:val="22"/>
        </w:rPr>
        <w:t>has</w:t>
      </w:r>
      <w:r>
        <w:rPr>
          <w:color w:val="383D41"/>
          <w:w w:val="105"/>
          <w:sz w:val="22"/>
        </w:rPr>
        <w:t> an </w:t>
      </w:r>
      <w:r>
        <w:rPr>
          <w:color w:val="4B4D50"/>
          <w:w w:val="105"/>
          <w:sz w:val="22"/>
        </w:rPr>
        <w:t>impact </w:t>
      </w:r>
      <w:r>
        <w:rPr>
          <w:color w:val="383D41"/>
          <w:w w:val="105"/>
          <w:sz w:val="22"/>
        </w:rPr>
        <w:t>on the estimated</w:t>
      </w:r>
      <w:r>
        <w:rPr>
          <w:color w:val="383D41"/>
          <w:w w:val="105"/>
          <w:sz w:val="22"/>
        </w:rPr>
        <w:t> future </w:t>
      </w:r>
      <w:r>
        <w:rPr>
          <w:color w:val="4B4D50"/>
          <w:w w:val="105"/>
          <w:sz w:val="22"/>
        </w:rPr>
        <w:t>cash flows of</w:t>
      </w:r>
      <w:r>
        <w:rPr>
          <w:color w:val="4B4D50"/>
          <w:w w:val="105"/>
          <w:sz w:val="22"/>
        </w:rPr>
        <w:t> the financial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assets or group of</w:t>
      </w:r>
      <w:r>
        <w:rPr>
          <w:color w:val="383D41"/>
          <w:w w:val="105"/>
          <w:sz w:val="22"/>
        </w:rPr>
        <w:t> financial</w:t>
      </w:r>
      <w:r>
        <w:rPr>
          <w:color w:val="383D41"/>
          <w:w w:val="105"/>
          <w:sz w:val="22"/>
        </w:rPr>
        <w:t> assets that can be reliably estimated. </w:t>
      </w:r>
      <w:r>
        <w:rPr>
          <w:color w:val="383D41"/>
          <w:w w:val="105"/>
          <w:sz w:val="23"/>
        </w:rPr>
        <w:t>It</w:t>
      </w:r>
      <w:r>
        <w:rPr>
          <w:color w:val="383D41"/>
          <w:spacing w:val="40"/>
          <w:w w:val="105"/>
          <w:sz w:val="23"/>
        </w:rPr>
        <w:t> </w:t>
      </w:r>
      <w:r>
        <w:rPr>
          <w:color w:val="383D41"/>
          <w:w w:val="105"/>
          <w:sz w:val="22"/>
        </w:rPr>
        <w:t>may </w:t>
      </w:r>
      <w:r>
        <w:rPr>
          <w:color w:val="4B4D50"/>
          <w:w w:val="105"/>
          <w:sz w:val="22"/>
        </w:rPr>
        <w:t>not be possible </w:t>
      </w:r>
      <w:r>
        <w:rPr>
          <w:color w:val="383D41"/>
          <w:w w:val="105"/>
          <w:sz w:val="22"/>
        </w:rPr>
        <w:t>to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identify a </w:t>
      </w:r>
      <w:r>
        <w:rPr>
          <w:color w:val="383D41"/>
          <w:w w:val="105"/>
          <w:sz w:val="22"/>
        </w:rPr>
        <w:t>single, discrete event that caused</w:t>
      </w:r>
      <w:r>
        <w:rPr>
          <w:color w:val="383D41"/>
          <w:w w:val="105"/>
          <w:sz w:val="22"/>
        </w:rPr>
        <w:t> the impairment</w:t>
      </w:r>
      <w:r>
        <w:rPr>
          <w:color w:val="6E6E70"/>
          <w:w w:val="105"/>
          <w:sz w:val="22"/>
        </w:rPr>
        <w:t>. </w:t>
      </w:r>
      <w:r>
        <w:rPr>
          <w:color w:val="383D41"/>
          <w:w w:val="105"/>
          <w:sz w:val="22"/>
        </w:rPr>
        <w:t>Rather,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the combined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effect</w:t>
      </w:r>
      <w:r>
        <w:rPr>
          <w:color w:val="383D41"/>
          <w:w w:val="105"/>
          <w:sz w:val="22"/>
        </w:rPr>
        <w:t> of several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events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may</w:t>
      </w:r>
      <w:r>
        <w:rPr>
          <w:color w:val="383D41"/>
          <w:w w:val="105"/>
          <w:sz w:val="22"/>
        </w:rPr>
        <w:t> </w:t>
      </w:r>
      <w:r>
        <w:rPr>
          <w:color w:val="4B4D50"/>
          <w:w w:val="105"/>
          <w:sz w:val="22"/>
        </w:rPr>
        <w:t>have caused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the </w:t>
      </w:r>
      <w:r>
        <w:rPr>
          <w:color w:val="4B4D50"/>
          <w:w w:val="105"/>
          <w:sz w:val="22"/>
        </w:rPr>
        <w:t>impairment.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Objective evidence </w:t>
      </w:r>
      <w:r>
        <w:rPr>
          <w:color w:val="4B4D50"/>
          <w:w w:val="105"/>
          <w:sz w:val="22"/>
        </w:rPr>
        <w:t>that </w:t>
      </w:r>
      <w:r>
        <w:rPr>
          <w:color w:val="383D41"/>
          <w:w w:val="105"/>
          <w:sz w:val="22"/>
        </w:rPr>
        <w:t>a </w:t>
      </w:r>
      <w:r>
        <w:rPr>
          <w:color w:val="4B4D50"/>
          <w:w w:val="105"/>
          <w:sz w:val="22"/>
        </w:rPr>
        <w:t>financial</w:t>
      </w:r>
      <w:r>
        <w:rPr>
          <w:color w:val="4B4D50"/>
          <w:w w:val="105"/>
          <w:sz w:val="22"/>
        </w:rPr>
        <w:t> asset or </w:t>
      </w:r>
      <w:r>
        <w:rPr>
          <w:color w:val="383D41"/>
          <w:w w:val="105"/>
          <w:sz w:val="22"/>
        </w:rPr>
        <w:t>group </w:t>
      </w:r>
      <w:r>
        <w:rPr>
          <w:color w:val="4B4D50"/>
          <w:w w:val="105"/>
          <w:sz w:val="22"/>
        </w:rPr>
        <w:t>of financial </w:t>
      </w:r>
      <w:r>
        <w:rPr>
          <w:color w:val="383D41"/>
          <w:w w:val="105"/>
          <w:sz w:val="22"/>
        </w:rPr>
        <w:t>assets </w:t>
      </w:r>
      <w:r>
        <w:rPr>
          <w:color w:val="4B4D50"/>
          <w:w w:val="105"/>
          <w:sz w:val="22"/>
        </w:rPr>
        <w:t>Is impaired includes</w:t>
      </w:r>
      <w:r>
        <w:rPr>
          <w:color w:val="4B4D50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observable data that comes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4B4D50"/>
          <w:w w:val="105"/>
          <w:sz w:val="22"/>
        </w:rPr>
        <w:t>to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31"/>
          <w:w w:val="105"/>
          <w:sz w:val="22"/>
        </w:rPr>
        <w:t> </w:t>
      </w:r>
      <w:r>
        <w:rPr>
          <w:color w:val="383D41"/>
          <w:w w:val="105"/>
          <w:sz w:val="22"/>
        </w:rPr>
        <w:t>attention of the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Company about the following </w:t>
      </w:r>
      <w:r>
        <w:rPr>
          <w:color w:val="4B4D50"/>
          <w:w w:val="105"/>
          <w:sz w:val="22"/>
        </w:rPr>
        <w:t>loss </w:t>
      </w:r>
      <w:r>
        <w:rPr>
          <w:color w:val="383D41"/>
          <w:spacing w:val="-2"/>
          <w:w w:val="105"/>
          <w:sz w:val="22"/>
        </w:rPr>
        <w:t>events:</w:t>
      </w:r>
    </w:p>
    <w:p>
      <w:pPr>
        <w:pStyle w:val="ListParagraph"/>
        <w:numPr>
          <w:ilvl w:val="0"/>
          <w:numId w:val="17"/>
        </w:numPr>
        <w:tabs>
          <w:tab w:pos="1607" w:val="left" w:leader="none"/>
        </w:tabs>
        <w:spacing w:line="240" w:lineRule="auto" w:before="118" w:after="0"/>
        <w:ind w:left="1606" w:right="0" w:hanging="289"/>
        <w:jc w:val="both"/>
        <w:rPr>
          <w:sz w:val="22"/>
        </w:rPr>
      </w:pPr>
      <w:r>
        <w:rPr>
          <w:color w:val="383D41"/>
          <w:w w:val="105"/>
          <w:sz w:val="22"/>
        </w:rPr>
        <w:t>financial</w:t>
      </w:r>
      <w:r>
        <w:rPr>
          <w:color w:val="383D41"/>
          <w:spacing w:val="4"/>
          <w:w w:val="105"/>
          <w:sz w:val="22"/>
        </w:rPr>
        <w:t> </w:t>
      </w:r>
      <w:r>
        <w:rPr>
          <w:color w:val="383D41"/>
          <w:w w:val="105"/>
          <w:sz w:val="22"/>
        </w:rPr>
        <w:t>difficulty</w:t>
      </w:r>
      <w:r>
        <w:rPr>
          <w:color w:val="383D41"/>
          <w:spacing w:val="12"/>
          <w:w w:val="105"/>
          <w:sz w:val="22"/>
        </w:rPr>
        <w:t> </w:t>
      </w:r>
      <w:r>
        <w:rPr>
          <w:color w:val="383D41"/>
          <w:w w:val="105"/>
          <w:sz w:val="22"/>
        </w:rPr>
        <w:t>of</w:t>
      </w:r>
      <w:r>
        <w:rPr>
          <w:color w:val="383D41"/>
          <w:spacing w:val="-9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6"/>
          <w:w w:val="105"/>
          <w:sz w:val="22"/>
        </w:rPr>
        <w:t> </w:t>
      </w:r>
      <w:r>
        <w:rPr>
          <w:color w:val="4B4D50"/>
          <w:w w:val="105"/>
          <w:sz w:val="22"/>
        </w:rPr>
        <w:t>issuer</w:t>
      </w:r>
      <w:r>
        <w:rPr>
          <w:color w:val="4B4D50"/>
          <w:spacing w:val="3"/>
          <w:w w:val="105"/>
          <w:sz w:val="22"/>
        </w:rPr>
        <w:t> </w:t>
      </w:r>
      <w:r>
        <w:rPr>
          <w:color w:val="383D41"/>
          <w:w w:val="105"/>
          <w:sz w:val="22"/>
        </w:rPr>
        <w:t>or</w:t>
      </w:r>
      <w:r>
        <w:rPr>
          <w:color w:val="383D41"/>
          <w:spacing w:val="12"/>
          <w:w w:val="105"/>
          <w:sz w:val="22"/>
        </w:rPr>
        <w:t> </w:t>
      </w:r>
      <w:r>
        <w:rPr>
          <w:color w:val="4B4D50"/>
          <w:w w:val="105"/>
          <w:sz w:val="22"/>
        </w:rPr>
        <w:t>the</w:t>
      </w:r>
      <w:r>
        <w:rPr>
          <w:color w:val="4B4D50"/>
          <w:spacing w:val="-6"/>
          <w:w w:val="105"/>
          <w:sz w:val="22"/>
        </w:rPr>
        <w:t> </w:t>
      </w:r>
      <w:r>
        <w:rPr>
          <w:color w:val="4B4D50"/>
          <w:spacing w:val="-2"/>
          <w:w w:val="105"/>
          <w:sz w:val="22"/>
        </w:rPr>
        <w:t>obligor;</w:t>
      </w:r>
    </w:p>
    <w:p>
      <w:pPr>
        <w:pStyle w:val="ListParagraph"/>
        <w:numPr>
          <w:ilvl w:val="0"/>
          <w:numId w:val="17"/>
        </w:numPr>
        <w:tabs>
          <w:tab w:pos="1608" w:val="left" w:leader="none"/>
        </w:tabs>
        <w:spacing w:line="240" w:lineRule="auto" w:before="122" w:after="0"/>
        <w:ind w:left="1607" w:right="0" w:hanging="282"/>
        <w:jc w:val="both"/>
        <w:rPr>
          <w:sz w:val="22"/>
        </w:rPr>
      </w:pPr>
      <w:r>
        <w:rPr>
          <w:color w:val="383D41"/>
          <w:w w:val="105"/>
          <w:sz w:val="22"/>
        </w:rPr>
        <w:t>a</w:t>
      </w:r>
      <w:r>
        <w:rPr>
          <w:color w:val="383D41"/>
          <w:spacing w:val="-11"/>
          <w:w w:val="105"/>
          <w:sz w:val="22"/>
        </w:rPr>
        <w:t> </w:t>
      </w:r>
      <w:r>
        <w:rPr>
          <w:color w:val="383D41"/>
          <w:w w:val="105"/>
          <w:sz w:val="22"/>
        </w:rPr>
        <w:t>breach</w:t>
      </w:r>
      <w:r>
        <w:rPr>
          <w:color w:val="383D41"/>
          <w:spacing w:val="-6"/>
          <w:w w:val="105"/>
          <w:sz w:val="22"/>
        </w:rPr>
        <w:t> </w:t>
      </w:r>
      <w:r>
        <w:rPr>
          <w:color w:val="383D41"/>
          <w:w w:val="105"/>
          <w:sz w:val="22"/>
        </w:rPr>
        <w:t>of</w:t>
      </w:r>
      <w:r>
        <w:rPr>
          <w:color w:val="383D41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contract,</w:t>
      </w:r>
      <w:r>
        <w:rPr>
          <w:color w:val="383D41"/>
          <w:spacing w:val="-9"/>
          <w:w w:val="105"/>
          <w:sz w:val="22"/>
        </w:rPr>
        <w:t> </w:t>
      </w:r>
      <w:r>
        <w:rPr>
          <w:color w:val="383D41"/>
          <w:w w:val="105"/>
          <w:sz w:val="22"/>
        </w:rPr>
        <w:t>such</w:t>
      </w:r>
      <w:r>
        <w:rPr>
          <w:color w:val="383D41"/>
          <w:spacing w:val="-10"/>
          <w:w w:val="105"/>
          <w:sz w:val="22"/>
        </w:rPr>
        <w:t> </w:t>
      </w:r>
      <w:r>
        <w:rPr>
          <w:color w:val="383D41"/>
          <w:w w:val="105"/>
          <w:sz w:val="22"/>
        </w:rPr>
        <w:t>as</w:t>
      </w:r>
      <w:r>
        <w:rPr>
          <w:color w:val="383D41"/>
          <w:spacing w:val="-13"/>
          <w:w w:val="105"/>
          <w:sz w:val="22"/>
        </w:rPr>
        <w:t> </w:t>
      </w:r>
      <w:r>
        <w:rPr>
          <w:color w:val="383D41"/>
          <w:w w:val="105"/>
          <w:sz w:val="22"/>
        </w:rPr>
        <w:t>a</w:t>
      </w:r>
      <w:r>
        <w:rPr>
          <w:color w:val="383D41"/>
          <w:spacing w:val="-10"/>
          <w:w w:val="105"/>
          <w:sz w:val="22"/>
        </w:rPr>
        <w:t> </w:t>
      </w:r>
      <w:r>
        <w:rPr>
          <w:color w:val="383D41"/>
          <w:w w:val="105"/>
          <w:sz w:val="22"/>
        </w:rPr>
        <w:t>default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or</w:t>
      </w:r>
      <w:r>
        <w:rPr>
          <w:color w:val="383D41"/>
          <w:spacing w:val="-10"/>
          <w:w w:val="105"/>
          <w:sz w:val="22"/>
        </w:rPr>
        <w:t> </w:t>
      </w:r>
      <w:r>
        <w:rPr>
          <w:color w:val="4B4D50"/>
          <w:w w:val="105"/>
          <w:sz w:val="22"/>
        </w:rPr>
        <w:t>delinquency</w:t>
      </w:r>
      <w:r>
        <w:rPr>
          <w:color w:val="4B4D50"/>
          <w:spacing w:val="5"/>
          <w:w w:val="105"/>
          <w:sz w:val="22"/>
        </w:rPr>
        <w:t> </w:t>
      </w:r>
      <w:r>
        <w:rPr>
          <w:color w:val="4B4D50"/>
          <w:w w:val="105"/>
          <w:sz w:val="22"/>
        </w:rPr>
        <w:t>in</w:t>
      </w:r>
      <w:r>
        <w:rPr>
          <w:color w:val="4B4D50"/>
          <w:spacing w:val="9"/>
          <w:w w:val="105"/>
          <w:sz w:val="22"/>
        </w:rPr>
        <w:t> </w:t>
      </w:r>
      <w:r>
        <w:rPr>
          <w:color w:val="4B4D50"/>
          <w:w w:val="105"/>
          <w:sz w:val="22"/>
        </w:rPr>
        <w:t>interest</w:t>
      </w:r>
      <w:r>
        <w:rPr>
          <w:color w:val="4B4D50"/>
          <w:spacing w:val="-11"/>
          <w:w w:val="105"/>
          <w:sz w:val="22"/>
        </w:rPr>
        <w:t> </w:t>
      </w:r>
      <w:r>
        <w:rPr>
          <w:color w:val="383D41"/>
          <w:w w:val="105"/>
          <w:sz w:val="22"/>
        </w:rPr>
        <w:t>or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principal</w:t>
      </w:r>
      <w:r>
        <w:rPr>
          <w:color w:val="383D41"/>
          <w:spacing w:val="-6"/>
          <w:w w:val="105"/>
          <w:sz w:val="22"/>
        </w:rPr>
        <w:t> </w:t>
      </w:r>
      <w:r>
        <w:rPr>
          <w:color w:val="383D41"/>
          <w:spacing w:val="-2"/>
          <w:w w:val="105"/>
          <w:sz w:val="22"/>
        </w:rPr>
        <w:t>payment;</w:t>
      </w:r>
    </w:p>
    <w:p>
      <w:pPr>
        <w:pStyle w:val="ListParagraph"/>
        <w:numPr>
          <w:ilvl w:val="0"/>
          <w:numId w:val="17"/>
        </w:numPr>
        <w:tabs>
          <w:tab w:pos="1591" w:val="left" w:leader="none"/>
        </w:tabs>
        <w:spacing w:line="240" w:lineRule="auto" w:before="129" w:after="0"/>
        <w:ind w:left="1606" w:right="1147" w:hanging="289"/>
        <w:jc w:val="left"/>
        <w:rPr>
          <w:sz w:val="22"/>
        </w:rPr>
      </w:pPr>
      <w:r>
        <w:rPr>
          <w:color w:val="383D41"/>
          <w:w w:val="105"/>
          <w:sz w:val="22"/>
        </w:rPr>
        <w:t>the lender </w:t>
      </w:r>
      <w:r>
        <w:rPr>
          <w:color w:val="4B4D50"/>
          <w:w w:val="105"/>
          <w:sz w:val="22"/>
        </w:rPr>
        <w:t>(the</w:t>
      </w:r>
      <w:r>
        <w:rPr>
          <w:color w:val="4B4D50"/>
          <w:spacing w:val="-12"/>
          <w:w w:val="105"/>
          <w:sz w:val="22"/>
        </w:rPr>
        <w:t> </w:t>
      </w:r>
      <w:r>
        <w:rPr>
          <w:color w:val="383D41"/>
          <w:w w:val="105"/>
          <w:sz w:val="22"/>
        </w:rPr>
        <w:t>Company), for</w:t>
      </w:r>
      <w:r>
        <w:rPr>
          <w:color w:val="383D41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economic or </w:t>
      </w:r>
      <w:r>
        <w:rPr>
          <w:color w:val="4B4D50"/>
          <w:w w:val="105"/>
          <w:sz w:val="22"/>
        </w:rPr>
        <w:t>legal </w:t>
      </w:r>
      <w:r>
        <w:rPr>
          <w:color w:val="383D41"/>
          <w:w w:val="105"/>
          <w:sz w:val="22"/>
        </w:rPr>
        <w:t>reasons </w:t>
      </w:r>
      <w:r>
        <w:rPr>
          <w:color w:val="4B4D50"/>
          <w:w w:val="105"/>
          <w:sz w:val="22"/>
        </w:rPr>
        <w:t>relating </w:t>
      </w:r>
      <w:r>
        <w:rPr>
          <w:color w:val="383D41"/>
          <w:w w:val="105"/>
          <w:sz w:val="22"/>
        </w:rPr>
        <w:t>to the</w:t>
      </w:r>
      <w:r>
        <w:rPr>
          <w:color w:val="383D41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borrower</w:t>
      </w:r>
      <w:r>
        <w:rPr>
          <w:color w:val="5D6062"/>
          <w:w w:val="105"/>
          <w:sz w:val="22"/>
        </w:rPr>
        <w:t>'s </w:t>
      </w:r>
      <w:r>
        <w:rPr>
          <w:color w:val="383D41"/>
          <w:w w:val="105"/>
          <w:sz w:val="22"/>
        </w:rPr>
        <w:t>financial difficulty,</w:t>
      </w:r>
      <w:r>
        <w:rPr>
          <w:color w:val="383D41"/>
          <w:spacing w:val="-9"/>
          <w:w w:val="105"/>
          <w:sz w:val="22"/>
        </w:rPr>
        <w:t> </w:t>
      </w:r>
      <w:r>
        <w:rPr>
          <w:color w:val="383D41"/>
          <w:w w:val="105"/>
          <w:sz w:val="22"/>
        </w:rPr>
        <w:t>granting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to the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4B4D50"/>
          <w:w w:val="105"/>
          <w:sz w:val="22"/>
        </w:rPr>
        <w:t>borrower</w:t>
      </w:r>
      <w:r>
        <w:rPr>
          <w:color w:val="4B4D50"/>
          <w:spacing w:val="-2"/>
          <w:w w:val="105"/>
          <w:sz w:val="22"/>
        </w:rPr>
        <w:t> </w:t>
      </w:r>
      <w:r>
        <w:rPr>
          <w:color w:val="4B4D50"/>
          <w:w w:val="105"/>
          <w:sz w:val="22"/>
        </w:rPr>
        <w:t>a</w:t>
      </w:r>
      <w:r>
        <w:rPr>
          <w:color w:val="4B4D50"/>
          <w:spacing w:val="-15"/>
          <w:w w:val="105"/>
          <w:sz w:val="22"/>
        </w:rPr>
        <w:t> </w:t>
      </w:r>
      <w:r>
        <w:rPr>
          <w:color w:val="4B4D50"/>
          <w:w w:val="105"/>
          <w:sz w:val="22"/>
        </w:rPr>
        <w:t>concession that</w:t>
      </w:r>
      <w:r>
        <w:rPr>
          <w:color w:val="4B4D50"/>
          <w:spacing w:val="-6"/>
          <w:w w:val="105"/>
          <w:sz w:val="22"/>
        </w:rPr>
        <w:t> </w:t>
      </w:r>
      <w:r>
        <w:rPr>
          <w:color w:val="4B4D50"/>
          <w:w w:val="105"/>
          <w:sz w:val="22"/>
        </w:rPr>
        <w:t>the</w:t>
      </w:r>
      <w:r>
        <w:rPr>
          <w:color w:val="4B4D50"/>
          <w:spacing w:val="-8"/>
          <w:w w:val="105"/>
          <w:sz w:val="22"/>
        </w:rPr>
        <w:t> </w:t>
      </w:r>
      <w:r>
        <w:rPr>
          <w:color w:val="383D41"/>
          <w:w w:val="105"/>
          <w:sz w:val="22"/>
        </w:rPr>
        <w:t>Company would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not otherwise </w:t>
      </w:r>
      <w:r>
        <w:rPr>
          <w:color w:val="262A2D"/>
          <w:w w:val="105"/>
          <w:sz w:val="22"/>
        </w:rPr>
        <w:t>cons</w:t>
      </w:r>
      <w:r>
        <w:rPr>
          <w:color w:val="4B4D50"/>
          <w:w w:val="105"/>
          <w:sz w:val="22"/>
        </w:rPr>
        <w:t>ider;</w:t>
      </w:r>
    </w:p>
    <w:p>
      <w:pPr>
        <w:pStyle w:val="ListParagraph"/>
        <w:numPr>
          <w:ilvl w:val="0"/>
          <w:numId w:val="17"/>
        </w:numPr>
        <w:tabs>
          <w:tab w:pos="1616" w:val="left" w:leader="none"/>
        </w:tabs>
        <w:spacing w:line="252" w:lineRule="auto" w:before="150" w:after="0"/>
        <w:ind w:left="1326" w:right="1665" w:hanging="8"/>
        <w:jc w:val="left"/>
        <w:rPr>
          <w:sz w:val="22"/>
        </w:rPr>
      </w:pPr>
      <w:r>
        <w:rPr>
          <w:color w:val="4B4D50"/>
          <w:w w:val="105"/>
          <w:sz w:val="22"/>
        </w:rPr>
        <w:t>it </w:t>
      </w:r>
      <w:r>
        <w:rPr>
          <w:color w:val="383D41"/>
          <w:w w:val="105"/>
          <w:sz w:val="22"/>
        </w:rPr>
        <w:t>Is</w:t>
      </w:r>
      <w:r>
        <w:rPr>
          <w:color w:val="383D41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becoming probable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that</w:t>
      </w:r>
      <w:r>
        <w:rPr>
          <w:color w:val="383D41"/>
          <w:spacing w:val="-4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9"/>
          <w:w w:val="105"/>
          <w:sz w:val="22"/>
        </w:rPr>
        <w:t> </w:t>
      </w:r>
      <w:r>
        <w:rPr>
          <w:color w:val="383D41"/>
          <w:w w:val="105"/>
          <w:sz w:val="22"/>
        </w:rPr>
        <w:t>borrower</w:t>
      </w:r>
      <w:r>
        <w:rPr>
          <w:color w:val="383D41"/>
          <w:spacing w:val="-1"/>
          <w:w w:val="105"/>
          <w:sz w:val="22"/>
        </w:rPr>
        <w:t> </w:t>
      </w:r>
      <w:r>
        <w:rPr>
          <w:color w:val="4B4D50"/>
          <w:w w:val="105"/>
          <w:sz w:val="22"/>
        </w:rPr>
        <w:t>will</w:t>
      </w:r>
      <w:r>
        <w:rPr>
          <w:color w:val="4B4D50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enter bankruptcy or other financial </w:t>
      </w:r>
      <w:r>
        <w:rPr>
          <w:color w:val="383D41"/>
          <w:spacing w:val="-2"/>
          <w:w w:val="105"/>
          <w:sz w:val="22"/>
        </w:rPr>
        <w:t>reorganisation;</w:t>
      </w:r>
    </w:p>
    <w:p>
      <w:pPr>
        <w:pStyle w:val="ListParagraph"/>
        <w:numPr>
          <w:ilvl w:val="0"/>
          <w:numId w:val="17"/>
        </w:numPr>
        <w:tabs>
          <w:tab w:pos="1612" w:val="left" w:leader="none"/>
        </w:tabs>
        <w:spacing w:line="252" w:lineRule="auto" w:before="111" w:after="0"/>
        <w:ind w:left="1607" w:right="986" w:hanging="282"/>
        <w:jc w:val="left"/>
        <w:rPr>
          <w:sz w:val="22"/>
        </w:rPr>
      </w:pPr>
      <w:r>
        <w:rPr>
          <w:color w:val="383D41"/>
          <w:w w:val="105"/>
          <w:sz w:val="22"/>
        </w:rPr>
        <w:t>the</w:t>
      </w:r>
      <w:r>
        <w:rPr>
          <w:color w:val="383D41"/>
          <w:spacing w:val="-4"/>
          <w:w w:val="105"/>
          <w:sz w:val="22"/>
        </w:rPr>
        <w:t> </w:t>
      </w:r>
      <w:r>
        <w:rPr>
          <w:color w:val="383D41"/>
          <w:w w:val="105"/>
          <w:sz w:val="22"/>
        </w:rPr>
        <w:t>disappearance</w:t>
      </w:r>
      <w:r>
        <w:rPr>
          <w:color w:val="383D41"/>
          <w:spacing w:val="25"/>
          <w:w w:val="105"/>
          <w:sz w:val="22"/>
        </w:rPr>
        <w:t> </w:t>
      </w:r>
      <w:r>
        <w:rPr>
          <w:color w:val="383D41"/>
          <w:w w:val="105"/>
          <w:sz w:val="22"/>
        </w:rPr>
        <w:t>of</w:t>
      </w:r>
      <w:r>
        <w:rPr>
          <w:color w:val="383D41"/>
          <w:spacing w:val="-12"/>
          <w:w w:val="105"/>
          <w:sz w:val="22"/>
        </w:rPr>
        <w:t> </w:t>
      </w:r>
      <w:r>
        <w:rPr>
          <w:color w:val="383D41"/>
          <w:w w:val="105"/>
          <w:sz w:val="22"/>
        </w:rPr>
        <w:t>an</w:t>
      </w:r>
      <w:r>
        <w:rPr>
          <w:color w:val="383D41"/>
          <w:spacing w:val="-6"/>
          <w:w w:val="105"/>
          <w:sz w:val="22"/>
        </w:rPr>
        <w:t> </w:t>
      </w:r>
      <w:r>
        <w:rPr>
          <w:color w:val="383D41"/>
          <w:w w:val="105"/>
          <w:sz w:val="22"/>
        </w:rPr>
        <w:t>active market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4B4D50"/>
          <w:w w:val="105"/>
          <w:sz w:val="22"/>
        </w:rPr>
        <w:t>for that</w:t>
      </w:r>
      <w:r>
        <w:rPr>
          <w:color w:val="4B4D50"/>
          <w:spacing w:val="-6"/>
          <w:w w:val="105"/>
          <w:sz w:val="22"/>
        </w:rPr>
        <w:t> </w:t>
      </w:r>
      <w:r>
        <w:rPr>
          <w:color w:val="4B4D50"/>
          <w:w w:val="105"/>
          <w:sz w:val="22"/>
        </w:rPr>
        <w:t>financial </w:t>
      </w:r>
      <w:r>
        <w:rPr>
          <w:color w:val="383D41"/>
          <w:w w:val="105"/>
          <w:sz w:val="22"/>
        </w:rPr>
        <w:t>asset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because</w:t>
      </w:r>
      <w:r>
        <w:rPr>
          <w:color w:val="383D41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of </w:t>
      </w:r>
      <w:r>
        <w:rPr>
          <w:color w:val="4B4D50"/>
          <w:w w:val="105"/>
          <w:sz w:val="22"/>
        </w:rPr>
        <w:t>financial </w:t>
      </w:r>
      <w:r>
        <w:rPr>
          <w:color w:val="383D41"/>
          <w:w w:val="105"/>
          <w:sz w:val="22"/>
        </w:rPr>
        <w:t>difficulties; or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observable data </w:t>
      </w:r>
      <w:r>
        <w:rPr>
          <w:color w:val="4B4D50"/>
          <w:w w:val="105"/>
          <w:sz w:val="22"/>
        </w:rPr>
        <w:t>indicating that</w:t>
      </w:r>
      <w:r>
        <w:rPr>
          <w:color w:val="4B4D50"/>
          <w:spacing w:val="-7"/>
          <w:w w:val="105"/>
          <w:sz w:val="22"/>
        </w:rPr>
        <w:t> </w:t>
      </w:r>
      <w:r>
        <w:rPr>
          <w:color w:val="4B4D50"/>
          <w:w w:val="105"/>
          <w:sz w:val="22"/>
        </w:rPr>
        <w:t>there</w:t>
      </w:r>
      <w:r>
        <w:rPr>
          <w:color w:val="4B4D50"/>
          <w:spacing w:val="-6"/>
          <w:w w:val="105"/>
          <w:sz w:val="22"/>
        </w:rPr>
        <w:t> </w:t>
      </w:r>
      <w:r>
        <w:rPr>
          <w:color w:val="4B4D50"/>
          <w:w w:val="105"/>
          <w:sz w:val="22"/>
        </w:rPr>
        <w:t>is</w:t>
      </w:r>
      <w:r>
        <w:rPr>
          <w:color w:val="4B4D50"/>
          <w:spacing w:val="-8"/>
          <w:w w:val="105"/>
          <w:sz w:val="22"/>
        </w:rPr>
        <w:t> </w:t>
      </w:r>
      <w:r>
        <w:rPr>
          <w:color w:val="383D41"/>
          <w:w w:val="105"/>
          <w:sz w:val="22"/>
        </w:rPr>
        <w:t>a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4B4D50"/>
          <w:w w:val="105"/>
          <w:sz w:val="22"/>
        </w:rPr>
        <w:t>measurable </w:t>
      </w:r>
      <w:r>
        <w:rPr>
          <w:color w:val="383D41"/>
          <w:w w:val="105"/>
          <w:sz w:val="22"/>
        </w:rPr>
        <w:t>decrease in the estimated future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262A2D"/>
          <w:w w:val="105"/>
          <w:sz w:val="22"/>
        </w:rPr>
        <w:t>cash</w:t>
      </w:r>
      <w:r>
        <w:rPr>
          <w:color w:val="262A2D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flows</w:t>
      </w:r>
      <w:r>
        <w:rPr>
          <w:color w:val="383D41"/>
          <w:spacing w:val="-3"/>
          <w:w w:val="105"/>
          <w:sz w:val="22"/>
        </w:rPr>
        <w:t> </w:t>
      </w:r>
      <w:r>
        <w:rPr>
          <w:color w:val="4B4D50"/>
          <w:w w:val="105"/>
          <w:sz w:val="22"/>
        </w:rPr>
        <w:t>from</w:t>
      </w:r>
      <w:r>
        <w:rPr>
          <w:color w:val="4B4D50"/>
          <w:spacing w:val="-8"/>
          <w:w w:val="105"/>
          <w:sz w:val="22"/>
        </w:rPr>
        <w:t> </w:t>
      </w:r>
      <w:r>
        <w:rPr>
          <w:color w:val="4B4D50"/>
          <w:w w:val="105"/>
          <w:sz w:val="22"/>
        </w:rPr>
        <w:t>a</w:t>
      </w:r>
      <w:r>
        <w:rPr>
          <w:color w:val="4B4D50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group</w:t>
      </w:r>
      <w:r>
        <w:rPr>
          <w:color w:val="383D41"/>
          <w:spacing w:val="-4"/>
          <w:w w:val="105"/>
          <w:sz w:val="22"/>
        </w:rPr>
        <w:t> </w:t>
      </w:r>
      <w:r>
        <w:rPr>
          <w:color w:val="383D41"/>
          <w:w w:val="105"/>
          <w:sz w:val="22"/>
        </w:rPr>
        <w:t>of</w:t>
      </w:r>
      <w:r>
        <w:rPr>
          <w:color w:val="383D41"/>
          <w:spacing w:val="-8"/>
          <w:w w:val="105"/>
          <w:sz w:val="22"/>
        </w:rPr>
        <w:t> </w:t>
      </w:r>
      <w:r>
        <w:rPr>
          <w:color w:val="4B4D50"/>
          <w:w w:val="105"/>
          <w:sz w:val="22"/>
        </w:rPr>
        <w:t>financial </w:t>
      </w:r>
      <w:r>
        <w:rPr>
          <w:color w:val="383D41"/>
          <w:w w:val="105"/>
          <w:sz w:val="22"/>
        </w:rPr>
        <w:t>assets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since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21"/>
          <w:w w:val="105"/>
          <w:sz w:val="22"/>
        </w:rPr>
        <w:t> </w:t>
      </w:r>
      <w:r>
        <w:rPr>
          <w:color w:val="383D41"/>
          <w:w w:val="105"/>
          <w:sz w:val="22"/>
        </w:rPr>
        <w:t>initial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recogn</w:t>
      </w:r>
      <w:r>
        <w:rPr>
          <w:color w:val="5D6062"/>
          <w:w w:val="105"/>
          <w:sz w:val="22"/>
        </w:rPr>
        <w:t>i</w:t>
      </w:r>
      <w:r>
        <w:rPr>
          <w:color w:val="383D41"/>
          <w:w w:val="105"/>
          <w:sz w:val="22"/>
        </w:rPr>
        <w:t>tion of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those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assets,</w:t>
      </w:r>
      <w:r>
        <w:rPr>
          <w:color w:val="383D41"/>
          <w:spacing w:val="40"/>
          <w:w w:val="105"/>
          <w:sz w:val="22"/>
        </w:rPr>
        <w:t> </w:t>
      </w:r>
      <w:r>
        <w:rPr>
          <w:color w:val="262A2D"/>
          <w:w w:val="105"/>
          <w:sz w:val="22"/>
        </w:rPr>
        <w:t>although</w:t>
      </w:r>
      <w:r>
        <w:rPr>
          <w:color w:val="262A2D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13"/>
          <w:w w:val="105"/>
          <w:sz w:val="22"/>
        </w:rPr>
        <w:t> </w:t>
      </w:r>
      <w:r>
        <w:rPr>
          <w:color w:val="383D41"/>
          <w:w w:val="105"/>
          <w:sz w:val="22"/>
        </w:rPr>
        <w:t>decrease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cannot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yet </w:t>
      </w:r>
      <w:r>
        <w:rPr>
          <w:color w:val="4B4D50"/>
          <w:w w:val="105"/>
          <w:sz w:val="22"/>
        </w:rPr>
        <w:t>be</w:t>
      </w:r>
      <w:r>
        <w:rPr>
          <w:color w:val="4B4D50"/>
          <w:spacing w:val="-13"/>
          <w:w w:val="105"/>
          <w:sz w:val="22"/>
        </w:rPr>
        <w:t> </w:t>
      </w:r>
      <w:r>
        <w:rPr>
          <w:color w:val="383D41"/>
          <w:w w:val="105"/>
          <w:sz w:val="22"/>
        </w:rPr>
        <w:t>identified with</w:t>
      </w:r>
      <w:r>
        <w:rPr>
          <w:color w:val="383D41"/>
          <w:spacing w:val="-10"/>
          <w:w w:val="105"/>
          <w:sz w:val="22"/>
        </w:rPr>
        <w:t> </w:t>
      </w:r>
      <w:r>
        <w:rPr>
          <w:color w:val="383D41"/>
          <w:w w:val="105"/>
          <w:sz w:val="22"/>
        </w:rPr>
        <w:t>individual financial assets in the group, including:</w:t>
      </w:r>
    </w:p>
    <w:p>
      <w:pPr>
        <w:pStyle w:val="ListParagraph"/>
        <w:numPr>
          <w:ilvl w:val="1"/>
          <w:numId w:val="17"/>
        </w:numPr>
        <w:tabs>
          <w:tab w:pos="2063" w:val="left" w:leader="none"/>
        </w:tabs>
        <w:spacing w:line="247" w:lineRule="auto" w:before="49" w:after="0"/>
        <w:ind w:left="1889" w:right="1050" w:firstLine="2"/>
        <w:jc w:val="left"/>
        <w:rPr>
          <w:sz w:val="22"/>
        </w:rPr>
      </w:pPr>
      <w:r>
        <w:rPr>
          <w:color w:val="383D41"/>
          <w:w w:val="105"/>
          <w:sz w:val="22"/>
        </w:rPr>
        <w:t>adverse</w:t>
      </w:r>
      <w:r>
        <w:rPr>
          <w:color w:val="383D41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changes</w:t>
      </w:r>
      <w:r>
        <w:rPr>
          <w:color w:val="383D41"/>
          <w:spacing w:val="-15"/>
          <w:w w:val="105"/>
          <w:sz w:val="22"/>
        </w:rPr>
        <w:t> </w:t>
      </w:r>
      <w:r>
        <w:rPr>
          <w:color w:val="4B4D50"/>
          <w:w w:val="105"/>
          <w:sz w:val="22"/>
        </w:rPr>
        <w:t>in</w:t>
      </w:r>
      <w:r>
        <w:rPr>
          <w:color w:val="4B4D50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10"/>
          <w:w w:val="105"/>
          <w:sz w:val="22"/>
        </w:rPr>
        <w:t> </w:t>
      </w:r>
      <w:r>
        <w:rPr>
          <w:color w:val="383D41"/>
          <w:w w:val="105"/>
          <w:sz w:val="22"/>
        </w:rPr>
        <w:t>payment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status</w:t>
      </w:r>
      <w:r>
        <w:rPr>
          <w:color w:val="383D41"/>
          <w:spacing w:val="-16"/>
          <w:w w:val="105"/>
          <w:sz w:val="22"/>
        </w:rPr>
        <w:t> </w:t>
      </w:r>
      <w:r>
        <w:rPr>
          <w:color w:val="4B4D50"/>
          <w:w w:val="105"/>
          <w:sz w:val="22"/>
        </w:rPr>
        <w:t>of</w:t>
      </w:r>
      <w:r>
        <w:rPr>
          <w:color w:val="4B4D50"/>
          <w:spacing w:val="-13"/>
          <w:w w:val="105"/>
          <w:sz w:val="22"/>
        </w:rPr>
        <w:t> </w:t>
      </w:r>
      <w:r>
        <w:rPr>
          <w:color w:val="4B4D50"/>
          <w:w w:val="105"/>
          <w:sz w:val="22"/>
        </w:rPr>
        <w:t>borrowers</w:t>
      </w:r>
      <w:r>
        <w:rPr>
          <w:color w:val="4B4D50"/>
          <w:spacing w:val="-12"/>
          <w:w w:val="105"/>
          <w:sz w:val="22"/>
        </w:rPr>
        <w:t> </w:t>
      </w:r>
      <w:r>
        <w:rPr>
          <w:color w:val="4B4D50"/>
          <w:w w:val="105"/>
          <w:sz w:val="22"/>
        </w:rPr>
        <w:t>in</w:t>
      </w:r>
      <w:r>
        <w:rPr>
          <w:color w:val="4B4D50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group</w:t>
      </w:r>
      <w:r>
        <w:rPr>
          <w:color w:val="383D41"/>
          <w:spacing w:val="-12"/>
          <w:w w:val="105"/>
          <w:sz w:val="22"/>
        </w:rPr>
        <w:t> </w:t>
      </w:r>
      <w:r>
        <w:rPr>
          <w:color w:val="383D41"/>
          <w:w w:val="105"/>
          <w:sz w:val="22"/>
        </w:rPr>
        <w:t>(eg</w:t>
      </w:r>
      <w:r>
        <w:rPr>
          <w:color w:val="383D41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an</w:t>
      </w:r>
      <w:r>
        <w:rPr>
          <w:color w:val="383D41"/>
          <w:spacing w:val="-16"/>
          <w:w w:val="105"/>
          <w:sz w:val="22"/>
        </w:rPr>
        <w:t> </w:t>
      </w:r>
      <w:r>
        <w:rPr>
          <w:color w:val="383D41"/>
          <w:w w:val="105"/>
          <w:sz w:val="22"/>
        </w:rPr>
        <w:t>increased number of delayed payments); </w:t>
      </w:r>
      <w:r>
        <w:rPr>
          <w:color w:val="4B4D50"/>
          <w:w w:val="105"/>
          <w:sz w:val="22"/>
        </w:rPr>
        <w:t>or</w:t>
      </w:r>
    </w:p>
    <w:p>
      <w:pPr>
        <w:pStyle w:val="ListParagraph"/>
        <w:numPr>
          <w:ilvl w:val="1"/>
          <w:numId w:val="17"/>
        </w:numPr>
        <w:tabs>
          <w:tab w:pos="2071" w:val="left" w:leader="none"/>
        </w:tabs>
        <w:spacing w:line="247" w:lineRule="auto" w:before="56" w:after="0"/>
        <w:ind w:left="1881" w:right="574" w:firstLine="10"/>
        <w:jc w:val="left"/>
        <w:rPr>
          <w:sz w:val="22"/>
        </w:rPr>
      </w:pPr>
      <w:r>
        <w:rPr>
          <w:color w:val="383D41"/>
          <w:w w:val="105"/>
          <w:sz w:val="22"/>
        </w:rPr>
        <w:t>national or local economic conditions </w:t>
      </w:r>
      <w:r>
        <w:rPr>
          <w:color w:val="4B4D50"/>
          <w:w w:val="105"/>
          <w:sz w:val="22"/>
        </w:rPr>
        <w:t>that</w:t>
      </w:r>
      <w:r>
        <w:rPr>
          <w:color w:val="4B4D50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correlate </w:t>
      </w:r>
      <w:r>
        <w:rPr>
          <w:color w:val="4B4D50"/>
          <w:w w:val="105"/>
          <w:sz w:val="22"/>
        </w:rPr>
        <w:t>with </w:t>
      </w:r>
      <w:r>
        <w:rPr>
          <w:color w:val="383D41"/>
          <w:w w:val="105"/>
          <w:sz w:val="22"/>
        </w:rPr>
        <w:t>defaults in the group (eg an </w:t>
      </w:r>
      <w:r>
        <w:rPr>
          <w:color w:val="4B4D50"/>
          <w:w w:val="105"/>
          <w:sz w:val="22"/>
        </w:rPr>
        <w:t>increase</w:t>
      </w:r>
      <w:r>
        <w:rPr>
          <w:color w:val="4B4D50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in</w:t>
      </w:r>
      <w:r>
        <w:rPr>
          <w:color w:val="383D41"/>
          <w:spacing w:val="-14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4"/>
          <w:w w:val="105"/>
          <w:sz w:val="22"/>
        </w:rPr>
        <w:t> </w:t>
      </w:r>
      <w:r>
        <w:rPr>
          <w:color w:val="383D41"/>
          <w:w w:val="105"/>
          <w:sz w:val="22"/>
        </w:rPr>
        <w:t>unemployment</w:t>
      </w:r>
      <w:r>
        <w:rPr>
          <w:color w:val="383D41"/>
          <w:spacing w:val="8"/>
          <w:w w:val="105"/>
          <w:sz w:val="22"/>
        </w:rPr>
        <w:t> </w:t>
      </w:r>
      <w:r>
        <w:rPr>
          <w:color w:val="4B4D50"/>
          <w:w w:val="105"/>
          <w:sz w:val="22"/>
        </w:rPr>
        <w:t>rate</w:t>
      </w:r>
      <w:r>
        <w:rPr>
          <w:color w:val="4B4D50"/>
          <w:spacing w:val="-17"/>
          <w:w w:val="105"/>
          <w:sz w:val="22"/>
        </w:rPr>
        <w:t> </w:t>
      </w:r>
      <w:r>
        <w:rPr>
          <w:color w:val="4B4D50"/>
          <w:w w:val="105"/>
          <w:sz w:val="22"/>
        </w:rPr>
        <w:t>in</w:t>
      </w:r>
      <w:r>
        <w:rPr>
          <w:color w:val="4B4D50"/>
          <w:spacing w:val="-6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11"/>
          <w:w w:val="105"/>
          <w:sz w:val="22"/>
        </w:rPr>
        <w:t> </w:t>
      </w:r>
      <w:r>
        <w:rPr>
          <w:color w:val="383D41"/>
          <w:w w:val="105"/>
          <w:sz w:val="22"/>
        </w:rPr>
        <w:t>geographical area</w:t>
      </w:r>
      <w:r>
        <w:rPr>
          <w:color w:val="383D41"/>
          <w:spacing w:val="-11"/>
          <w:w w:val="105"/>
          <w:sz w:val="22"/>
        </w:rPr>
        <w:t> </w:t>
      </w:r>
      <w:r>
        <w:rPr>
          <w:color w:val="383D41"/>
          <w:w w:val="105"/>
          <w:sz w:val="22"/>
        </w:rPr>
        <w:t>of</w:t>
      </w:r>
      <w:r>
        <w:rPr>
          <w:color w:val="383D41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16"/>
          <w:w w:val="105"/>
          <w:sz w:val="22"/>
        </w:rPr>
        <w:t> </w:t>
      </w:r>
      <w:r>
        <w:rPr>
          <w:color w:val="383D41"/>
          <w:w w:val="105"/>
          <w:sz w:val="22"/>
        </w:rPr>
        <w:t>borrowers,</w:t>
      </w:r>
      <w:r>
        <w:rPr>
          <w:color w:val="383D41"/>
          <w:spacing w:val="-9"/>
          <w:w w:val="105"/>
          <w:sz w:val="22"/>
        </w:rPr>
        <w:t> </w:t>
      </w:r>
      <w:r>
        <w:rPr>
          <w:color w:val="383D41"/>
          <w:w w:val="105"/>
          <w:sz w:val="22"/>
        </w:rPr>
        <w:t>a</w:t>
      </w:r>
      <w:r>
        <w:rPr>
          <w:color w:val="383D41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decrease in property prices for</w:t>
      </w:r>
      <w:r>
        <w:rPr>
          <w:color w:val="383D41"/>
          <w:spacing w:val="-10"/>
          <w:w w:val="105"/>
          <w:sz w:val="22"/>
        </w:rPr>
        <w:t> </w:t>
      </w:r>
      <w:r>
        <w:rPr>
          <w:color w:val="383D41"/>
          <w:w w:val="105"/>
          <w:sz w:val="22"/>
        </w:rPr>
        <w:t>mortgages </w:t>
      </w:r>
      <w:r>
        <w:rPr>
          <w:color w:val="4B4D50"/>
          <w:w w:val="105"/>
          <w:sz w:val="22"/>
        </w:rPr>
        <w:t>in the relevant area,</w:t>
      </w:r>
      <w:r>
        <w:rPr>
          <w:color w:val="4B4D50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a</w:t>
      </w:r>
      <w:r>
        <w:rPr>
          <w:color w:val="383D41"/>
          <w:spacing w:val="-13"/>
          <w:w w:val="105"/>
          <w:sz w:val="22"/>
        </w:rPr>
        <w:t> </w:t>
      </w:r>
      <w:r>
        <w:rPr>
          <w:color w:val="383D41"/>
          <w:w w:val="105"/>
          <w:sz w:val="22"/>
        </w:rPr>
        <w:t>decrease </w:t>
      </w:r>
      <w:r>
        <w:rPr>
          <w:color w:val="4B4D50"/>
          <w:w w:val="105"/>
          <w:sz w:val="22"/>
        </w:rPr>
        <w:t>in </w:t>
      </w:r>
      <w:r>
        <w:rPr>
          <w:color w:val="383D41"/>
          <w:w w:val="105"/>
          <w:sz w:val="22"/>
        </w:rPr>
        <w:t>oil</w:t>
      </w:r>
      <w:r>
        <w:rPr>
          <w:color w:val="383D41"/>
          <w:spacing w:val="23"/>
          <w:w w:val="105"/>
          <w:sz w:val="22"/>
        </w:rPr>
        <w:t> </w:t>
      </w:r>
      <w:r>
        <w:rPr>
          <w:color w:val="383D41"/>
          <w:w w:val="105"/>
          <w:sz w:val="22"/>
        </w:rPr>
        <w:t>prices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for</w:t>
      </w:r>
      <w:r>
        <w:rPr>
          <w:color w:val="383D41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loan assets </w:t>
      </w:r>
      <w:r>
        <w:rPr>
          <w:color w:val="262A2D"/>
          <w:w w:val="105"/>
          <w:sz w:val="22"/>
        </w:rPr>
        <w:t>to </w:t>
      </w:r>
      <w:r>
        <w:rPr>
          <w:color w:val="383D41"/>
          <w:w w:val="105"/>
          <w:sz w:val="22"/>
        </w:rPr>
        <w:t>oil companies, or</w:t>
      </w:r>
      <w:r>
        <w:rPr>
          <w:color w:val="383D41"/>
          <w:spacing w:val="-4"/>
          <w:w w:val="105"/>
          <w:sz w:val="22"/>
        </w:rPr>
        <w:t> </w:t>
      </w:r>
      <w:r>
        <w:rPr>
          <w:color w:val="383D41"/>
          <w:w w:val="105"/>
          <w:sz w:val="22"/>
        </w:rPr>
        <w:t>adverse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4B4D50"/>
          <w:w w:val="105"/>
          <w:sz w:val="22"/>
        </w:rPr>
        <w:t>changes in the</w:t>
      </w:r>
      <w:r>
        <w:rPr>
          <w:color w:val="4B4D50"/>
          <w:spacing w:val="28"/>
          <w:w w:val="105"/>
          <w:sz w:val="22"/>
        </w:rPr>
        <w:t> </w:t>
      </w:r>
      <w:r>
        <w:rPr>
          <w:color w:val="4B4D50"/>
          <w:w w:val="105"/>
          <w:sz w:val="22"/>
        </w:rPr>
        <w:t>industry conditions</w:t>
      </w:r>
      <w:r>
        <w:rPr>
          <w:color w:val="4B4D50"/>
          <w:spacing w:val="-3"/>
          <w:w w:val="105"/>
          <w:sz w:val="22"/>
        </w:rPr>
        <w:t> </w:t>
      </w:r>
      <w:r>
        <w:rPr>
          <w:color w:val="383D41"/>
          <w:w w:val="105"/>
          <w:sz w:val="22"/>
        </w:rPr>
        <w:t>that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affect the borrowers in the group).</w:t>
      </w:r>
    </w:p>
    <w:p>
      <w:pPr>
        <w:pStyle w:val="BodyText"/>
        <w:spacing w:before="4"/>
        <w:rPr>
          <w:sz w:val="30"/>
        </w:rPr>
      </w:pPr>
    </w:p>
    <w:p>
      <w:pPr>
        <w:spacing w:line="252" w:lineRule="auto" w:before="0"/>
        <w:ind w:left="1334" w:right="644" w:firstLine="0"/>
        <w:jc w:val="both"/>
        <w:rPr>
          <w:sz w:val="22"/>
        </w:rPr>
      </w:pPr>
      <w:r>
        <w:rPr>
          <w:color w:val="383D41"/>
          <w:w w:val="105"/>
          <w:sz w:val="22"/>
        </w:rPr>
        <w:t>A</w:t>
      </w:r>
      <w:r>
        <w:rPr>
          <w:color w:val="383D41"/>
          <w:spacing w:val="-15"/>
          <w:w w:val="105"/>
          <w:sz w:val="22"/>
        </w:rPr>
        <w:t> </w:t>
      </w:r>
      <w:r>
        <w:rPr>
          <w:color w:val="383D41"/>
          <w:w w:val="105"/>
          <w:sz w:val="22"/>
        </w:rPr>
        <w:t>provision</w:t>
      </w:r>
      <w:r>
        <w:rPr>
          <w:color w:val="383D41"/>
          <w:spacing w:val="-6"/>
          <w:w w:val="105"/>
          <w:sz w:val="22"/>
        </w:rPr>
        <w:t> </w:t>
      </w:r>
      <w:r>
        <w:rPr>
          <w:color w:val="383D41"/>
          <w:w w:val="105"/>
          <w:sz w:val="22"/>
        </w:rPr>
        <w:t>for</w:t>
      </w:r>
      <w:r>
        <w:rPr>
          <w:color w:val="383D41"/>
          <w:spacing w:val="-11"/>
          <w:w w:val="105"/>
          <w:sz w:val="22"/>
        </w:rPr>
        <w:t> </w:t>
      </w:r>
      <w:r>
        <w:rPr>
          <w:color w:val="383D41"/>
          <w:w w:val="105"/>
          <w:sz w:val="22"/>
        </w:rPr>
        <w:t>credit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losses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is established </w:t>
      </w:r>
      <w:r>
        <w:rPr>
          <w:color w:val="4B4D50"/>
          <w:w w:val="105"/>
          <w:sz w:val="22"/>
        </w:rPr>
        <w:t>if </w:t>
      </w:r>
      <w:r>
        <w:rPr>
          <w:color w:val="383D41"/>
          <w:w w:val="105"/>
          <w:sz w:val="22"/>
        </w:rPr>
        <w:t>there</w:t>
      </w:r>
      <w:r>
        <w:rPr>
          <w:color w:val="383D41"/>
          <w:spacing w:val="-11"/>
          <w:w w:val="105"/>
          <w:sz w:val="22"/>
        </w:rPr>
        <w:t> </w:t>
      </w:r>
      <w:r>
        <w:rPr>
          <w:color w:val="4B4D50"/>
          <w:w w:val="105"/>
          <w:sz w:val="22"/>
        </w:rPr>
        <w:t>is</w:t>
      </w:r>
      <w:r>
        <w:rPr>
          <w:color w:val="4B4D50"/>
          <w:spacing w:val="-12"/>
          <w:w w:val="105"/>
          <w:sz w:val="22"/>
        </w:rPr>
        <w:t> </w:t>
      </w:r>
      <w:r>
        <w:rPr>
          <w:color w:val="4B4D50"/>
          <w:w w:val="105"/>
          <w:sz w:val="22"/>
        </w:rPr>
        <w:t>objective</w:t>
      </w:r>
      <w:r>
        <w:rPr>
          <w:color w:val="4B4D50"/>
          <w:spacing w:val="-8"/>
          <w:w w:val="105"/>
          <w:sz w:val="22"/>
        </w:rPr>
        <w:t> </w:t>
      </w:r>
      <w:r>
        <w:rPr>
          <w:color w:val="4B4D50"/>
          <w:w w:val="105"/>
          <w:sz w:val="22"/>
        </w:rPr>
        <w:t>evidence</w:t>
      </w:r>
      <w:r>
        <w:rPr>
          <w:color w:val="4B4D50"/>
          <w:spacing w:val="-8"/>
          <w:w w:val="105"/>
          <w:sz w:val="22"/>
        </w:rPr>
        <w:t> </w:t>
      </w:r>
      <w:r>
        <w:rPr>
          <w:color w:val="383D41"/>
          <w:w w:val="105"/>
          <w:sz w:val="22"/>
        </w:rPr>
        <w:t>that</w:t>
      </w:r>
      <w:r>
        <w:rPr>
          <w:color w:val="383D41"/>
          <w:spacing w:val="-10"/>
          <w:w w:val="105"/>
          <w:sz w:val="22"/>
        </w:rPr>
        <w:t> </w:t>
      </w:r>
      <w:r>
        <w:rPr>
          <w:color w:val="383D41"/>
          <w:w w:val="105"/>
          <w:sz w:val="22"/>
        </w:rPr>
        <w:t>the</w:t>
      </w:r>
      <w:r>
        <w:rPr>
          <w:color w:val="383D41"/>
          <w:spacing w:val="-17"/>
          <w:w w:val="105"/>
          <w:sz w:val="22"/>
        </w:rPr>
        <w:t> </w:t>
      </w:r>
      <w:r>
        <w:rPr>
          <w:color w:val="383D41"/>
          <w:w w:val="105"/>
          <w:sz w:val="22"/>
        </w:rPr>
        <w:t>Company </w:t>
      </w:r>
      <w:r>
        <w:rPr>
          <w:color w:val="4B4D50"/>
          <w:w w:val="105"/>
          <w:sz w:val="22"/>
        </w:rPr>
        <w:t>will </w:t>
      </w:r>
      <w:r>
        <w:rPr>
          <w:color w:val="383D41"/>
          <w:w w:val="105"/>
          <w:sz w:val="22"/>
        </w:rPr>
        <w:t>be unable to collect </w:t>
      </w:r>
      <w:r>
        <w:rPr>
          <w:color w:val="262A2D"/>
          <w:w w:val="105"/>
          <w:sz w:val="22"/>
        </w:rPr>
        <w:t>all </w:t>
      </w:r>
      <w:r>
        <w:rPr>
          <w:color w:val="383D41"/>
          <w:w w:val="105"/>
          <w:sz w:val="22"/>
        </w:rPr>
        <w:t>amounts due</w:t>
      </w:r>
      <w:r>
        <w:rPr>
          <w:color w:val="383D41"/>
          <w:spacing w:val="-6"/>
          <w:w w:val="105"/>
          <w:sz w:val="22"/>
        </w:rPr>
        <w:t> </w:t>
      </w:r>
      <w:r>
        <w:rPr>
          <w:color w:val="4B4D50"/>
          <w:w w:val="105"/>
          <w:sz w:val="22"/>
        </w:rPr>
        <w:t>on</w:t>
      </w:r>
      <w:r>
        <w:rPr>
          <w:color w:val="4B4D50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a claim </w:t>
      </w:r>
      <w:r>
        <w:rPr>
          <w:color w:val="4B4D50"/>
          <w:w w:val="105"/>
          <w:sz w:val="22"/>
        </w:rPr>
        <w:t>according to</w:t>
      </w:r>
      <w:r>
        <w:rPr>
          <w:color w:val="4B4D50"/>
          <w:spacing w:val="30"/>
          <w:w w:val="105"/>
          <w:sz w:val="22"/>
        </w:rPr>
        <w:t> </w:t>
      </w:r>
      <w:r>
        <w:rPr>
          <w:color w:val="4B4D50"/>
          <w:w w:val="105"/>
          <w:sz w:val="22"/>
        </w:rPr>
        <w:t>the</w:t>
      </w:r>
      <w:r>
        <w:rPr>
          <w:color w:val="4B4D50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original contractual </w:t>
      </w:r>
      <w:r>
        <w:rPr>
          <w:color w:val="4B4D50"/>
          <w:w w:val="105"/>
          <w:sz w:val="22"/>
        </w:rPr>
        <w:t>term.</w:t>
      </w:r>
    </w:p>
    <w:p>
      <w:pPr>
        <w:spacing w:line="252" w:lineRule="auto" w:before="74"/>
        <w:ind w:left="1334" w:right="476" w:firstLine="7"/>
        <w:jc w:val="both"/>
        <w:rPr>
          <w:sz w:val="22"/>
        </w:rPr>
      </w:pPr>
      <w:r>
        <w:rPr>
          <w:color w:val="383D41"/>
          <w:w w:val="105"/>
          <w:sz w:val="22"/>
        </w:rPr>
        <w:t>An</w:t>
      </w:r>
      <w:r>
        <w:rPr>
          <w:color w:val="383D41"/>
          <w:w w:val="105"/>
          <w:sz w:val="22"/>
        </w:rPr>
        <w:t> allowance</w:t>
      </w:r>
      <w:r>
        <w:rPr>
          <w:color w:val="383D41"/>
          <w:w w:val="105"/>
          <w:sz w:val="22"/>
        </w:rPr>
        <w:t> for</w:t>
      </w:r>
      <w:r>
        <w:rPr>
          <w:color w:val="383D41"/>
          <w:w w:val="105"/>
          <w:sz w:val="22"/>
        </w:rPr>
        <w:t> credit</w:t>
      </w:r>
      <w:r>
        <w:rPr>
          <w:color w:val="383D41"/>
          <w:w w:val="105"/>
          <w:sz w:val="22"/>
        </w:rPr>
        <w:t> loss</w:t>
      </w:r>
      <w:r>
        <w:rPr>
          <w:color w:val="383D41"/>
          <w:w w:val="105"/>
          <w:sz w:val="22"/>
        </w:rPr>
        <w:t> is</w:t>
      </w:r>
      <w:r>
        <w:rPr>
          <w:color w:val="383D41"/>
          <w:w w:val="105"/>
          <w:sz w:val="22"/>
        </w:rPr>
        <w:t> reported</w:t>
      </w:r>
      <w:r>
        <w:rPr>
          <w:color w:val="383D41"/>
          <w:w w:val="105"/>
          <w:sz w:val="22"/>
        </w:rPr>
        <w:t> as </w:t>
      </w:r>
      <w:r>
        <w:rPr>
          <w:color w:val="4B4D50"/>
          <w:w w:val="105"/>
          <w:sz w:val="22"/>
        </w:rPr>
        <w:t>a</w:t>
      </w:r>
      <w:r>
        <w:rPr>
          <w:color w:val="4B4D50"/>
          <w:w w:val="105"/>
          <w:sz w:val="22"/>
        </w:rPr>
        <w:t> reduction</w:t>
      </w:r>
      <w:r>
        <w:rPr>
          <w:color w:val="4B4D50"/>
          <w:w w:val="105"/>
          <w:sz w:val="22"/>
        </w:rPr>
        <w:t> </w:t>
      </w:r>
      <w:r>
        <w:rPr>
          <w:color w:val="383D41"/>
          <w:w w:val="105"/>
          <w:sz w:val="22"/>
        </w:rPr>
        <w:t>in</w:t>
      </w:r>
      <w:r>
        <w:rPr>
          <w:color w:val="383D41"/>
          <w:w w:val="105"/>
          <w:sz w:val="22"/>
        </w:rPr>
        <w:t> carrying</w:t>
      </w:r>
      <w:r>
        <w:rPr>
          <w:color w:val="383D41"/>
          <w:w w:val="105"/>
          <w:sz w:val="22"/>
        </w:rPr>
        <w:t> value</w:t>
      </w:r>
      <w:r>
        <w:rPr>
          <w:color w:val="383D41"/>
          <w:w w:val="105"/>
          <w:sz w:val="22"/>
        </w:rPr>
        <w:t> of</w:t>
      </w:r>
      <w:r>
        <w:rPr>
          <w:color w:val="383D41"/>
          <w:w w:val="105"/>
          <w:sz w:val="22"/>
        </w:rPr>
        <w:t> a</w:t>
      </w:r>
      <w:r>
        <w:rPr>
          <w:color w:val="383D41"/>
          <w:w w:val="105"/>
          <w:sz w:val="22"/>
        </w:rPr>
        <w:t> claim</w:t>
      </w:r>
      <w:r>
        <w:rPr>
          <w:color w:val="383D41"/>
          <w:w w:val="105"/>
          <w:sz w:val="22"/>
        </w:rPr>
        <w:t> on</w:t>
      </w:r>
      <w:r>
        <w:rPr>
          <w:color w:val="383D41"/>
          <w:w w:val="105"/>
          <w:sz w:val="22"/>
        </w:rPr>
        <w:t> the statement of financial position, whereas for</w:t>
      </w:r>
      <w:r>
        <w:rPr>
          <w:color w:val="383D41"/>
          <w:spacing w:val="27"/>
          <w:w w:val="105"/>
          <w:sz w:val="22"/>
        </w:rPr>
        <w:t> </w:t>
      </w:r>
      <w:r>
        <w:rPr>
          <w:color w:val="4B4D50"/>
          <w:w w:val="105"/>
          <w:sz w:val="22"/>
        </w:rPr>
        <w:t>an </w:t>
      </w:r>
      <w:r>
        <w:rPr>
          <w:color w:val="383D41"/>
          <w:w w:val="105"/>
          <w:sz w:val="22"/>
        </w:rPr>
        <w:t>off-balance</w:t>
      </w:r>
      <w:r>
        <w:rPr>
          <w:color w:val="383D41"/>
          <w:spacing w:val="22"/>
          <w:w w:val="105"/>
          <w:sz w:val="22"/>
        </w:rPr>
        <w:t> </w:t>
      </w:r>
      <w:r>
        <w:rPr>
          <w:color w:val="4B4D50"/>
          <w:w w:val="105"/>
          <w:sz w:val="22"/>
        </w:rPr>
        <w:t>sheet item </w:t>
      </w:r>
      <w:r>
        <w:rPr>
          <w:color w:val="383D41"/>
          <w:w w:val="105"/>
          <w:sz w:val="22"/>
        </w:rPr>
        <w:t>such as</w:t>
      </w:r>
      <w:r>
        <w:rPr>
          <w:color w:val="383D41"/>
          <w:spacing w:val="-1"/>
          <w:w w:val="105"/>
          <w:sz w:val="22"/>
        </w:rPr>
        <w:t> </w:t>
      </w:r>
      <w:r>
        <w:rPr>
          <w:color w:val="383D41"/>
          <w:w w:val="105"/>
          <w:sz w:val="22"/>
        </w:rPr>
        <w:t>a commitment, a</w:t>
      </w:r>
      <w:r>
        <w:rPr>
          <w:color w:val="383D41"/>
          <w:spacing w:val="-8"/>
          <w:w w:val="105"/>
          <w:sz w:val="22"/>
        </w:rPr>
        <w:t> </w:t>
      </w:r>
      <w:r>
        <w:rPr>
          <w:color w:val="383D41"/>
          <w:w w:val="105"/>
          <w:sz w:val="22"/>
        </w:rPr>
        <w:t>provision for</w:t>
      </w:r>
      <w:r>
        <w:rPr>
          <w:color w:val="383D41"/>
          <w:spacing w:val="-7"/>
          <w:w w:val="105"/>
          <w:sz w:val="22"/>
        </w:rPr>
        <w:t> </w:t>
      </w:r>
      <w:r>
        <w:rPr>
          <w:color w:val="383D41"/>
          <w:w w:val="105"/>
          <w:sz w:val="22"/>
        </w:rPr>
        <w:t>credit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loss</w:t>
      </w:r>
      <w:r>
        <w:rPr>
          <w:color w:val="383D41"/>
          <w:spacing w:val="-11"/>
          <w:w w:val="105"/>
          <w:sz w:val="22"/>
        </w:rPr>
        <w:t> </w:t>
      </w:r>
      <w:r>
        <w:rPr>
          <w:color w:val="383D41"/>
          <w:w w:val="105"/>
          <w:sz w:val="22"/>
        </w:rPr>
        <w:t>is</w:t>
      </w:r>
      <w:r>
        <w:rPr>
          <w:color w:val="383D41"/>
          <w:spacing w:val="-6"/>
          <w:w w:val="105"/>
          <w:sz w:val="22"/>
        </w:rPr>
        <w:t> </w:t>
      </w:r>
      <w:r>
        <w:rPr>
          <w:color w:val="383D41"/>
          <w:w w:val="105"/>
          <w:sz w:val="22"/>
        </w:rPr>
        <w:t>reported</w:t>
      </w:r>
      <w:r>
        <w:rPr>
          <w:color w:val="383D41"/>
          <w:spacing w:val="-1"/>
          <w:w w:val="105"/>
          <w:sz w:val="22"/>
        </w:rPr>
        <w:t> </w:t>
      </w:r>
      <w:r>
        <w:rPr>
          <w:color w:val="4B4D50"/>
          <w:w w:val="105"/>
          <w:sz w:val="22"/>
        </w:rPr>
        <w:t>in </w:t>
      </w:r>
      <w:r>
        <w:rPr>
          <w:color w:val="383D41"/>
          <w:w w:val="105"/>
          <w:sz w:val="22"/>
        </w:rPr>
        <w:t>other</w:t>
      </w:r>
      <w:r>
        <w:rPr>
          <w:color w:val="383D41"/>
          <w:spacing w:val="-2"/>
          <w:w w:val="105"/>
          <w:sz w:val="22"/>
        </w:rPr>
        <w:t> </w:t>
      </w:r>
      <w:r>
        <w:rPr>
          <w:color w:val="383D41"/>
          <w:w w:val="105"/>
          <w:sz w:val="22"/>
        </w:rPr>
        <w:t>liabilities. </w:t>
      </w:r>
      <w:r>
        <w:rPr>
          <w:color w:val="4B4D50"/>
          <w:w w:val="105"/>
          <w:sz w:val="22"/>
        </w:rPr>
        <w:t>Additions to </w:t>
      </w:r>
      <w:r>
        <w:rPr>
          <w:color w:val="383D41"/>
          <w:w w:val="105"/>
          <w:sz w:val="22"/>
        </w:rPr>
        <w:t>provisions for credit</w:t>
      </w:r>
      <w:r>
        <w:rPr>
          <w:color w:val="383D41"/>
          <w:spacing w:val="-5"/>
          <w:w w:val="105"/>
          <w:sz w:val="22"/>
        </w:rPr>
        <w:t> </w:t>
      </w:r>
      <w:r>
        <w:rPr>
          <w:color w:val="383D41"/>
          <w:w w:val="105"/>
          <w:sz w:val="22"/>
        </w:rPr>
        <w:t>losses are made through credit loss </w:t>
      </w:r>
      <w:r>
        <w:rPr>
          <w:color w:val="4B4D50"/>
          <w:w w:val="105"/>
          <w:sz w:val="22"/>
        </w:rPr>
        <w:t>expense</w:t>
      </w:r>
      <w:r>
        <w:rPr>
          <w:color w:val="6E6E70"/>
          <w:w w:val="105"/>
          <w:sz w:val="22"/>
        </w:rPr>
        <w:t>.</w:t>
      </w:r>
    </w:p>
    <w:p>
      <w:pPr>
        <w:spacing w:after="0" w:line="252" w:lineRule="auto"/>
        <w:jc w:val="both"/>
        <w:rPr>
          <w:sz w:val="22"/>
        </w:rPr>
        <w:sectPr>
          <w:headerReference w:type="default" r:id="rId64"/>
          <w:footerReference w:type="default" r:id="rId65"/>
          <w:pgSz w:w="11920" w:h="16840"/>
          <w:pgMar w:header="1675" w:footer="829" w:top="3040" w:bottom="1020" w:left="160" w:right="300"/>
        </w:sectPr>
      </w:pPr>
    </w:p>
    <w:p>
      <w:pPr>
        <w:spacing w:before="76"/>
        <w:ind w:left="873" w:right="0" w:firstLine="0"/>
        <w:jc w:val="left"/>
        <w:rPr>
          <w:sz w:val="28"/>
        </w:rPr>
      </w:pPr>
      <w:r>
        <w:rPr>
          <w:color w:val="31363A"/>
          <w:w w:val="105"/>
          <w:sz w:val="28"/>
        </w:rPr>
        <w:t>Star</w:t>
      </w:r>
      <w:r>
        <w:rPr>
          <w:color w:val="31363A"/>
          <w:spacing w:val="1"/>
          <w:w w:val="105"/>
          <w:sz w:val="28"/>
        </w:rPr>
        <w:t> </w:t>
      </w:r>
      <w:r>
        <w:rPr>
          <w:color w:val="31363A"/>
          <w:w w:val="105"/>
          <w:sz w:val="28"/>
        </w:rPr>
        <w:t>Assurance</w:t>
      </w:r>
      <w:r>
        <w:rPr>
          <w:color w:val="31363A"/>
          <w:spacing w:val="12"/>
          <w:w w:val="105"/>
          <w:sz w:val="28"/>
        </w:rPr>
        <w:t> </w:t>
      </w:r>
      <w:r>
        <w:rPr>
          <w:color w:val="31363A"/>
          <w:w w:val="105"/>
          <w:sz w:val="28"/>
        </w:rPr>
        <w:t>Company</w:t>
      </w:r>
      <w:r>
        <w:rPr>
          <w:color w:val="31363A"/>
          <w:spacing w:val="18"/>
          <w:w w:val="105"/>
          <w:sz w:val="28"/>
        </w:rPr>
        <w:t> </w:t>
      </w:r>
      <w:r>
        <w:rPr>
          <w:color w:val="424649"/>
          <w:spacing w:val="-2"/>
          <w:w w:val="105"/>
          <w:sz w:val="28"/>
        </w:rPr>
        <w:t>Limited</w:t>
      </w:r>
    </w:p>
    <w:p>
      <w:pPr>
        <w:pStyle w:val="BodyText"/>
        <w:spacing w:before="6"/>
        <w:rPr>
          <w:sz w:val="29"/>
        </w:rPr>
      </w:pPr>
    </w:p>
    <w:p>
      <w:pPr>
        <w:pStyle w:val="Heading8"/>
        <w:ind w:left="894"/>
      </w:pPr>
      <w:r>
        <w:rPr>
          <w:color w:val="31363A"/>
          <w:w w:val="105"/>
        </w:rPr>
        <w:t>Notes</w:t>
      </w:r>
      <w:r>
        <w:rPr>
          <w:color w:val="31363A"/>
          <w:spacing w:val="-27"/>
          <w:w w:val="105"/>
        </w:rPr>
        <w:t> </w:t>
      </w:r>
      <w:r>
        <w:rPr>
          <w:color w:val="31363A"/>
          <w:w w:val="105"/>
        </w:rPr>
        <w:t>to</w:t>
      </w:r>
      <w:r>
        <w:rPr>
          <w:color w:val="31363A"/>
          <w:spacing w:val="-28"/>
          <w:w w:val="105"/>
        </w:rPr>
        <w:t> </w:t>
      </w:r>
      <w:r>
        <w:rPr>
          <w:color w:val="31363A"/>
          <w:w w:val="105"/>
        </w:rPr>
        <w:t>the</w:t>
      </w:r>
      <w:r>
        <w:rPr>
          <w:color w:val="31363A"/>
          <w:spacing w:val="-29"/>
          <w:w w:val="105"/>
        </w:rPr>
        <w:t> </w:t>
      </w:r>
      <w:r>
        <w:rPr>
          <w:color w:val="31363A"/>
          <w:w w:val="105"/>
        </w:rPr>
        <w:t>financial</w:t>
      </w:r>
      <w:r>
        <w:rPr>
          <w:color w:val="31363A"/>
          <w:spacing w:val="-15"/>
          <w:w w:val="105"/>
        </w:rPr>
        <w:t> </w:t>
      </w:r>
      <w:r>
        <w:rPr>
          <w:color w:val="424649"/>
          <w:spacing w:val="-2"/>
          <w:w w:val="105"/>
        </w:rPr>
        <w:t>statements</w:t>
      </w:r>
    </w:p>
    <w:p>
      <w:pPr>
        <w:spacing w:before="114"/>
        <w:ind w:left="867" w:right="0" w:firstLine="0"/>
        <w:jc w:val="left"/>
        <w:rPr>
          <w:b/>
          <w:sz w:val="26"/>
        </w:rPr>
      </w:pPr>
      <w:r>
        <w:rPr>
          <w:b/>
          <w:color w:val="424649"/>
          <w:w w:val="90"/>
          <w:sz w:val="26"/>
        </w:rPr>
        <w:t>For</w:t>
      </w:r>
      <w:r>
        <w:rPr>
          <w:b/>
          <w:color w:val="424649"/>
          <w:spacing w:val="4"/>
          <w:sz w:val="26"/>
        </w:rPr>
        <w:t> </w:t>
      </w:r>
      <w:r>
        <w:rPr>
          <w:b/>
          <w:color w:val="424649"/>
          <w:w w:val="90"/>
          <w:sz w:val="26"/>
        </w:rPr>
        <w:t>the</w:t>
      </w:r>
      <w:r>
        <w:rPr>
          <w:b/>
          <w:color w:val="424649"/>
          <w:spacing w:val="9"/>
          <w:sz w:val="26"/>
        </w:rPr>
        <w:t> </w:t>
      </w:r>
      <w:r>
        <w:rPr>
          <w:b/>
          <w:color w:val="424649"/>
          <w:w w:val="90"/>
          <w:sz w:val="26"/>
        </w:rPr>
        <w:t>year</w:t>
      </w:r>
      <w:r>
        <w:rPr>
          <w:b/>
          <w:color w:val="424649"/>
          <w:spacing w:val="6"/>
          <w:sz w:val="26"/>
        </w:rPr>
        <w:t> </w:t>
      </w:r>
      <w:r>
        <w:rPr>
          <w:b/>
          <w:color w:val="31363A"/>
          <w:w w:val="90"/>
          <w:sz w:val="26"/>
        </w:rPr>
        <w:t>ended</w:t>
      </w:r>
      <w:r>
        <w:rPr>
          <w:b/>
          <w:color w:val="31363A"/>
          <w:spacing w:val="16"/>
          <w:sz w:val="26"/>
        </w:rPr>
        <w:t> </w:t>
      </w:r>
      <w:r>
        <w:rPr>
          <w:b/>
          <w:color w:val="31363A"/>
          <w:w w:val="90"/>
          <w:sz w:val="26"/>
        </w:rPr>
        <w:t>31</w:t>
      </w:r>
      <w:r>
        <w:rPr>
          <w:b/>
          <w:color w:val="31363A"/>
          <w:spacing w:val="-14"/>
          <w:w w:val="90"/>
          <w:sz w:val="26"/>
        </w:rPr>
        <w:t> </w:t>
      </w:r>
      <w:r>
        <w:rPr>
          <w:b/>
          <w:color w:val="31363A"/>
          <w:w w:val="90"/>
          <w:sz w:val="26"/>
        </w:rPr>
        <w:t>December</w:t>
      </w:r>
      <w:r>
        <w:rPr>
          <w:b/>
          <w:color w:val="31363A"/>
          <w:spacing w:val="29"/>
          <w:sz w:val="26"/>
        </w:rPr>
        <w:t> </w:t>
      </w:r>
      <w:r>
        <w:rPr>
          <w:b/>
          <w:color w:val="424649"/>
          <w:spacing w:val="-4"/>
          <w:w w:val="90"/>
          <w:sz w:val="26"/>
        </w:rPr>
        <w:t>2021</w:t>
      </w:r>
    </w:p>
    <w:p>
      <w:pPr>
        <w:pStyle w:val="BodyText"/>
        <w:spacing w:before="11"/>
        <w:rPr>
          <w:b/>
          <w:sz w:val="40"/>
        </w:rPr>
      </w:pPr>
    </w:p>
    <w:p>
      <w:pPr>
        <w:pStyle w:val="ListParagraph"/>
        <w:numPr>
          <w:ilvl w:val="0"/>
          <w:numId w:val="18"/>
        </w:numPr>
        <w:tabs>
          <w:tab w:pos="1501" w:val="left" w:leader="none"/>
        </w:tabs>
        <w:spacing w:line="240" w:lineRule="auto" w:before="0" w:after="0"/>
        <w:ind w:left="1500" w:right="0" w:hanging="402"/>
        <w:jc w:val="both"/>
        <w:rPr>
          <w:b/>
          <w:color w:val="424649"/>
          <w:sz w:val="20"/>
        </w:rPr>
      </w:pPr>
      <w:r>
        <w:rPr>
          <w:b/>
          <w:color w:val="31363A"/>
          <w:sz w:val="20"/>
        </w:rPr>
        <w:t>Summary</w:t>
      </w:r>
      <w:r>
        <w:rPr>
          <w:b/>
          <w:color w:val="31363A"/>
          <w:spacing w:val="-4"/>
          <w:sz w:val="20"/>
        </w:rPr>
        <w:t> </w:t>
      </w:r>
      <w:r>
        <w:rPr>
          <w:b/>
          <w:color w:val="31363A"/>
          <w:sz w:val="20"/>
        </w:rPr>
        <w:t>of</w:t>
      </w:r>
      <w:r>
        <w:rPr>
          <w:b/>
          <w:color w:val="31363A"/>
          <w:spacing w:val="-15"/>
          <w:sz w:val="20"/>
        </w:rPr>
        <w:t> </w:t>
      </w:r>
      <w:r>
        <w:rPr>
          <w:b/>
          <w:color w:val="31363A"/>
          <w:sz w:val="20"/>
        </w:rPr>
        <w:t>significant</w:t>
      </w:r>
      <w:r>
        <w:rPr>
          <w:b/>
          <w:color w:val="31363A"/>
          <w:spacing w:val="-8"/>
          <w:sz w:val="20"/>
        </w:rPr>
        <w:t> </w:t>
      </w:r>
      <w:r>
        <w:rPr>
          <w:b/>
          <w:color w:val="31363A"/>
          <w:sz w:val="20"/>
        </w:rPr>
        <w:t>accounting</w:t>
      </w:r>
      <w:r>
        <w:rPr>
          <w:b/>
          <w:color w:val="31363A"/>
          <w:spacing w:val="-10"/>
          <w:sz w:val="20"/>
        </w:rPr>
        <w:t> </w:t>
      </w:r>
      <w:r>
        <w:rPr>
          <w:b/>
          <w:color w:val="424649"/>
          <w:sz w:val="20"/>
        </w:rPr>
        <w:t>policies</w:t>
      </w:r>
      <w:r>
        <w:rPr>
          <w:b/>
          <w:color w:val="424649"/>
          <w:spacing w:val="-13"/>
          <w:sz w:val="20"/>
        </w:rPr>
        <w:t> </w:t>
      </w:r>
      <w:r>
        <w:rPr>
          <w:b/>
          <w:color w:val="424649"/>
          <w:spacing w:val="-2"/>
          <w:sz w:val="20"/>
        </w:rPr>
        <w:t>(continued)</w:t>
      </w:r>
    </w:p>
    <w:p>
      <w:pPr>
        <w:pStyle w:val="ListParagraph"/>
        <w:numPr>
          <w:ilvl w:val="1"/>
          <w:numId w:val="19"/>
        </w:numPr>
        <w:tabs>
          <w:tab w:pos="1500" w:val="left" w:leader="none"/>
        </w:tabs>
        <w:spacing w:line="240" w:lineRule="auto" w:before="138" w:after="0"/>
        <w:ind w:left="1499" w:right="0" w:hanging="481"/>
        <w:jc w:val="both"/>
        <w:rPr>
          <w:b/>
          <w:color w:val="31363A"/>
          <w:sz w:val="20"/>
        </w:rPr>
      </w:pPr>
      <w:r>
        <w:rPr>
          <w:b/>
          <w:color w:val="424649"/>
          <w:sz w:val="20"/>
        </w:rPr>
        <w:t>Financial</w:t>
      </w:r>
      <w:r>
        <w:rPr>
          <w:b/>
          <w:color w:val="424649"/>
          <w:spacing w:val="-9"/>
          <w:sz w:val="20"/>
        </w:rPr>
        <w:t> </w:t>
      </w:r>
      <w:r>
        <w:rPr>
          <w:b/>
          <w:color w:val="31363A"/>
          <w:sz w:val="20"/>
        </w:rPr>
        <w:t>Assets</w:t>
      </w:r>
      <w:r>
        <w:rPr>
          <w:b/>
          <w:color w:val="31363A"/>
          <w:spacing w:val="-11"/>
          <w:sz w:val="20"/>
        </w:rPr>
        <w:t> </w:t>
      </w:r>
      <w:r>
        <w:rPr>
          <w:b/>
          <w:color w:val="31363A"/>
          <w:sz w:val="20"/>
        </w:rPr>
        <w:t>and</w:t>
      </w:r>
      <w:r>
        <w:rPr>
          <w:b/>
          <w:color w:val="31363A"/>
          <w:spacing w:val="-19"/>
          <w:sz w:val="20"/>
        </w:rPr>
        <w:t> </w:t>
      </w:r>
      <w:r>
        <w:rPr>
          <w:b/>
          <w:color w:val="31363A"/>
          <w:sz w:val="20"/>
        </w:rPr>
        <w:t>Financial</w:t>
      </w:r>
      <w:r>
        <w:rPr>
          <w:b/>
          <w:color w:val="31363A"/>
          <w:spacing w:val="-6"/>
          <w:sz w:val="20"/>
        </w:rPr>
        <w:t> </w:t>
      </w:r>
      <w:r>
        <w:rPr>
          <w:b/>
          <w:color w:val="424649"/>
          <w:sz w:val="20"/>
        </w:rPr>
        <w:t>Liabilities</w:t>
      </w:r>
      <w:r>
        <w:rPr>
          <w:b/>
          <w:color w:val="424649"/>
          <w:spacing w:val="-11"/>
          <w:sz w:val="20"/>
        </w:rPr>
        <w:t> </w:t>
      </w:r>
      <w:r>
        <w:rPr>
          <w:b/>
          <w:color w:val="424649"/>
          <w:spacing w:val="-2"/>
          <w:sz w:val="20"/>
        </w:rPr>
        <w:t>(Cont'd)</w:t>
      </w:r>
    </w:p>
    <w:p>
      <w:pPr>
        <w:pStyle w:val="BodyText"/>
        <w:spacing w:before="92"/>
        <w:ind w:left="1505"/>
        <w:jc w:val="both"/>
      </w:pPr>
      <w:r>
        <w:rPr>
          <w:color w:val="31363A"/>
          <w:w w:val="105"/>
        </w:rPr>
        <w:t>Provision</w:t>
      </w:r>
      <w:r>
        <w:rPr>
          <w:color w:val="31363A"/>
          <w:spacing w:val="12"/>
          <w:w w:val="105"/>
        </w:rPr>
        <w:t> </w:t>
      </w:r>
      <w:r>
        <w:rPr>
          <w:color w:val="31363A"/>
          <w:w w:val="105"/>
        </w:rPr>
        <w:t>for</w:t>
      </w:r>
      <w:r>
        <w:rPr>
          <w:color w:val="31363A"/>
          <w:spacing w:val="20"/>
          <w:w w:val="105"/>
        </w:rPr>
        <w:t> </w:t>
      </w:r>
      <w:r>
        <w:rPr>
          <w:color w:val="31363A"/>
          <w:w w:val="105"/>
        </w:rPr>
        <w:t>credit</w:t>
      </w:r>
      <w:r>
        <w:rPr>
          <w:color w:val="31363A"/>
          <w:spacing w:val="6"/>
          <w:w w:val="105"/>
        </w:rPr>
        <w:t> </w:t>
      </w:r>
      <w:r>
        <w:rPr>
          <w:color w:val="424649"/>
          <w:w w:val="105"/>
        </w:rPr>
        <w:t>losses</w:t>
      </w:r>
      <w:r>
        <w:rPr>
          <w:color w:val="424649"/>
          <w:spacing w:val="1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23"/>
          <w:w w:val="105"/>
        </w:rPr>
        <w:t> </w:t>
      </w:r>
      <w:r>
        <w:rPr>
          <w:color w:val="424649"/>
          <w:w w:val="105"/>
        </w:rPr>
        <w:t>based</w:t>
      </w:r>
      <w:r>
        <w:rPr>
          <w:color w:val="424649"/>
          <w:spacing w:val="-3"/>
          <w:w w:val="105"/>
        </w:rPr>
        <w:t> </w:t>
      </w:r>
      <w:r>
        <w:rPr>
          <w:color w:val="545759"/>
          <w:w w:val="105"/>
        </w:rPr>
        <w:t>on</w:t>
      </w:r>
      <w:r>
        <w:rPr>
          <w:color w:val="545759"/>
          <w:spacing w:val="18"/>
          <w:w w:val="105"/>
        </w:rPr>
        <w:t> </w:t>
      </w:r>
      <w:r>
        <w:rPr>
          <w:color w:val="545759"/>
          <w:w w:val="105"/>
        </w:rPr>
        <w:t>the</w:t>
      </w:r>
      <w:r>
        <w:rPr>
          <w:color w:val="545759"/>
          <w:spacing w:val="42"/>
          <w:w w:val="105"/>
        </w:rPr>
        <w:t> </w:t>
      </w:r>
      <w:r>
        <w:rPr>
          <w:color w:val="424649"/>
          <w:w w:val="105"/>
        </w:rPr>
        <w:t>following</w:t>
      </w:r>
      <w:r>
        <w:rPr>
          <w:color w:val="424649"/>
          <w:spacing w:val="2"/>
          <w:w w:val="105"/>
        </w:rPr>
        <w:t> </w:t>
      </w:r>
      <w:r>
        <w:rPr>
          <w:color w:val="424649"/>
          <w:spacing w:val="-2"/>
          <w:w w:val="105"/>
        </w:rPr>
        <w:t>principles:</w:t>
      </w:r>
    </w:p>
    <w:p>
      <w:pPr>
        <w:pStyle w:val="BodyText"/>
        <w:spacing w:line="254" w:lineRule="auto" w:before="112"/>
        <w:ind w:left="1507" w:right="464" w:firstLine="3"/>
        <w:jc w:val="both"/>
      </w:pPr>
      <w:r>
        <w:rPr>
          <w:color w:val="424649"/>
          <w:w w:val="110"/>
        </w:rPr>
        <w:t>Counterparty </w:t>
      </w:r>
      <w:r>
        <w:rPr>
          <w:color w:val="31363A"/>
          <w:w w:val="110"/>
        </w:rPr>
        <w:t>specific </w:t>
      </w:r>
      <w:r>
        <w:rPr>
          <w:color w:val="424649"/>
          <w:w w:val="110"/>
        </w:rPr>
        <w:t>-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8"/>
          <w:w w:val="110"/>
        </w:rPr>
        <w:t> </w:t>
      </w:r>
      <w:r>
        <w:rPr>
          <w:color w:val="31363A"/>
          <w:w w:val="110"/>
        </w:rPr>
        <w:t>claim</w:t>
      </w:r>
      <w:r>
        <w:rPr>
          <w:color w:val="31363A"/>
          <w:spacing w:val="-4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considered</w:t>
      </w:r>
      <w:r>
        <w:rPr>
          <w:color w:val="424649"/>
          <w:w w:val="110"/>
        </w:rPr>
        <w:t> as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a </w:t>
      </w:r>
      <w:r>
        <w:rPr>
          <w:color w:val="545759"/>
          <w:w w:val="110"/>
        </w:rPr>
        <w:t>loss</w:t>
      </w:r>
      <w:r>
        <w:rPr>
          <w:color w:val="545759"/>
          <w:spacing w:val="-5"/>
          <w:w w:val="110"/>
        </w:rPr>
        <w:t> </w:t>
      </w:r>
      <w:r>
        <w:rPr>
          <w:color w:val="424649"/>
          <w:w w:val="110"/>
        </w:rPr>
        <w:t>when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management determines that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it is probable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that</w:t>
      </w:r>
      <w:r>
        <w:rPr>
          <w:color w:val="31363A"/>
          <w:w w:val="110"/>
        </w:rPr>
        <w:t> the </w:t>
      </w:r>
      <w:r>
        <w:rPr>
          <w:color w:val="424649"/>
          <w:w w:val="110"/>
        </w:rPr>
        <w:t>Company</w:t>
      </w:r>
      <w:r>
        <w:rPr>
          <w:color w:val="424649"/>
          <w:w w:val="110"/>
        </w:rPr>
        <w:t> will</w:t>
      </w:r>
      <w:r>
        <w:rPr>
          <w:color w:val="424649"/>
          <w:w w:val="110"/>
        </w:rPr>
        <w:t> not</w:t>
      </w:r>
      <w:r>
        <w:rPr>
          <w:color w:val="424649"/>
          <w:w w:val="110"/>
        </w:rPr>
        <w:t> be</w:t>
      </w:r>
      <w:r>
        <w:rPr>
          <w:color w:val="424649"/>
          <w:w w:val="110"/>
        </w:rPr>
        <w:t> able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collect</w:t>
      </w:r>
      <w:r>
        <w:rPr>
          <w:color w:val="424649"/>
          <w:w w:val="110"/>
        </w:rPr>
        <w:t> all</w:t>
      </w:r>
      <w:r>
        <w:rPr>
          <w:color w:val="424649"/>
          <w:w w:val="110"/>
        </w:rPr>
        <w:t> amounts</w:t>
      </w:r>
      <w:r>
        <w:rPr>
          <w:color w:val="424649"/>
          <w:w w:val="110"/>
        </w:rPr>
        <w:t> due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according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the original </w:t>
      </w:r>
      <w:r>
        <w:rPr>
          <w:color w:val="31363A"/>
          <w:w w:val="110"/>
        </w:rPr>
        <w:t>contractual </w:t>
      </w:r>
      <w:r>
        <w:rPr>
          <w:color w:val="424649"/>
          <w:w w:val="110"/>
        </w:rPr>
        <w:t>terms.</w:t>
      </w:r>
    </w:p>
    <w:p>
      <w:pPr>
        <w:pStyle w:val="BodyText"/>
        <w:spacing w:line="266" w:lineRule="auto" w:before="98"/>
        <w:ind w:left="1506" w:right="451" w:hanging="4"/>
        <w:jc w:val="both"/>
      </w:pPr>
      <w:r>
        <w:rPr>
          <w:color w:val="424649"/>
          <w:w w:val="110"/>
        </w:rPr>
        <w:t>Individual </w:t>
      </w:r>
      <w:r>
        <w:rPr>
          <w:color w:val="31363A"/>
          <w:w w:val="110"/>
        </w:rPr>
        <w:t>credit</w:t>
      </w:r>
      <w:r>
        <w:rPr>
          <w:color w:val="31363A"/>
          <w:spacing w:val="-3"/>
          <w:w w:val="110"/>
        </w:rPr>
        <w:t> </w:t>
      </w:r>
      <w:r>
        <w:rPr>
          <w:color w:val="31363A"/>
          <w:w w:val="110"/>
        </w:rPr>
        <w:t>exposures</w:t>
      </w:r>
      <w:r>
        <w:rPr>
          <w:color w:val="31363A"/>
          <w:spacing w:val="-8"/>
          <w:w w:val="110"/>
        </w:rPr>
        <w:t> </w:t>
      </w:r>
      <w:r>
        <w:rPr>
          <w:color w:val="31363A"/>
          <w:w w:val="110"/>
        </w:rPr>
        <w:t>are</w:t>
      </w:r>
      <w:r>
        <w:rPr>
          <w:color w:val="31363A"/>
          <w:spacing w:val="-2"/>
          <w:w w:val="110"/>
        </w:rPr>
        <w:t> </w:t>
      </w:r>
      <w:r>
        <w:rPr>
          <w:color w:val="424649"/>
          <w:w w:val="110"/>
        </w:rPr>
        <w:t>evaluated based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on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the borrower's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character, overall financial condition,</w:t>
      </w:r>
      <w:r>
        <w:rPr>
          <w:color w:val="424649"/>
          <w:w w:val="110"/>
        </w:rPr>
        <w:t> resources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and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payment</w:t>
      </w:r>
      <w:r>
        <w:rPr>
          <w:color w:val="424649"/>
          <w:w w:val="110"/>
        </w:rPr>
        <w:t> record,</w:t>
      </w:r>
      <w:r>
        <w:rPr>
          <w:color w:val="424649"/>
          <w:w w:val="110"/>
        </w:rPr>
        <w:t> prospects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support</w:t>
      </w:r>
      <w:r>
        <w:rPr>
          <w:color w:val="424649"/>
          <w:w w:val="110"/>
        </w:rPr>
        <w:t> from</w:t>
      </w:r>
      <w:r>
        <w:rPr>
          <w:color w:val="424649"/>
          <w:w w:val="110"/>
        </w:rPr>
        <w:t> financially</w:t>
      </w:r>
      <w:r>
        <w:rPr>
          <w:color w:val="424649"/>
          <w:w w:val="110"/>
        </w:rPr>
        <w:t> responsible </w:t>
      </w:r>
      <w:r>
        <w:rPr>
          <w:color w:val="31363A"/>
          <w:w w:val="110"/>
        </w:rPr>
        <w:t>guarantor and cash collaterals.</w:t>
      </w:r>
    </w:p>
    <w:p>
      <w:pPr>
        <w:pStyle w:val="BodyText"/>
        <w:spacing w:line="261" w:lineRule="auto" w:before="47"/>
        <w:ind w:left="1506" w:right="445" w:firstLine="1"/>
        <w:jc w:val="both"/>
      </w:pPr>
      <w:r>
        <w:rPr>
          <w:color w:val="424649"/>
          <w:w w:val="110"/>
        </w:rPr>
        <w:t>An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impaired </w:t>
      </w:r>
      <w:r>
        <w:rPr>
          <w:color w:val="31363A"/>
          <w:w w:val="110"/>
        </w:rPr>
        <w:t>asset</w:t>
      </w:r>
      <w:r>
        <w:rPr>
          <w:color w:val="31363A"/>
          <w:spacing w:val="-5"/>
          <w:w w:val="110"/>
        </w:rPr>
        <w:t> </w:t>
      </w:r>
      <w:r>
        <w:rPr>
          <w:color w:val="31363A"/>
          <w:w w:val="110"/>
        </w:rPr>
        <w:t>refers</w:t>
      </w:r>
      <w:r>
        <w:rPr>
          <w:color w:val="31363A"/>
          <w:spacing w:val="-5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an asset where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there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no</w:t>
      </w:r>
      <w:r>
        <w:rPr>
          <w:color w:val="424649"/>
          <w:spacing w:val="-9"/>
          <w:w w:val="110"/>
        </w:rPr>
        <w:t> </w:t>
      </w:r>
      <w:r>
        <w:rPr>
          <w:color w:val="545759"/>
          <w:w w:val="110"/>
        </w:rPr>
        <w:t>longer</w:t>
      </w:r>
      <w:r>
        <w:rPr>
          <w:color w:val="545759"/>
          <w:spacing w:val="-1"/>
          <w:w w:val="110"/>
        </w:rPr>
        <w:t> </w:t>
      </w:r>
      <w:r>
        <w:rPr>
          <w:color w:val="424649"/>
          <w:w w:val="110"/>
        </w:rPr>
        <w:t>reasonable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assurance of</w:t>
      </w:r>
      <w:r>
        <w:rPr>
          <w:color w:val="424649"/>
          <w:w w:val="110"/>
        </w:rPr>
        <w:t> timely collection </w:t>
      </w:r>
      <w:r>
        <w:rPr>
          <w:color w:val="31363A"/>
          <w:w w:val="110"/>
        </w:rPr>
        <w:t>of</w:t>
      </w:r>
      <w:r>
        <w:rPr>
          <w:color w:val="31363A"/>
          <w:spacing w:val="19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spacing w:val="21"/>
          <w:w w:val="110"/>
        </w:rPr>
        <w:t> </w:t>
      </w:r>
      <w:r>
        <w:rPr>
          <w:color w:val="31363A"/>
          <w:w w:val="110"/>
        </w:rPr>
        <w:t>full</w:t>
      </w:r>
      <w:r>
        <w:rPr>
          <w:color w:val="31363A"/>
          <w:spacing w:val="-4"/>
          <w:w w:val="110"/>
        </w:rPr>
        <w:t> </w:t>
      </w:r>
      <w:r>
        <w:rPr>
          <w:color w:val="31363A"/>
          <w:w w:val="110"/>
        </w:rPr>
        <w:t>amount </w:t>
      </w:r>
      <w:r>
        <w:rPr>
          <w:color w:val="424649"/>
          <w:w w:val="110"/>
        </w:rPr>
        <w:t>of</w:t>
      </w:r>
      <w:r>
        <w:rPr>
          <w:color w:val="424649"/>
          <w:spacing w:val="20"/>
          <w:w w:val="110"/>
        </w:rPr>
        <w:t> </w:t>
      </w:r>
      <w:r>
        <w:rPr>
          <w:color w:val="424649"/>
          <w:w w:val="110"/>
        </w:rPr>
        <w:t>principal and </w:t>
      </w:r>
      <w:r>
        <w:rPr>
          <w:color w:val="545759"/>
          <w:w w:val="110"/>
        </w:rPr>
        <w:t>interest </w:t>
      </w:r>
      <w:r>
        <w:rPr>
          <w:color w:val="424649"/>
          <w:w w:val="110"/>
        </w:rPr>
        <w:t>due to deterioration in </w:t>
      </w:r>
      <w:r>
        <w:rPr>
          <w:color w:val="31363A"/>
          <w:w w:val="110"/>
        </w:rPr>
        <w:t>the</w:t>
      </w:r>
      <w:r>
        <w:rPr>
          <w:color w:val="31363A"/>
          <w:spacing w:val="20"/>
          <w:w w:val="110"/>
        </w:rPr>
        <w:t> </w:t>
      </w:r>
      <w:r>
        <w:rPr>
          <w:color w:val="31363A"/>
          <w:w w:val="110"/>
        </w:rPr>
        <w:t>credit </w:t>
      </w:r>
      <w:r>
        <w:rPr>
          <w:color w:val="424649"/>
          <w:w w:val="110"/>
        </w:rPr>
        <w:t>quality </w:t>
      </w:r>
      <w:r>
        <w:rPr>
          <w:color w:val="31363A"/>
          <w:w w:val="110"/>
        </w:rPr>
        <w:t>of</w:t>
      </w:r>
      <w:r>
        <w:rPr>
          <w:color w:val="31363A"/>
          <w:spacing w:val="-1"/>
          <w:w w:val="110"/>
        </w:rPr>
        <w:t> </w:t>
      </w:r>
      <w:r>
        <w:rPr>
          <w:color w:val="31363A"/>
          <w:w w:val="110"/>
        </w:rPr>
        <w:t>the counterparty.</w:t>
      </w:r>
      <w:r>
        <w:rPr>
          <w:color w:val="31363A"/>
          <w:w w:val="110"/>
        </w:rPr>
        <w:t> An asset </w:t>
      </w:r>
      <w:r>
        <w:rPr>
          <w:color w:val="424649"/>
          <w:w w:val="110"/>
        </w:rPr>
        <w:t>is impaired if</w:t>
      </w:r>
      <w:r>
        <w:rPr>
          <w:color w:val="424649"/>
          <w:w w:val="110"/>
        </w:rPr>
        <w:t> </w:t>
      </w:r>
      <w:r>
        <w:rPr>
          <w:color w:val="545759"/>
          <w:w w:val="110"/>
        </w:rPr>
        <w:t>the</w:t>
      </w:r>
      <w:r>
        <w:rPr>
          <w:color w:val="545759"/>
          <w:w w:val="110"/>
        </w:rPr>
        <w:t> </w:t>
      </w:r>
      <w:r>
        <w:rPr>
          <w:color w:val="424649"/>
          <w:w w:val="110"/>
        </w:rPr>
        <w:t>estimated</w:t>
      </w:r>
      <w:r>
        <w:rPr>
          <w:color w:val="424649"/>
          <w:w w:val="110"/>
        </w:rPr>
        <w:t> </w:t>
      </w:r>
      <w:r>
        <w:rPr>
          <w:color w:val="545759"/>
          <w:w w:val="110"/>
        </w:rPr>
        <w:t>recoverabl</w:t>
      </w:r>
      <w:r>
        <w:rPr>
          <w:color w:val="31363A"/>
          <w:w w:val="110"/>
        </w:rPr>
        <w:t>e </w:t>
      </w:r>
      <w:r>
        <w:rPr>
          <w:color w:val="424649"/>
          <w:w w:val="110"/>
        </w:rPr>
        <w:t>amount of an asset is less than </w:t>
      </w:r>
      <w:r>
        <w:rPr>
          <w:color w:val="31363A"/>
          <w:w w:val="110"/>
        </w:rPr>
        <w:t>its carrying amount </w:t>
      </w:r>
      <w:r>
        <w:rPr>
          <w:color w:val="424649"/>
          <w:w w:val="110"/>
        </w:rPr>
        <w:t>shown </w:t>
      </w:r>
      <w:r>
        <w:rPr>
          <w:color w:val="545759"/>
          <w:w w:val="110"/>
        </w:rPr>
        <w:t>in</w:t>
      </w:r>
      <w:r>
        <w:rPr>
          <w:color w:val="545759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books </w:t>
      </w:r>
      <w:r>
        <w:rPr>
          <w:color w:val="545759"/>
          <w:w w:val="110"/>
        </w:rPr>
        <w:t>of</w:t>
      </w:r>
      <w:r>
        <w:rPr>
          <w:color w:val="545759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Company. Impairment</w:t>
      </w:r>
      <w:r>
        <w:rPr>
          <w:color w:val="424649"/>
          <w:w w:val="110"/>
        </w:rPr>
        <w:t> is measured and</w:t>
      </w:r>
      <w:r>
        <w:rPr>
          <w:color w:val="424649"/>
          <w:spacing w:val="-14"/>
          <w:w w:val="110"/>
        </w:rPr>
        <w:t> </w:t>
      </w:r>
      <w:r>
        <w:rPr>
          <w:color w:val="31363A"/>
          <w:w w:val="110"/>
        </w:rPr>
        <w:t>a</w:t>
      </w:r>
      <w:r>
        <w:rPr>
          <w:color w:val="31363A"/>
          <w:spacing w:val="-8"/>
          <w:w w:val="110"/>
        </w:rPr>
        <w:t> </w:t>
      </w:r>
      <w:r>
        <w:rPr>
          <w:color w:val="31363A"/>
          <w:w w:val="110"/>
        </w:rPr>
        <w:t>provision</w:t>
      </w:r>
      <w:r>
        <w:rPr>
          <w:color w:val="31363A"/>
          <w:spacing w:val="-14"/>
          <w:w w:val="110"/>
        </w:rPr>
        <w:t> </w:t>
      </w:r>
      <w:r>
        <w:rPr>
          <w:color w:val="31363A"/>
          <w:w w:val="110"/>
        </w:rPr>
        <w:t>for credit</w:t>
      </w:r>
      <w:r>
        <w:rPr>
          <w:color w:val="31363A"/>
          <w:spacing w:val="-14"/>
          <w:w w:val="110"/>
        </w:rPr>
        <w:t> </w:t>
      </w:r>
      <w:r>
        <w:rPr>
          <w:color w:val="424649"/>
          <w:w w:val="110"/>
        </w:rPr>
        <w:t>losses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established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for the difference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between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carrying amount </w:t>
      </w:r>
      <w:r>
        <w:rPr>
          <w:color w:val="31363A"/>
          <w:w w:val="110"/>
        </w:rPr>
        <w:t>and </w:t>
      </w:r>
      <w:r>
        <w:rPr>
          <w:color w:val="424649"/>
          <w:w w:val="110"/>
        </w:rPr>
        <w:t>its </w:t>
      </w:r>
      <w:r>
        <w:rPr>
          <w:color w:val="31363A"/>
          <w:w w:val="110"/>
        </w:rPr>
        <w:t>estimated recoverab</w:t>
      </w:r>
      <w:r>
        <w:rPr>
          <w:color w:val="545759"/>
          <w:w w:val="110"/>
        </w:rPr>
        <w:t>le </w:t>
      </w:r>
      <w:r>
        <w:rPr>
          <w:color w:val="424649"/>
          <w:w w:val="110"/>
        </w:rPr>
        <w:t>value.</w:t>
      </w:r>
    </w:p>
    <w:p>
      <w:pPr>
        <w:pStyle w:val="BodyText"/>
        <w:spacing w:line="261" w:lineRule="auto" w:before="58"/>
        <w:ind w:left="1507" w:right="437" w:hanging="3"/>
        <w:jc w:val="both"/>
      </w:pPr>
      <w:r>
        <w:rPr>
          <w:color w:val="424649"/>
          <w:w w:val="110"/>
        </w:rPr>
        <w:t>Estimated</w:t>
      </w:r>
      <w:r>
        <w:rPr>
          <w:color w:val="424649"/>
          <w:w w:val="110"/>
        </w:rPr>
        <w:t> recoverable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amount</w:t>
      </w:r>
      <w:r>
        <w:rPr>
          <w:color w:val="31363A"/>
          <w:spacing w:val="-6"/>
          <w:w w:val="110"/>
        </w:rPr>
        <w:t> </w:t>
      </w:r>
      <w:r>
        <w:rPr>
          <w:color w:val="545759"/>
          <w:w w:val="110"/>
        </w:rPr>
        <w:t>is</w:t>
      </w:r>
      <w:r>
        <w:rPr>
          <w:color w:val="545759"/>
          <w:spacing w:val="-3"/>
          <w:w w:val="110"/>
        </w:rPr>
        <w:t> </w:t>
      </w:r>
      <w:r>
        <w:rPr>
          <w:color w:val="424649"/>
          <w:w w:val="110"/>
        </w:rPr>
        <w:t>measured</w:t>
      </w:r>
      <w:r>
        <w:rPr>
          <w:color w:val="424649"/>
          <w:w w:val="110"/>
        </w:rPr>
        <w:t> by</w:t>
      </w:r>
      <w:r>
        <w:rPr>
          <w:color w:val="424649"/>
          <w:w w:val="110"/>
        </w:rPr>
        <w:t> discounting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expected future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cash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flows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at the </w:t>
      </w:r>
      <w:r>
        <w:rPr>
          <w:color w:val="31363A"/>
          <w:w w:val="110"/>
        </w:rPr>
        <w:t>effective </w:t>
      </w:r>
      <w:r>
        <w:rPr>
          <w:color w:val="424649"/>
          <w:w w:val="110"/>
        </w:rPr>
        <w:t>interest rate inherent </w:t>
      </w:r>
      <w:r>
        <w:rPr>
          <w:color w:val="545759"/>
          <w:w w:val="110"/>
        </w:rPr>
        <w:t>in</w:t>
      </w:r>
      <w:r>
        <w:rPr>
          <w:color w:val="545759"/>
          <w:w w:val="110"/>
        </w:rPr>
        <w:t> </w:t>
      </w:r>
      <w:r>
        <w:rPr>
          <w:color w:val="424649"/>
          <w:w w:val="110"/>
        </w:rPr>
        <w:t>the asset.</w:t>
      </w:r>
      <w:r>
        <w:rPr>
          <w:color w:val="424649"/>
          <w:w w:val="110"/>
        </w:rPr>
        <w:t> When the</w:t>
      </w:r>
      <w:r>
        <w:rPr>
          <w:color w:val="424649"/>
          <w:w w:val="110"/>
        </w:rPr>
        <w:t> amount </w:t>
      </w:r>
      <w:r>
        <w:rPr>
          <w:color w:val="31363A"/>
          <w:w w:val="110"/>
        </w:rPr>
        <w:t>and </w:t>
      </w:r>
      <w:r>
        <w:rPr>
          <w:color w:val="424649"/>
          <w:w w:val="110"/>
        </w:rPr>
        <w:t>timing </w:t>
      </w:r>
      <w:r>
        <w:rPr>
          <w:color w:val="31363A"/>
          <w:w w:val="110"/>
        </w:rPr>
        <w:t>of </w:t>
      </w:r>
      <w:r>
        <w:rPr>
          <w:color w:val="424649"/>
          <w:w w:val="110"/>
        </w:rPr>
        <w:t>future </w:t>
      </w:r>
      <w:r>
        <w:rPr>
          <w:color w:val="31363A"/>
          <w:w w:val="110"/>
        </w:rPr>
        <w:t>cash </w:t>
      </w:r>
      <w:r>
        <w:rPr>
          <w:color w:val="424649"/>
          <w:w w:val="110"/>
        </w:rPr>
        <w:t>flows </w:t>
      </w:r>
      <w:r>
        <w:rPr>
          <w:color w:val="31363A"/>
          <w:w w:val="110"/>
        </w:rPr>
        <w:t>cannot</w:t>
      </w:r>
      <w:r>
        <w:rPr>
          <w:color w:val="31363A"/>
          <w:w w:val="110"/>
        </w:rPr>
        <w:t> be</w:t>
      </w:r>
      <w:r>
        <w:rPr>
          <w:color w:val="31363A"/>
          <w:w w:val="110"/>
        </w:rPr>
        <w:t> estimated</w:t>
      </w:r>
      <w:r>
        <w:rPr>
          <w:color w:val="31363A"/>
          <w:spacing w:val="36"/>
          <w:w w:val="110"/>
        </w:rPr>
        <w:t> </w:t>
      </w:r>
      <w:r>
        <w:rPr>
          <w:color w:val="424649"/>
          <w:w w:val="110"/>
        </w:rPr>
        <w:t>with</w:t>
      </w:r>
      <w:r>
        <w:rPr>
          <w:color w:val="424649"/>
          <w:w w:val="110"/>
        </w:rPr>
        <w:t> reasonable</w:t>
      </w:r>
      <w:r>
        <w:rPr>
          <w:color w:val="424649"/>
          <w:w w:val="110"/>
        </w:rPr>
        <w:t> reliability,</w:t>
      </w:r>
      <w:r>
        <w:rPr>
          <w:color w:val="424649"/>
          <w:w w:val="110"/>
        </w:rPr>
        <w:t> estimated,</w:t>
      </w:r>
      <w:r>
        <w:rPr>
          <w:color w:val="424649"/>
          <w:w w:val="110"/>
        </w:rPr>
        <w:t> recoverable</w:t>
      </w:r>
      <w:r>
        <w:rPr>
          <w:color w:val="424649"/>
          <w:w w:val="110"/>
        </w:rPr>
        <w:t> amounts</w:t>
      </w:r>
      <w:r>
        <w:rPr>
          <w:color w:val="424649"/>
          <w:w w:val="110"/>
        </w:rPr>
        <w:t> may be measured at</w:t>
      </w:r>
      <w:r>
        <w:rPr>
          <w:color w:val="424649"/>
          <w:w w:val="110"/>
        </w:rPr>
        <w:t> either:</w:t>
      </w:r>
    </w:p>
    <w:p>
      <w:pPr>
        <w:pStyle w:val="ListParagraph"/>
        <w:numPr>
          <w:ilvl w:val="0"/>
          <w:numId w:val="20"/>
        </w:numPr>
        <w:tabs>
          <w:tab w:pos="1691" w:val="left" w:leader="none"/>
        </w:tabs>
        <w:spacing w:line="252" w:lineRule="auto" w:before="130" w:after="0"/>
        <w:ind w:left="1514" w:right="434" w:firstLine="0"/>
        <w:jc w:val="both"/>
        <w:rPr>
          <w:color w:val="424649"/>
          <w:sz w:val="21"/>
        </w:rPr>
      </w:pPr>
      <w:r>
        <w:rPr>
          <w:color w:val="31363A"/>
          <w:w w:val="110"/>
          <w:sz w:val="21"/>
        </w:rPr>
        <w:t>The fair value of any security </w:t>
      </w:r>
      <w:r>
        <w:rPr>
          <w:color w:val="424649"/>
          <w:w w:val="110"/>
          <w:sz w:val="21"/>
        </w:rPr>
        <w:t>underlying</w:t>
      </w:r>
      <w:r>
        <w:rPr>
          <w:color w:val="424649"/>
          <w:w w:val="110"/>
          <w:sz w:val="21"/>
        </w:rPr>
        <w:t> the assets,</w:t>
      </w:r>
      <w:r>
        <w:rPr>
          <w:color w:val="424649"/>
          <w:w w:val="110"/>
          <w:sz w:val="21"/>
        </w:rPr>
        <w:t> net</w:t>
      </w:r>
      <w:r>
        <w:rPr>
          <w:color w:val="424649"/>
          <w:w w:val="110"/>
          <w:sz w:val="21"/>
        </w:rPr>
        <w:t> of expected costs </w:t>
      </w:r>
      <w:r>
        <w:rPr>
          <w:color w:val="31363A"/>
          <w:w w:val="110"/>
          <w:sz w:val="21"/>
        </w:rPr>
        <w:t>of</w:t>
      </w:r>
      <w:r>
        <w:rPr>
          <w:color w:val="31363A"/>
          <w:w w:val="110"/>
          <w:sz w:val="21"/>
        </w:rPr>
        <w:t> </w:t>
      </w:r>
      <w:r>
        <w:rPr>
          <w:color w:val="424649"/>
          <w:w w:val="110"/>
          <w:sz w:val="21"/>
        </w:rPr>
        <w:t>recovery and </w:t>
      </w:r>
      <w:r>
        <w:rPr>
          <w:color w:val="31363A"/>
          <w:w w:val="110"/>
          <w:sz w:val="21"/>
        </w:rPr>
        <w:t>any amount legally required </w:t>
      </w:r>
      <w:r>
        <w:rPr>
          <w:color w:val="424649"/>
          <w:w w:val="110"/>
          <w:sz w:val="21"/>
        </w:rPr>
        <w:t>to be paid to the borrowers; or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40" w:lineRule="auto" w:before="70" w:after="0"/>
        <w:ind w:left="1706" w:right="0" w:hanging="193"/>
        <w:jc w:val="both"/>
        <w:rPr>
          <w:color w:val="31363A"/>
          <w:sz w:val="21"/>
        </w:rPr>
      </w:pPr>
      <w:r>
        <w:rPr>
          <w:color w:val="31363A"/>
          <w:w w:val="105"/>
          <w:sz w:val="21"/>
        </w:rPr>
        <w:t>Observable</w:t>
      </w:r>
      <w:r>
        <w:rPr>
          <w:color w:val="31363A"/>
          <w:spacing w:val="17"/>
          <w:w w:val="105"/>
          <w:sz w:val="21"/>
        </w:rPr>
        <w:t> </w:t>
      </w:r>
      <w:r>
        <w:rPr>
          <w:color w:val="31363A"/>
          <w:w w:val="105"/>
          <w:sz w:val="21"/>
        </w:rPr>
        <w:t>market</w:t>
      </w:r>
      <w:r>
        <w:rPr>
          <w:color w:val="31363A"/>
          <w:spacing w:val="12"/>
          <w:w w:val="105"/>
          <w:sz w:val="21"/>
        </w:rPr>
        <w:t> </w:t>
      </w:r>
      <w:r>
        <w:rPr>
          <w:color w:val="31363A"/>
          <w:w w:val="105"/>
          <w:sz w:val="21"/>
        </w:rPr>
        <w:t>prices</w:t>
      </w:r>
      <w:r>
        <w:rPr>
          <w:color w:val="31363A"/>
          <w:spacing w:val="5"/>
          <w:w w:val="105"/>
          <w:sz w:val="21"/>
        </w:rPr>
        <w:t> </w:t>
      </w:r>
      <w:r>
        <w:rPr>
          <w:color w:val="424649"/>
          <w:w w:val="105"/>
          <w:sz w:val="21"/>
        </w:rPr>
        <w:t>for</w:t>
      </w:r>
      <w:r>
        <w:rPr>
          <w:color w:val="424649"/>
          <w:spacing w:val="35"/>
          <w:w w:val="105"/>
          <w:sz w:val="21"/>
        </w:rPr>
        <w:t> </w:t>
      </w:r>
      <w:r>
        <w:rPr>
          <w:color w:val="424649"/>
          <w:w w:val="105"/>
          <w:sz w:val="21"/>
        </w:rPr>
        <w:t>the</w:t>
      </w:r>
      <w:r>
        <w:rPr>
          <w:color w:val="424649"/>
          <w:spacing w:val="19"/>
          <w:w w:val="105"/>
          <w:sz w:val="21"/>
        </w:rPr>
        <w:t> </w:t>
      </w:r>
      <w:r>
        <w:rPr>
          <w:color w:val="424649"/>
          <w:spacing w:val="-2"/>
          <w:w w:val="105"/>
          <w:sz w:val="21"/>
        </w:rPr>
        <w:t>assets.</w:t>
      </w:r>
    </w:p>
    <w:p>
      <w:pPr>
        <w:pStyle w:val="BodyText"/>
        <w:spacing w:line="261" w:lineRule="auto" w:before="90"/>
        <w:ind w:left="1502" w:right="436" w:firstLine="2"/>
        <w:jc w:val="both"/>
      </w:pPr>
      <w:r>
        <w:rPr>
          <w:color w:val="424649"/>
          <w:w w:val="110"/>
        </w:rPr>
        <w:t>Upon impairment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the </w:t>
      </w:r>
      <w:r>
        <w:rPr>
          <w:color w:val="424649"/>
          <w:w w:val="110"/>
        </w:rPr>
        <w:t>accrual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of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interest</w:t>
      </w:r>
      <w:r>
        <w:rPr>
          <w:color w:val="424649"/>
          <w:w w:val="110"/>
        </w:rPr>
        <w:t> income</w:t>
      </w:r>
      <w:r>
        <w:rPr>
          <w:color w:val="424649"/>
          <w:w w:val="110"/>
        </w:rPr>
        <w:t> based</w:t>
      </w:r>
      <w:r>
        <w:rPr>
          <w:color w:val="424649"/>
          <w:w w:val="110"/>
        </w:rPr>
        <w:t> on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original</w:t>
      </w:r>
      <w:r>
        <w:rPr>
          <w:color w:val="424649"/>
          <w:w w:val="110"/>
        </w:rPr>
        <w:t> terms of</w:t>
      </w:r>
      <w:r>
        <w:rPr>
          <w:color w:val="424649"/>
          <w:w w:val="110"/>
        </w:rPr>
        <w:t> the claim</w:t>
      </w:r>
      <w:r>
        <w:rPr>
          <w:color w:val="424649"/>
          <w:w w:val="110"/>
        </w:rPr>
        <w:t> is </w:t>
      </w:r>
      <w:r>
        <w:rPr>
          <w:color w:val="31363A"/>
          <w:w w:val="110"/>
        </w:rPr>
        <w:t>discontinued</w:t>
      </w:r>
      <w:r>
        <w:rPr>
          <w:color w:val="31363A"/>
          <w:w w:val="110"/>
        </w:rPr>
        <w:t> until</w:t>
      </w:r>
      <w:r>
        <w:rPr>
          <w:color w:val="31363A"/>
          <w:w w:val="110"/>
        </w:rPr>
        <w:t> the</w:t>
      </w:r>
      <w:r>
        <w:rPr>
          <w:color w:val="31363A"/>
          <w:w w:val="110"/>
        </w:rPr>
        <w:t> asset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has</w:t>
      </w:r>
      <w:r>
        <w:rPr>
          <w:color w:val="424649"/>
          <w:w w:val="110"/>
        </w:rPr>
        <w:t> been</w:t>
      </w:r>
      <w:r>
        <w:rPr>
          <w:color w:val="424649"/>
          <w:w w:val="110"/>
        </w:rPr>
        <w:t> </w:t>
      </w:r>
      <w:r>
        <w:rPr>
          <w:color w:val="545759"/>
          <w:w w:val="110"/>
        </w:rPr>
        <w:t>written</w:t>
      </w:r>
      <w:r>
        <w:rPr>
          <w:color w:val="545759"/>
          <w:w w:val="110"/>
        </w:rPr>
        <w:t> </w:t>
      </w:r>
      <w:r>
        <w:rPr>
          <w:color w:val="424649"/>
          <w:w w:val="110"/>
        </w:rPr>
        <w:t>down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its</w:t>
      </w:r>
      <w:r>
        <w:rPr>
          <w:color w:val="424649"/>
          <w:w w:val="110"/>
        </w:rPr>
        <w:t> estimated</w:t>
      </w:r>
      <w:r>
        <w:rPr>
          <w:color w:val="424649"/>
          <w:w w:val="110"/>
        </w:rPr>
        <w:t> recoverable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amount. </w:t>
      </w:r>
      <w:r>
        <w:rPr>
          <w:color w:val="424649"/>
          <w:w w:val="110"/>
        </w:rPr>
        <w:t>Interest </w:t>
      </w:r>
      <w:r>
        <w:rPr>
          <w:color w:val="31363A"/>
          <w:w w:val="110"/>
        </w:rPr>
        <w:t>income thereafter </w:t>
      </w:r>
      <w:r>
        <w:rPr>
          <w:color w:val="424649"/>
          <w:w w:val="110"/>
        </w:rPr>
        <w:t>is recognised.</w:t>
      </w:r>
    </w:p>
    <w:p>
      <w:pPr>
        <w:pStyle w:val="BodyText"/>
        <w:spacing w:line="261" w:lineRule="auto" w:before="25"/>
        <w:ind w:left="1514" w:right="440"/>
        <w:jc w:val="both"/>
      </w:pPr>
      <w:r>
        <w:rPr>
          <w:color w:val="424649"/>
          <w:w w:val="110"/>
        </w:rPr>
        <w:t>A write-off </w:t>
      </w:r>
      <w:r>
        <w:rPr>
          <w:color w:val="31363A"/>
          <w:w w:val="110"/>
        </w:rPr>
        <w:t>is</w:t>
      </w:r>
      <w:r>
        <w:rPr>
          <w:color w:val="31363A"/>
          <w:spacing w:val="-12"/>
          <w:w w:val="110"/>
        </w:rPr>
        <w:t> </w:t>
      </w:r>
      <w:r>
        <w:rPr>
          <w:color w:val="424649"/>
          <w:w w:val="110"/>
        </w:rPr>
        <w:t>made </w:t>
      </w:r>
      <w:r>
        <w:rPr>
          <w:color w:val="31363A"/>
          <w:w w:val="110"/>
        </w:rPr>
        <w:t>when all</w:t>
      </w:r>
      <w:r>
        <w:rPr>
          <w:color w:val="31363A"/>
          <w:w w:val="110"/>
        </w:rPr>
        <w:t> or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part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claim is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deemed uncollectible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or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forgiven. Write-offs </w:t>
      </w:r>
      <w:r>
        <w:rPr>
          <w:color w:val="31363A"/>
          <w:w w:val="110"/>
        </w:rPr>
        <w:t>are</w:t>
      </w:r>
      <w:r>
        <w:rPr>
          <w:color w:val="31363A"/>
          <w:w w:val="110"/>
        </w:rPr>
        <w:t> charged</w:t>
      </w:r>
      <w:r>
        <w:rPr>
          <w:color w:val="31363A"/>
          <w:w w:val="110"/>
        </w:rPr>
        <w:t> against</w:t>
      </w:r>
      <w:r>
        <w:rPr>
          <w:color w:val="31363A"/>
          <w:w w:val="110"/>
        </w:rPr>
        <w:t> previously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established</w:t>
      </w:r>
      <w:r>
        <w:rPr>
          <w:color w:val="424649"/>
          <w:w w:val="110"/>
        </w:rPr>
        <w:t> allowances</w:t>
      </w:r>
      <w:r>
        <w:rPr>
          <w:color w:val="424649"/>
          <w:w w:val="110"/>
        </w:rPr>
        <w:t> for</w:t>
      </w:r>
      <w:r>
        <w:rPr>
          <w:color w:val="424649"/>
          <w:w w:val="110"/>
        </w:rPr>
        <w:t> credit</w:t>
      </w:r>
      <w:r>
        <w:rPr>
          <w:color w:val="424649"/>
          <w:w w:val="110"/>
        </w:rPr>
        <w:t> losses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directly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credit </w:t>
      </w:r>
      <w:r>
        <w:rPr>
          <w:color w:val="31363A"/>
          <w:w w:val="110"/>
        </w:rPr>
        <w:t>loss expense</w:t>
      </w:r>
      <w:r>
        <w:rPr>
          <w:color w:val="31363A"/>
          <w:spacing w:val="-2"/>
          <w:w w:val="110"/>
        </w:rPr>
        <w:t> </w:t>
      </w:r>
      <w:r>
        <w:rPr>
          <w:color w:val="31363A"/>
          <w:w w:val="110"/>
        </w:rPr>
        <w:t>and reduce the</w:t>
      </w:r>
      <w:r>
        <w:rPr>
          <w:color w:val="31363A"/>
          <w:spacing w:val="34"/>
          <w:w w:val="110"/>
        </w:rPr>
        <w:t> </w:t>
      </w:r>
      <w:r>
        <w:rPr>
          <w:color w:val="424649"/>
          <w:w w:val="110"/>
        </w:rPr>
        <w:t>principal amount of a</w:t>
      </w:r>
      <w:r>
        <w:rPr>
          <w:color w:val="424649"/>
          <w:spacing w:val="-5"/>
          <w:w w:val="110"/>
        </w:rPr>
        <w:t> </w:t>
      </w:r>
      <w:r>
        <w:rPr>
          <w:color w:val="545759"/>
          <w:w w:val="110"/>
        </w:rPr>
        <w:t>claim.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1508" w:val="left" w:leader="none"/>
        </w:tabs>
        <w:spacing w:line="240" w:lineRule="auto" w:before="0" w:after="0"/>
        <w:ind w:left="1507" w:right="0" w:hanging="518"/>
        <w:jc w:val="both"/>
        <w:rPr>
          <w:b/>
          <w:color w:val="31363A"/>
          <w:sz w:val="21"/>
        </w:rPr>
      </w:pPr>
      <w:r>
        <w:rPr>
          <w:b/>
          <w:color w:val="31363A"/>
          <w:spacing w:val="-2"/>
          <w:w w:val="115"/>
          <w:sz w:val="21"/>
        </w:rPr>
        <w:t>Investments</w:t>
      </w:r>
    </w:p>
    <w:p>
      <w:pPr>
        <w:pStyle w:val="BodyText"/>
        <w:spacing w:line="259" w:lineRule="auto" w:before="25"/>
        <w:ind w:left="1514" w:right="432" w:hanging="12"/>
        <w:jc w:val="both"/>
      </w:pPr>
      <w:r>
        <w:rPr>
          <w:color w:val="424649"/>
          <w:w w:val="110"/>
        </w:rPr>
        <w:t>Investments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are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recognised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on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w w:val="110"/>
        </w:rPr>
        <w:t> trade</w:t>
      </w:r>
      <w:r>
        <w:rPr>
          <w:color w:val="424649"/>
          <w:w w:val="110"/>
        </w:rPr>
        <w:t> date</w:t>
      </w:r>
      <w:r>
        <w:rPr>
          <w:color w:val="424649"/>
          <w:w w:val="110"/>
        </w:rPr>
        <w:t> basis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classified</w:t>
      </w:r>
      <w:r>
        <w:rPr>
          <w:color w:val="424649"/>
          <w:w w:val="110"/>
        </w:rPr>
        <w:t> as</w:t>
      </w:r>
      <w:r>
        <w:rPr>
          <w:color w:val="424649"/>
          <w:w w:val="110"/>
        </w:rPr>
        <w:t> held-to-maturity or available-for-sale. Investments</w:t>
      </w:r>
      <w:r>
        <w:rPr>
          <w:color w:val="424649"/>
          <w:w w:val="110"/>
        </w:rPr>
        <w:t> with</w:t>
      </w:r>
      <w:r>
        <w:rPr>
          <w:color w:val="424649"/>
          <w:w w:val="110"/>
        </w:rPr>
        <w:t> </w:t>
      </w:r>
      <w:r>
        <w:rPr>
          <w:color w:val="545759"/>
          <w:w w:val="110"/>
        </w:rPr>
        <w:t>fixed </w:t>
      </w:r>
      <w:r>
        <w:rPr>
          <w:color w:val="424649"/>
          <w:w w:val="110"/>
        </w:rPr>
        <w:t>maturity</w:t>
      </w:r>
      <w:r>
        <w:rPr>
          <w:color w:val="424649"/>
          <w:w w:val="110"/>
        </w:rPr>
        <w:t> dates,</w:t>
      </w:r>
      <w:r>
        <w:rPr>
          <w:color w:val="424649"/>
          <w:w w:val="110"/>
        </w:rPr>
        <w:t> where</w:t>
      </w:r>
      <w:r>
        <w:rPr>
          <w:color w:val="424649"/>
          <w:w w:val="110"/>
        </w:rPr>
        <w:t> management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has </w:t>
      </w:r>
      <w:r>
        <w:rPr>
          <w:color w:val="424649"/>
          <w:w w:val="110"/>
        </w:rPr>
        <w:t>both</w:t>
      </w:r>
      <w:r>
        <w:rPr>
          <w:color w:val="424649"/>
          <w:w w:val="110"/>
        </w:rPr>
        <w:t> the intent </w:t>
      </w:r>
      <w:r>
        <w:rPr>
          <w:color w:val="31363A"/>
          <w:w w:val="110"/>
        </w:rPr>
        <w:t>and ability to</w:t>
      </w:r>
      <w:r>
        <w:rPr>
          <w:color w:val="31363A"/>
          <w:spacing w:val="28"/>
          <w:w w:val="110"/>
        </w:rPr>
        <w:t> </w:t>
      </w:r>
      <w:r>
        <w:rPr>
          <w:color w:val="31363A"/>
          <w:w w:val="110"/>
        </w:rPr>
        <w:t>hold </w:t>
      </w:r>
      <w:r>
        <w:rPr>
          <w:color w:val="424649"/>
          <w:w w:val="110"/>
        </w:rPr>
        <w:t>to maturity</w:t>
      </w:r>
      <w:r>
        <w:rPr>
          <w:color w:val="424649"/>
          <w:spacing w:val="28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classified</w:t>
      </w:r>
      <w:r>
        <w:rPr>
          <w:color w:val="424649"/>
          <w:spacing w:val="30"/>
          <w:w w:val="110"/>
        </w:rPr>
        <w:t> </w:t>
      </w:r>
      <w:r>
        <w:rPr>
          <w:color w:val="545759"/>
          <w:w w:val="110"/>
        </w:rPr>
        <w:t>as </w:t>
      </w:r>
      <w:r>
        <w:rPr>
          <w:color w:val="424649"/>
          <w:w w:val="110"/>
        </w:rPr>
        <w:t>held-to-maturity.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Investments</w:t>
      </w:r>
      <w:r>
        <w:rPr>
          <w:color w:val="424649"/>
          <w:spacing w:val="35"/>
          <w:w w:val="110"/>
        </w:rPr>
        <w:t> </w:t>
      </w:r>
      <w:r>
        <w:rPr>
          <w:color w:val="31363A"/>
          <w:w w:val="110"/>
        </w:rPr>
        <w:t>intended to</w:t>
      </w:r>
      <w:r>
        <w:rPr>
          <w:color w:val="31363A"/>
          <w:spacing w:val="24"/>
          <w:w w:val="110"/>
        </w:rPr>
        <w:t> </w:t>
      </w:r>
      <w:r>
        <w:rPr>
          <w:color w:val="31363A"/>
          <w:w w:val="110"/>
        </w:rPr>
        <w:t>be held for indefinite</w:t>
      </w:r>
      <w:r>
        <w:rPr>
          <w:color w:val="31363A"/>
          <w:spacing w:val="19"/>
          <w:w w:val="110"/>
        </w:rPr>
        <w:t> </w:t>
      </w:r>
      <w:r>
        <w:rPr>
          <w:color w:val="31363A"/>
          <w:w w:val="110"/>
        </w:rPr>
        <w:t>period </w:t>
      </w:r>
      <w:r>
        <w:rPr>
          <w:color w:val="424649"/>
          <w:w w:val="110"/>
        </w:rPr>
        <w:t>of time, which</w:t>
      </w:r>
      <w:r>
        <w:rPr>
          <w:color w:val="424649"/>
          <w:spacing w:val="18"/>
          <w:w w:val="110"/>
        </w:rPr>
        <w:t> </w:t>
      </w:r>
      <w:r>
        <w:rPr>
          <w:color w:val="424649"/>
          <w:w w:val="110"/>
        </w:rPr>
        <w:t>may be sold </w:t>
      </w:r>
      <w:r>
        <w:rPr>
          <w:color w:val="545759"/>
          <w:w w:val="110"/>
        </w:rPr>
        <w:t>in</w:t>
      </w:r>
      <w:r>
        <w:rPr>
          <w:color w:val="545759"/>
          <w:spacing w:val="27"/>
          <w:w w:val="110"/>
        </w:rPr>
        <w:t> </w:t>
      </w:r>
      <w:r>
        <w:rPr>
          <w:color w:val="424649"/>
          <w:w w:val="110"/>
        </w:rPr>
        <w:t>response to</w:t>
      </w:r>
      <w:r>
        <w:rPr>
          <w:color w:val="424649"/>
          <w:spacing w:val="33"/>
          <w:w w:val="110"/>
        </w:rPr>
        <w:t> </w:t>
      </w:r>
      <w:r>
        <w:rPr>
          <w:color w:val="424649"/>
          <w:w w:val="110"/>
        </w:rPr>
        <w:t>needs </w:t>
      </w:r>
      <w:r>
        <w:rPr>
          <w:color w:val="545759"/>
          <w:w w:val="110"/>
        </w:rPr>
        <w:t>for</w:t>
      </w:r>
      <w:r>
        <w:rPr>
          <w:color w:val="545759"/>
          <w:spacing w:val="27"/>
          <w:w w:val="110"/>
        </w:rPr>
        <w:t> </w:t>
      </w:r>
      <w:r>
        <w:rPr>
          <w:color w:val="424649"/>
          <w:w w:val="110"/>
        </w:rPr>
        <w:t>liquidity </w:t>
      </w:r>
      <w:r>
        <w:rPr>
          <w:color w:val="31363A"/>
          <w:w w:val="110"/>
        </w:rPr>
        <w:t>or changes in </w:t>
      </w:r>
      <w:r>
        <w:rPr>
          <w:color w:val="424649"/>
          <w:w w:val="110"/>
        </w:rPr>
        <w:t>the </w:t>
      </w:r>
      <w:r>
        <w:rPr>
          <w:color w:val="31363A"/>
          <w:w w:val="110"/>
        </w:rPr>
        <w:t>market, are </w:t>
      </w:r>
      <w:r>
        <w:rPr>
          <w:color w:val="424649"/>
          <w:w w:val="110"/>
        </w:rPr>
        <w:t>classified as available-for-sale.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8" w:lineRule="auto"/>
        <w:ind w:left="1521" w:right="434" w:hanging="12"/>
        <w:jc w:val="both"/>
      </w:pPr>
      <w:r>
        <w:rPr>
          <w:color w:val="424649"/>
          <w:w w:val="110"/>
        </w:rPr>
        <w:t>Investments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are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initially</w:t>
      </w:r>
      <w:r>
        <w:rPr>
          <w:color w:val="424649"/>
          <w:w w:val="110"/>
        </w:rPr>
        <w:t> measured</w:t>
      </w:r>
      <w:r>
        <w:rPr>
          <w:color w:val="424649"/>
          <w:w w:val="110"/>
        </w:rPr>
        <w:t> at</w:t>
      </w:r>
      <w:r>
        <w:rPr>
          <w:color w:val="424649"/>
          <w:w w:val="110"/>
        </w:rPr>
        <w:t> cost.</w:t>
      </w:r>
      <w:r>
        <w:rPr>
          <w:color w:val="424649"/>
          <w:w w:val="110"/>
        </w:rPr>
        <w:t> Available-for-sale investments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are </w:t>
      </w:r>
      <w:r>
        <w:rPr>
          <w:color w:val="424649"/>
          <w:w w:val="110"/>
        </w:rPr>
        <w:t>subsequently re-measured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at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fair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value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based</w:t>
      </w:r>
      <w:r>
        <w:rPr>
          <w:color w:val="424649"/>
          <w:w w:val="110"/>
        </w:rPr>
        <w:t> on</w:t>
      </w:r>
      <w:r>
        <w:rPr>
          <w:color w:val="424649"/>
          <w:w w:val="110"/>
        </w:rPr>
        <w:t> quoted</w:t>
      </w:r>
      <w:r>
        <w:rPr>
          <w:color w:val="424649"/>
          <w:w w:val="110"/>
        </w:rPr>
        <w:t> prices.</w:t>
      </w:r>
      <w:r>
        <w:rPr>
          <w:color w:val="424649"/>
          <w:w w:val="110"/>
        </w:rPr>
        <w:t> Fair</w:t>
      </w:r>
      <w:r>
        <w:rPr>
          <w:color w:val="424649"/>
          <w:w w:val="110"/>
        </w:rPr>
        <w:t> values</w:t>
      </w:r>
      <w:r>
        <w:rPr>
          <w:color w:val="424649"/>
          <w:w w:val="110"/>
        </w:rPr>
        <w:t> for</w:t>
      </w:r>
      <w:r>
        <w:rPr>
          <w:color w:val="424649"/>
          <w:w w:val="110"/>
        </w:rPr>
        <w:t> unlisted</w:t>
      </w:r>
      <w:r>
        <w:rPr>
          <w:color w:val="424649"/>
          <w:w w:val="110"/>
        </w:rPr>
        <w:t> securities</w:t>
      </w:r>
      <w:r>
        <w:rPr>
          <w:color w:val="424649"/>
          <w:w w:val="110"/>
        </w:rPr>
        <w:t> are </w:t>
      </w:r>
      <w:r>
        <w:rPr>
          <w:color w:val="31363A"/>
          <w:w w:val="110"/>
        </w:rPr>
        <w:t>estimated using market</w:t>
      </w:r>
      <w:r>
        <w:rPr>
          <w:color w:val="31363A"/>
          <w:spacing w:val="-1"/>
          <w:w w:val="110"/>
        </w:rPr>
        <w:t> </w:t>
      </w:r>
      <w:r>
        <w:rPr>
          <w:color w:val="31363A"/>
          <w:w w:val="110"/>
        </w:rPr>
        <w:t>values </w:t>
      </w:r>
      <w:r>
        <w:rPr>
          <w:color w:val="424649"/>
          <w:w w:val="110"/>
        </w:rPr>
        <w:t>of </w:t>
      </w:r>
      <w:r>
        <w:rPr>
          <w:color w:val="31363A"/>
          <w:w w:val="110"/>
        </w:rPr>
        <w:t>th</w:t>
      </w:r>
      <w:r>
        <w:rPr>
          <w:color w:val="545759"/>
          <w:w w:val="110"/>
        </w:rPr>
        <w:t>e</w:t>
      </w:r>
      <w:r>
        <w:rPr>
          <w:color w:val="545759"/>
          <w:spacing w:val="-3"/>
          <w:w w:val="110"/>
        </w:rPr>
        <w:t> </w:t>
      </w:r>
      <w:r>
        <w:rPr>
          <w:color w:val="424649"/>
          <w:w w:val="110"/>
        </w:rPr>
        <w:t>underlying securities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or appropriate valuation methods.</w:t>
      </w:r>
    </w:p>
    <w:p>
      <w:pPr>
        <w:pStyle w:val="BodyText"/>
        <w:spacing w:line="271" w:lineRule="auto" w:before="112"/>
        <w:ind w:left="1529" w:right="433" w:hanging="11"/>
        <w:jc w:val="both"/>
      </w:pPr>
      <w:r>
        <w:rPr>
          <w:color w:val="424649"/>
          <w:w w:val="110"/>
        </w:rPr>
        <w:t>Held-to-maturity investments </w:t>
      </w:r>
      <w:r>
        <w:rPr>
          <w:color w:val="31363A"/>
          <w:w w:val="110"/>
        </w:rPr>
        <w:t>are </w:t>
      </w:r>
      <w:r>
        <w:rPr>
          <w:color w:val="424649"/>
          <w:w w:val="110"/>
        </w:rPr>
        <w:t>carried at amortised cost less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any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provision for impairment. </w:t>
      </w:r>
      <w:r>
        <w:rPr>
          <w:color w:val="31363A"/>
          <w:w w:val="110"/>
        </w:rPr>
        <w:t>Amortised cost is calculated on </w:t>
      </w:r>
      <w:r>
        <w:rPr>
          <w:color w:val="424649"/>
          <w:w w:val="110"/>
        </w:rPr>
        <w:t>the effective </w:t>
      </w:r>
      <w:r>
        <w:rPr>
          <w:color w:val="545759"/>
          <w:w w:val="110"/>
        </w:rPr>
        <w:t>interest</w:t>
      </w:r>
      <w:r>
        <w:rPr>
          <w:color w:val="545759"/>
          <w:spacing w:val="-2"/>
          <w:w w:val="110"/>
        </w:rPr>
        <w:t> </w:t>
      </w:r>
      <w:r>
        <w:rPr>
          <w:color w:val="424649"/>
          <w:w w:val="110"/>
        </w:rPr>
        <w:t>method.</w:t>
      </w:r>
    </w:p>
    <w:p>
      <w:pPr>
        <w:spacing w:after="0" w:line="271" w:lineRule="auto"/>
        <w:jc w:val="both"/>
        <w:sectPr>
          <w:headerReference w:type="default" r:id="rId66"/>
          <w:footerReference w:type="default" r:id="rId67"/>
          <w:pgSz w:w="11920" w:h="16840"/>
          <w:pgMar w:header="0" w:footer="831" w:top="1600" w:bottom="1020" w:left="160" w:right="300"/>
        </w:sectPr>
      </w:pPr>
    </w:p>
    <w:p>
      <w:pPr>
        <w:pStyle w:val="ListParagraph"/>
        <w:numPr>
          <w:ilvl w:val="1"/>
          <w:numId w:val="19"/>
        </w:numPr>
        <w:tabs>
          <w:tab w:pos="1642" w:val="left" w:leader="none"/>
        </w:tabs>
        <w:spacing w:line="240" w:lineRule="auto" w:before="126" w:after="0"/>
        <w:ind w:left="1641" w:right="0" w:hanging="594"/>
        <w:jc w:val="both"/>
        <w:rPr>
          <w:b/>
          <w:color w:val="313438"/>
          <w:sz w:val="21"/>
        </w:rPr>
      </w:pPr>
      <w:r>
        <w:rPr>
          <w:b/>
          <w:color w:val="313438"/>
          <w:w w:val="105"/>
          <w:sz w:val="21"/>
        </w:rPr>
        <w:t>Cash</w:t>
      </w:r>
      <w:r>
        <w:rPr>
          <w:b/>
          <w:color w:val="313438"/>
          <w:spacing w:val="-2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and</w:t>
      </w:r>
      <w:r>
        <w:rPr>
          <w:b/>
          <w:color w:val="313438"/>
          <w:spacing w:val="23"/>
          <w:w w:val="105"/>
          <w:sz w:val="21"/>
        </w:rPr>
        <w:t> </w:t>
      </w:r>
      <w:r>
        <w:rPr>
          <w:b/>
          <w:color w:val="313438"/>
          <w:w w:val="105"/>
          <w:sz w:val="21"/>
        </w:rPr>
        <w:t>Cash</w:t>
      </w:r>
      <w:r>
        <w:rPr>
          <w:b/>
          <w:color w:val="313438"/>
          <w:spacing w:val="2"/>
          <w:w w:val="105"/>
          <w:sz w:val="21"/>
        </w:rPr>
        <w:t> </w:t>
      </w:r>
      <w:r>
        <w:rPr>
          <w:b/>
          <w:color w:val="313438"/>
          <w:spacing w:val="-2"/>
          <w:w w:val="105"/>
          <w:sz w:val="21"/>
        </w:rPr>
        <w:t>Equivalents</w:t>
      </w:r>
    </w:p>
    <w:p>
      <w:pPr>
        <w:spacing w:line="240" w:lineRule="auto" w:before="2"/>
        <w:ind w:left="1637" w:right="583" w:firstLine="3"/>
        <w:jc w:val="both"/>
        <w:rPr>
          <w:sz w:val="22"/>
        </w:rPr>
      </w:pPr>
      <w:r>
        <w:rPr>
          <w:color w:val="424649"/>
          <w:w w:val="105"/>
          <w:sz w:val="22"/>
        </w:rPr>
        <w:t>For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the</w:t>
      </w:r>
      <w:r>
        <w:rPr>
          <w:color w:val="313438"/>
          <w:spacing w:val="-4"/>
          <w:w w:val="105"/>
          <w:sz w:val="22"/>
        </w:rPr>
        <w:t> </w:t>
      </w:r>
      <w:r>
        <w:rPr>
          <w:color w:val="313438"/>
          <w:w w:val="105"/>
          <w:sz w:val="22"/>
        </w:rPr>
        <w:t>purposes of</w:t>
      </w:r>
      <w:r>
        <w:rPr>
          <w:color w:val="313438"/>
          <w:spacing w:val="-8"/>
          <w:w w:val="105"/>
          <w:sz w:val="22"/>
        </w:rPr>
        <w:t> </w:t>
      </w:r>
      <w:r>
        <w:rPr>
          <w:color w:val="313438"/>
          <w:w w:val="105"/>
          <w:sz w:val="22"/>
        </w:rPr>
        <w:t>statement </w:t>
      </w:r>
      <w:r>
        <w:rPr>
          <w:color w:val="424649"/>
          <w:w w:val="105"/>
          <w:sz w:val="22"/>
        </w:rPr>
        <w:t>of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cash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flows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424649"/>
          <w:w w:val="105"/>
          <w:sz w:val="22"/>
        </w:rPr>
        <w:t>cash and</w:t>
      </w:r>
      <w:r>
        <w:rPr>
          <w:color w:val="424649"/>
          <w:spacing w:val="-9"/>
          <w:w w:val="105"/>
          <w:sz w:val="22"/>
        </w:rPr>
        <w:t> </w:t>
      </w:r>
      <w:r>
        <w:rPr>
          <w:color w:val="424649"/>
          <w:w w:val="105"/>
          <w:sz w:val="22"/>
        </w:rPr>
        <w:t>cash</w:t>
      </w:r>
      <w:r>
        <w:rPr>
          <w:color w:val="424649"/>
          <w:spacing w:val="-6"/>
          <w:w w:val="105"/>
          <w:sz w:val="22"/>
        </w:rPr>
        <w:t> </w:t>
      </w:r>
      <w:r>
        <w:rPr>
          <w:color w:val="424649"/>
          <w:w w:val="105"/>
          <w:sz w:val="22"/>
        </w:rPr>
        <w:t>equivalents</w:t>
      </w:r>
      <w:r>
        <w:rPr>
          <w:color w:val="424649"/>
          <w:w w:val="105"/>
          <w:sz w:val="22"/>
        </w:rPr>
        <w:t> include cash,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non­ restricted </w:t>
      </w:r>
      <w:r>
        <w:rPr>
          <w:color w:val="313438"/>
          <w:w w:val="105"/>
          <w:sz w:val="22"/>
        </w:rPr>
        <w:t>balances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with</w:t>
      </w:r>
      <w:r>
        <w:rPr>
          <w:color w:val="424649"/>
          <w:w w:val="105"/>
          <w:sz w:val="22"/>
        </w:rPr>
        <w:t> banks</w:t>
      </w:r>
      <w:r>
        <w:rPr>
          <w:color w:val="424649"/>
          <w:w w:val="105"/>
          <w:sz w:val="22"/>
        </w:rPr>
        <w:t> and</w:t>
      </w:r>
      <w:r>
        <w:rPr>
          <w:color w:val="424649"/>
          <w:w w:val="105"/>
          <w:sz w:val="22"/>
        </w:rPr>
        <w:t> other</w:t>
      </w:r>
      <w:r>
        <w:rPr>
          <w:color w:val="424649"/>
          <w:w w:val="105"/>
          <w:sz w:val="22"/>
        </w:rPr>
        <w:t> financial</w:t>
      </w:r>
      <w:r>
        <w:rPr>
          <w:color w:val="424649"/>
          <w:w w:val="105"/>
          <w:sz w:val="22"/>
        </w:rPr>
        <w:t> </w:t>
      </w:r>
      <w:r>
        <w:rPr>
          <w:color w:val="5B6062"/>
          <w:w w:val="105"/>
          <w:sz w:val="22"/>
        </w:rPr>
        <w:t>i</w:t>
      </w:r>
      <w:r>
        <w:rPr>
          <w:color w:val="424649"/>
          <w:w w:val="105"/>
          <w:sz w:val="22"/>
        </w:rPr>
        <w:t>nstitutions,</w:t>
      </w:r>
      <w:r>
        <w:rPr>
          <w:color w:val="424649"/>
          <w:w w:val="105"/>
          <w:sz w:val="22"/>
        </w:rPr>
        <w:t> short-term</w:t>
      </w:r>
      <w:r>
        <w:rPr>
          <w:color w:val="424649"/>
          <w:w w:val="105"/>
          <w:sz w:val="22"/>
        </w:rPr>
        <w:t> highly</w:t>
      </w:r>
      <w:r>
        <w:rPr>
          <w:color w:val="424649"/>
          <w:w w:val="105"/>
          <w:sz w:val="22"/>
        </w:rPr>
        <w:t> liquid investments</w:t>
      </w:r>
      <w:r>
        <w:rPr>
          <w:color w:val="424649"/>
          <w:w w:val="105"/>
          <w:sz w:val="22"/>
        </w:rPr>
        <w:t> maturing in</w:t>
      </w:r>
      <w:r>
        <w:rPr>
          <w:color w:val="424649"/>
          <w:w w:val="105"/>
          <w:sz w:val="22"/>
        </w:rPr>
        <w:t> twelve</w:t>
      </w:r>
      <w:r>
        <w:rPr>
          <w:color w:val="424649"/>
          <w:w w:val="105"/>
          <w:sz w:val="22"/>
        </w:rPr>
        <w:t> months</w:t>
      </w:r>
      <w:r>
        <w:rPr>
          <w:color w:val="424649"/>
          <w:w w:val="105"/>
          <w:sz w:val="22"/>
        </w:rPr>
        <w:t> or</w:t>
      </w:r>
      <w:r>
        <w:rPr>
          <w:color w:val="424649"/>
          <w:w w:val="105"/>
          <w:sz w:val="22"/>
        </w:rPr>
        <w:t> less</w:t>
      </w:r>
      <w:r>
        <w:rPr>
          <w:color w:val="424649"/>
          <w:w w:val="105"/>
          <w:sz w:val="22"/>
        </w:rPr>
        <w:t> from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date</w:t>
      </w:r>
      <w:r>
        <w:rPr>
          <w:color w:val="424649"/>
          <w:w w:val="105"/>
          <w:sz w:val="22"/>
        </w:rPr>
        <w:t> of</w:t>
      </w:r>
      <w:r>
        <w:rPr>
          <w:color w:val="424649"/>
          <w:w w:val="105"/>
          <w:sz w:val="22"/>
        </w:rPr>
        <w:t> acquisit</w:t>
      </w:r>
      <w:r>
        <w:rPr>
          <w:color w:val="5B6062"/>
          <w:w w:val="105"/>
          <w:sz w:val="22"/>
        </w:rPr>
        <w:t>i</w:t>
      </w:r>
      <w:r>
        <w:rPr>
          <w:color w:val="424649"/>
          <w:w w:val="105"/>
          <w:sz w:val="22"/>
        </w:rPr>
        <w:t>on</w:t>
      </w:r>
      <w:r>
        <w:rPr>
          <w:color w:val="424649"/>
          <w:w w:val="105"/>
          <w:sz w:val="22"/>
        </w:rPr>
        <w:t> and</w:t>
      </w:r>
      <w:r>
        <w:rPr>
          <w:color w:val="424649"/>
          <w:w w:val="105"/>
          <w:sz w:val="22"/>
        </w:rPr>
        <w:t> bank </w:t>
      </w:r>
      <w:r>
        <w:rPr>
          <w:color w:val="313438"/>
          <w:spacing w:val="-2"/>
          <w:w w:val="105"/>
          <w:sz w:val="22"/>
        </w:rPr>
        <w:t>overdrafts.</w:t>
      </w:r>
    </w:p>
    <w:p>
      <w:pPr>
        <w:pStyle w:val="ListParagraph"/>
        <w:numPr>
          <w:ilvl w:val="1"/>
          <w:numId w:val="19"/>
        </w:numPr>
        <w:tabs>
          <w:tab w:pos="1637" w:val="left" w:leader="none"/>
        </w:tabs>
        <w:spacing w:line="240" w:lineRule="auto" w:before="151" w:after="0"/>
        <w:ind w:left="1636" w:right="0" w:hanging="668"/>
        <w:jc w:val="both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Dividends</w:t>
      </w:r>
      <w:r>
        <w:rPr>
          <w:b/>
          <w:color w:val="313438"/>
          <w:spacing w:val="-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Distribution</w:t>
      </w:r>
      <w:r>
        <w:rPr>
          <w:b/>
          <w:color w:val="313438"/>
          <w:spacing w:val="1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on</w:t>
      </w:r>
      <w:r>
        <w:rPr>
          <w:b/>
          <w:color w:val="313438"/>
          <w:spacing w:val="-8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Ordinary</w:t>
      </w:r>
      <w:r>
        <w:rPr>
          <w:b/>
          <w:color w:val="424649"/>
          <w:spacing w:val="23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Shares</w:t>
      </w:r>
    </w:p>
    <w:p>
      <w:pPr>
        <w:spacing w:line="242" w:lineRule="auto" w:before="45"/>
        <w:ind w:left="1633" w:right="592" w:firstLine="0"/>
        <w:jc w:val="both"/>
        <w:rPr>
          <w:sz w:val="22"/>
        </w:rPr>
      </w:pPr>
      <w:r>
        <w:rPr>
          <w:color w:val="313438"/>
          <w:w w:val="105"/>
          <w:sz w:val="22"/>
        </w:rPr>
        <w:t>Dividends on</w:t>
      </w:r>
      <w:r>
        <w:rPr>
          <w:color w:val="313438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ordinary </w:t>
      </w:r>
      <w:r>
        <w:rPr>
          <w:color w:val="424649"/>
          <w:w w:val="105"/>
          <w:sz w:val="22"/>
        </w:rPr>
        <w:t>shares</w:t>
      </w:r>
      <w:r>
        <w:rPr>
          <w:color w:val="424649"/>
          <w:spacing w:val="-8"/>
          <w:w w:val="105"/>
          <w:sz w:val="22"/>
        </w:rPr>
        <w:t> </w:t>
      </w:r>
      <w:r>
        <w:rPr>
          <w:color w:val="424649"/>
          <w:w w:val="105"/>
          <w:sz w:val="22"/>
        </w:rPr>
        <w:t>distributed</w:t>
      </w:r>
      <w:r>
        <w:rPr>
          <w:color w:val="424649"/>
          <w:w w:val="105"/>
          <w:sz w:val="22"/>
        </w:rPr>
        <w:t> to the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Company's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shareholders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are</w:t>
      </w:r>
      <w:r>
        <w:rPr>
          <w:color w:val="424649"/>
          <w:spacing w:val="-13"/>
          <w:w w:val="105"/>
          <w:sz w:val="22"/>
        </w:rPr>
        <w:t> </w:t>
      </w:r>
      <w:r>
        <w:rPr>
          <w:color w:val="424649"/>
          <w:w w:val="105"/>
          <w:sz w:val="22"/>
        </w:rPr>
        <w:t>recognised in the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statement of changes </w:t>
      </w:r>
      <w:r>
        <w:rPr>
          <w:color w:val="424649"/>
          <w:w w:val="105"/>
          <w:sz w:val="22"/>
        </w:rPr>
        <w:t>in</w:t>
      </w:r>
      <w:r>
        <w:rPr>
          <w:color w:val="424649"/>
          <w:w w:val="105"/>
          <w:sz w:val="22"/>
        </w:rPr>
        <w:t> equity as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owner changes in</w:t>
      </w:r>
      <w:r>
        <w:rPr>
          <w:color w:val="424649"/>
          <w:w w:val="105"/>
          <w:sz w:val="22"/>
        </w:rPr>
        <w:t> equity in the year </w:t>
      </w:r>
      <w:r>
        <w:rPr>
          <w:color w:val="313438"/>
          <w:w w:val="105"/>
          <w:sz w:val="22"/>
        </w:rPr>
        <w:t>in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which such </w:t>
      </w:r>
      <w:r>
        <w:rPr>
          <w:color w:val="313438"/>
          <w:w w:val="105"/>
          <w:sz w:val="22"/>
        </w:rPr>
        <w:t>dividends are approved by </w:t>
      </w:r>
      <w:r>
        <w:rPr>
          <w:color w:val="424649"/>
          <w:w w:val="105"/>
          <w:sz w:val="22"/>
        </w:rPr>
        <w:t>the </w:t>
      </w:r>
      <w:r>
        <w:rPr>
          <w:color w:val="313438"/>
          <w:w w:val="105"/>
          <w:sz w:val="22"/>
        </w:rPr>
        <w:t>shareholders</w:t>
      </w:r>
      <w:r>
        <w:rPr>
          <w:color w:val="6D7072"/>
          <w:w w:val="105"/>
          <w:sz w:val="22"/>
        </w:rPr>
        <w:t>.</w:t>
      </w:r>
    </w:p>
    <w:p>
      <w:pPr>
        <w:spacing w:line="252" w:lineRule="auto" w:before="34"/>
        <w:ind w:left="1637" w:right="584" w:hanging="3"/>
        <w:jc w:val="both"/>
        <w:rPr>
          <w:sz w:val="22"/>
        </w:rPr>
      </w:pPr>
      <w:r>
        <w:rPr>
          <w:color w:val="313438"/>
          <w:w w:val="105"/>
          <w:sz w:val="22"/>
        </w:rPr>
        <w:t>Dividends</w:t>
      </w:r>
      <w:r>
        <w:rPr>
          <w:color w:val="313438"/>
          <w:w w:val="105"/>
          <w:sz w:val="22"/>
        </w:rPr>
        <w:t> for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year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that</w:t>
      </w:r>
      <w:r>
        <w:rPr>
          <w:color w:val="424649"/>
          <w:w w:val="105"/>
          <w:sz w:val="22"/>
        </w:rPr>
        <w:t> are</w:t>
      </w:r>
      <w:r>
        <w:rPr>
          <w:color w:val="424649"/>
          <w:w w:val="105"/>
          <w:sz w:val="22"/>
        </w:rPr>
        <w:t> declared</w:t>
      </w:r>
      <w:r>
        <w:rPr>
          <w:color w:val="424649"/>
          <w:w w:val="105"/>
          <w:sz w:val="22"/>
        </w:rPr>
        <w:t> after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reporting</w:t>
      </w:r>
      <w:r>
        <w:rPr>
          <w:color w:val="424649"/>
          <w:w w:val="105"/>
          <w:sz w:val="22"/>
        </w:rPr>
        <w:t> date</w:t>
      </w:r>
      <w:r>
        <w:rPr>
          <w:color w:val="424649"/>
          <w:w w:val="105"/>
          <w:sz w:val="22"/>
        </w:rPr>
        <w:t> are</w:t>
      </w:r>
      <w:r>
        <w:rPr>
          <w:color w:val="424649"/>
          <w:w w:val="105"/>
          <w:sz w:val="22"/>
        </w:rPr>
        <w:t> dealt</w:t>
      </w:r>
      <w:r>
        <w:rPr>
          <w:color w:val="424649"/>
          <w:w w:val="105"/>
          <w:sz w:val="22"/>
        </w:rPr>
        <w:t> w</w:t>
      </w:r>
      <w:r>
        <w:rPr>
          <w:color w:val="6D7072"/>
          <w:w w:val="105"/>
          <w:sz w:val="22"/>
        </w:rPr>
        <w:t>i</w:t>
      </w:r>
      <w:r>
        <w:rPr>
          <w:color w:val="424649"/>
          <w:w w:val="105"/>
          <w:sz w:val="22"/>
        </w:rPr>
        <w:t>th</w:t>
      </w:r>
      <w:r>
        <w:rPr>
          <w:color w:val="424649"/>
          <w:w w:val="105"/>
          <w:sz w:val="22"/>
        </w:rPr>
        <w:t> </w:t>
      </w:r>
      <w:r>
        <w:rPr>
          <w:color w:val="5B6062"/>
          <w:w w:val="105"/>
          <w:sz w:val="22"/>
        </w:rPr>
        <w:t>i</w:t>
      </w:r>
      <w:r>
        <w:rPr>
          <w:color w:val="424649"/>
          <w:w w:val="105"/>
          <w:sz w:val="22"/>
        </w:rPr>
        <w:t>n</w:t>
      </w:r>
      <w:r>
        <w:rPr>
          <w:color w:val="424649"/>
          <w:w w:val="105"/>
          <w:sz w:val="22"/>
        </w:rPr>
        <w:t> the subsequent </w:t>
      </w:r>
      <w:r>
        <w:rPr>
          <w:color w:val="313438"/>
          <w:w w:val="105"/>
          <w:sz w:val="22"/>
        </w:rPr>
        <w:t>events notes.</w:t>
      </w:r>
    </w:p>
    <w:p>
      <w:pPr>
        <w:spacing w:before="31"/>
        <w:ind w:left="1631" w:right="0" w:firstLine="0"/>
        <w:jc w:val="both"/>
        <w:rPr>
          <w:sz w:val="22"/>
        </w:rPr>
      </w:pPr>
      <w:r>
        <w:rPr>
          <w:color w:val="424649"/>
          <w:sz w:val="22"/>
        </w:rPr>
        <w:t>Interim</w:t>
      </w:r>
      <w:r>
        <w:rPr>
          <w:color w:val="424649"/>
          <w:spacing w:val="21"/>
          <w:sz w:val="22"/>
        </w:rPr>
        <w:t> </w:t>
      </w:r>
      <w:r>
        <w:rPr>
          <w:color w:val="313438"/>
          <w:sz w:val="22"/>
        </w:rPr>
        <w:t>dividends</w:t>
      </w:r>
      <w:r>
        <w:rPr>
          <w:color w:val="313438"/>
          <w:spacing w:val="38"/>
          <w:sz w:val="22"/>
        </w:rPr>
        <w:t> </w:t>
      </w:r>
      <w:r>
        <w:rPr>
          <w:color w:val="313438"/>
          <w:sz w:val="22"/>
        </w:rPr>
        <w:t>are</w:t>
      </w:r>
      <w:r>
        <w:rPr>
          <w:color w:val="313438"/>
          <w:spacing w:val="24"/>
          <w:sz w:val="22"/>
        </w:rPr>
        <w:t> </w:t>
      </w:r>
      <w:r>
        <w:rPr>
          <w:color w:val="424649"/>
          <w:sz w:val="22"/>
        </w:rPr>
        <w:t>recognised</w:t>
      </w:r>
      <w:r>
        <w:rPr>
          <w:color w:val="424649"/>
          <w:spacing w:val="40"/>
          <w:sz w:val="22"/>
        </w:rPr>
        <w:t> </w:t>
      </w:r>
      <w:r>
        <w:rPr>
          <w:color w:val="424649"/>
          <w:sz w:val="22"/>
        </w:rPr>
        <w:t>when</w:t>
      </w:r>
      <w:r>
        <w:rPr>
          <w:color w:val="424649"/>
          <w:spacing w:val="18"/>
          <w:sz w:val="22"/>
        </w:rPr>
        <w:t> </w:t>
      </w:r>
      <w:r>
        <w:rPr>
          <w:color w:val="424649"/>
          <w:spacing w:val="-2"/>
          <w:sz w:val="22"/>
        </w:rPr>
        <w:t>paid.</w:t>
      </w:r>
    </w:p>
    <w:p>
      <w:pPr>
        <w:numPr>
          <w:ilvl w:val="1"/>
          <w:numId w:val="19"/>
        </w:numPr>
        <w:tabs>
          <w:tab w:pos="1640" w:val="left" w:leader="none"/>
        </w:tabs>
        <w:spacing w:before="173"/>
        <w:ind w:left="1639" w:right="0" w:hanging="664"/>
        <w:jc w:val="both"/>
        <w:rPr>
          <w:b/>
          <w:color w:val="313438"/>
          <w:sz w:val="21"/>
        </w:rPr>
      </w:pPr>
      <w:r>
        <w:rPr>
          <w:b/>
          <w:color w:val="313438"/>
          <w:w w:val="105"/>
          <w:sz w:val="22"/>
        </w:rPr>
        <w:t>Translation</w:t>
      </w:r>
      <w:r>
        <w:rPr>
          <w:b/>
          <w:color w:val="313438"/>
          <w:spacing w:val="10"/>
          <w:w w:val="105"/>
          <w:sz w:val="22"/>
        </w:rPr>
        <w:t> </w:t>
      </w:r>
      <w:r>
        <w:rPr>
          <w:b/>
          <w:color w:val="313438"/>
          <w:w w:val="105"/>
          <w:sz w:val="22"/>
        </w:rPr>
        <w:t>of</w:t>
      </w:r>
      <w:r>
        <w:rPr>
          <w:b/>
          <w:color w:val="313438"/>
          <w:spacing w:val="-3"/>
          <w:w w:val="105"/>
          <w:sz w:val="22"/>
        </w:rPr>
        <w:t> </w:t>
      </w:r>
      <w:r>
        <w:rPr>
          <w:b/>
          <w:color w:val="313438"/>
          <w:w w:val="105"/>
          <w:sz w:val="22"/>
        </w:rPr>
        <w:t>Foreign</w:t>
      </w:r>
      <w:r>
        <w:rPr>
          <w:b/>
          <w:color w:val="313438"/>
          <w:spacing w:val="5"/>
          <w:w w:val="105"/>
          <w:sz w:val="22"/>
        </w:rPr>
        <w:t> </w:t>
      </w:r>
      <w:r>
        <w:rPr>
          <w:b/>
          <w:color w:val="313438"/>
          <w:spacing w:val="-2"/>
          <w:w w:val="105"/>
          <w:sz w:val="22"/>
        </w:rPr>
        <w:t>Currencies</w:t>
      </w:r>
    </w:p>
    <w:p>
      <w:pPr>
        <w:spacing w:line="247" w:lineRule="auto" w:before="57"/>
        <w:ind w:left="1637" w:right="584" w:hanging="13"/>
        <w:jc w:val="both"/>
        <w:rPr>
          <w:sz w:val="22"/>
        </w:rPr>
      </w:pPr>
      <w:r>
        <w:rPr>
          <w:color w:val="313438"/>
          <w:w w:val="105"/>
          <w:sz w:val="22"/>
        </w:rPr>
        <w:t>The Company's</w:t>
      </w:r>
      <w:r>
        <w:rPr>
          <w:color w:val="313438"/>
          <w:w w:val="105"/>
          <w:sz w:val="22"/>
        </w:rPr>
        <w:t> functional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currency</w:t>
      </w:r>
      <w:r>
        <w:rPr>
          <w:color w:val="424649"/>
          <w:w w:val="105"/>
          <w:sz w:val="22"/>
        </w:rPr>
        <w:t> is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Ghana</w:t>
      </w:r>
      <w:r>
        <w:rPr>
          <w:color w:val="424649"/>
          <w:w w:val="105"/>
          <w:sz w:val="22"/>
        </w:rPr>
        <w:t> Cedi.</w:t>
      </w:r>
      <w:r>
        <w:rPr>
          <w:color w:val="424649"/>
          <w:w w:val="105"/>
          <w:sz w:val="22"/>
        </w:rPr>
        <w:t> In</w:t>
      </w:r>
      <w:r>
        <w:rPr>
          <w:color w:val="424649"/>
          <w:w w:val="105"/>
          <w:sz w:val="22"/>
        </w:rPr>
        <w:t> preparing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statement</w:t>
      </w:r>
      <w:r>
        <w:rPr>
          <w:color w:val="424649"/>
          <w:w w:val="105"/>
          <w:sz w:val="22"/>
        </w:rPr>
        <w:t> of financial</w:t>
      </w:r>
      <w:r>
        <w:rPr>
          <w:color w:val="424649"/>
          <w:w w:val="105"/>
          <w:sz w:val="22"/>
        </w:rPr>
        <w:t> position </w:t>
      </w:r>
      <w:r>
        <w:rPr>
          <w:color w:val="313438"/>
          <w:w w:val="105"/>
          <w:sz w:val="22"/>
        </w:rPr>
        <w:t>of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the </w:t>
      </w:r>
      <w:r>
        <w:rPr>
          <w:color w:val="313438"/>
          <w:w w:val="105"/>
          <w:sz w:val="22"/>
        </w:rPr>
        <w:t>Company,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transactions</w:t>
      </w:r>
      <w:r>
        <w:rPr>
          <w:color w:val="424649"/>
          <w:w w:val="105"/>
          <w:sz w:val="22"/>
        </w:rPr>
        <w:t> in</w:t>
      </w:r>
      <w:r>
        <w:rPr>
          <w:color w:val="424649"/>
          <w:w w:val="105"/>
          <w:sz w:val="22"/>
        </w:rPr>
        <w:t> currencies</w:t>
      </w:r>
      <w:r>
        <w:rPr>
          <w:color w:val="424649"/>
          <w:w w:val="105"/>
          <w:sz w:val="22"/>
        </w:rPr>
        <w:t> other than Ghana</w:t>
      </w:r>
      <w:r>
        <w:rPr>
          <w:color w:val="424649"/>
          <w:w w:val="105"/>
          <w:sz w:val="22"/>
        </w:rPr>
        <w:t> Cedis are </w:t>
      </w:r>
      <w:r>
        <w:rPr>
          <w:color w:val="313438"/>
          <w:w w:val="105"/>
          <w:sz w:val="22"/>
        </w:rPr>
        <w:t>recorded</w:t>
      </w:r>
      <w:r>
        <w:rPr>
          <w:color w:val="313438"/>
          <w:w w:val="105"/>
          <w:sz w:val="22"/>
        </w:rPr>
        <w:t> at</w:t>
      </w:r>
      <w:r>
        <w:rPr>
          <w:color w:val="313438"/>
          <w:w w:val="105"/>
          <w:sz w:val="22"/>
        </w:rPr>
        <w:t> the</w:t>
      </w:r>
      <w:r>
        <w:rPr>
          <w:color w:val="313438"/>
          <w:w w:val="105"/>
          <w:sz w:val="22"/>
        </w:rPr>
        <w:t> rates</w:t>
      </w:r>
      <w:r>
        <w:rPr>
          <w:color w:val="313438"/>
          <w:w w:val="105"/>
          <w:sz w:val="22"/>
        </w:rPr>
        <w:t> of</w:t>
      </w:r>
      <w:r>
        <w:rPr>
          <w:color w:val="313438"/>
          <w:w w:val="105"/>
          <w:sz w:val="22"/>
        </w:rPr>
        <w:t> exchange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preva</w:t>
      </w:r>
      <w:r>
        <w:rPr>
          <w:color w:val="5B6062"/>
          <w:w w:val="105"/>
          <w:sz w:val="22"/>
        </w:rPr>
        <w:t>i</w:t>
      </w:r>
      <w:r>
        <w:rPr>
          <w:color w:val="424649"/>
          <w:w w:val="105"/>
          <w:sz w:val="22"/>
        </w:rPr>
        <w:t>ling</w:t>
      </w:r>
      <w:r>
        <w:rPr>
          <w:color w:val="424649"/>
          <w:w w:val="105"/>
          <w:sz w:val="22"/>
        </w:rPr>
        <w:t> on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dates</w:t>
      </w:r>
      <w:r>
        <w:rPr>
          <w:color w:val="424649"/>
          <w:w w:val="105"/>
          <w:sz w:val="22"/>
        </w:rPr>
        <w:t> of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transactions.</w:t>
      </w:r>
      <w:r>
        <w:rPr>
          <w:color w:val="424649"/>
          <w:w w:val="105"/>
          <w:sz w:val="22"/>
        </w:rPr>
        <w:t> At</w:t>
      </w:r>
      <w:r>
        <w:rPr>
          <w:color w:val="424649"/>
          <w:w w:val="105"/>
          <w:sz w:val="22"/>
        </w:rPr>
        <w:t> each </w:t>
      </w:r>
      <w:r>
        <w:rPr>
          <w:color w:val="313438"/>
          <w:w w:val="105"/>
          <w:sz w:val="22"/>
        </w:rPr>
        <w:t>reporting date, monetary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items denominated</w:t>
      </w:r>
      <w:r>
        <w:rPr>
          <w:color w:val="424649"/>
          <w:w w:val="105"/>
          <w:sz w:val="22"/>
        </w:rPr>
        <w:t> in</w:t>
      </w:r>
      <w:r>
        <w:rPr>
          <w:color w:val="424649"/>
          <w:w w:val="105"/>
          <w:sz w:val="22"/>
        </w:rPr>
        <w:t> foreign currencies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are </w:t>
      </w:r>
      <w:r>
        <w:rPr>
          <w:color w:val="424649"/>
          <w:w w:val="105"/>
          <w:sz w:val="22"/>
        </w:rPr>
        <w:t>retranslated at</w:t>
      </w:r>
      <w:r>
        <w:rPr>
          <w:color w:val="424649"/>
          <w:w w:val="105"/>
          <w:sz w:val="22"/>
        </w:rPr>
        <w:t> the rates </w:t>
      </w:r>
      <w:r>
        <w:rPr>
          <w:color w:val="313438"/>
          <w:w w:val="105"/>
          <w:sz w:val="22"/>
        </w:rPr>
        <w:t>prevailing</w:t>
      </w:r>
      <w:r>
        <w:rPr>
          <w:color w:val="313438"/>
          <w:w w:val="105"/>
          <w:sz w:val="22"/>
        </w:rPr>
        <w:t> at</w:t>
      </w:r>
      <w:r>
        <w:rPr>
          <w:color w:val="313438"/>
          <w:w w:val="105"/>
          <w:sz w:val="22"/>
        </w:rPr>
        <w:t> the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reporting</w:t>
      </w:r>
      <w:r>
        <w:rPr>
          <w:color w:val="424649"/>
          <w:w w:val="105"/>
          <w:sz w:val="22"/>
        </w:rPr>
        <w:t> date.</w:t>
      </w:r>
      <w:r>
        <w:rPr>
          <w:color w:val="424649"/>
          <w:w w:val="105"/>
          <w:sz w:val="22"/>
        </w:rPr>
        <w:t> Non-monetary</w:t>
      </w:r>
      <w:r>
        <w:rPr>
          <w:color w:val="424649"/>
          <w:w w:val="105"/>
          <w:sz w:val="22"/>
        </w:rPr>
        <w:t> items</w:t>
      </w:r>
      <w:r>
        <w:rPr>
          <w:color w:val="424649"/>
          <w:w w:val="105"/>
          <w:sz w:val="22"/>
        </w:rPr>
        <w:t> carried at</w:t>
      </w:r>
      <w:r>
        <w:rPr>
          <w:color w:val="424649"/>
          <w:w w:val="105"/>
          <w:sz w:val="22"/>
        </w:rPr>
        <w:t> fair value</w:t>
      </w:r>
      <w:r>
        <w:rPr>
          <w:color w:val="424649"/>
          <w:w w:val="105"/>
          <w:sz w:val="22"/>
        </w:rPr>
        <w:t> that are </w:t>
      </w:r>
      <w:r>
        <w:rPr>
          <w:color w:val="313438"/>
          <w:w w:val="105"/>
          <w:sz w:val="22"/>
        </w:rPr>
        <w:t>denominated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in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foreign </w:t>
      </w:r>
      <w:r>
        <w:rPr>
          <w:color w:val="424649"/>
          <w:w w:val="105"/>
          <w:sz w:val="22"/>
        </w:rPr>
        <w:t>currencies</w:t>
      </w:r>
      <w:r>
        <w:rPr>
          <w:color w:val="424649"/>
          <w:w w:val="105"/>
          <w:sz w:val="22"/>
        </w:rPr>
        <w:t> are</w:t>
      </w:r>
      <w:r>
        <w:rPr>
          <w:color w:val="424649"/>
          <w:w w:val="105"/>
          <w:sz w:val="22"/>
        </w:rPr>
        <w:t> retranslated</w:t>
      </w:r>
      <w:r>
        <w:rPr>
          <w:color w:val="424649"/>
          <w:w w:val="105"/>
          <w:sz w:val="22"/>
        </w:rPr>
        <w:t> at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rates</w:t>
      </w:r>
      <w:r>
        <w:rPr>
          <w:color w:val="424649"/>
          <w:w w:val="105"/>
          <w:sz w:val="22"/>
        </w:rPr>
        <w:t> prevailing</w:t>
      </w:r>
      <w:r>
        <w:rPr>
          <w:color w:val="424649"/>
          <w:w w:val="105"/>
          <w:sz w:val="22"/>
        </w:rPr>
        <w:t> on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date</w:t>
      </w:r>
      <w:r>
        <w:rPr>
          <w:color w:val="424649"/>
          <w:spacing w:val="40"/>
          <w:w w:val="105"/>
          <w:sz w:val="22"/>
        </w:rPr>
        <w:t> </w:t>
      </w:r>
      <w:r>
        <w:rPr>
          <w:color w:val="313438"/>
          <w:w w:val="105"/>
          <w:sz w:val="22"/>
        </w:rPr>
        <w:t>when the fair value</w:t>
      </w:r>
      <w:r>
        <w:rPr>
          <w:color w:val="313438"/>
          <w:w w:val="105"/>
          <w:sz w:val="22"/>
        </w:rPr>
        <w:t> was </w:t>
      </w:r>
      <w:r>
        <w:rPr>
          <w:color w:val="424649"/>
          <w:w w:val="105"/>
          <w:sz w:val="22"/>
        </w:rPr>
        <w:t>determined.</w:t>
      </w:r>
      <w:r>
        <w:rPr>
          <w:color w:val="424649"/>
          <w:w w:val="105"/>
          <w:sz w:val="22"/>
        </w:rPr>
        <w:t> Non-monetary</w:t>
      </w:r>
      <w:r>
        <w:rPr>
          <w:color w:val="424649"/>
          <w:w w:val="105"/>
          <w:sz w:val="22"/>
        </w:rPr>
        <w:t> items that are measured</w:t>
      </w:r>
      <w:r>
        <w:rPr>
          <w:color w:val="424649"/>
          <w:w w:val="105"/>
          <w:sz w:val="22"/>
        </w:rPr>
        <w:t> in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terms </w:t>
      </w:r>
      <w:r>
        <w:rPr>
          <w:color w:val="424649"/>
          <w:w w:val="105"/>
          <w:sz w:val="22"/>
        </w:rPr>
        <w:t>of historical </w:t>
      </w:r>
      <w:r>
        <w:rPr>
          <w:color w:val="313438"/>
          <w:w w:val="105"/>
          <w:sz w:val="22"/>
        </w:rPr>
        <w:t>cost </w:t>
      </w:r>
      <w:r>
        <w:rPr>
          <w:color w:val="424649"/>
          <w:w w:val="105"/>
          <w:sz w:val="22"/>
        </w:rPr>
        <w:t>in </w:t>
      </w:r>
      <w:r>
        <w:rPr>
          <w:color w:val="313438"/>
          <w:w w:val="105"/>
          <w:sz w:val="22"/>
        </w:rPr>
        <w:t>a foreign currency </w:t>
      </w:r>
      <w:r>
        <w:rPr>
          <w:color w:val="424649"/>
          <w:w w:val="105"/>
          <w:sz w:val="22"/>
        </w:rPr>
        <w:t>are not retrans</w:t>
      </w:r>
      <w:r>
        <w:rPr>
          <w:color w:val="5B6062"/>
          <w:w w:val="105"/>
          <w:sz w:val="22"/>
        </w:rPr>
        <w:t>l</w:t>
      </w:r>
      <w:r>
        <w:rPr>
          <w:color w:val="424649"/>
          <w:w w:val="105"/>
          <w:sz w:val="22"/>
        </w:rPr>
        <w:t>ated</w:t>
      </w:r>
      <w:r>
        <w:rPr>
          <w:color w:val="5B6062"/>
          <w:w w:val="105"/>
          <w:sz w:val="22"/>
        </w:rPr>
        <w:t>.</w:t>
      </w:r>
    </w:p>
    <w:p>
      <w:pPr>
        <w:spacing w:line="231" w:lineRule="exact" w:before="0"/>
        <w:ind w:left="1634" w:right="0" w:firstLine="0"/>
        <w:jc w:val="both"/>
        <w:rPr>
          <w:sz w:val="22"/>
        </w:rPr>
      </w:pPr>
      <w:r>
        <w:rPr>
          <w:color w:val="313438"/>
          <w:w w:val="105"/>
          <w:sz w:val="22"/>
        </w:rPr>
        <w:t>Exchange</w:t>
      </w:r>
      <w:r>
        <w:rPr>
          <w:color w:val="313438"/>
          <w:spacing w:val="28"/>
          <w:w w:val="105"/>
          <w:sz w:val="22"/>
        </w:rPr>
        <w:t>  </w:t>
      </w:r>
      <w:r>
        <w:rPr>
          <w:color w:val="313438"/>
          <w:w w:val="105"/>
          <w:sz w:val="22"/>
        </w:rPr>
        <w:t>differences</w:t>
      </w:r>
      <w:r>
        <w:rPr>
          <w:color w:val="313438"/>
          <w:spacing w:val="24"/>
          <w:w w:val="105"/>
          <w:sz w:val="22"/>
        </w:rPr>
        <w:t>  </w:t>
      </w:r>
      <w:r>
        <w:rPr>
          <w:color w:val="313438"/>
          <w:w w:val="105"/>
          <w:sz w:val="22"/>
        </w:rPr>
        <w:t>arising</w:t>
      </w:r>
      <w:r>
        <w:rPr>
          <w:color w:val="313438"/>
          <w:spacing w:val="24"/>
          <w:w w:val="105"/>
          <w:sz w:val="22"/>
        </w:rPr>
        <w:t>  </w:t>
      </w:r>
      <w:r>
        <w:rPr>
          <w:color w:val="424649"/>
          <w:w w:val="105"/>
          <w:sz w:val="22"/>
        </w:rPr>
        <w:t>on</w:t>
      </w:r>
      <w:r>
        <w:rPr>
          <w:color w:val="424649"/>
          <w:spacing w:val="77"/>
          <w:w w:val="150"/>
          <w:sz w:val="22"/>
        </w:rPr>
        <w:t> </w:t>
      </w:r>
      <w:r>
        <w:rPr>
          <w:color w:val="424649"/>
          <w:w w:val="105"/>
          <w:sz w:val="22"/>
        </w:rPr>
        <w:t>the</w:t>
      </w:r>
      <w:r>
        <w:rPr>
          <w:color w:val="424649"/>
          <w:spacing w:val="27"/>
          <w:w w:val="105"/>
          <w:sz w:val="22"/>
        </w:rPr>
        <w:t>  </w:t>
      </w:r>
      <w:r>
        <w:rPr>
          <w:color w:val="424649"/>
          <w:w w:val="105"/>
          <w:sz w:val="22"/>
        </w:rPr>
        <w:t>settlement</w:t>
      </w:r>
      <w:r>
        <w:rPr>
          <w:color w:val="424649"/>
          <w:spacing w:val="31"/>
          <w:w w:val="105"/>
          <w:sz w:val="22"/>
        </w:rPr>
        <w:t>  </w:t>
      </w:r>
      <w:r>
        <w:rPr>
          <w:color w:val="424649"/>
          <w:w w:val="105"/>
          <w:sz w:val="22"/>
        </w:rPr>
        <w:t>of</w:t>
      </w:r>
      <w:r>
        <w:rPr>
          <w:color w:val="424649"/>
          <w:spacing w:val="25"/>
          <w:w w:val="105"/>
          <w:sz w:val="22"/>
        </w:rPr>
        <w:t>  </w:t>
      </w:r>
      <w:r>
        <w:rPr>
          <w:color w:val="424649"/>
          <w:w w:val="105"/>
          <w:sz w:val="22"/>
        </w:rPr>
        <w:t>monetary</w:t>
      </w:r>
      <w:r>
        <w:rPr>
          <w:color w:val="424649"/>
          <w:spacing w:val="30"/>
          <w:w w:val="105"/>
          <w:sz w:val="22"/>
        </w:rPr>
        <w:t>  </w:t>
      </w:r>
      <w:r>
        <w:rPr>
          <w:color w:val="424649"/>
          <w:w w:val="105"/>
          <w:sz w:val="22"/>
        </w:rPr>
        <w:t>items,</w:t>
      </w:r>
      <w:r>
        <w:rPr>
          <w:color w:val="424649"/>
          <w:spacing w:val="73"/>
          <w:w w:val="150"/>
          <w:sz w:val="22"/>
        </w:rPr>
        <w:t> </w:t>
      </w:r>
      <w:r>
        <w:rPr>
          <w:color w:val="424649"/>
          <w:w w:val="105"/>
          <w:sz w:val="22"/>
        </w:rPr>
        <w:t>and</w:t>
      </w:r>
      <w:r>
        <w:rPr>
          <w:color w:val="424649"/>
          <w:spacing w:val="23"/>
          <w:w w:val="105"/>
          <w:sz w:val="22"/>
        </w:rPr>
        <w:t>  </w:t>
      </w:r>
      <w:r>
        <w:rPr>
          <w:color w:val="424649"/>
          <w:w w:val="105"/>
          <w:sz w:val="22"/>
        </w:rPr>
        <w:t>on</w:t>
      </w:r>
      <w:r>
        <w:rPr>
          <w:color w:val="424649"/>
          <w:spacing w:val="78"/>
          <w:w w:val="150"/>
          <w:sz w:val="22"/>
        </w:rPr>
        <w:t> </w:t>
      </w:r>
      <w:r>
        <w:rPr>
          <w:color w:val="424649"/>
          <w:spacing w:val="-5"/>
          <w:w w:val="105"/>
          <w:sz w:val="22"/>
        </w:rPr>
        <w:t>the</w:t>
      </w:r>
    </w:p>
    <w:p>
      <w:pPr>
        <w:spacing w:line="249" w:lineRule="auto" w:before="7"/>
        <w:ind w:left="1634" w:right="576" w:firstLine="3"/>
        <w:jc w:val="both"/>
        <w:rPr>
          <w:sz w:val="22"/>
        </w:rPr>
      </w:pPr>
      <w:r>
        <w:rPr>
          <w:color w:val="313438"/>
          <w:w w:val="105"/>
          <w:sz w:val="22"/>
        </w:rPr>
        <w:t>retranslation</w:t>
      </w:r>
      <w:r>
        <w:rPr>
          <w:color w:val="313438"/>
          <w:w w:val="105"/>
          <w:sz w:val="22"/>
        </w:rPr>
        <w:t> of monetary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items, are included</w:t>
      </w:r>
      <w:r>
        <w:rPr>
          <w:color w:val="424649"/>
          <w:w w:val="105"/>
          <w:sz w:val="22"/>
        </w:rPr>
        <w:t> in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statement of comprehensive</w:t>
      </w:r>
      <w:r>
        <w:rPr>
          <w:color w:val="424649"/>
          <w:w w:val="105"/>
          <w:sz w:val="22"/>
        </w:rPr>
        <w:t> income</w:t>
      </w:r>
      <w:r>
        <w:rPr>
          <w:color w:val="6D7072"/>
          <w:w w:val="105"/>
          <w:sz w:val="22"/>
        </w:rPr>
        <w:t>. </w:t>
      </w:r>
      <w:r>
        <w:rPr>
          <w:color w:val="424649"/>
          <w:w w:val="105"/>
          <w:sz w:val="22"/>
        </w:rPr>
        <w:t>Exchange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differences</w:t>
      </w:r>
      <w:r>
        <w:rPr>
          <w:color w:val="313438"/>
          <w:w w:val="105"/>
          <w:sz w:val="22"/>
        </w:rPr>
        <w:t> arising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on</w:t>
      </w:r>
      <w:r>
        <w:rPr>
          <w:color w:val="424649"/>
          <w:w w:val="105"/>
          <w:sz w:val="22"/>
        </w:rPr>
        <w:t> the</w:t>
      </w:r>
      <w:r>
        <w:rPr>
          <w:color w:val="424649"/>
          <w:w w:val="105"/>
          <w:sz w:val="22"/>
        </w:rPr>
        <w:t> retranslation</w:t>
      </w:r>
      <w:r>
        <w:rPr>
          <w:color w:val="424649"/>
          <w:w w:val="105"/>
          <w:sz w:val="22"/>
        </w:rPr>
        <w:t> of</w:t>
      </w:r>
      <w:r>
        <w:rPr>
          <w:color w:val="424649"/>
          <w:w w:val="105"/>
          <w:sz w:val="22"/>
        </w:rPr>
        <w:t> non-monetary</w:t>
      </w:r>
      <w:r>
        <w:rPr>
          <w:color w:val="424649"/>
          <w:w w:val="105"/>
          <w:sz w:val="22"/>
        </w:rPr>
        <w:t> items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carried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at</w:t>
      </w:r>
      <w:r>
        <w:rPr>
          <w:color w:val="424649"/>
          <w:w w:val="105"/>
          <w:sz w:val="22"/>
        </w:rPr>
        <w:t> fair value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are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included</w:t>
      </w:r>
      <w:r>
        <w:rPr>
          <w:color w:val="424649"/>
          <w:w w:val="105"/>
          <w:sz w:val="22"/>
        </w:rPr>
        <w:t> in </w:t>
      </w:r>
      <w:r>
        <w:rPr>
          <w:color w:val="313438"/>
          <w:w w:val="105"/>
          <w:sz w:val="22"/>
        </w:rPr>
        <w:t>the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statement</w:t>
      </w:r>
      <w:r>
        <w:rPr>
          <w:color w:val="424649"/>
          <w:w w:val="105"/>
          <w:sz w:val="22"/>
        </w:rPr>
        <w:t> of</w:t>
      </w:r>
      <w:r>
        <w:rPr>
          <w:color w:val="424649"/>
          <w:w w:val="105"/>
          <w:sz w:val="22"/>
        </w:rPr>
        <w:t> comprehensive</w:t>
      </w:r>
      <w:r>
        <w:rPr>
          <w:color w:val="424649"/>
          <w:w w:val="105"/>
          <w:sz w:val="22"/>
        </w:rPr>
        <w:t> income</w:t>
      </w:r>
      <w:r>
        <w:rPr>
          <w:color w:val="424649"/>
          <w:w w:val="105"/>
          <w:sz w:val="22"/>
        </w:rPr>
        <w:t> for</w:t>
      </w:r>
      <w:r>
        <w:rPr>
          <w:color w:val="424649"/>
          <w:w w:val="105"/>
          <w:sz w:val="22"/>
        </w:rPr>
        <w:t> the period</w:t>
      </w:r>
      <w:r>
        <w:rPr>
          <w:color w:val="424649"/>
          <w:w w:val="105"/>
          <w:sz w:val="22"/>
        </w:rPr>
        <w:t> except</w:t>
      </w:r>
      <w:r>
        <w:rPr>
          <w:color w:val="424649"/>
          <w:w w:val="105"/>
          <w:sz w:val="22"/>
        </w:rPr>
        <w:t> for differences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arising</w:t>
      </w:r>
      <w:r>
        <w:rPr>
          <w:color w:val="313438"/>
          <w:w w:val="105"/>
          <w:sz w:val="22"/>
        </w:rPr>
        <w:t> on </w:t>
      </w:r>
      <w:r>
        <w:rPr>
          <w:color w:val="424649"/>
          <w:w w:val="105"/>
          <w:sz w:val="22"/>
        </w:rPr>
        <w:t>the</w:t>
      </w:r>
      <w:r>
        <w:rPr>
          <w:color w:val="424649"/>
          <w:w w:val="105"/>
          <w:sz w:val="22"/>
        </w:rPr>
        <w:t> retranslation</w:t>
      </w:r>
      <w:r>
        <w:rPr>
          <w:color w:val="424649"/>
          <w:w w:val="105"/>
          <w:sz w:val="22"/>
        </w:rPr>
        <w:t> of</w:t>
      </w:r>
      <w:r>
        <w:rPr>
          <w:color w:val="424649"/>
          <w:w w:val="105"/>
          <w:sz w:val="22"/>
        </w:rPr>
        <w:t> non-monetary</w:t>
      </w:r>
      <w:r>
        <w:rPr>
          <w:color w:val="424649"/>
          <w:w w:val="105"/>
          <w:sz w:val="22"/>
        </w:rPr>
        <w:t> </w:t>
      </w:r>
      <w:r>
        <w:rPr>
          <w:color w:val="5B6062"/>
          <w:w w:val="105"/>
          <w:sz w:val="22"/>
        </w:rPr>
        <w:t>i</w:t>
      </w:r>
      <w:r>
        <w:rPr>
          <w:color w:val="424649"/>
          <w:w w:val="105"/>
          <w:sz w:val="22"/>
        </w:rPr>
        <w:t>tems in</w:t>
      </w:r>
      <w:r>
        <w:rPr>
          <w:color w:val="424649"/>
          <w:w w:val="105"/>
          <w:sz w:val="22"/>
        </w:rPr>
        <w:t> respect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of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which gains </w:t>
      </w:r>
      <w:r>
        <w:rPr>
          <w:color w:val="313438"/>
          <w:w w:val="105"/>
          <w:sz w:val="22"/>
        </w:rPr>
        <w:t>and </w:t>
      </w:r>
      <w:r>
        <w:rPr>
          <w:color w:val="424649"/>
          <w:w w:val="105"/>
          <w:sz w:val="22"/>
        </w:rPr>
        <w:t>losses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are recognised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directly</w:t>
      </w:r>
      <w:r>
        <w:rPr>
          <w:color w:val="424649"/>
          <w:w w:val="105"/>
          <w:sz w:val="22"/>
        </w:rPr>
        <w:t> in</w:t>
      </w:r>
      <w:r>
        <w:rPr>
          <w:color w:val="424649"/>
          <w:w w:val="105"/>
          <w:sz w:val="22"/>
        </w:rPr>
        <w:t> shareholders'</w:t>
      </w:r>
      <w:r>
        <w:rPr>
          <w:color w:val="424649"/>
          <w:w w:val="105"/>
          <w:sz w:val="22"/>
        </w:rPr>
        <w:t> equity. For such non-monetary</w:t>
      </w:r>
      <w:r>
        <w:rPr>
          <w:color w:val="424649"/>
          <w:w w:val="105"/>
          <w:sz w:val="22"/>
        </w:rPr>
        <w:t> items, </w:t>
      </w:r>
      <w:r>
        <w:rPr>
          <w:color w:val="313438"/>
          <w:w w:val="105"/>
          <w:sz w:val="22"/>
        </w:rPr>
        <w:t>any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exchange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component</w:t>
      </w:r>
      <w:r>
        <w:rPr>
          <w:color w:val="313438"/>
          <w:w w:val="105"/>
          <w:sz w:val="22"/>
        </w:rPr>
        <w:t> of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that</w:t>
      </w:r>
      <w:r>
        <w:rPr>
          <w:color w:val="424649"/>
          <w:w w:val="105"/>
          <w:sz w:val="22"/>
        </w:rPr>
        <w:t> gain</w:t>
      </w:r>
      <w:r>
        <w:rPr>
          <w:color w:val="424649"/>
          <w:w w:val="105"/>
          <w:sz w:val="22"/>
        </w:rPr>
        <w:t> or</w:t>
      </w:r>
      <w:r>
        <w:rPr>
          <w:color w:val="424649"/>
          <w:w w:val="105"/>
          <w:sz w:val="22"/>
        </w:rPr>
        <w:t> loss</w:t>
      </w:r>
      <w:r>
        <w:rPr>
          <w:color w:val="424649"/>
          <w:w w:val="105"/>
          <w:sz w:val="22"/>
        </w:rPr>
        <w:t> is</w:t>
      </w:r>
      <w:r>
        <w:rPr>
          <w:color w:val="424649"/>
          <w:w w:val="105"/>
          <w:sz w:val="22"/>
        </w:rPr>
        <w:t> also</w:t>
      </w:r>
      <w:r>
        <w:rPr>
          <w:color w:val="424649"/>
          <w:w w:val="105"/>
          <w:sz w:val="22"/>
        </w:rPr>
        <w:t> recognised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directly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in</w:t>
      </w:r>
      <w:r>
        <w:rPr>
          <w:color w:val="424649"/>
          <w:w w:val="105"/>
          <w:sz w:val="22"/>
        </w:rPr>
        <w:t> the </w:t>
      </w:r>
      <w:r>
        <w:rPr>
          <w:color w:val="313438"/>
          <w:w w:val="105"/>
          <w:sz w:val="22"/>
        </w:rPr>
        <w:t>shareholders' equity.</w:t>
      </w:r>
    </w:p>
    <w:p>
      <w:pPr>
        <w:pStyle w:val="ListParagraph"/>
        <w:numPr>
          <w:ilvl w:val="1"/>
          <w:numId w:val="19"/>
        </w:numPr>
        <w:tabs>
          <w:tab w:pos="1644" w:val="left" w:leader="none"/>
        </w:tabs>
        <w:spacing w:line="240" w:lineRule="auto" w:before="158" w:after="0"/>
        <w:ind w:left="1643" w:right="0" w:hanging="668"/>
        <w:jc w:val="both"/>
        <w:rPr>
          <w:b/>
          <w:color w:val="313438"/>
          <w:sz w:val="21"/>
        </w:rPr>
      </w:pPr>
      <w:r>
        <w:rPr>
          <w:b/>
          <w:color w:val="313438"/>
          <w:spacing w:val="-2"/>
          <w:w w:val="110"/>
          <w:sz w:val="21"/>
        </w:rPr>
        <w:t>Provision</w:t>
      </w:r>
    </w:p>
    <w:p>
      <w:pPr>
        <w:spacing w:line="242" w:lineRule="auto" w:before="37"/>
        <w:ind w:left="1640" w:right="577" w:firstLine="1"/>
        <w:jc w:val="both"/>
        <w:rPr>
          <w:sz w:val="22"/>
        </w:rPr>
      </w:pPr>
      <w:r>
        <w:rPr>
          <w:color w:val="313438"/>
          <w:w w:val="105"/>
          <w:sz w:val="22"/>
        </w:rPr>
        <w:t>Provisions </w:t>
      </w:r>
      <w:r>
        <w:rPr>
          <w:color w:val="424649"/>
          <w:w w:val="105"/>
          <w:sz w:val="22"/>
        </w:rPr>
        <w:t>for</w:t>
      </w:r>
      <w:r>
        <w:rPr>
          <w:color w:val="424649"/>
          <w:spacing w:val="-11"/>
          <w:w w:val="105"/>
          <w:sz w:val="22"/>
        </w:rPr>
        <w:t> </w:t>
      </w:r>
      <w:r>
        <w:rPr>
          <w:color w:val="313438"/>
          <w:w w:val="105"/>
          <w:sz w:val="22"/>
        </w:rPr>
        <w:t>restructuring </w:t>
      </w:r>
      <w:r>
        <w:rPr>
          <w:color w:val="424649"/>
          <w:w w:val="105"/>
          <w:sz w:val="22"/>
        </w:rPr>
        <w:t>costs,</w:t>
      </w:r>
      <w:r>
        <w:rPr>
          <w:color w:val="424649"/>
          <w:spacing w:val="-8"/>
          <w:w w:val="105"/>
          <w:sz w:val="22"/>
        </w:rPr>
        <w:t> </w:t>
      </w:r>
      <w:r>
        <w:rPr>
          <w:color w:val="424649"/>
          <w:w w:val="105"/>
          <w:sz w:val="22"/>
        </w:rPr>
        <w:t>legal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claims</w:t>
      </w:r>
      <w:r>
        <w:rPr>
          <w:color w:val="424649"/>
          <w:spacing w:val="-12"/>
          <w:w w:val="105"/>
          <w:sz w:val="22"/>
        </w:rPr>
        <w:t> </w:t>
      </w:r>
      <w:r>
        <w:rPr>
          <w:color w:val="424649"/>
          <w:w w:val="105"/>
          <w:sz w:val="22"/>
        </w:rPr>
        <w:t>and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similar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424649"/>
          <w:w w:val="105"/>
          <w:sz w:val="22"/>
        </w:rPr>
        <w:t>events</w:t>
      </w:r>
      <w:r>
        <w:rPr>
          <w:color w:val="424649"/>
          <w:spacing w:val="-10"/>
          <w:w w:val="105"/>
          <w:sz w:val="22"/>
        </w:rPr>
        <w:t> </w:t>
      </w:r>
      <w:r>
        <w:rPr>
          <w:color w:val="424649"/>
          <w:w w:val="105"/>
          <w:sz w:val="22"/>
        </w:rPr>
        <w:t>are</w:t>
      </w:r>
      <w:r>
        <w:rPr>
          <w:color w:val="424649"/>
          <w:spacing w:val="-14"/>
          <w:w w:val="105"/>
          <w:sz w:val="22"/>
        </w:rPr>
        <w:t> </w:t>
      </w:r>
      <w:r>
        <w:rPr>
          <w:color w:val="424649"/>
          <w:w w:val="105"/>
          <w:sz w:val="22"/>
        </w:rPr>
        <w:t>recognised when: the </w:t>
      </w:r>
      <w:r>
        <w:rPr>
          <w:color w:val="313438"/>
          <w:w w:val="105"/>
          <w:sz w:val="22"/>
        </w:rPr>
        <w:t>Company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has </w:t>
      </w:r>
      <w:r>
        <w:rPr>
          <w:color w:val="313438"/>
          <w:w w:val="105"/>
          <w:sz w:val="22"/>
        </w:rPr>
        <w:t>a</w:t>
      </w:r>
      <w:r>
        <w:rPr>
          <w:color w:val="313438"/>
          <w:w w:val="105"/>
          <w:sz w:val="22"/>
        </w:rPr>
        <w:t> present</w:t>
      </w:r>
      <w:r>
        <w:rPr>
          <w:color w:val="313438"/>
          <w:w w:val="105"/>
          <w:sz w:val="22"/>
        </w:rPr>
        <w:t> legal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or</w:t>
      </w:r>
      <w:r>
        <w:rPr>
          <w:color w:val="424649"/>
          <w:w w:val="105"/>
          <w:sz w:val="22"/>
        </w:rPr>
        <w:t> constructive</w:t>
      </w:r>
      <w:r>
        <w:rPr>
          <w:color w:val="424649"/>
          <w:spacing w:val="40"/>
          <w:w w:val="105"/>
          <w:sz w:val="22"/>
        </w:rPr>
        <w:t> </w:t>
      </w:r>
      <w:r>
        <w:rPr>
          <w:color w:val="424649"/>
          <w:w w:val="105"/>
          <w:sz w:val="22"/>
        </w:rPr>
        <w:t>obligation</w:t>
      </w:r>
      <w:r>
        <w:rPr>
          <w:color w:val="424649"/>
          <w:w w:val="105"/>
          <w:sz w:val="22"/>
        </w:rPr>
        <w:t> as a</w:t>
      </w:r>
      <w:r>
        <w:rPr>
          <w:color w:val="424649"/>
          <w:w w:val="105"/>
          <w:sz w:val="22"/>
        </w:rPr>
        <w:t> result</w:t>
      </w:r>
      <w:r>
        <w:rPr>
          <w:color w:val="424649"/>
          <w:w w:val="105"/>
          <w:sz w:val="22"/>
        </w:rPr>
        <w:t> of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past </w:t>
      </w:r>
      <w:r>
        <w:rPr>
          <w:color w:val="424649"/>
          <w:w w:val="105"/>
          <w:sz w:val="22"/>
        </w:rPr>
        <w:t>events;</w:t>
      </w:r>
      <w:r>
        <w:rPr>
          <w:color w:val="424649"/>
          <w:w w:val="105"/>
          <w:sz w:val="22"/>
        </w:rPr>
        <w:t> it</w:t>
      </w:r>
      <w:r>
        <w:rPr>
          <w:color w:val="424649"/>
          <w:spacing w:val="40"/>
          <w:w w:val="105"/>
          <w:sz w:val="22"/>
        </w:rPr>
        <w:t> </w:t>
      </w:r>
      <w:r>
        <w:rPr>
          <w:color w:val="424649"/>
          <w:w w:val="105"/>
          <w:sz w:val="22"/>
        </w:rPr>
        <w:t>is more likely </w:t>
      </w:r>
      <w:r>
        <w:rPr>
          <w:color w:val="313438"/>
          <w:w w:val="105"/>
          <w:sz w:val="22"/>
        </w:rPr>
        <w:t>that an outflow</w:t>
      </w:r>
      <w:r>
        <w:rPr>
          <w:color w:val="313438"/>
          <w:w w:val="105"/>
          <w:sz w:val="22"/>
        </w:rPr>
        <w:t> </w:t>
      </w:r>
      <w:r>
        <w:rPr>
          <w:color w:val="424649"/>
          <w:w w:val="105"/>
          <w:sz w:val="22"/>
        </w:rPr>
        <w:t>of resources will be required</w:t>
      </w:r>
      <w:r>
        <w:rPr>
          <w:color w:val="424649"/>
          <w:w w:val="105"/>
          <w:sz w:val="22"/>
        </w:rPr>
        <w:t> to</w:t>
      </w:r>
      <w:r>
        <w:rPr>
          <w:color w:val="424649"/>
          <w:w w:val="105"/>
          <w:sz w:val="22"/>
        </w:rPr>
        <w:t> settle the obligation;</w:t>
      </w:r>
      <w:r>
        <w:rPr>
          <w:color w:val="424649"/>
          <w:w w:val="105"/>
          <w:sz w:val="22"/>
        </w:rPr>
        <w:t> and the </w:t>
      </w:r>
      <w:r>
        <w:rPr>
          <w:color w:val="313438"/>
          <w:w w:val="105"/>
          <w:sz w:val="22"/>
        </w:rPr>
        <w:t>amount has been reliably estimated</w:t>
      </w:r>
      <w:r>
        <w:rPr>
          <w:color w:val="6D7072"/>
          <w:w w:val="105"/>
          <w:sz w:val="22"/>
        </w:rPr>
        <w:t>.</w:t>
      </w:r>
    </w:p>
    <w:p>
      <w:pPr>
        <w:numPr>
          <w:ilvl w:val="1"/>
          <w:numId w:val="19"/>
        </w:numPr>
        <w:tabs>
          <w:tab w:pos="1650" w:val="left" w:leader="none"/>
        </w:tabs>
        <w:spacing w:before="176"/>
        <w:ind w:left="1649" w:right="0" w:hanging="667"/>
        <w:jc w:val="left"/>
        <w:rPr>
          <w:b/>
          <w:color w:val="313438"/>
          <w:sz w:val="21"/>
        </w:rPr>
      </w:pPr>
      <w:r>
        <w:rPr>
          <w:b/>
          <w:color w:val="313438"/>
          <w:w w:val="105"/>
          <w:sz w:val="22"/>
        </w:rPr>
        <w:t>Financial</w:t>
      </w:r>
      <w:r>
        <w:rPr>
          <w:b/>
          <w:color w:val="313438"/>
          <w:spacing w:val="-14"/>
          <w:w w:val="105"/>
          <w:sz w:val="22"/>
        </w:rPr>
        <w:t> </w:t>
      </w:r>
      <w:r>
        <w:rPr>
          <w:b/>
          <w:color w:val="313438"/>
          <w:spacing w:val="-2"/>
          <w:w w:val="105"/>
          <w:sz w:val="22"/>
        </w:rPr>
        <w:t>guarantee</w:t>
      </w:r>
    </w:p>
    <w:p>
      <w:pPr>
        <w:spacing w:line="252" w:lineRule="auto" w:before="35"/>
        <w:ind w:left="1643" w:right="615" w:firstLine="4"/>
        <w:jc w:val="left"/>
        <w:rPr>
          <w:sz w:val="22"/>
        </w:rPr>
      </w:pPr>
      <w:r>
        <w:rPr>
          <w:color w:val="313438"/>
          <w:w w:val="105"/>
          <w:sz w:val="22"/>
        </w:rPr>
        <w:t>Financial guarantees are</w:t>
      </w:r>
      <w:r>
        <w:rPr>
          <w:color w:val="313438"/>
          <w:spacing w:val="-6"/>
          <w:w w:val="105"/>
          <w:sz w:val="22"/>
        </w:rPr>
        <w:t> </w:t>
      </w:r>
      <w:r>
        <w:rPr>
          <w:color w:val="313438"/>
          <w:w w:val="105"/>
          <w:sz w:val="22"/>
        </w:rPr>
        <w:t>contracts </w:t>
      </w:r>
      <w:r>
        <w:rPr>
          <w:color w:val="424649"/>
          <w:w w:val="105"/>
          <w:sz w:val="22"/>
        </w:rPr>
        <w:t>that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require the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Company</w:t>
      </w:r>
      <w:r>
        <w:rPr>
          <w:color w:val="424649"/>
          <w:w w:val="105"/>
          <w:sz w:val="22"/>
        </w:rPr>
        <w:t> to</w:t>
      </w:r>
      <w:r>
        <w:rPr>
          <w:color w:val="424649"/>
          <w:w w:val="105"/>
          <w:sz w:val="22"/>
        </w:rPr>
        <w:t> make specified</w:t>
      </w:r>
      <w:r>
        <w:rPr>
          <w:color w:val="424649"/>
          <w:w w:val="105"/>
          <w:sz w:val="22"/>
        </w:rPr>
        <w:t> payments to </w:t>
      </w:r>
      <w:r>
        <w:rPr>
          <w:color w:val="313438"/>
          <w:w w:val="105"/>
          <w:sz w:val="22"/>
        </w:rPr>
        <w:t>reimburse </w:t>
      </w:r>
      <w:r>
        <w:rPr>
          <w:color w:val="424649"/>
          <w:w w:val="105"/>
          <w:sz w:val="22"/>
        </w:rPr>
        <w:t>the </w:t>
      </w:r>
      <w:r>
        <w:rPr>
          <w:color w:val="313438"/>
          <w:w w:val="105"/>
          <w:sz w:val="22"/>
        </w:rPr>
        <w:t>holder for</w:t>
      </w:r>
      <w:r>
        <w:rPr>
          <w:color w:val="313438"/>
          <w:spacing w:val="-8"/>
          <w:w w:val="105"/>
          <w:sz w:val="22"/>
        </w:rPr>
        <w:t> </w:t>
      </w:r>
      <w:r>
        <w:rPr>
          <w:color w:val="424649"/>
          <w:w w:val="105"/>
          <w:sz w:val="22"/>
        </w:rPr>
        <w:t>a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loss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it</w:t>
      </w:r>
      <w:r>
        <w:rPr>
          <w:color w:val="424649"/>
          <w:w w:val="105"/>
          <w:sz w:val="22"/>
        </w:rPr>
        <w:t> incurs</w:t>
      </w:r>
      <w:r>
        <w:rPr>
          <w:color w:val="424649"/>
          <w:spacing w:val="-1"/>
          <w:w w:val="105"/>
          <w:sz w:val="22"/>
        </w:rPr>
        <w:t> </w:t>
      </w:r>
      <w:r>
        <w:rPr>
          <w:color w:val="424649"/>
          <w:w w:val="105"/>
          <w:sz w:val="22"/>
        </w:rPr>
        <w:t>because a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specified debtor fails</w:t>
      </w:r>
      <w:r>
        <w:rPr>
          <w:color w:val="424649"/>
          <w:spacing w:val="-7"/>
          <w:w w:val="105"/>
          <w:sz w:val="22"/>
        </w:rPr>
        <w:t> </w:t>
      </w:r>
      <w:r>
        <w:rPr>
          <w:color w:val="313438"/>
          <w:w w:val="105"/>
          <w:sz w:val="22"/>
        </w:rPr>
        <w:t>to make Financial</w:t>
      </w:r>
      <w:r>
        <w:rPr>
          <w:color w:val="313438"/>
          <w:w w:val="105"/>
          <w:sz w:val="22"/>
        </w:rPr>
        <w:t> guarantees </w:t>
      </w:r>
      <w:r>
        <w:rPr>
          <w:color w:val="424649"/>
          <w:w w:val="105"/>
          <w:sz w:val="22"/>
        </w:rPr>
        <w:t>are in</w:t>
      </w:r>
      <w:r>
        <w:rPr>
          <w:color w:val="5B6062"/>
          <w:w w:val="105"/>
          <w:sz w:val="22"/>
        </w:rPr>
        <w:t>i</w:t>
      </w:r>
      <w:r>
        <w:rPr>
          <w:color w:val="424649"/>
          <w:w w:val="105"/>
          <w:sz w:val="22"/>
        </w:rPr>
        <w:t>tially</w:t>
      </w:r>
      <w:r>
        <w:rPr>
          <w:color w:val="424649"/>
          <w:spacing w:val="27"/>
          <w:w w:val="105"/>
          <w:sz w:val="22"/>
        </w:rPr>
        <w:t> </w:t>
      </w:r>
      <w:r>
        <w:rPr>
          <w:color w:val="424649"/>
          <w:w w:val="105"/>
          <w:sz w:val="22"/>
        </w:rPr>
        <w:t>recognised</w:t>
      </w:r>
      <w:r>
        <w:rPr>
          <w:color w:val="424649"/>
          <w:spacing w:val="29"/>
          <w:w w:val="105"/>
          <w:sz w:val="22"/>
        </w:rPr>
        <w:t> </w:t>
      </w:r>
      <w:r>
        <w:rPr>
          <w:color w:val="424649"/>
          <w:w w:val="105"/>
          <w:sz w:val="22"/>
        </w:rPr>
        <w:t>at</w:t>
      </w:r>
      <w:r>
        <w:rPr>
          <w:color w:val="424649"/>
          <w:spacing w:val="35"/>
          <w:w w:val="105"/>
          <w:sz w:val="22"/>
        </w:rPr>
        <w:t> </w:t>
      </w:r>
      <w:r>
        <w:rPr>
          <w:color w:val="424649"/>
          <w:w w:val="105"/>
          <w:sz w:val="22"/>
        </w:rPr>
        <w:t>fa</w:t>
      </w:r>
      <w:r>
        <w:rPr>
          <w:color w:val="6D7072"/>
          <w:w w:val="105"/>
          <w:sz w:val="22"/>
        </w:rPr>
        <w:t>i</w:t>
      </w:r>
      <w:r>
        <w:rPr>
          <w:color w:val="424649"/>
          <w:w w:val="105"/>
          <w:sz w:val="22"/>
        </w:rPr>
        <w:t>r</w:t>
      </w:r>
      <w:r>
        <w:rPr>
          <w:color w:val="424649"/>
          <w:w w:val="105"/>
          <w:sz w:val="22"/>
        </w:rPr>
        <w:t> value, and the</w:t>
      </w:r>
      <w:r>
        <w:rPr>
          <w:color w:val="424649"/>
          <w:w w:val="105"/>
          <w:sz w:val="22"/>
        </w:rPr>
        <w:t> fair value is amortised </w:t>
      </w:r>
      <w:r>
        <w:rPr>
          <w:color w:val="313438"/>
          <w:w w:val="105"/>
          <w:sz w:val="22"/>
        </w:rPr>
        <w:t>over </w:t>
      </w:r>
      <w:r>
        <w:rPr>
          <w:color w:val="424649"/>
          <w:w w:val="105"/>
          <w:sz w:val="22"/>
        </w:rPr>
        <w:t>the life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313438"/>
          <w:w w:val="105"/>
          <w:sz w:val="22"/>
        </w:rPr>
        <w:t>of</w:t>
      </w:r>
      <w:r>
        <w:rPr>
          <w:color w:val="313438"/>
          <w:spacing w:val="-10"/>
          <w:w w:val="105"/>
          <w:sz w:val="22"/>
        </w:rPr>
        <w:t> </w:t>
      </w:r>
      <w:r>
        <w:rPr>
          <w:color w:val="313438"/>
          <w:w w:val="105"/>
          <w:sz w:val="22"/>
        </w:rPr>
        <w:t>the financial </w:t>
      </w:r>
      <w:r>
        <w:rPr>
          <w:color w:val="424649"/>
          <w:w w:val="105"/>
          <w:sz w:val="22"/>
        </w:rPr>
        <w:t>guarantee. The financial </w:t>
      </w:r>
      <w:r>
        <w:rPr>
          <w:color w:val="313438"/>
          <w:w w:val="105"/>
          <w:sz w:val="22"/>
        </w:rPr>
        <w:t>guarantees </w:t>
      </w:r>
      <w:r>
        <w:rPr>
          <w:color w:val="424649"/>
          <w:w w:val="105"/>
          <w:sz w:val="22"/>
        </w:rPr>
        <w:t>are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subsequently</w:t>
      </w:r>
      <w:r>
        <w:rPr>
          <w:color w:val="424649"/>
          <w:w w:val="105"/>
          <w:sz w:val="22"/>
        </w:rPr>
        <w:t> </w:t>
      </w:r>
      <w:r>
        <w:rPr>
          <w:color w:val="313438"/>
          <w:w w:val="105"/>
          <w:sz w:val="22"/>
        </w:rPr>
        <w:t>carried </w:t>
      </w:r>
      <w:r>
        <w:rPr>
          <w:color w:val="424649"/>
          <w:w w:val="105"/>
          <w:sz w:val="22"/>
        </w:rPr>
        <w:t>at the higher of</w:t>
      </w:r>
      <w:r>
        <w:rPr>
          <w:color w:val="424649"/>
          <w:spacing w:val="-5"/>
          <w:w w:val="105"/>
          <w:sz w:val="22"/>
        </w:rPr>
        <w:t> </w:t>
      </w:r>
      <w:r>
        <w:rPr>
          <w:color w:val="313438"/>
          <w:w w:val="105"/>
          <w:sz w:val="22"/>
        </w:rPr>
        <w:t>the </w:t>
      </w:r>
      <w:r>
        <w:rPr>
          <w:color w:val="424649"/>
          <w:w w:val="105"/>
          <w:sz w:val="22"/>
        </w:rPr>
        <w:t>amortised amount and</w:t>
      </w:r>
      <w:r>
        <w:rPr>
          <w:color w:val="424649"/>
          <w:spacing w:val="-4"/>
          <w:w w:val="105"/>
          <w:sz w:val="22"/>
        </w:rPr>
        <w:t> </w:t>
      </w:r>
      <w:r>
        <w:rPr>
          <w:color w:val="424649"/>
          <w:w w:val="105"/>
          <w:sz w:val="22"/>
        </w:rPr>
        <w:t>the present value</w:t>
      </w:r>
      <w:r>
        <w:rPr>
          <w:color w:val="424649"/>
          <w:spacing w:val="-2"/>
          <w:w w:val="105"/>
          <w:sz w:val="22"/>
        </w:rPr>
        <w:t> </w:t>
      </w:r>
      <w:r>
        <w:rPr>
          <w:color w:val="424649"/>
          <w:w w:val="105"/>
          <w:sz w:val="22"/>
        </w:rPr>
        <w:t>of any</w:t>
      </w:r>
      <w:r>
        <w:rPr>
          <w:color w:val="424649"/>
          <w:spacing w:val="-3"/>
          <w:w w:val="105"/>
          <w:sz w:val="22"/>
        </w:rPr>
        <w:t> </w:t>
      </w:r>
      <w:r>
        <w:rPr>
          <w:color w:val="424649"/>
          <w:w w:val="105"/>
          <w:sz w:val="22"/>
        </w:rPr>
        <w:t>expected payment</w:t>
      </w:r>
    </w:p>
    <w:p>
      <w:pPr>
        <w:spacing w:after="0" w:line="252" w:lineRule="auto"/>
        <w:jc w:val="left"/>
        <w:rPr>
          <w:sz w:val="22"/>
        </w:rPr>
        <w:sectPr>
          <w:headerReference w:type="default" r:id="rId68"/>
          <w:footerReference w:type="default" r:id="rId69"/>
          <w:pgSz w:w="11920" w:h="16840"/>
          <w:pgMar w:header="1720" w:footer="795" w:top="3820" w:bottom="980" w:left="160" w:right="300"/>
        </w:sectPr>
      </w:pPr>
    </w:p>
    <w:p>
      <w:pPr>
        <w:pStyle w:val="ListParagraph"/>
        <w:numPr>
          <w:ilvl w:val="2"/>
          <w:numId w:val="19"/>
        </w:numPr>
        <w:tabs>
          <w:tab w:pos="2001" w:val="left" w:leader="none"/>
        </w:tabs>
        <w:spacing w:line="240" w:lineRule="auto" w:before="104" w:after="0"/>
        <w:ind w:left="2000" w:right="0" w:hanging="347"/>
        <w:jc w:val="left"/>
        <w:rPr>
          <w:color w:val="424649"/>
          <w:sz w:val="19"/>
        </w:rPr>
      </w:pPr>
      <w:r>
        <w:rPr>
          <w:b/>
          <w:color w:val="313438"/>
          <w:w w:val="110"/>
          <w:sz w:val="21"/>
        </w:rPr>
        <w:t>The</w:t>
      </w:r>
      <w:r>
        <w:rPr>
          <w:b/>
          <w:color w:val="313438"/>
          <w:spacing w:val="-1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Company</w:t>
      </w:r>
      <w:r>
        <w:rPr>
          <w:b/>
          <w:color w:val="313438"/>
          <w:spacing w:val="-4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as</w:t>
      </w:r>
      <w:r>
        <w:rPr>
          <w:b/>
          <w:color w:val="313438"/>
          <w:spacing w:val="-16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lessee</w:t>
      </w:r>
    </w:p>
    <w:p>
      <w:pPr>
        <w:pStyle w:val="BodyText"/>
        <w:spacing w:line="259" w:lineRule="auto" w:before="69"/>
        <w:ind w:left="1643" w:right="500" w:hanging="4"/>
      </w:pPr>
      <w:r>
        <w:rPr>
          <w:color w:val="424649"/>
          <w:w w:val="110"/>
        </w:rPr>
        <w:t>The</w:t>
      </w:r>
      <w:r>
        <w:rPr>
          <w:color w:val="424649"/>
          <w:spacing w:val="-15"/>
          <w:w w:val="110"/>
        </w:rPr>
        <w:t> </w:t>
      </w:r>
      <w:r>
        <w:rPr>
          <w:color w:val="313438"/>
          <w:w w:val="110"/>
        </w:rPr>
        <w:t>Company assesses </w:t>
      </w:r>
      <w:r>
        <w:rPr>
          <w:color w:val="424649"/>
          <w:w w:val="110"/>
        </w:rPr>
        <w:t>whether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contract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or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contains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lease,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at</w:t>
      </w:r>
      <w:r>
        <w:rPr>
          <w:color w:val="424649"/>
          <w:w w:val="110"/>
        </w:rPr>
        <w:t> inception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contract.</w:t>
      </w:r>
      <w:r>
        <w:rPr>
          <w:color w:val="313438"/>
          <w:spacing w:val="-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0"/>
          <w:w w:val="110"/>
        </w:rPr>
        <w:t> </w:t>
      </w:r>
      <w:r>
        <w:rPr>
          <w:color w:val="313438"/>
          <w:w w:val="110"/>
        </w:rPr>
        <w:t>Company </w:t>
      </w:r>
      <w:r>
        <w:rPr>
          <w:color w:val="424649"/>
          <w:w w:val="110"/>
        </w:rPr>
        <w:t>recognises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right-of-use asset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corresponding</w:t>
      </w:r>
      <w:r>
        <w:rPr>
          <w:color w:val="424649"/>
          <w:spacing w:val="26"/>
          <w:w w:val="110"/>
        </w:rPr>
        <w:t> </w:t>
      </w:r>
      <w:r>
        <w:rPr>
          <w:color w:val="56595B"/>
          <w:w w:val="110"/>
        </w:rPr>
        <w:t>l</w:t>
      </w:r>
      <w:r>
        <w:rPr>
          <w:color w:val="313438"/>
          <w:w w:val="110"/>
        </w:rPr>
        <w:t>ease </w:t>
      </w:r>
      <w:r>
        <w:rPr>
          <w:color w:val="424649"/>
          <w:w w:val="110"/>
        </w:rPr>
        <w:t>liability with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respect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to </w:t>
      </w:r>
      <w:r>
        <w:rPr>
          <w:color w:val="313438"/>
          <w:w w:val="110"/>
        </w:rPr>
        <w:t>all </w:t>
      </w:r>
      <w:r>
        <w:rPr>
          <w:color w:val="424649"/>
          <w:w w:val="110"/>
        </w:rPr>
        <w:t>lease</w:t>
      </w:r>
      <w:r>
        <w:rPr>
          <w:color w:val="424649"/>
          <w:spacing w:val="-15"/>
          <w:w w:val="110"/>
        </w:rPr>
        <w:t> </w:t>
      </w:r>
      <w:r>
        <w:rPr>
          <w:color w:val="313438"/>
          <w:w w:val="110"/>
        </w:rPr>
        <w:t>arrangem</w:t>
      </w:r>
      <w:r>
        <w:rPr>
          <w:color w:val="56595B"/>
          <w:w w:val="110"/>
        </w:rPr>
        <w:t>ents</w:t>
      </w:r>
      <w:r>
        <w:rPr>
          <w:color w:val="56595B"/>
          <w:spacing w:val="-7"/>
          <w:w w:val="110"/>
        </w:rPr>
        <w:t> </w:t>
      </w:r>
      <w:r>
        <w:rPr>
          <w:color w:val="56595B"/>
          <w:w w:val="110"/>
        </w:rPr>
        <w:t>in which</w:t>
      </w:r>
      <w:r>
        <w:rPr>
          <w:color w:val="56595B"/>
          <w:spacing w:val="-10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spacing w:val="14"/>
          <w:w w:val="110"/>
        </w:rPr>
        <w:t> </w:t>
      </w:r>
      <w:r>
        <w:rPr>
          <w:color w:val="56595B"/>
          <w:w w:val="110"/>
        </w:rPr>
        <w:t>is</w:t>
      </w:r>
      <w:r>
        <w:rPr>
          <w:color w:val="56595B"/>
          <w:spacing w:val="-7"/>
          <w:w w:val="110"/>
        </w:rPr>
        <w:t> </w:t>
      </w:r>
      <w:r>
        <w:rPr>
          <w:color w:val="424649"/>
          <w:w w:val="110"/>
        </w:rPr>
        <w:t>the lessee,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except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-3"/>
          <w:w w:val="110"/>
        </w:rPr>
        <w:t> </w:t>
      </w:r>
      <w:r>
        <w:rPr>
          <w:color w:val="313438"/>
          <w:w w:val="110"/>
        </w:rPr>
        <w:t>short-term</w:t>
      </w:r>
      <w:r>
        <w:rPr>
          <w:color w:val="313438"/>
          <w:spacing w:val="-7"/>
          <w:w w:val="110"/>
        </w:rPr>
        <w:t> </w:t>
      </w:r>
      <w:r>
        <w:rPr>
          <w:color w:val="424649"/>
          <w:w w:val="110"/>
        </w:rPr>
        <w:t>leases (defined </w:t>
      </w:r>
      <w:r>
        <w:rPr>
          <w:color w:val="313438"/>
          <w:w w:val="110"/>
        </w:rPr>
        <w:t>as</w:t>
      </w:r>
      <w:r>
        <w:rPr>
          <w:color w:val="313438"/>
          <w:spacing w:val="-19"/>
          <w:w w:val="110"/>
        </w:rPr>
        <w:t> </w:t>
      </w:r>
      <w:r>
        <w:rPr>
          <w:color w:val="424649"/>
          <w:w w:val="110"/>
        </w:rPr>
        <w:t>leases with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lease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term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12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months or less) and</w:t>
      </w:r>
      <w:r>
        <w:rPr>
          <w:color w:val="424649"/>
          <w:spacing w:val="-10"/>
          <w:w w:val="110"/>
        </w:rPr>
        <w:t> </w:t>
      </w:r>
      <w:r>
        <w:rPr>
          <w:color w:val="56595B"/>
          <w:w w:val="110"/>
        </w:rPr>
        <w:t>leas</w:t>
      </w:r>
      <w:r>
        <w:rPr>
          <w:color w:val="313438"/>
          <w:w w:val="110"/>
        </w:rPr>
        <w:t>es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of low value assets (such</w:t>
      </w:r>
      <w:r>
        <w:rPr>
          <w:color w:val="424649"/>
          <w:spacing w:val="-3"/>
          <w:w w:val="110"/>
        </w:rPr>
        <w:t> </w:t>
      </w:r>
      <w:r>
        <w:rPr>
          <w:color w:val="313438"/>
          <w:w w:val="110"/>
        </w:rPr>
        <w:t>as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tablets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and </w:t>
      </w:r>
      <w:r>
        <w:rPr>
          <w:color w:val="424649"/>
          <w:w w:val="110"/>
        </w:rPr>
        <w:t>personal computers, small </w:t>
      </w:r>
      <w:r>
        <w:rPr>
          <w:color w:val="56595B"/>
          <w:w w:val="110"/>
        </w:rPr>
        <w:t>items </w:t>
      </w:r>
      <w:r>
        <w:rPr>
          <w:color w:val="424649"/>
          <w:w w:val="110"/>
        </w:rPr>
        <w:t>of office furniture </w:t>
      </w:r>
      <w:r>
        <w:rPr>
          <w:color w:val="313438"/>
          <w:w w:val="110"/>
        </w:rPr>
        <w:t>and </w:t>
      </w:r>
      <w:r>
        <w:rPr>
          <w:color w:val="424649"/>
          <w:w w:val="110"/>
        </w:rPr>
        <w:t>telephones).</w:t>
      </w:r>
    </w:p>
    <w:p>
      <w:pPr>
        <w:pStyle w:val="BodyText"/>
        <w:spacing w:line="254" w:lineRule="auto" w:before="1"/>
        <w:ind w:left="1643" w:right="703" w:hanging="2"/>
      </w:pPr>
      <w:r>
        <w:rPr>
          <w:color w:val="424649"/>
          <w:w w:val="105"/>
        </w:rPr>
        <w:t>For</w:t>
      </w:r>
      <w:r>
        <w:rPr>
          <w:color w:val="424649"/>
          <w:spacing w:val="-1"/>
          <w:w w:val="105"/>
        </w:rPr>
        <w:t> </w:t>
      </w:r>
      <w:r>
        <w:rPr>
          <w:color w:val="424649"/>
          <w:w w:val="105"/>
        </w:rPr>
        <w:t>these leases,</w:t>
      </w:r>
      <w:r>
        <w:rPr>
          <w:color w:val="424649"/>
          <w:spacing w:val="-5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-6"/>
          <w:w w:val="105"/>
        </w:rPr>
        <w:t> </w:t>
      </w:r>
      <w:r>
        <w:rPr>
          <w:color w:val="313438"/>
          <w:w w:val="105"/>
        </w:rPr>
        <w:t>Company</w:t>
      </w:r>
      <w:r>
        <w:rPr>
          <w:color w:val="313438"/>
          <w:spacing w:val="22"/>
          <w:w w:val="105"/>
        </w:rPr>
        <w:t> </w:t>
      </w:r>
      <w:r>
        <w:rPr>
          <w:color w:val="424649"/>
          <w:w w:val="105"/>
        </w:rPr>
        <w:t>recognises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lease payments as</w:t>
      </w:r>
      <w:r>
        <w:rPr>
          <w:color w:val="424649"/>
          <w:spacing w:val="-5"/>
          <w:w w:val="105"/>
        </w:rPr>
        <w:t> </w:t>
      </w:r>
      <w:r>
        <w:rPr>
          <w:color w:val="424649"/>
          <w:w w:val="105"/>
        </w:rPr>
        <w:t>an operating expense on </w:t>
      </w:r>
      <w:r>
        <w:rPr>
          <w:color w:val="313438"/>
          <w:w w:val="110"/>
        </w:rPr>
        <w:t>a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straight-line basis</w:t>
      </w:r>
      <w:r>
        <w:rPr>
          <w:color w:val="313438"/>
          <w:spacing w:val="-5"/>
          <w:w w:val="110"/>
        </w:rPr>
        <w:t> </w:t>
      </w:r>
      <w:r>
        <w:rPr>
          <w:color w:val="424649"/>
          <w:w w:val="110"/>
        </w:rPr>
        <w:t>over the term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the lease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unless another systematic </w:t>
      </w:r>
      <w:r>
        <w:rPr>
          <w:color w:val="313438"/>
          <w:w w:val="110"/>
        </w:rPr>
        <w:t>basis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is more representative</w:t>
      </w:r>
      <w:r>
        <w:rPr>
          <w:color w:val="424649"/>
          <w:spacing w:val="-8"/>
          <w:w w:val="110"/>
        </w:rPr>
        <w:t> </w:t>
      </w:r>
      <w:r>
        <w:rPr>
          <w:color w:val="313438"/>
          <w:w w:val="110"/>
        </w:rPr>
        <w:t>of </w:t>
      </w:r>
      <w:r>
        <w:rPr>
          <w:color w:val="424649"/>
          <w:w w:val="110"/>
        </w:rPr>
        <w:t>the time pattern in which economic benefits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from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leased assets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are </w:t>
      </w:r>
      <w:r>
        <w:rPr>
          <w:color w:val="424649"/>
          <w:spacing w:val="-2"/>
          <w:w w:val="110"/>
        </w:rPr>
        <w:t>consumed.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65"/>
        <w:ind w:left="1644" w:right="615" w:hanging="13"/>
      </w:pPr>
      <w:r>
        <w:rPr>
          <w:color w:val="424649"/>
          <w:w w:val="105"/>
        </w:rPr>
        <w:t>The</w:t>
      </w:r>
      <w:r>
        <w:rPr>
          <w:color w:val="424649"/>
          <w:spacing w:val="27"/>
          <w:w w:val="105"/>
        </w:rPr>
        <w:t> </w:t>
      </w:r>
      <w:r>
        <w:rPr>
          <w:color w:val="313438"/>
          <w:w w:val="105"/>
        </w:rPr>
        <w:t>lease </w:t>
      </w:r>
      <w:r>
        <w:rPr>
          <w:color w:val="424649"/>
          <w:w w:val="105"/>
        </w:rPr>
        <w:t>liability</w:t>
      </w:r>
      <w:r>
        <w:rPr>
          <w:color w:val="424649"/>
          <w:spacing w:val="24"/>
          <w:w w:val="105"/>
        </w:rPr>
        <w:t> </w:t>
      </w:r>
      <w:r>
        <w:rPr>
          <w:color w:val="313438"/>
          <w:w w:val="105"/>
        </w:rPr>
        <w:t>is </w:t>
      </w:r>
      <w:r>
        <w:rPr>
          <w:color w:val="424649"/>
          <w:w w:val="105"/>
        </w:rPr>
        <w:t>initially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measured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at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present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value</w:t>
      </w:r>
      <w:r>
        <w:rPr>
          <w:color w:val="424649"/>
          <w:spacing w:val="23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24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lease payments</w:t>
      </w:r>
      <w:r>
        <w:rPr>
          <w:color w:val="424649"/>
          <w:spacing w:val="19"/>
          <w:w w:val="105"/>
        </w:rPr>
        <w:t> </w:t>
      </w:r>
      <w:r>
        <w:rPr>
          <w:color w:val="424649"/>
          <w:w w:val="105"/>
        </w:rPr>
        <w:t>that are not</w:t>
      </w:r>
      <w:r>
        <w:rPr>
          <w:color w:val="424649"/>
          <w:spacing w:val="-2"/>
          <w:w w:val="105"/>
        </w:rPr>
        <w:t> </w:t>
      </w:r>
      <w:r>
        <w:rPr>
          <w:color w:val="313438"/>
          <w:w w:val="105"/>
        </w:rPr>
        <w:t>paid</w:t>
      </w:r>
      <w:r>
        <w:rPr>
          <w:color w:val="313438"/>
          <w:spacing w:val="22"/>
          <w:w w:val="105"/>
        </w:rPr>
        <w:t> </w:t>
      </w:r>
      <w:r>
        <w:rPr>
          <w:color w:val="313438"/>
          <w:w w:val="105"/>
        </w:rPr>
        <w:t>at</w:t>
      </w:r>
      <w:r>
        <w:rPr>
          <w:color w:val="313438"/>
          <w:spacing w:val="35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31"/>
          <w:w w:val="105"/>
        </w:rPr>
        <w:t> </w:t>
      </w:r>
      <w:r>
        <w:rPr>
          <w:color w:val="313438"/>
          <w:w w:val="105"/>
        </w:rPr>
        <w:t>commencement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date,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discounted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by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using</w:t>
      </w:r>
      <w:r>
        <w:rPr>
          <w:color w:val="424649"/>
          <w:spacing w:val="39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rate</w:t>
      </w:r>
      <w:r>
        <w:rPr>
          <w:color w:val="424649"/>
          <w:spacing w:val="22"/>
          <w:w w:val="105"/>
        </w:rPr>
        <w:t> </w:t>
      </w:r>
      <w:r>
        <w:rPr>
          <w:color w:val="424649"/>
          <w:w w:val="105"/>
        </w:rPr>
        <w:t>implicit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in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the lease.</w:t>
      </w:r>
      <w:r>
        <w:rPr>
          <w:color w:val="424649"/>
          <w:spacing w:val="23"/>
          <w:w w:val="105"/>
        </w:rPr>
        <w:t> </w:t>
      </w:r>
      <w:r>
        <w:rPr>
          <w:color w:val="424649"/>
          <w:w w:val="105"/>
        </w:rPr>
        <w:t>If this</w:t>
      </w:r>
      <w:r>
        <w:rPr>
          <w:color w:val="424649"/>
          <w:spacing w:val="13"/>
          <w:w w:val="105"/>
        </w:rPr>
        <w:t> </w:t>
      </w:r>
      <w:r>
        <w:rPr>
          <w:color w:val="313438"/>
          <w:w w:val="105"/>
        </w:rPr>
        <w:t>rate</w:t>
      </w:r>
      <w:r>
        <w:rPr>
          <w:color w:val="313438"/>
          <w:spacing w:val="6"/>
          <w:w w:val="105"/>
        </w:rPr>
        <w:t> </w:t>
      </w:r>
      <w:r>
        <w:rPr>
          <w:color w:val="313438"/>
          <w:w w:val="105"/>
        </w:rPr>
        <w:t>cannot</w:t>
      </w:r>
      <w:r>
        <w:rPr>
          <w:color w:val="313438"/>
          <w:spacing w:val="28"/>
          <w:w w:val="105"/>
        </w:rPr>
        <w:t> </w:t>
      </w:r>
      <w:r>
        <w:rPr>
          <w:color w:val="313438"/>
          <w:w w:val="105"/>
        </w:rPr>
        <w:t>be</w:t>
      </w:r>
      <w:r>
        <w:rPr>
          <w:color w:val="313438"/>
          <w:spacing w:val="9"/>
          <w:w w:val="105"/>
        </w:rPr>
        <w:t> </w:t>
      </w:r>
      <w:r>
        <w:rPr>
          <w:color w:val="313438"/>
          <w:w w:val="105"/>
        </w:rPr>
        <w:t>readily</w:t>
      </w:r>
      <w:r>
        <w:rPr>
          <w:color w:val="313438"/>
          <w:spacing w:val="17"/>
          <w:w w:val="105"/>
        </w:rPr>
        <w:t> </w:t>
      </w:r>
      <w:r>
        <w:rPr>
          <w:color w:val="313438"/>
          <w:w w:val="105"/>
        </w:rPr>
        <w:t>determined,</w:t>
      </w:r>
      <w:r>
        <w:rPr>
          <w:color w:val="313438"/>
          <w:spacing w:val="1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7"/>
          <w:w w:val="105"/>
        </w:rPr>
        <w:t> </w:t>
      </w:r>
      <w:r>
        <w:rPr>
          <w:color w:val="424649"/>
          <w:w w:val="105"/>
        </w:rPr>
        <w:t>Company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uses</w:t>
      </w:r>
      <w:r>
        <w:rPr>
          <w:color w:val="424649"/>
          <w:spacing w:val="16"/>
          <w:w w:val="105"/>
        </w:rPr>
        <w:t> </w:t>
      </w:r>
      <w:r>
        <w:rPr>
          <w:color w:val="56595B"/>
          <w:w w:val="105"/>
        </w:rPr>
        <w:t>its</w:t>
      </w:r>
      <w:r>
        <w:rPr>
          <w:color w:val="56595B"/>
          <w:spacing w:val="52"/>
          <w:w w:val="105"/>
        </w:rPr>
        <w:t> </w:t>
      </w:r>
      <w:r>
        <w:rPr>
          <w:color w:val="424649"/>
          <w:w w:val="105"/>
        </w:rPr>
        <w:t>incremental</w:t>
      </w:r>
      <w:r>
        <w:rPr>
          <w:color w:val="424649"/>
          <w:spacing w:val="34"/>
          <w:w w:val="105"/>
        </w:rPr>
        <w:t> </w:t>
      </w:r>
      <w:r>
        <w:rPr>
          <w:color w:val="313438"/>
          <w:w w:val="105"/>
        </w:rPr>
        <w:t>borrowing</w:t>
      </w:r>
      <w:r>
        <w:rPr>
          <w:color w:val="313438"/>
          <w:spacing w:val="28"/>
          <w:w w:val="105"/>
        </w:rPr>
        <w:t> </w:t>
      </w:r>
      <w:r>
        <w:rPr>
          <w:color w:val="424649"/>
          <w:spacing w:val="-2"/>
          <w:w w:val="105"/>
        </w:rPr>
        <w:t>rate.</w:t>
      </w:r>
    </w:p>
    <w:p>
      <w:pPr>
        <w:pStyle w:val="BodyText"/>
        <w:spacing w:line="271" w:lineRule="auto" w:before="140"/>
        <w:ind w:left="1644" w:right="322" w:hanging="13"/>
      </w:pPr>
      <w:r>
        <w:rPr>
          <w:color w:val="424649"/>
          <w:w w:val="110"/>
        </w:rPr>
        <w:t>The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lease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liability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0"/>
          <w:w w:val="110"/>
        </w:rPr>
        <w:t> </w:t>
      </w:r>
      <w:r>
        <w:rPr>
          <w:color w:val="313438"/>
          <w:w w:val="110"/>
        </w:rPr>
        <w:t>presented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separate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line</w:t>
      </w:r>
      <w:r>
        <w:rPr>
          <w:color w:val="424649"/>
          <w:spacing w:val="-15"/>
          <w:w w:val="110"/>
        </w:rPr>
        <w:t> </w:t>
      </w:r>
      <w:r>
        <w:rPr>
          <w:color w:val="56595B"/>
          <w:w w:val="110"/>
        </w:rPr>
        <w:t>in</w:t>
      </w:r>
      <w:r>
        <w:rPr>
          <w:color w:val="56595B"/>
          <w:spacing w:val="-1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consolidated statement</w:t>
      </w:r>
      <w:r>
        <w:rPr>
          <w:color w:val="424649"/>
          <w:spacing w:val="-2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financial </w:t>
      </w:r>
      <w:r>
        <w:rPr>
          <w:color w:val="313438"/>
          <w:spacing w:val="-2"/>
          <w:w w:val="110"/>
        </w:rPr>
        <w:t>position.</w:t>
      </w:r>
    </w:p>
    <w:p>
      <w:pPr>
        <w:pStyle w:val="BodyText"/>
        <w:spacing w:line="261" w:lineRule="auto" w:before="104"/>
        <w:ind w:left="1643" w:right="322" w:hanging="11"/>
      </w:pPr>
      <w:r>
        <w:rPr>
          <w:color w:val="424649"/>
          <w:w w:val="105"/>
        </w:rPr>
        <w:t>The lease liability is </w:t>
      </w:r>
      <w:r>
        <w:rPr>
          <w:color w:val="313438"/>
          <w:w w:val="105"/>
        </w:rPr>
        <w:t>subsequently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measured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by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increasing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carrying</w:t>
      </w:r>
      <w:r>
        <w:rPr>
          <w:color w:val="424649"/>
          <w:spacing w:val="29"/>
          <w:w w:val="105"/>
        </w:rPr>
        <w:t> </w:t>
      </w:r>
      <w:r>
        <w:rPr>
          <w:color w:val="424649"/>
          <w:w w:val="105"/>
        </w:rPr>
        <w:t>amount</w:t>
      </w:r>
      <w:r>
        <w:rPr>
          <w:color w:val="424649"/>
          <w:spacing w:val="24"/>
          <w:w w:val="105"/>
        </w:rPr>
        <w:t> </w:t>
      </w:r>
      <w:r>
        <w:rPr>
          <w:color w:val="313438"/>
          <w:w w:val="105"/>
        </w:rPr>
        <w:t>to</w:t>
      </w:r>
      <w:r>
        <w:rPr>
          <w:color w:val="313438"/>
          <w:spacing w:val="35"/>
          <w:w w:val="105"/>
        </w:rPr>
        <w:t> </w:t>
      </w:r>
      <w:r>
        <w:rPr>
          <w:color w:val="424649"/>
          <w:w w:val="105"/>
        </w:rPr>
        <w:t>reflect interest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on</w:t>
      </w:r>
      <w:r>
        <w:rPr>
          <w:color w:val="313438"/>
          <w:spacing w:val="33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lease</w:t>
      </w:r>
      <w:r>
        <w:rPr>
          <w:color w:val="424649"/>
          <w:spacing w:val="37"/>
          <w:w w:val="105"/>
        </w:rPr>
        <w:t> </w:t>
      </w:r>
      <w:r>
        <w:rPr>
          <w:color w:val="313438"/>
          <w:w w:val="105"/>
        </w:rPr>
        <w:t>liability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(using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effective</w:t>
      </w:r>
      <w:r>
        <w:rPr>
          <w:color w:val="424649"/>
          <w:spacing w:val="40"/>
          <w:w w:val="105"/>
        </w:rPr>
        <w:t> </w:t>
      </w:r>
      <w:r>
        <w:rPr>
          <w:color w:val="56595B"/>
          <w:w w:val="105"/>
        </w:rPr>
        <w:t>interest</w:t>
      </w:r>
      <w:r>
        <w:rPr>
          <w:color w:val="56595B"/>
          <w:spacing w:val="40"/>
          <w:w w:val="105"/>
        </w:rPr>
        <w:t> </w:t>
      </w:r>
      <w:r>
        <w:rPr>
          <w:color w:val="424649"/>
          <w:w w:val="105"/>
        </w:rPr>
        <w:t>method)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and by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reducing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the carry</w:t>
      </w:r>
      <w:r>
        <w:rPr>
          <w:color w:val="56595B"/>
          <w:w w:val="105"/>
        </w:rPr>
        <w:t>in</w:t>
      </w:r>
      <w:r>
        <w:rPr>
          <w:color w:val="313438"/>
          <w:w w:val="105"/>
        </w:rPr>
        <w:t>g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amount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to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reflect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56595B"/>
          <w:w w:val="105"/>
        </w:rPr>
        <w:t>le</w:t>
      </w:r>
      <w:r>
        <w:rPr>
          <w:color w:val="313438"/>
          <w:w w:val="105"/>
        </w:rPr>
        <w:t>ase </w:t>
      </w:r>
      <w:r>
        <w:rPr>
          <w:color w:val="424649"/>
          <w:w w:val="105"/>
        </w:rPr>
        <w:t>payments made.</w:t>
      </w:r>
    </w:p>
    <w:p>
      <w:pPr>
        <w:pStyle w:val="BodyText"/>
        <w:spacing w:line="261" w:lineRule="auto" w:before="169"/>
        <w:ind w:left="1652" w:right="863" w:hanging="13"/>
      </w:pPr>
      <w:r>
        <w:rPr>
          <w:color w:val="424649"/>
          <w:w w:val="105"/>
        </w:rPr>
        <w:t>The right-of-use </w:t>
      </w:r>
      <w:r>
        <w:rPr>
          <w:color w:val="313438"/>
          <w:w w:val="105"/>
        </w:rPr>
        <w:t>assets </w:t>
      </w:r>
      <w:r>
        <w:rPr>
          <w:color w:val="424649"/>
          <w:w w:val="105"/>
        </w:rPr>
        <w:t>comprise the</w:t>
      </w:r>
      <w:r>
        <w:rPr>
          <w:color w:val="424649"/>
          <w:spacing w:val="40"/>
          <w:w w:val="105"/>
        </w:rPr>
        <w:t> </w:t>
      </w:r>
      <w:r>
        <w:rPr>
          <w:color w:val="56595B"/>
          <w:w w:val="105"/>
        </w:rPr>
        <w:t>initial </w:t>
      </w:r>
      <w:r>
        <w:rPr>
          <w:color w:val="424649"/>
          <w:w w:val="105"/>
        </w:rPr>
        <w:t>measurement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of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corresponding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lease liability, </w:t>
      </w:r>
      <w:r>
        <w:rPr>
          <w:color w:val="313438"/>
          <w:w w:val="105"/>
        </w:rPr>
        <w:t>lease payments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made </w:t>
      </w:r>
      <w:r>
        <w:rPr>
          <w:color w:val="313438"/>
          <w:w w:val="105"/>
        </w:rPr>
        <w:t>at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before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commencement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day, less any </w:t>
      </w:r>
      <w:r>
        <w:rPr>
          <w:color w:val="313438"/>
          <w:w w:val="105"/>
        </w:rPr>
        <w:t>lease </w:t>
      </w:r>
      <w:r>
        <w:rPr>
          <w:color w:val="424649"/>
          <w:w w:val="105"/>
        </w:rPr>
        <w:t>incentives </w:t>
      </w:r>
      <w:r>
        <w:rPr>
          <w:color w:val="313438"/>
          <w:w w:val="105"/>
        </w:rPr>
        <w:t>received</w:t>
      </w:r>
      <w:r>
        <w:rPr>
          <w:color w:val="313438"/>
          <w:spacing w:val="29"/>
          <w:w w:val="105"/>
        </w:rPr>
        <w:t> </w:t>
      </w:r>
      <w:r>
        <w:rPr>
          <w:color w:val="313438"/>
          <w:w w:val="105"/>
        </w:rPr>
        <w:t>and any initial </w:t>
      </w:r>
      <w:r>
        <w:rPr>
          <w:color w:val="424649"/>
          <w:w w:val="105"/>
        </w:rPr>
        <w:t>direct costs. They are subsequently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measured at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cost less </w:t>
      </w:r>
      <w:r>
        <w:rPr>
          <w:color w:val="313438"/>
          <w:w w:val="105"/>
        </w:rPr>
        <w:t>accumulated depreciation </w:t>
      </w:r>
      <w:r>
        <w:rPr>
          <w:color w:val="424649"/>
          <w:w w:val="105"/>
        </w:rPr>
        <w:t>and impairment losses.</w:t>
      </w:r>
    </w:p>
    <w:p>
      <w:pPr>
        <w:pStyle w:val="BodyText"/>
        <w:spacing w:line="266" w:lineRule="auto" w:before="181"/>
        <w:ind w:left="1648" w:right="615" w:firstLine="1"/>
      </w:pPr>
      <w:r>
        <w:rPr>
          <w:color w:val="424649"/>
          <w:w w:val="105"/>
        </w:rPr>
        <w:t>Right-of-use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assets</w:t>
      </w:r>
      <w:r>
        <w:rPr>
          <w:color w:val="313438"/>
          <w:spacing w:val="30"/>
          <w:w w:val="105"/>
        </w:rPr>
        <w:t> </w:t>
      </w:r>
      <w:r>
        <w:rPr>
          <w:color w:val="313438"/>
          <w:w w:val="105"/>
        </w:rPr>
        <w:t>are depreciate</w:t>
      </w:r>
      <w:r>
        <w:rPr>
          <w:color w:val="56595B"/>
          <w:w w:val="105"/>
        </w:rPr>
        <w:t>d</w:t>
      </w:r>
      <w:r>
        <w:rPr>
          <w:color w:val="56595B"/>
          <w:spacing w:val="30"/>
          <w:w w:val="105"/>
        </w:rPr>
        <w:t> </w:t>
      </w:r>
      <w:r>
        <w:rPr>
          <w:color w:val="424649"/>
          <w:w w:val="105"/>
        </w:rPr>
        <w:t>over</w:t>
      </w:r>
      <w:r>
        <w:rPr>
          <w:color w:val="424649"/>
          <w:spacing w:val="28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shorter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period</w:t>
      </w:r>
      <w:r>
        <w:rPr>
          <w:color w:val="424649"/>
          <w:spacing w:val="31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lease term and </w:t>
      </w:r>
      <w:r>
        <w:rPr>
          <w:color w:val="313438"/>
          <w:w w:val="105"/>
        </w:rPr>
        <w:t>useful</w:t>
      </w:r>
      <w:r>
        <w:rPr>
          <w:color w:val="313438"/>
          <w:spacing w:val="37"/>
          <w:w w:val="105"/>
        </w:rPr>
        <w:t> </w:t>
      </w:r>
      <w:r>
        <w:rPr>
          <w:color w:val="313438"/>
          <w:w w:val="105"/>
        </w:rPr>
        <w:t>life </w:t>
      </w:r>
      <w:r>
        <w:rPr>
          <w:color w:val="424649"/>
          <w:w w:val="105"/>
        </w:rPr>
        <w:t>of the</w:t>
      </w:r>
      <w:r>
        <w:rPr>
          <w:color w:val="424649"/>
          <w:spacing w:val="12"/>
          <w:w w:val="105"/>
        </w:rPr>
        <w:t> </w:t>
      </w:r>
      <w:r>
        <w:rPr>
          <w:color w:val="313438"/>
          <w:w w:val="105"/>
        </w:rPr>
        <w:t>underlying</w:t>
      </w:r>
      <w:r>
        <w:rPr>
          <w:color w:val="313438"/>
          <w:spacing w:val="29"/>
          <w:w w:val="105"/>
        </w:rPr>
        <w:t> </w:t>
      </w:r>
      <w:r>
        <w:rPr>
          <w:color w:val="313438"/>
          <w:w w:val="105"/>
        </w:rPr>
        <w:t>asset. </w:t>
      </w:r>
      <w:r>
        <w:rPr>
          <w:color w:val="424649"/>
          <w:w w:val="105"/>
        </w:rPr>
        <w:t>If</w:t>
      </w:r>
      <w:r>
        <w:rPr>
          <w:color w:val="424649"/>
          <w:spacing w:val="80"/>
          <w:w w:val="105"/>
        </w:rPr>
        <w:t> </w:t>
      </w:r>
      <w:r>
        <w:rPr>
          <w:color w:val="313438"/>
          <w:w w:val="105"/>
        </w:rPr>
        <w:t>a</w:t>
      </w:r>
      <w:r>
        <w:rPr>
          <w:color w:val="313438"/>
          <w:spacing w:val="30"/>
          <w:w w:val="105"/>
        </w:rPr>
        <w:t> </w:t>
      </w:r>
      <w:r>
        <w:rPr>
          <w:color w:val="424649"/>
          <w:w w:val="105"/>
        </w:rPr>
        <w:t>lease</w:t>
      </w:r>
      <w:r>
        <w:rPr>
          <w:color w:val="424649"/>
          <w:spacing w:val="27"/>
          <w:w w:val="105"/>
        </w:rPr>
        <w:t> </w:t>
      </w:r>
      <w:r>
        <w:rPr>
          <w:color w:val="424649"/>
          <w:w w:val="105"/>
        </w:rPr>
        <w:t>transfers</w:t>
      </w:r>
      <w:r>
        <w:rPr>
          <w:color w:val="424649"/>
          <w:spacing w:val="21"/>
          <w:w w:val="105"/>
        </w:rPr>
        <w:t> </w:t>
      </w:r>
      <w:r>
        <w:rPr>
          <w:color w:val="424649"/>
          <w:w w:val="105"/>
        </w:rPr>
        <w:t>ownership</w:t>
      </w:r>
      <w:r>
        <w:rPr>
          <w:color w:val="424649"/>
          <w:spacing w:val="29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underlying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asset</w:t>
      </w:r>
      <w:r>
        <w:rPr>
          <w:color w:val="424649"/>
          <w:spacing w:val="24"/>
          <w:w w:val="105"/>
        </w:rPr>
        <w:t> </w:t>
      </w:r>
      <w:r>
        <w:rPr>
          <w:color w:val="424649"/>
          <w:w w:val="105"/>
        </w:rPr>
        <w:t>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cost</w:t>
      </w:r>
      <w:r>
        <w:rPr>
          <w:color w:val="424649"/>
          <w:spacing w:val="21"/>
          <w:w w:val="105"/>
        </w:rPr>
        <w:t> </w:t>
      </w:r>
      <w:r>
        <w:rPr>
          <w:color w:val="424649"/>
          <w:w w:val="105"/>
        </w:rPr>
        <w:t>of </w:t>
      </w:r>
      <w:r>
        <w:rPr>
          <w:color w:val="313438"/>
          <w:w w:val="105"/>
        </w:rPr>
        <w:t>the</w:t>
      </w:r>
      <w:r>
        <w:rPr>
          <w:color w:val="313438"/>
          <w:spacing w:val="39"/>
          <w:w w:val="105"/>
        </w:rPr>
        <w:t> </w:t>
      </w:r>
      <w:r>
        <w:rPr>
          <w:color w:val="313438"/>
          <w:w w:val="105"/>
        </w:rPr>
        <w:t>right-of-use asset </w:t>
      </w:r>
      <w:r>
        <w:rPr>
          <w:color w:val="424649"/>
          <w:w w:val="105"/>
        </w:rPr>
        <w:t>reflects that The Company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expects to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exercise</w:t>
      </w:r>
      <w:r>
        <w:rPr>
          <w:color w:val="313438"/>
          <w:spacing w:val="29"/>
          <w:w w:val="105"/>
        </w:rPr>
        <w:t> </w:t>
      </w:r>
      <w:r>
        <w:rPr>
          <w:color w:val="313438"/>
          <w:w w:val="105"/>
        </w:rPr>
        <w:t>a </w:t>
      </w:r>
      <w:r>
        <w:rPr>
          <w:color w:val="424649"/>
          <w:w w:val="105"/>
        </w:rPr>
        <w:t>purchase option, the related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right-of-use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asset</w:t>
      </w:r>
      <w:r>
        <w:rPr>
          <w:color w:val="313438"/>
          <w:spacing w:val="34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depreciated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over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useful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life of the underlying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asset. </w:t>
      </w:r>
      <w:r>
        <w:rPr>
          <w:color w:val="424649"/>
          <w:w w:val="105"/>
        </w:rPr>
        <w:t>The depreciation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starts </w:t>
      </w:r>
      <w:r>
        <w:rPr>
          <w:color w:val="424649"/>
          <w:w w:val="105"/>
        </w:rPr>
        <w:t>at the </w:t>
      </w:r>
      <w:r>
        <w:rPr>
          <w:color w:val="313438"/>
          <w:w w:val="105"/>
        </w:rPr>
        <w:t>commencement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date of</w:t>
      </w:r>
      <w:r>
        <w:rPr>
          <w:color w:val="424649"/>
          <w:spacing w:val="40"/>
          <w:w w:val="105"/>
        </w:rPr>
        <w:t> </w:t>
      </w:r>
      <w:r>
        <w:rPr>
          <w:color w:val="56595B"/>
          <w:w w:val="105"/>
        </w:rPr>
        <w:t>the</w:t>
      </w:r>
      <w:r>
        <w:rPr>
          <w:color w:val="56595B"/>
          <w:spacing w:val="40"/>
          <w:w w:val="105"/>
        </w:rPr>
        <w:t> </w:t>
      </w:r>
      <w:r>
        <w:rPr>
          <w:color w:val="424649"/>
          <w:w w:val="105"/>
        </w:rPr>
        <w:t>lease.</w:t>
      </w:r>
    </w:p>
    <w:p>
      <w:pPr>
        <w:pStyle w:val="BodyText"/>
        <w:spacing w:line="237" w:lineRule="auto" w:before="104"/>
        <w:ind w:left="1652" w:right="615" w:hanging="6"/>
      </w:pPr>
      <w:r>
        <w:rPr>
          <w:color w:val="424649"/>
          <w:w w:val="110"/>
        </w:rPr>
        <w:t>The</w:t>
      </w:r>
      <w:r>
        <w:rPr>
          <w:color w:val="424649"/>
          <w:spacing w:val="-13"/>
          <w:w w:val="110"/>
        </w:rPr>
        <w:t> </w:t>
      </w:r>
      <w:r>
        <w:rPr>
          <w:color w:val="313438"/>
          <w:w w:val="110"/>
        </w:rPr>
        <w:t>right-of-use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assets</w:t>
      </w:r>
      <w:r>
        <w:rPr>
          <w:color w:val="313438"/>
          <w:spacing w:val="-11"/>
          <w:w w:val="110"/>
        </w:rPr>
        <w:t> </w:t>
      </w:r>
      <w:r>
        <w:rPr>
          <w:color w:val="313438"/>
          <w:w w:val="110"/>
        </w:rPr>
        <w:t>are </w:t>
      </w:r>
      <w:r>
        <w:rPr>
          <w:color w:val="424649"/>
          <w:w w:val="110"/>
        </w:rPr>
        <w:t>presented as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separate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line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in the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statement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9"/>
          <w:w w:val="110"/>
        </w:rPr>
        <w:t> </w:t>
      </w:r>
      <w:r>
        <w:rPr>
          <w:color w:val="313438"/>
          <w:w w:val="110"/>
        </w:rPr>
        <w:t>financia</w:t>
      </w:r>
      <w:r>
        <w:rPr>
          <w:color w:val="56595B"/>
          <w:w w:val="110"/>
        </w:rPr>
        <w:t>l </w:t>
      </w:r>
      <w:r>
        <w:rPr>
          <w:color w:val="424649"/>
          <w:spacing w:val="-2"/>
          <w:w w:val="110"/>
        </w:rPr>
        <w:t>position.</w:t>
      </w:r>
    </w:p>
    <w:p>
      <w:pPr>
        <w:pStyle w:val="BodyText"/>
        <w:spacing w:line="266" w:lineRule="auto" w:before="140"/>
        <w:ind w:left="1657" w:right="615" w:firstLine="1"/>
      </w:pPr>
      <w:r>
        <w:rPr>
          <w:b/>
          <w:color w:val="424649"/>
          <w:w w:val="105"/>
          <w:sz w:val="19"/>
        </w:rPr>
        <w:t>As </w:t>
      </w:r>
      <w:r>
        <w:rPr>
          <w:b/>
          <w:color w:val="313438"/>
          <w:w w:val="105"/>
          <w:sz w:val="19"/>
        </w:rPr>
        <w:t>a</w:t>
      </w:r>
      <w:r>
        <w:rPr>
          <w:b/>
          <w:color w:val="313438"/>
          <w:spacing w:val="40"/>
          <w:w w:val="105"/>
          <w:sz w:val="19"/>
        </w:rPr>
        <w:t> </w:t>
      </w:r>
      <w:r>
        <w:rPr>
          <w:color w:val="313438"/>
          <w:w w:val="105"/>
        </w:rPr>
        <w:t>practical </w:t>
      </w:r>
      <w:r>
        <w:rPr>
          <w:color w:val="424649"/>
          <w:w w:val="105"/>
        </w:rPr>
        <w:t>expedient, </w:t>
      </w:r>
      <w:r>
        <w:rPr>
          <w:color w:val="313438"/>
          <w:w w:val="105"/>
        </w:rPr>
        <w:t>IFRS </w:t>
      </w:r>
      <w:r>
        <w:rPr>
          <w:color w:val="424649"/>
          <w:w w:val="105"/>
        </w:rPr>
        <w:t>16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permits a lessee </w:t>
      </w:r>
      <w:r>
        <w:rPr>
          <w:color w:val="56595B"/>
          <w:w w:val="105"/>
        </w:rPr>
        <w:t>not</w:t>
      </w:r>
      <w:r>
        <w:rPr>
          <w:color w:val="56595B"/>
          <w:spacing w:val="40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separate non-lease components, and instead account for </w:t>
      </w:r>
      <w:r>
        <w:rPr>
          <w:color w:val="313438"/>
          <w:w w:val="105"/>
        </w:rPr>
        <w:t>any </w:t>
      </w:r>
      <w:r>
        <w:rPr>
          <w:color w:val="424649"/>
          <w:w w:val="105"/>
        </w:rPr>
        <w:t>lease </w:t>
      </w:r>
      <w:r>
        <w:rPr>
          <w:color w:val="56595B"/>
          <w:w w:val="105"/>
        </w:rPr>
        <w:t>and </w:t>
      </w:r>
      <w:r>
        <w:rPr>
          <w:color w:val="424649"/>
          <w:w w:val="105"/>
        </w:rPr>
        <w:t>associated </w:t>
      </w:r>
      <w:r>
        <w:rPr>
          <w:color w:val="56595B"/>
          <w:w w:val="105"/>
        </w:rPr>
        <w:t>non-lease </w:t>
      </w:r>
      <w:r>
        <w:rPr>
          <w:color w:val="424649"/>
          <w:w w:val="105"/>
        </w:rPr>
        <w:t>components as </w:t>
      </w:r>
      <w:r>
        <w:rPr>
          <w:color w:val="313438"/>
          <w:w w:val="105"/>
        </w:rPr>
        <w:t>a </w:t>
      </w:r>
      <w:r>
        <w:rPr>
          <w:color w:val="424649"/>
          <w:w w:val="105"/>
        </w:rPr>
        <w:t>single arrangement.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 </w:t>
      </w:r>
      <w:r>
        <w:rPr>
          <w:color w:val="313438"/>
          <w:w w:val="105"/>
        </w:rPr>
        <w:t>Company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has not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used this practical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expedient.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For a contracts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that </w:t>
      </w:r>
      <w:r>
        <w:rPr>
          <w:color w:val="313438"/>
          <w:w w:val="105"/>
        </w:rPr>
        <w:t>contain a</w:t>
      </w:r>
      <w:r>
        <w:rPr>
          <w:color w:val="313438"/>
          <w:spacing w:val="16"/>
          <w:w w:val="105"/>
        </w:rPr>
        <w:t> </w:t>
      </w:r>
      <w:r>
        <w:rPr>
          <w:color w:val="313438"/>
          <w:w w:val="105"/>
        </w:rPr>
        <w:t>lease component</w:t>
      </w:r>
      <w:r>
        <w:rPr>
          <w:color w:val="313438"/>
          <w:spacing w:val="31"/>
          <w:w w:val="105"/>
        </w:rPr>
        <w:t> </w:t>
      </w:r>
      <w:r>
        <w:rPr>
          <w:color w:val="313438"/>
          <w:w w:val="105"/>
        </w:rPr>
        <w:t>and </w:t>
      </w:r>
      <w:r>
        <w:rPr>
          <w:color w:val="424649"/>
          <w:w w:val="105"/>
        </w:rPr>
        <w:t>one or</w:t>
      </w:r>
      <w:r>
        <w:rPr>
          <w:color w:val="424649"/>
          <w:spacing w:val="35"/>
          <w:w w:val="105"/>
        </w:rPr>
        <w:t> </w:t>
      </w:r>
      <w:r>
        <w:rPr>
          <w:color w:val="424649"/>
          <w:w w:val="105"/>
        </w:rPr>
        <w:t>more additional lease or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non-lease</w:t>
      </w:r>
      <w:r>
        <w:rPr>
          <w:color w:val="424649"/>
          <w:spacing w:val="21"/>
          <w:w w:val="105"/>
        </w:rPr>
        <w:t> </w:t>
      </w:r>
      <w:r>
        <w:rPr>
          <w:color w:val="424649"/>
          <w:w w:val="105"/>
        </w:rPr>
        <w:t>components,</w:t>
      </w:r>
      <w:r>
        <w:rPr>
          <w:color w:val="424649"/>
          <w:spacing w:val="26"/>
          <w:w w:val="105"/>
        </w:rPr>
        <w:t> </w:t>
      </w:r>
      <w:r>
        <w:rPr>
          <w:color w:val="424649"/>
          <w:w w:val="105"/>
        </w:rPr>
        <w:t>The</w:t>
      </w:r>
    </w:p>
    <w:p>
      <w:pPr>
        <w:pStyle w:val="BodyText"/>
        <w:spacing w:line="261" w:lineRule="auto"/>
        <w:ind w:left="1659" w:right="703" w:firstLine="3"/>
      </w:pPr>
      <w:r>
        <w:rPr>
          <w:color w:val="313438"/>
          <w:w w:val="105"/>
        </w:rPr>
        <w:t>Company</w:t>
      </w:r>
      <w:r>
        <w:rPr>
          <w:color w:val="313438"/>
          <w:spacing w:val="23"/>
          <w:w w:val="105"/>
        </w:rPr>
        <w:t> </w:t>
      </w:r>
      <w:r>
        <w:rPr>
          <w:color w:val="313438"/>
          <w:w w:val="105"/>
        </w:rPr>
        <w:t>allocates the</w:t>
      </w:r>
      <w:r>
        <w:rPr>
          <w:color w:val="313438"/>
          <w:spacing w:val="25"/>
          <w:w w:val="105"/>
        </w:rPr>
        <w:t> </w:t>
      </w:r>
      <w:r>
        <w:rPr>
          <w:color w:val="313438"/>
          <w:w w:val="105"/>
        </w:rPr>
        <w:t>consideration</w:t>
      </w:r>
      <w:r>
        <w:rPr>
          <w:color w:val="313438"/>
          <w:spacing w:val="23"/>
          <w:w w:val="105"/>
        </w:rPr>
        <w:t> </w:t>
      </w:r>
      <w:r>
        <w:rPr>
          <w:color w:val="424649"/>
          <w:w w:val="105"/>
        </w:rPr>
        <w:t>in</w:t>
      </w:r>
      <w:r>
        <w:rPr>
          <w:color w:val="424649"/>
          <w:spacing w:val="27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25"/>
          <w:w w:val="105"/>
        </w:rPr>
        <w:t> </w:t>
      </w:r>
      <w:r>
        <w:rPr>
          <w:color w:val="424649"/>
          <w:w w:val="105"/>
        </w:rPr>
        <w:t>contract to</w:t>
      </w:r>
      <w:r>
        <w:rPr>
          <w:color w:val="424649"/>
          <w:spacing w:val="23"/>
          <w:w w:val="105"/>
        </w:rPr>
        <w:t> </w:t>
      </w:r>
      <w:r>
        <w:rPr>
          <w:color w:val="424649"/>
          <w:w w:val="105"/>
        </w:rPr>
        <w:t>each lease component on the</w:t>
      </w:r>
      <w:r>
        <w:rPr>
          <w:color w:val="424649"/>
          <w:spacing w:val="27"/>
          <w:w w:val="105"/>
        </w:rPr>
        <w:t> </w:t>
      </w:r>
      <w:r>
        <w:rPr>
          <w:color w:val="424649"/>
          <w:w w:val="105"/>
        </w:rPr>
        <w:t>basis of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relative</w:t>
      </w:r>
      <w:r>
        <w:rPr>
          <w:color w:val="424649"/>
          <w:spacing w:val="36"/>
          <w:w w:val="105"/>
        </w:rPr>
        <w:t> </w:t>
      </w:r>
      <w:r>
        <w:rPr>
          <w:color w:val="313438"/>
          <w:w w:val="105"/>
        </w:rPr>
        <w:t>stand-alone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price of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lease component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and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aggregate</w:t>
      </w:r>
      <w:r>
        <w:rPr>
          <w:color w:val="424649"/>
          <w:spacing w:val="37"/>
          <w:w w:val="105"/>
        </w:rPr>
        <w:t> </w:t>
      </w:r>
      <w:r>
        <w:rPr>
          <w:color w:val="313438"/>
          <w:w w:val="105"/>
        </w:rPr>
        <w:t>stand</w:t>
      </w:r>
      <w:r>
        <w:rPr>
          <w:color w:val="56595B"/>
          <w:w w:val="105"/>
        </w:rPr>
        <w:t>-</w:t>
      </w:r>
      <w:r>
        <w:rPr>
          <w:color w:val="313438"/>
          <w:w w:val="105"/>
        </w:rPr>
        <w:t>alone price of </w:t>
      </w:r>
      <w:r>
        <w:rPr>
          <w:color w:val="424649"/>
          <w:w w:val="105"/>
        </w:rPr>
        <w:t>the </w:t>
      </w:r>
      <w:r>
        <w:rPr>
          <w:color w:val="313438"/>
          <w:w w:val="105"/>
        </w:rPr>
        <w:t>non-lease </w:t>
      </w:r>
      <w:r>
        <w:rPr>
          <w:color w:val="424649"/>
          <w:w w:val="105"/>
        </w:rPr>
        <w:t>components.</w:t>
      </w:r>
    </w:p>
    <w:p>
      <w:pPr>
        <w:spacing w:after="0" w:line="261" w:lineRule="auto"/>
        <w:sectPr>
          <w:headerReference w:type="default" r:id="rId70"/>
          <w:footerReference w:type="default" r:id="rId71"/>
          <w:pgSz w:w="11920" w:h="16840"/>
          <w:pgMar w:header="1745" w:footer="1047" w:top="4260" w:bottom="1240" w:left="160" w:right="300"/>
        </w:sectPr>
      </w:pPr>
    </w:p>
    <w:p>
      <w:pPr>
        <w:numPr>
          <w:ilvl w:val="2"/>
          <w:numId w:val="19"/>
        </w:numPr>
        <w:tabs>
          <w:tab w:pos="2102" w:val="left" w:leader="none"/>
        </w:tabs>
        <w:spacing w:before="86"/>
        <w:ind w:left="2101" w:right="0" w:hanging="413"/>
        <w:jc w:val="left"/>
        <w:rPr>
          <w:color w:val="383D3F"/>
          <w:sz w:val="21"/>
        </w:rPr>
      </w:pPr>
      <w:r>
        <w:rPr>
          <w:b/>
          <w:color w:val="383D3F"/>
          <w:spacing w:val="3"/>
          <w:w w:val="151"/>
          <w:sz w:val="22"/>
        </w:rPr>
        <w:t>Th</w:t>
      </w:r>
      <w:r>
        <w:rPr>
          <w:b/>
          <w:color w:val="383D3F"/>
          <w:spacing w:val="-114"/>
          <w:w w:val="151"/>
          <w:sz w:val="22"/>
        </w:rPr>
        <w:t>e</w:t>
      </w:r>
      <w:r>
        <w:rPr>
          <w:b/>
          <w:color w:val="383D3F"/>
          <w:spacing w:val="3"/>
          <w:w w:val="99"/>
          <w:sz w:val="22"/>
        </w:rPr>
        <w:t>Compan</w:t>
      </w:r>
      <w:r>
        <w:rPr>
          <w:b/>
          <w:color w:val="383D3F"/>
          <w:spacing w:val="4"/>
          <w:w w:val="99"/>
          <w:sz w:val="22"/>
        </w:rPr>
        <w:t>y</w:t>
      </w:r>
      <w:r>
        <w:rPr>
          <w:b/>
          <w:color w:val="383D3F"/>
          <w:spacing w:val="5"/>
          <w:w w:val="115"/>
          <w:sz w:val="22"/>
        </w:rPr>
        <w:t> </w:t>
      </w:r>
      <w:r>
        <w:rPr>
          <w:b/>
          <w:color w:val="383D3F"/>
          <w:spacing w:val="-8"/>
          <w:w w:val="115"/>
          <w:sz w:val="22"/>
        </w:rPr>
        <w:t>as</w:t>
      </w:r>
      <w:r>
        <w:rPr>
          <w:b/>
          <w:color w:val="383D3F"/>
          <w:spacing w:val="-21"/>
          <w:w w:val="115"/>
          <w:sz w:val="22"/>
        </w:rPr>
        <w:t> </w:t>
      </w:r>
      <w:r>
        <w:rPr>
          <w:b/>
          <w:color w:val="383D3F"/>
          <w:spacing w:val="-8"/>
          <w:w w:val="115"/>
          <w:sz w:val="22"/>
        </w:rPr>
        <w:t>lessor</w:t>
      </w:r>
    </w:p>
    <w:p>
      <w:pPr>
        <w:pStyle w:val="BodyText"/>
        <w:spacing w:line="256" w:lineRule="auto" w:before="102"/>
        <w:ind w:left="1679" w:right="615" w:firstLine="7"/>
      </w:pPr>
      <w:r>
        <w:rPr>
          <w:color w:val="383D3F"/>
          <w:w w:val="110"/>
        </w:rPr>
        <w:t>Leases</w:t>
      </w:r>
      <w:r>
        <w:rPr>
          <w:color w:val="383D3F"/>
          <w:spacing w:val="-14"/>
          <w:w w:val="110"/>
        </w:rPr>
        <w:t> </w:t>
      </w:r>
      <w:r>
        <w:rPr>
          <w:color w:val="383D3F"/>
          <w:w w:val="110"/>
        </w:rPr>
        <w:t>for</w:t>
      </w:r>
      <w:r>
        <w:rPr>
          <w:color w:val="383D3F"/>
          <w:spacing w:val="-1"/>
          <w:w w:val="110"/>
        </w:rPr>
        <w:t> </w:t>
      </w:r>
      <w:r>
        <w:rPr>
          <w:color w:val="383D3F"/>
          <w:w w:val="110"/>
        </w:rPr>
        <w:t>which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The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Company</w:t>
      </w:r>
      <w:r>
        <w:rPr>
          <w:color w:val="383D3F"/>
          <w:spacing w:val="-4"/>
          <w:w w:val="110"/>
        </w:rPr>
        <w:t> </w:t>
      </w:r>
      <w:r>
        <w:rPr>
          <w:color w:val="4B4F52"/>
          <w:w w:val="110"/>
        </w:rPr>
        <w:t>Is</w:t>
      </w:r>
      <w:r>
        <w:rPr>
          <w:color w:val="4B4F52"/>
          <w:spacing w:val="-17"/>
          <w:w w:val="110"/>
        </w:rPr>
        <w:t> </w:t>
      </w:r>
      <w:r>
        <w:rPr>
          <w:color w:val="4B4F52"/>
          <w:w w:val="110"/>
        </w:rPr>
        <w:t>a</w:t>
      </w:r>
      <w:r>
        <w:rPr>
          <w:color w:val="4B4F52"/>
          <w:spacing w:val="-11"/>
          <w:w w:val="110"/>
        </w:rPr>
        <w:t> </w:t>
      </w:r>
      <w:r>
        <w:rPr>
          <w:color w:val="4B4F52"/>
          <w:w w:val="110"/>
        </w:rPr>
        <w:t>lessor</w:t>
      </w:r>
      <w:r>
        <w:rPr>
          <w:color w:val="4B4F52"/>
          <w:spacing w:val="-10"/>
          <w:w w:val="110"/>
        </w:rPr>
        <w:t> </w:t>
      </w:r>
      <w:r>
        <w:rPr>
          <w:color w:val="4B4F52"/>
          <w:w w:val="110"/>
        </w:rPr>
        <w:t>are</w:t>
      </w:r>
      <w:r>
        <w:rPr>
          <w:color w:val="4B4F52"/>
          <w:spacing w:val="-9"/>
          <w:w w:val="110"/>
        </w:rPr>
        <w:t> </w:t>
      </w:r>
      <w:r>
        <w:rPr>
          <w:color w:val="4B4F52"/>
          <w:w w:val="110"/>
        </w:rPr>
        <w:t>classified</w:t>
      </w:r>
      <w:r>
        <w:rPr>
          <w:color w:val="4B4F52"/>
          <w:spacing w:val="-10"/>
          <w:w w:val="110"/>
        </w:rPr>
        <w:t> </w:t>
      </w:r>
      <w:r>
        <w:rPr>
          <w:color w:val="383D3F"/>
          <w:w w:val="110"/>
        </w:rPr>
        <w:t>as</w:t>
      </w:r>
      <w:r>
        <w:rPr>
          <w:color w:val="383D3F"/>
          <w:spacing w:val="-17"/>
          <w:w w:val="110"/>
        </w:rPr>
        <w:t> </w:t>
      </w:r>
      <w:r>
        <w:rPr>
          <w:color w:val="4B4F52"/>
          <w:w w:val="110"/>
        </w:rPr>
        <w:t>finance</w:t>
      </w:r>
      <w:r>
        <w:rPr>
          <w:color w:val="4B4F52"/>
          <w:spacing w:val="-15"/>
          <w:w w:val="110"/>
        </w:rPr>
        <w:t> </w:t>
      </w:r>
      <w:r>
        <w:rPr>
          <w:color w:val="4B4F52"/>
          <w:w w:val="110"/>
        </w:rPr>
        <w:t>or</w:t>
      </w:r>
      <w:r>
        <w:rPr>
          <w:color w:val="4B4F52"/>
          <w:spacing w:val="-9"/>
          <w:w w:val="110"/>
        </w:rPr>
        <w:t> </w:t>
      </w:r>
      <w:r>
        <w:rPr>
          <w:color w:val="383D3F"/>
          <w:w w:val="110"/>
        </w:rPr>
        <w:t>operating</w:t>
      </w:r>
      <w:r>
        <w:rPr>
          <w:color w:val="383D3F"/>
          <w:spacing w:val="-7"/>
          <w:w w:val="110"/>
        </w:rPr>
        <w:t> </w:t>
      </w:r>
      <w:r>
        <w:rPr>
          <w:color w:val="383D3F"/>
          <w:w w:val="110"/>
        </w:rPr>
        <w:t>leases. Whenever the</w:t>
      </w:r>
      <w:r>
        <w:rPr>
          <w:color w:val="383D3F"/>
          <w:spacing w:val="30"/>
          <w:w w:val="110"/>
        </w:rPr>
        <w:t> </w:t>
      </w:r>
      <w:r>
        <w:rPr>
          <w:color w:val="383D3F"/>
          <w:w w:val="110"/>
        </w:rPr>
        <w:t>terms</w:t>
      </w:r>
      <w:r>
        <w:rPr>
          <w:color w:val="383D3F"/>
          <w:spacing w:val="-1"/>
          <w:w w:val="110"/>
        </w:rPr>
        <w:t> </w:t>
      </w:r>
      <w:r>
        <w:rPr>
          <w:color w:val="383D3F"/>
          <w:w w:val="110"/>
        </w:rPr>
        <w:t>of</w:t>
      </w:r>
      <w:r>
        <w:rPr>
          <w:color w:val="383D3F"/>
          <w:spacing w:val="-6"/>
          <w:w w:val="110"/>
        </w:rPr>
        <w:t> </w:t>
      </w:r>
      <w:r>
        <w:rPr>
          <w:color w:val="383D3F"/>
          <w:w w:val="110"/>
        </w:rPr>
        <w:t>the lease</w:t>
      </w:r>
      <w:r>
        <w:rPr>
          <w:color w:val="383D3F"/>
          <w:spacing w:val="-7"/>
          <w:w w:val="110"/>
        </w:rPr>
        <w:t> </w:t>
      </w:r>
      <w:r>
        <w:rPr>
          <w:color w:val="4B4F52"/>
          <w:w w:val="110"/>
        </w:rPr>
        <w:t>transfer </w:t>
      </w:r>
      <w:r>
        <w:rPr>
          <w:color w:val="383D3F"/>
          <w:w w:val="110"/>
        </w:rPr>
        <w:t>substantially </w:t>
      </w:r>
      <w:r>
        <w:rPr>
          <w:color w:val="4B4F52"/>
          <w:w w:val="110"/>
        </w:rPr>
        <w:t>all the risks</w:t>
      </w:r>
      <w:r>
        <w:rPr>
          <w:color w:val="4B4F52"/>
          <w:spacing w:val="-9"/>
          <w:w w:val="110"/>
        </w:rPr>
        <w:t> </w:t>
      </w:r>
      <w:r>
        <w:rPr>
          <w:color w:val="383D3F"/>
          <w:w w:val="110"/>
        </w:rPr>
        <w:t>and</w:t>
      </w:r>
      <w:r>
        <w:rPr>
          <w:color w:val="383D3F"/>
          <w:spacing w:val="-4"/>
          <w:w w:val="110"/>
        </w:rPr>
        <w:t> </w:t>
      </w:r>
      <w:r>
        <w:rPr>
          <w:color w:val="383D3F"/>
          <w:w w:val="110"/>
        </w:rPr>
        <w:t>rewards of ownership</w:t>
      </w:r>
      <w:r>
        <w:rPr>
          <w:color w:val="383D3F"/>
          <w:spacing w:val="-17"/>
          <w:w w:val="110"/>
        </w:rPr>
        <w:t> </w:t>
      </w:r>
      <w:r>
        <w:rPr>
          <w:color w:val="383D3F"/>
          <w:w w:val="110"/>
        </w:rPr>
        <w:t>to</w:t>
      </w:r>
      <w:r>
        <w:rPr>
          <w:color w:val="383D3F"/>
          <w:spacing w:val="-12"/>
          <w:w w:val="110"/>
        </w:rPr>
        <w:t> </w:t>
      </w:r>
      <w:r>
        <w:rPr>
          <w:color w:val="383D3F"/>
          <w:w w:val="110"/>
        </w:rPr>
        <w:t>the</w:t>
      </w:r>
      <w:r>
        <w:rPr>
          <w:color w:val="383D3F"/>
          <w:spacing w:val="-7"/>
          <w:w w:val="110"/>
        </w:rPr>
        <w:t> </w:t>
      </w:r>
      <w:r>
        <w:rPr>
          <w:color w:val="383D3F"/>
          <w:w w:val="110"/>
        </w:rPr>
        <w:t>lessee,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the</w:t>
      </w:r>
      <w:r>
        <w:rPr>
          <w:color w:val="383D3F"/>
          <w:w w:val="110"/>
        </w:rPr>
        <w:t> contract</w:t>
      </w:r>
      <w:r>
        <w:rPr>
          <w:color w:val="383D3F"/>
          <w:spacing w:val="-11"/>
          <w:w w:val="110"/>
        </w:rPr>
        <w:t> </w:t>
      </w:r>
      <w:r>
        <w:rPr>
          <w:color w:val="4B4F52"/>
          <w:w w:val="110"/>
        </w:rPr>
        <w:t>is</w:t>
      </w:r>
      <w:r>
        <w:rPr>
          <w:color w:val="4B4F52"/>
          <w:spacing w:val="-17"/>
          <w:w w:val="110"/>
        </w:rPr>
        <w:t> </w:t>
      </w:r>
      <w:r>
        <w:rPr>
          <w:color w:val="4B4F52"/>
          <w:w w:val="110"/>
        </w:rPr>
        <w:t>classified</w:t>
      </w:r>
      <w:r>
        <w:rPr>
          <w:color w:val="4B4F52"/>
          <w:spacing w:val="-11"/>
          <w:w w:val="110"/>
        </w:rPr>
        <w:t> </w:t>
      </w:r>
      <w:r>
        <w:rPr>
          <w:color w:val="4B4F52"/>
          <w:w w:val="110"/>
        </w:rPr>
        <w:t>as</w:t>
      </w:r>
      <w:r>
        <w:rPr>
          <w:color w:val="4B4F52"/>
          <w:spacing w:val="-17"/>
          <w:w w:val="110"/>
        </w:rPr>
        <w:t> </w:t>
      </w:r>
      <w:r>
        <w:rPr>
          <w:color w:val="383D3F"/>
          <w:w w:val="110"/>
        </w:rPr>
        <w:t>a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finance</w:t>
      </w:r>
      <w:r>
        <w:rPr>
          <w:color w:val="383D3F"/>
          <w:spacing w:val="-11"/>
          <w:w w:val="110"/>
        </w:rPr>
        <w:t> </w:t>
      </w:r>
      <w:r>
        <w:rPr>
          <w:color w:val="4B4F52"/>
          <w:w w:val="110"/>
        </w:rPr>
        <w:t>lease.</w:t>
      </w:r>
      <w:r>
        <w:rPr>
          <w:color w:val="4B4F52"/>
          <w:spacing w:val="-15"/>
          <w:w w:val="110"/>
        </w:rPr>
        <w:t> </w:t>
      </w:r>
      <w:r>
        <w:rPr>
          <w:color w:val="383D3F"/>
          <w:w w:val="110"/>
        </w:rPr>
        <w:t>All</w:t>
      </w:r>
      <w:r>
        <w:rPr>
          <w:color w:val="383D3F"/>
          <w:spacing w:val="-17"/>
          <w:w w:val="110"/>
        </w:rPr>
        <w:t> </w:t>
      </w:r>
      <w:r>
        <w:rPr>
          <w:color w:val="383D3F"/>
          <w:w w:val="110"/>
        </w:rPr>
        <w:t>other</w:t>
      </w:r>
      <w:r>
        <w:rPr>
          <w:color w:val="383D3F"/>
          <w:spacing w:val="-11"/>
          <w:w w:val="110"/>
        </w:rPr>
        <w:t> </w:t>
      </w:r>
      <w:r>
        <w:rPr>
          <w:color w:val="4B4F52"/>
          <w:w w:val="110"/>
        </w:rPr>
        <w:t>leases</w:t>
      </w:r>
      <w:r>
        <w:rPr>
          <w:color w:val="4B4F52"/>
          <w:spacing w:val="-17"/>
          <w:w w:val="110"/>
        </w:rPr>
        <w:t> </w:t>
      </w:r>
      <w:r>
        <w:rPr>
          <w:color w:val="383D3F"/>
          <w:w w:val="110"/>
        </w:rPr>
        <w:t>are classified as operating </w:t>
      </w:r>
      <w:r>
        <w:rPr>
          <w:color w:val="4B4F52"/>
          <w:w w:val="110"/>
        </w:rPr>
        <w:t>leases.</w:t>
      </w:r>
    </w:p>
    <w:p>
      <w:pPr>
        <w:pStyle w:val="BodyText"/>
        <w:spacing w:line="261" w:lineRule="auto" w:before="113"/>
        <w:ind w:left="1681" w:right="669" w:firstLine="3"/>
        <w:jc w:val="both"/>
      </w:pPr>
      <w:r>
        <w:rPr>
          <w:color w:val="383D3F"/>
          <w:w w:val="110"/>
        </w:rPr>
        <w:t>When</w:t>
      </w:r>
      <w:r>
        <w:rPr>
          <w:color w:val="383D3F"/>
          <w:spacing w:val="-17"/>
          <w:w w:val="110"/>
        </w:rPr>
        <w:t> </w:t>
      </w:r>
      <w:r>
        <w:rPr>
          <w:color w:val="383D3F"/>
          <w:w w:val="110"/>
        </w:rPr>
        <w:t>The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Company</w:t>
      </w:r>
      <w:r>
        <w:rPr>
          <w:color w:val="383D3F"/>
          <w:spacing w:val="-9"/>
          <w:w w:val="110"/>
        </w:rPr>
        <w:t> </w:t>
      </w:r>
      <w:r>
        <w:rPr>
          <w:color w:val="383D3F"/>
          <w:w w:val="110"/>
        </w:rPr>
        <w:t>is</w:t>
      </w:r>
      <w:r>
        <w:rPr>
          <w:color w:val="383D3F"/>
          <w:spacing w:val="-8"/>
          <w:w w:val="110"/>
        </w:rPr>
        <w:t> </w:t>
      </w:r>
      <w:r>
        <w:rPr>
          <w:color w:val="383D3F"/>
          <w:w w:val="110"/>
        </w:rPr>
        <w:t>an</w:t>
      </w:r>
      <w:r>
        <w:rPr>
          <w:color w:val="383D3F"/>
          <w:spacing w:val="-17"/>
          <w:w w:val="110"/>
        </w:rPr>
        <w:t> </w:t>
      </w:r>
      <w:r>
        <w:rPr>
          <w:color w:val="4B4F52"/>
          <w:w w:val="110"/>
        </w:rPr>
        <w:t>intermediate</w:t>
      </w:r>
      <w:r>
        <w:rPr>
          <w:color w:val="4B4F52"/>
          <w:spacing w:val="-4"/>
          <w:w w:val="110"/>
        </w:rPr>
        <w:t> </w:t>
      </w:r>
      <w:r>
        <w:rPr>
          <w:color w:val="4B4F52"/>
          <w:w w:val="110"/>
        </w:rPr>
        <w:t>lessor,</w:t>
      </w:r>
      <w:r>
        <w:rPr>
          <w:color w:val="4B4F52"/>
          <w:spacing w:val="-13"/>
          <w:w w:val="110"/>
        </w:rPr>
        <w:t> </w:t>
      </w:r>
      <w:r>
        <w:rPr>
          <w:color w:val="4B4F52"/>
          <w:w w:val="110"/>
        </w:rPr>
        <w:t>it</w:t>
      </w:r>
      <w:r>
        <w:rPr>
          <w:color w:val="4B4F52"/>
          <w:spacing w:val="11"/>
          <w:w w:val="110"/>
        </w:rPr>
        <w:t> </w:t>
      </w:r>
      <w:r>
        <w:rPr>
          <w:color w:val="4B4F52"/>
          <w:w w:val="110"/>
        </w:rPr>
        <w:t>accounts</w:t>
      </w:r>
      <w:r>
        <w:rPr>
          <w:color w:val="4B4F52"/>
          <w:spacing w:val="-6"/>
          <w:w w:val="110"/>
        </w:rPr>
        <w:t> </w:t>
      </w:r>
      <w:r>
        <w:rPr>
          <w:color w:val="383D3F"/>
          <w:w w:val="110"/>
        </w:rPr>
        <w:t>for </w:t>
      </w:r>
      <w:r>
        <w:rPr>
          <w:color w:val="4B4F52"/>
          <w:w w:val="110"/>
        </w:rPr>
        <w:t>the head</w:t>
      </w:r>
      <w:r>
        <w:rPr>
          <w:color w:val="4B4F52"/>
          <w:spacing w:val="-15"/>
          <w:w w:val="110"/>
        </w:rPr>
        <w:t> </w:t>
      </w:r>
      <w:r>
        <w:rPr>
          <w:color w:val="383D3F"/>
          <w:w w:val="110"/>
        </w:rPr>
        <w:t>lease</w:t>
      </w:r>
      <w:r>
        <w:rPr>
          <w:color w:val="383D3F"/>
          <w:spacing w:val="-13"/>
          <w:w w:val="110"/>
        </w:rPr>
        <w:t> </w:t>
      </w:r>
      <w:r>
        <w:rPr>
          <w:color w:val="383D3F"/>
          <w:w w:val="110"/>
        </w:rPr>
        <w:t>and</w:t>
      </w:r>
      <w:r>
        <w:rPr>
          <w:color w:val="383D3F"/>
          <w:spacing w:val="-13"/>
          <w:w w:val="110"/>
        </w:rPr>
        <w:t> </w:t>
      </w:r>
      <w:r>
        <w:rPr>
          <w:color w:val="4B4F52"/>
          <w:w w:val="110"/>
        </w:rPr>
        <w:t>the</w:t>
      </w:r>
      <w:r>
        <w:rPr>
          <w:color w:val="4B4F52"/>
          <w:spacing w:val="-9"/>
          <w:w w:val="110"/>
        </w:rPr>
        <w:t> </w:t>
      </w:r>
      <w:r>
        <w:rPr>
          <w:color w:val="383D3F"/>
          <w:w w:val="110"/>
        </w:rPr>
        <w:t>sub­ lease</w:t>
      </w:r>
      <w:r>
        <w:rPr>
          <w:color w:val="383D3F"/>
          <w:spacing w:val="-17"/>
          <w:w w:val="110"/>
        </w:rPr>
        <w:t> </w:t>
      </w:r>
      <w:r>
        <w:rPr>
          <w:color w:val="383D3F"/>
          <w:w w:val="110"/>
        </w:rPr>
        <w:t>as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two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separate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contracts.</w:t>
      </w:r>
      <w:r>
        <w:rPr>
          <w:color w:val="383D3F"/>
          <w:spacing w:val="-16"/>
          <w:w w:val="110"/>
        </w:rPr>
        <w:t> </w:t>
      </w:r>
      <w:r>
        <w:rPr>
          <w:color w:val="4B4F52"/>
          <w:w w:val="110"/>
        </w:rPr>
        <w:t>The</w:t>
      </w:r>
      <w:r>
        <w:rPr>
          <w:color w:val="4B4F52"/>
          <w:spacing w:val="-16"/>
          <w:w w:val="110"/>
        </w:rPr>
        <w:t> </w:t>
      </w:r>
      <w:r>
        <w:rPr>
          <w:color w:val="383D3F"/>
          <w:w w:val="110"/>
        </w:rPr>
        <w:t>sub-lease</w:t>
      </w:r>
      <w:r>
        <w:rPr>
          <w:color w:val="383D3F"/>
          <w:spacing w:val="-16"/>
          <w:w w:val="110"/>
        </w:rPr>
        <w:t> </w:t>
      </w:r>
      <w:r>
        <w:rPr>
          <w:color w:val="4B4F52"/>
          <w:w w:val="110"/>
        </w:rPr>
        <w:t>is</w:t>
      </w:r>
      <w:r>
        <w:rPr>
          <w:color w:val="4B4F52"/>
          <w:spacing w:val="-16"/>
          <w:w w:val="110"/>
        </w:rPr>
        <w:t> </w:t>
      </w:r>
      <w:r>
        <w:rPr>
          <w:color w:val="4B4F52"/>
          <w:w w:val="110"/>
        </w:rPr>
        <w:t>classified</w:t>
      </w:r>
      <w:r>
        <w:rPr>
          <w:color w:val="4B4F52"/>
          <w:spacing w:val="-16"/>
          <w:w w:val="110"/>
        </w:rPr>
        <w:t> </w:t>
      </w:r>
      <w:r>
        <w:rPr>
          <w:color w:val="383D3F"/>
          <w:w w:val="110"/>
        </w:rPr>
        <w:t>as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a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finance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or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operating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lease by reference to the</w:t>
      </w:r>
      <w:r>
        <w:rPr>
          <w:color w:val="383D3F"/>
          <w:w w:val="110"/>
        </w:rPr>
        <w:t> right-of-use asset arising </w:t>
      </w:r>
      <w:r>
        <w:rPr>
          <w:color w:val="4B4F52"/>
          <w:w w:val="110"/>
        </w:rPr>
        <w:t>from the head lease.</w:t>
      </w:r>
    </w:p>
    <w:p>
      <w:pPr>
        <w:pStyle w:val="BodyText"/>
        <w:spacing w:line="259" w:lineRule="auto" w:before="120"/>
        <w:ind w:left="1681" w:right="473" w:hanging="4"/>
      </w:pPr>
      <w:r>
        <w:rPr>
          <w:color w:val="383D3F"/>
          <w:w w:val="110"/>
        </w:rPr>
        <w:t>Rental</w:t>
      </w:r>
      <w:r>
        <w:rPr>
          <w:color w:val="383D3F"/>
          <w:spacing w:val="-9"/>
          <w:w w:val="110"/>
        </w:rPr>
        <w:t> </w:t>
      </w:r>
      <w:r>
        <w:rPr>
          <w:color w:val="383D3F"/>
          <w:w w:val="110"/>
        </w:rPr>
        <w:t>income</w:t>
      </w:r>
      <w:r>
        <w:rPr>
          <w:color w:val="383D3F"/>
          <w:spacing w:val="-10"/>
          <w:w w:val="110"/>
        </w:rPr>
        <w:t> </w:t>
      </w:r>
      <w:r>
        <w:rPr>
          <w:color w:val="383D3F"/>
          <w:w w:val="110"/>
        </w:rPr>
        <w:t>from</w:t>
      </w:r>
      <w:r>
        <w:rPr>
          <w:color w:val="383D3F"/>
          <w:spacing w:val="-11"/>
          <w:w w:val="110"/>
        </w:rPr>
        <w:t> </w:t>
      </w:r>
      <w:r>
        <w:rPr>
          <w:color w:val="383D3F"/>
          <w:w w:val="110"/>
        </w:rPr>
        <w:t>operating leases</w:t>
      </w:r>
      <w:r>
        <w:rPr>
          <w:color w:val="383D3F"/>
          <w:spacing w:val="-16"/>
          <w:w w:val="110"/>
        </w:rPr>
        <w:t> </w:t>
      </w:r>
      <w:r>
        <w:rPr>
          <w:color w:val="4B4F52"/>
          <w:w w:val="110"/>
        </w:rPr>
        <w:t>is recognised</w:t>
      </w:r>
      <w:r>
        <w:rPr>
          <w:color w:val="4B4F52"/>
          <w:spacing w:val="-2"/>
          <w:w w:val="110"/>
        </w:rPr>
        <w:t> </w:t>
      </w:r>
      <w:r>
        <w:rPr>
          <w:color w:val="4B4F52"/>
          <w:w w:val="110"/>
        </w:rPr>
        <w:t>on</w:t>
      </w:r>
      <w:r>
        <w:rPr>
          <w:color w:val="4B4F52"/>
          <w:spacing w:val="-15"/>
          <w:w w:val="110"/>
        </w:rPr>
        <w:t> </w:t>
      </w:r>
      <w:r>
        <w:rPr>
          <w:color w:val="383D3F"/>
          <w:w w:val="110"/>
        </w:rPr>
        <w:t>a</w:t>
      </w:r>
      <w:r>
        <w:rPr>
          <w:color w:val="383D3F"/>
          <w:spacing w:val="-9"/>
          <w:w w:val="110"/>
        </w:rPr>
        <w:t> </w:t>
      </w:r>
      <w:r>
        <w:rPr>
          <w:color w:val="383D3F"/>
          <w:w w:val="110"/>
        </w:rPr>
        <w:t>straight-line</w:t>
      </w:r>
      <w:r>
        <w:rPr>
          <w:color w:val="383D3F"/>
          <w:spacing w:val="-5"/>
          <w:w w:val="110"/>
        </w:rPr>
        <w:t> </w:t>
      </w:r>
      <w:r>
        <w:rPr>
          <w:color w:val="383D3F"/>
          <w:w w:val="110"/>
        </w:rPr>
        <w:t>basis</w:t>
      </w:r>
      <w:r>
        <w:rPr>
          <w:color w:val="383D3F"/>
          <w:spacing w:val="-12"/>
          <w:w w:val="110"/>
        </w:rPr>
        <w:t> </w:t>
      </w:r>
      <w:r>
        <w:rPr>
          <w:color w:val="383D3F"/>
          <w:w w:val="110"/>
        </w:rPr>
        <w:t>over</w:t>
      </w:r>
      <w:r>
        <w:rPr>
          <w:color w:val="383D3F"/>
          <w:spacing w:val="-9"/>
          <w:w w:val="110"/>
        </w:rPr>
        <w:t> </w:t>
      </w:r>
      <w:r>
        <w:rPr>
          <w:color w:val="383D3F"/>
          <w:w w:val="110"/>
        </w:rPr>
        <w:t>the term</w:t>
      </w:r>
      <w:r>
        <w:rPr>
          <w:color w:val="383D3F"/>
          <w:spacing w:val="-10"/>
          <w:w w:val="110"/>
        </w:rPr>
        <w:t> </w:t>
      </w:r>
      <w:r>
        <w:rPr>
          <w:color w:val="383D3F"/>
          <w:w w:val="110"/>
        </w:rPr>
        <w:t>of the relevant lease.</w:t>
      </w:r>
      <w:r>
        <w:rPr>
          <w:color w:val="383D3F"/>
          <w:spacing w:val="-1"/>
          <w:w w:val="110"/>
        </w:rPr>
        <w:t> </w:t>
      </w:r>
      <w:r>
        <w:rPr>
          <w:color w:val="383D3F"/>
          <w:w w:val="110"/>
        </w:rPr>
        <w:t>Initial direct costs </w:t>
      </w:r>
      <w:r>
        <w:rPr>
          <w:color w:val="4B4F52"/>
          <w:w w:val="110"/>
        </w:rPr>
        <w:t>incurred </w:t>
      </w:r>
      <w:r>
        <w:rPr>
          <w:color w:val="383D3F"/>
          <w:w w:val="110"/>
        </w:rPr>
        <w:t>in </w:t>
      </w:r>
      <w:r>
        <w:rPr>
          <w:color w:val="4B4F52"/>
          <w:w w:val="110"/>
        </w:rPr>
        <w:t>negotiating </w:t>
      </w:r>
      <w:r>
        <w:rPr>
          <w:color w:val="383D3F"/>
          <w:w w:val="110"/>
        </w:rPr>
        <w:t>and arranging an operating lease</w:t>
      </w:r>
      <w:r>
        <w:rPr>
          <w:color w:val="383D3F"/>
          <w:spacing w:val="-13"/>
          <w:w w:val="110"/>
        </w:rPr>
        <w:t> </w:t>
      </w:r>
      <w:r>
        <w:rPr>
          <w:color w:val="383D3F"/>
          <w:w w:val="110"/>
        </w:rPr>
        <w:t>are added</w:t>
      </w:r>
      <w:r>
        <w:rPr>
          <w:color w:val="383D3F"/>
          <w:spacing w:val="-7"/>
          <w:w w:val="110"/>
        </w:rPr>
        <w:t> </w:t>
      </w:r>
      <w:r>
        <w:rPr>
          <w:color w:val="383D3F"/>
          <w:w w:val="110"/>
        </w:rPr>
        <w:t>to</w:t>
      </w:r>
      <w:r>
        <w:rPr>
          <w:color w:val="383D3F"/>
          <w:w w:val="110"/>
        </w:rPr>
        <w:t> the carrying amount</w:t>
      </w:r>
      <w:r>
        <w:rPr>
          <w:color w:val="383D3F"/>
          <w:spacing w:val="-3"/>
          <w:w w:val="110"/>
        </w:rPr>
        <w:t> </w:t>
      </w:r>
      <w:r>
        <w:rPr>
          <w:color w:val="4B4F52"/>
          <w:w w:val="110"/>
        </w:rPr>
        <w:t>of the leased</w:t>
      </w:r>
      <w:r>
        <w:rPr>
          <w:color w:val="4B4F52"/>
          <w:spacing w:val="-1"/>
          <w:w w:val="110"/>
        </w:rPr>
        <w:t> </w:t>
      </w:r>
      <w:r>
        <w:rPr>
          <w:color w:val="383D3F"/>
          <w:w w:val="110"/>
        </w:rPr>
        <w:t>asset</w:t>
      </w:r>
      <w:r>
        <w:rPr>
          <w:color w:val="383D3F"/>
          <w:spacing w:val="-5"/>
          <w:w w:val="110"/>
        </w:rPr>
        <w:t> </w:t>
      </w:r>
      <w:r>
        <w:rPr>
          <w:color w:val="383D3F"/>
          <w:w w:val="110"/>
        </w:rPr>
        <w:t>and</w:t>
      </w:r>
      <w:r>
        <w:rPr>
          <w:color w:val="383D3F"/>
          <w:spacing w:val="-7"/>
          <w:w w:val="110"/>
        </w:rPr>
        <w:t> </w:t>
      </w:r>
      <w:r>
        <w:rPr>
          <w:color w:val="4B4F52"/>
          <w:w w:val="110"/>
        </w:rPr>
        <w:t>recognised </w:t>
      </w:r>
      <w:r>
        <w:rPr>
          <w:color w:val="383D3F"/>
          <w:w w:val="110"/>
        </w:rPr>
        <w:t>on a</w:t>
      </w:r>
      <w:r>
        <w:rPr>
          <w:color w:val="383D3F"/>
          <w:spacing w:val="-2"/>
          <w:w w:val="110"/>
        </w:rPr>
        <w:t> </w:t>
      </w:r>
      <w:r>
        <w:rPr>
          <w:color w:val="383D3F"/>
          <w:w w:val="110"/>
        </w:rPr>
        <w:t>straight­ line basis over the lease term.</w:t>
      </w:r>
    </w:p>
    <w:p>
      <w:pPr>
        <w:pStyle w:val="BodyText"/>
        <w:spacing w:line="261" w:lineRule="auto" w:before="125"/>
        <w:ind w:left="1684" w:right="615" w:firstLine="3"/>
      </w:pPr>
      <w:r>
        <w:rPr>
          <w:color w:val="383D3F"/>
          <w:w w:val="110"/>
        </w:rPr>
        <w:t>Amounts</w:t>
      </w:r>
      <w:r>
        <w:rPr>
          <w:color w:val="383D3F"/>
          <w:spacing w:val="-10"/>
          <w:w w:val="110"/>
        </w:rPr>
        <w:t> </w:t>
      </w:r>
      <w:r>
        <w:rPr>
          <w:color w:val="383D3F"/>
          <w:w w:val="110"/>
        </w:rPr>
        <w:t>due</w:t>
      </w:r>
      <w:r>
        <w:rPr>
          <w:color w:val="383D3F"/>
          <w:spacing w:val="-17"/>
          <w:w w:val="110"/>
        </w:rPr>
        <w:t> </w:t>
      </w:r>
      <w:r>
        <w:rPr>
          <w:color w:val="383D3F"/>
          <w:w w:val="110"/>
        </w:rPr>
        <w:t>from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lessees</w:t>
      </w:r>
      <w:r>
        <w:rPr>
          <w:color w:val="383D3F"/>
          <w:spacing w:val="-11"/>
          <w:w w:val="110"/>
        </w:rPr>
        <w:t> </w:t>
      </w:r>
      <w:r>
        <w:rPr>
          <w:color w:val="4B4F52"/>
          <w:w w:val="110"/>
        </w:rPr>
        <w:t>under</w:t>
      </w:r>
      <w:r>
        <w:rPr>
          <w:color w:val="4B4F52"/>
          <w:spacing w:val="-9"/>
          <w:w w:val="110"/>
        </w:rPr>
        <w:t> </w:t>
      </w:r>
      <w:r>
        <w:rPr>
          <w:color w:val="4B4F52"/>
          <w:w w:val="110"/>
        </w:rPr>
        <w:t>finance</w:t>
      </w:r>
      <w:r>
        <w:rPr>
          <w:color w:val="4B4F52"/>
          <w:spacing w:val="-12"/>
          <w:w w:val="110"/>
        </w:rPr>
        <w:t> </w:t>
      </w:r>
      <w:r>
        <w:rPr>
          <w:color w:val="4B4F52"/>
          <w:w w:val="110"/>
        </w:rPr>
        <w:t>leases</w:t>
      </w:r>
      <w:r>
        <w:rPr>
          <w:color w:val="4B4F52"/>
          <w:spacing w:val="-17"/>
          <w:w w:val="110"/>
        </w:rPr>
        <w:t> </w:t>
      </w:r>
      <w:r>
        <w:rPr>
          <w:color w:val="383D3F"/>
          <w:w w:val="110"/>
        </w:rPr>
        <w:t>are </w:t>
      </w:r>
      <w:r>
        <w:rPr>
          <w:color w:val="4B4F52"/>
          <w:w w:val="110"/>
        </w:rPr>
        <w:t>recognised</w:t>
      </w:r>
      <w:r>
        <w:rPr>
          <w:color w:val="4B4F52"/>
          <w:spacing w:val="-12"/>
          <w:w w:val="110"/>
        </w:rPr>
        <w:t> </w:t>
      </w:r>
      <w:r>
        <w:rPr>
          <w:color w:val="383D3F"/>
          <w:w w:val="110"/>
        </w:rPr>
        <w:t>as</w:t>
      </w:r>
      <w:r>
        <w:rPr>
          <w:color w:val="383D3F"/>
          <w:spacing w:val="-15"/>
          <w:w w:val="110"/>
        </w:rPr>
        <w:t> </w:t>
      </w:r>
      <w:r>
        <w:rPr>
          <w:color w:val="4B4F52"/>
          <w:w w:val="110"/>
        </w:rPr>
        <w:t>receivables</w:t>
      </w:r>
      <w:r>
        <w:rPr>
          <w:color w:val="4B4F52"/>
          <w:spacing w:val="-7"/>
          <w:w w:val="110"/>
        </w:rPr>
        <w:t> </w:t>
      </w:r>
      <w:r>
        <w:rPr>
          <w:color w:val="383D3F"/>
          <w:w w:val="110"/>
        </w:rPr>
        <w:t>at the amount</w:t>
      </w:r>
      <w:r>
        <w:rPr>
          <w:color w:val="383D3F"/>
          <w:spacing w:val="-17"/>
          <w:w w:val="110"/>
        </w:rPr>
        <w:t> </w:t>
      </w:r>
      <w:r>
        <w:rPr>
          <w:color w:val="383D3F"/>
          <w:w w:val="110"/>
        </w:rPr>
        <w:t>of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The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Company's</w:t>
      </w:r>
      <w:r>
        <w:rPr>
          <w:color w:val="383D3F"/>
          <w:spacing w:val="-15"/>
          <w:w w:val="110"/>
        </w:rPr>
        <w:t> </w:t>
      </w:r>
      <w:r>
        <w:rPr>
          <w:color w:val="383D3F"/>
          <w:w w:val="110"/>
        </w:rPr>
        <w:t>net</w:t>
      </w:r>
      <w:r>
        <w:rPr>
          <w:color w:val="383D3F"/>
          <w:spacing w:val="-7"/>
          <w:w w:val="110"/>
        </w:rPr>
        <w:t> </w:t>
      </w:r>
      <w:r>
        <w:rPr>
          <w:color w:val="383D3F"/>
          <w:w w:val="110"/>
        </w:rPr>
        <w:t>investment</w:t>
      </w:r>
      <w:r>
        <w:rPr>
          <w:color w:val="383D3F"/>
          <w:spacing w:val="-16"/>
          <w:w w:val="110"/>
        </w:rPr>
        <w:t> </w:t>
      </w:r>
      <w:r>
        <w:rPr>
          <w:color w:val="4B4F52"/>
          <w:w w:val="110"/>
        </w:rPr>
        <w:t>in</w:t>
      </w:r>
      <w:r>
        <w:rPr>
          <w:color w:val="4B4F52"/>
          <w:spacing w:val="-15"/>
          <w:w w:val="110"/>
        </w:rPr>
        <w:t> </w:t>
      </w:r>
      <w:r>
        <w:rPr>
          <w:color w:val="4B4F52"/>
          <w:w w:val="110"/>
        </w:rPr>
        <w:t>the</w:t>
      </w:r>
      <w:r>
        <w:rPr>
          <w:color w:val="4B4F52"/>
          <w:spacing w:val="-16"/>
          <w:w w:val="110"/>
        </w:rPr>
        <w:t> </w:t>
      </w:r>
      <w:r>
        <w:rPr>
          <w:color w:val="383D3F"/>
          <w:w w:val="110"/>
        </w:rPr>
        <w:t>leases.</w:t>
      </w:r>
      <w:r>
        <w:rPr>
          <w:color w:val="383D3F"/>
          <w:spacing w:val="-16"/>
          <w:w w:val="110"/>
        </w:rPr>
        <w:t> </w:t>
      </w:r>
      <w:r>
        <w:rPr>
          <w:color w:val="383D3F"/>
          <w:w w:val="110"/>
        </w:rPr>
        <w:t>Finance</w:t>
      </w:r>
      <w:r>
        <w:rPr>
          <w:color w:val="383D3F"/>
          <w:spacing w:val="-16"/>
          <w:w w:val="110"/>
        </w:rPr>
        <w:t> </w:t>
      </w:r>
      <w:r>
        <w:rPr>
          <w:color w:val="4B4F52"/>
          <w:w w:val="110"/>
        </w:rPr>
        <w:t>lease</w:t>
      </w:r>
      <w:r>
        <w:rPr>
          <w:color w:val="4B4F52"/>
          <w:spacing w:val="-16"/>
          <w:w w:val="110"/>
        </w:rPr>
        <w:t> </w:t>
      </w:r>
      <w:r>
        <w:rPr>
          <w:color w:val="4B4F52"/>
          <w:w w:val="110"/>
        </w:rPr>
        <w:t>income</w:t>
      </w:r>
      <w:r>
        <w:rPr>
          <w:color w:val="4B4F52"/>
          <w:spacing w:val="-16"/>
          <w:w w:val="110"/>
        </w:rPr>
        <w:t> </w:t>
      </w:r>
      <w:r>
        <w:rPr>
          <w:color w:val="4B4F52"/>
          <w:w w:val="110"/>
        </w:rPr>
        <w:t>is</w:t>
      </w:r>
      <w:r>
        <w:rPr>
          <w:color w:val="4B4F52"/>
          <w:spacing w:val="-16"/>
          <w:w w:val="110"/>
        </w:rPr>
        <w:t> </w:t>
      </w:r>
      <w:r>
        <w:rPr>
          <w:color w:val="383D3F"/>
          <w:w w:val="110"/>
        </w:rPr>
        <w:t>allocated to accounting periods</w:t>
      </w:r>
      <w:r>
        <w:rPr>
          <w:color w:val="383D3F"/>
          <w:spacing w:val="-10"/>
          <w:w w:val="110"/>
        </w:rPr>
        <w:t> </w:t>
      </w:r>
      <w:r>
        <w:rPr>
          <w:color w:val="383D3F"/>
          <w:w w:val="110"/>
        </w:rPr>
        <w:t>so</w:t>
      </w:r>
      <w:r>
        <w:rPr>
          <w:color w:val="383D3F"/>
          <w:spacing w:val="-13"/>
          <w:w w:val="110"/>
        </w:rPr>
        <w:t> </w:t>
      </w:r>
      <w:r>
        <w:rPr>
          <w:color w:val="383D3F"/>
          <w:w w:val="110"/>
        </w:rPr>
        <w:t>as</w:t>
      </w:r>
      <w:r>
        <w:rPr>
          <w:color w:val="383D3F"/>
          <w:spacing w:val="-8"/>
          <w:w w:val="110"/>
        </w:rPr>
        <w:t> </w:t>
      </w:r>
      <w:r>
        <w:rPr>
          <w:color w:val="383D3F"/>
          <w:w w:val="110"/>
        </w:rPr>
        <w:t>to reflect</w:t>
      </w:r>
      <w:r>
        <w:rPr>
          <w:color w:val="383D3F"/>
          <w:spacing w:val="-10"/>
          <w:w w:val="110"/>
        </w:rPr>
        <w:t> </w:t>
      </w:r>
      <w:r>
        <w:rPr>
          <w:color w:val="383D3F"/>
          <w:w w:val="110"/>
        </w:rPr>
        <w:t>a</w:t>
      </w:r>
      <w:r>
        <w:rPr>
          <w:color w:val="383D3F"/>
          <w:spacing w:val="-15"/>
          <w:w w:val="110"/>
        </w:rPr>
        <w:t> </w:t>
      </w:r>
      <w:r>
        <w:rPr>
          <w:color w:val="4B4F52"/>
          <w:w w:val="110"/>
        </w:rPr>
        <w:t>constant </w:t>
      </w:r>
      <w:r>
        <w:rPr>
          <w:color w:val="383D3F"/>
          <w:w w:val="110"/>
        </w:rPr>
        <w:t>periodic</w:t>
      </w:r>
      <w:r>
        <w:rPr>
          <w:color w:val="383D3F"/>
          <w:spacing w:val="-3"/>
          <w:w w:val="110"/>
        </w:rPr>
        <w:t> </w:t>
      </w:r>
      <w:r>
        <w:rPr>
          <w:color w:val="4B4F52"/>
          <w:w w:val="110"/>
        </w:rPr>
        <w:t>rate</w:t>
      </w:r>
      <w:r>
        <w:rPr>
          <w:color w:val="4B4F52"/>
          <w:spacing w:val="-17"/>
          <w:w w:val="110"/>
        </w:rPr>
        <w:t> </w:t>
      </w:r>
      <w:r>
        <w:rPr>
          <w:color w:val="383D3F"/>
          <w:w w:val="110"/>
        </w:rPr>
        <w:t>of</w:t>
      </w:r>
      <w:r>
        <w:rPr>
          <w:color w:val="383D3F"/>
          <w:spacing w:val="-6"/>
          <w:w w:val="110"/>
        </w:rPr>
        <w:t> </w:t>
      </w:r>
      <w:r>
        <w:rPr>
          <w:color w:val="4B4F52"/>
          <w:w w:val="110"/>
        </w:rPr>
        <w:t>return</w:t>
      </w:r>
      <w:r>
        <w:rPr>
          <w:color w:val="4B4F52"/>
          <w:spacing w:val="-14"/>
          <w:w w:val="110"/>
        </w:rPr>
        <w:t> </w:t>
      </w:r>
      <w:r>
        <w:rPr>
          <w:color w:val="383D3F"/>
          <w:w w:val="110"/>
        </w:rPr>
        <w:t>on</w:t>
      </w:r>
      <w:r>
        <w:rPr>
          <w:color w:val="383D3F"/>
          <w:spacing w:val="-26"/>
          <w:w w:val="110"/>
        </w:rPr>
        <w:t> </w:t>
      </w:r>
      <w:r>
        <w:rPr>
          <w:color w:val="383D3F"/>
          <w:w w:val="110"/>
        </w:rPr>
        <w:t>The</w:t>
      </w:r>
      <w:r>
        <w:rPr>
          <w:color w:val="383D3F"/>
          <w:spacing w:val="-14"/>
          <w:w w:val="110"/>
        </w:rPr>
        <w:t> </w:t>
      </w:r>
      <w:r>
        <w:rPr>
          <w:color w:val="383D3F"/>
          <w:w w:val="110"/>
        </w:rPr>
        <w:t>Company</w:t>
      </w:r>
      <w:r>
        <w:rPr>
          <w:color w:val="606466"/>
          <w:w w:val="110"/>
        </w:rPr>
        <w:t>'</w:t>
      </w:r>
      <w:r>
        <w:rPr>
          <w:color w:val="383D3F"/>
          <w:w w:val="110"/>
        </w:rPr>
        <w:t>s net </w:t>
      </w:r>
      <w:r>
        <w:rPr>
          <w:color w:val="4B4F52"/>
          <w:w w:val="110"/>
        </w:rPr>
        <w:t>investment </w:t>
      </w:r>
      <w:r>
        <w:rPr>
          <w:color w:val="383D3F"/>
          <w:w w:val="110"/>
        </w:rPr>
        <w:t>outstanding </w:t>
      </w:r>
      <w:r>
        <w:rPr>
          <w:color w:val="4B4F52"/>
          <w:w w:val="110"/>
        </w:rPr>
        <w:t>in respect </w:t>
      </w:r>
      <w:r>
        <w:rPr>
          <w:color w:val="383D3F"/>
          <w:w w:val="110"/>
        </w:rPr>
        <w:t>of </w:t>
      </w:r>
      <w:r>
        <w:rPr>
          <w:color w:val="4B4F52"/>
          <w:w w:val="110"/>
        </w:rPr>
        <w:t>the leases.</w:t>
      </w:r>
    </w:p>
    <w:p>
      <w:pPr>
        <w:pStyle w:val="BodyText"/>
        <w:spacing w:line="259" w:lineRule="auto" w:before="123"/>
        <w:ind w:left="1675" w:right="863" w:firstLine="17"/>
      </w:pPr>
      <w:r>
        <w:rPr>
          <w:color w:val="383D3F"/>
          <w:w w:val="105"/>
        </w:rPr>
        <w:t>When a contract includes both </w:t>
      </w:r>
      <w:r>
        <w:rPr>
          <w:color w:val="4B4F52"/>
          <w:w w:val="105"/>
        </w:rPr>
        <w:t>lease </w:t>
      </w:r>
      <w:r>
        <w:rPr>
          <w:color w:val="383D3F"/>
          <w:w w:val="105"/>
        </w:rPr>
        <w:t>and </w:t>
      </w:r>
      <w:r>
        <w:rPr>
          <w:color w:val="4B4F52"/>
          <w:w w:val="105"/>
        </w:rPr>
        <w:t>non-lease </w:t>
      </w:r>
      <w:r>
        <w:rPr>
          <w:color w:val="383D3F"/>
          <w:w w:val="105"/>
        </w:rPr>
        <w:t>components, The Company applies IFRS 15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to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allocate</w:t>
      </w:r>
      <w:r>
        <w:rPr>
          <w:color w:val="383D3F"/>
          <w:spacing w:val="33"/>
          <w:w w:val="105"/>
        </w:rPr>
        <w:t> </w:t>
      </w:r>
      <w:r>
        <w:rPr>
          <w:color w:val="383D3F"/>
          <w:w w:val="105"/>
        </w:rPr>
        <w:t>the</w:t>
      </w:r>
      <w:r>
        <w:rPr>
          <w:color w:val="383D3F"/>
          <w:spacing w:val="32"/>
          <w:w w:val="105"/>
        </w:rPr>
        <w:t> </w:t>
      </w:r>
      <w:r>
        <w:rPr>
          <w:color w:val="383D3F"/>
          <w:w w:val="105"/>
        </w:rPr>
        <w:t>consideration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under</w:t>
      </w:r>
      <w:r>
        <w:rPr>
          <w:color w:val="383D3F"/>
          <w:spacing w:val="39"/>
          <w:w w:val="105"/>
        </w:rPr>
        <w:t> </w:t>
      </w:r>
      <w:r>
        <w:rPr>
          <w:color w:val="4B4F52"/>
          <w:w w:val="105"/>
        </w:rPr>
        <w:t>the</w:t>
      </w:r>
      <w:r>
        <w:rPr>
          <w:color w:val="4B4F52"/>
          <w:spacing w:val="40"/>
          <w:w w:val="105"/>
        </w:rPr>
        <w:t> </w:t>
      </w:r>
      <w:r>
        <w:rPr>
          <w:color w:val="383D3F"/>
          <w:w w:val="105"/>
        </w:rPr>
        <w:t>contract</w:t>
      </w:r>
      <w:r>
        <w:rPr>
          <w:color w:val="383D3F"/>
          <w:spacing w:val="39"/>
          <w:w w:val="105"/>
        </w:rPr>
        <w:t> </w:t>
      </w:r>
      <w:r>
        <w:rPr>
          <w:color w:val="4B4F52"/>
          <w:w w:val="105"/>
        </w:rPr>
        <w:t>to</w:t>
      </w:r>
      <w:r>
        <w:rPr>
          <w:color w:val="4B4F52"/>
          <w:spacing w:val="32"/>
          <w:w w:val="105"/>
        </w:rPr>
        <w:t> </w:t>
      </w:r>
      <w:r>
        <w:rPr>
          <w:color w:val="4B4F52"/>
          <w:w w:val="105"/>
        </w:rPr>
        <w:t>each </w:t>
      </w:r>
      <w:r>
        <w:rPr>
          <w:color w:val="383D3F"/>
          <w:w w:val="105"/>
        </w:rPr>
        <w:t>component.</w:t>
      </w:r>
    </w:p>
    <w:p>
      <w:pPr>
        <w:pStyle w:val="BodyText"/>
        <w:rPr>
          <w:sz w:val="19"/>
        </w:rPr>
      </w:pPr>
    </w:p>
    <w:p>
      <w:pPr>
        <w:numPr>
          <w:ilvl w:val="1"/>
          <w:numId w:val="21"/>
        </w:numPr>
        <w:tabs>
          <w:tab w:pos="1694" w:val="left" w:leader="none"/>
        </w:tabs>
        <w:spacing w:before="0"/>
        <w:ind w:left="1693" w:right="0" w:hanging="661"/>
        <w:jc w:val="both"/>
        <w:rPr>
          <w:b/>
          <w:sz w:val="22"/>
        </w:rPr>
      </w:pPr>
      <w:r>
        <w:rPr>
          <w:b/>
          <w:color w:val="383D3F"/>
          <w:spacing w:val="-2"/>
          <w:w w:val="105"/>
          <w:sz w:val="22"/>
        </w:rPr>
        <w:t>Borrowings</w:t>
      </w:r>
    </w:p>
    <w:p>
      <w:pPr>
        <w:pStyle w:val="BodyText"/>
        <w:spacing w:line="264" w:lineRule="auto" w:before="110"/>
        <w:ind w:left="1686" w:right="486"/>
        <w:jc w:val="both"/>
      </w:pPr>
      <w:r>
        <w:rPr>
          <w:color w:val="383D3F"/>
          <w:w w:val="110"/>
        </w:rPr>
        <w:t>Borrowings</w:t>
      </w:r>
      <w:r>
        <w:rPr>
          <w:color w:val="383D3F"/>
          <w:w w:val="110"/>
        </w:rPr>
        <w:t> are</w:t>
      </w:r>
      <w:r>
        <w:rPr>
          <w:color w:val="383D3F"/>
          <w:w w:val="110"/>
        </w:rPr>
        <w:t> recognised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initially</w:t>
      </w:r>
      <w:r>
        <w:rPr>
          <w:color w:val="4B4F52"/>
          <w:w w:val="110"/>
        </w:rPr>
        <w:t> at</w:t>
      </w:r>
      <w:r>
        <w:rPr>
          <w:color w:val="4B4F52"/>
          <w:w w:val="110"/>
        </w:rPr>
        <w:t> fair</w:t>
      </w:r>
      <w:r>
        <w:rPr>
          <w:color w:val="4B4F52"/>
          <w:w w:val="110"/>
        </w:rPr>
        <w:t> value,</w:t>
      </w:r>
      <w:r>
        <w:rPr>
          <w:color w:val="4B4F52"/>
          <w:w w:val="110"/>
        </w:rPr>
        <w:t> net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of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transaction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costs</w:t>
      </w:r>
      <w:r>
        <w:rPr>
          <w:color w:val="383D3F"/>
          <w:w w:val="110"/>
        </w:rPr>
        <w:t> </w:t>
      </w:r>
      <w:r>
        <w:rPr>
          <w:color w:val="606466"/>
          <w:w w:val="110"/>
        </w:rPr>
        <w:t>i</w:t>
      </w:r>
      <w:r>
        <w:rPr>
          <w:color w:val="383D3F"/>
          <w:w w:val="110"/>
        </w:rPr>
        <w:t>ncurred</w:t>
      </w:r>
      <w:r>
        <w:rPr>
          <w:color w:val="606466"/>
          <w:w w:val="110"/>
        </w:rPr>
        <w:t>. </w:t>
      </w:r>
      <w:r>
        <w:rPr>
          <w:color w:val="383D3F"/>
          <w:w w:val="110"/>
        </w:rPr>
        <w:t>Borrowings</w:t>
      </w:r>
      <w:r>
        <w:rPr>
          <w:color w:val="383D3F"/>
          <w:spacing w:val="-2"/>
          <w:w w:val="110"/>
        </w:rPr>
        <w:t> </w:t>
      </w:r>
      <w:r>
        <w:rPr>
          <w:color w:val="383D3F"/>
          <w:w w:val="110"/>
        </w:rPr>
        <w:t>are</w:t>
      </w:r>
      <w:r>
        <w:rPr>
          <w:color w:val="383D3F"/>
          <w:spacing w:val="-2"/>
          <w:w w:val="110"/>
        </w:rPr>
        <w:t> </w:t>
      </w:r>
      <w:r>
        <w:rPr>
          <w:color w:val="383D3F"/>
          <w:w w:val="110"/>
        </w:rPr>
        <w:t>subsequently</w:t>
      </w:r>
      <w:r>
        <w:rPr>
          <w:color w:val="383D3F"/>
          <w:w w:val="110"/>
        </w:rPr>
        <w:t> stated</w:t>
      </w:r>
      <w:r>
        <w:rPr>
          <w:color w:val="383D3F"/>
          <w:spacing w:val="-2"/>
          <w:w w:val="110"/>
        </w:rPr>
        <w:t> </w:t>
      </w:r>
      <w:r>
        <w:rPr>
          <w:color w:val="383D3F"/>
          <w:w w:val="110"/>
        </w:rPr>
        <w:t>at amortised</w:t>
      </w:r>
      <w:r>
        <w:rPr>
          <w:color w:val="383D3F"/>
          <w:spacing w:val="-1"/>
          <w:w w:val="110"/>
        </w:rPr>
        <w:t> </w:t>
      </w:r>
      <w:r>
        <w:rPr>
          <w:color w:val="4B4F52"/>
          <w:w w:val="110"/>
        </w:rPr>
        <w:t>cost.</w:t>
      </w:r>
      <w:r>
        <w:rPr>
          <w:color w:val="4B4F52"/>
          <w:spacing w:val="-8"/>
          <w:w w:val="110"/>
        </w:rPr>
        <w:t> </w:t>
      </w:r>
      <w:r>
        <w:rPr>
          <w:color w:val="383D3F"/>
          <w:w w:val="110"/>
        </w:rPr>
        <w:t>Any</w:t>
      </w:r>
      <w:r>
        <w:rPr>
          <w:color w:val="383D3F"/>
          <w:spacing w:val="-4"/>
          <w:w w:val="110"/>
        </w:rPr>
        <w:t> </w:t>
      </w:r>
      <w:r>
        <w:rPr>
          <w:color w:val="383D3F"/>
          <w:w w:val="110"/>
        </w:rPr>
        <w:t>difference</w:t>
      </w:r>
      <w:r>
        <w:rPr>
          <w:color w:val="383D3F"/>
          <w:spacing w:val="-2"/>
          <w:w w:val="110"/>
        </w:rPr>
        <w:t> </w:t>
      </w:r>
      <w:r>
        <w:rPr>
          <w:color w:val="383D3F"/>
          <w:w w:val="110"/>
        </w:rPr>
        <w:t>between the</w:t>
      </w:r>
      <w:r>
        <w:rPr>
          <w:color w:val="383D3F"/>
          <w:spacing w:val="-2"/>
          <w:w w:val="110"/>
        </w:rPr>
        <w:t> </w:t>
      </w:r>
      <w:r>
        <w:rPr>
          <w:color w:val="383D3F"/>
          <w:w w:val="110"/>
        </w:rPr>
        <w:t>amount initially recognised (net</w:t>
      </w:r>
      <w:r>
        <w:rPr>
          <w:color w:val="383D3F"/>
          <w:spacing w:val="-10"/>
          <w:w w:val="110"/>
        </w:rPr>
        <w:t> </w:t>
      </w:r>
      <w:r>
        <w:rPr>
          <w:color w:val="383D3F"/>
          <w:w w:val="110"/>
        </w:rPr>
        <w:t>of</w:t>
      </w:r>
      <w:r>
        <w:rPr>
          <w:color w:val="383D3F"/>
          <w:spacing w:val="-5"/>
          <w:w w:val="110"/>
        </w:rPr>
        <w:t> </w:t>
      </w:r>
      <w:r>
        <w:rPr>
          <w:color w:val="383D3F"/>
          <w:w w:val="110"/>
        </w:rPr>
        <w:t>transaction costs) and</w:t>
      </w:r>
      <w:r>
        <w:rPr>
          <w:color w:val="383D3F"/>
          <w:spacing w:val="-6"/>
          <w:w w:val="110"/>
        </w:rPr>
        <w:t> </w:t>
      </w:r>
      <w:r>
        <w:rPr>
          <w:color w:val="4B4F52"/>
          <w:w w:val="110"/>
        </w:rPr>
        <w:t>the </w:t>
      </w:r>
      <w:r>
        <w:rPr>
          <w:color w:val="383D3F"/>
          <w:w w:val="110"/>
        </w:rPr>
        <w:t>redemption </w:t>
      </w:r>
      <w:r>
        <w:rPr>
          <w:color w:val="4B4F52"/>
          <w:w w:val="110"/>
        </w:rPr>
        <w:t>value is</w:t>
      </w:r>
      <w:r>
        <w:rPr>
          <w:color w:val="4B4F52"/>
          <w:spacing w:val="-5"/>
          <w:w w:val="110"/>
        </w:rPr>
        <w:t> </w:t>
      </w:r>
      <w:r>
        <w:rPr>
          <w:color w:val="383D3F"/>
          <w:w w:val="110"/>
        </w:rPr>
        <w:t>recognised </w:t>
      </w:r>
      <w:r>
        <w:rPr>
          <w:color w:val="4B4F52"/>
          <w:w w:val="110"/>
        </w:rPr>
        <w:t>in</w:t>
      </w:r>
      <w:r>
        <w:rPr>
          <w:color w:val="4B4F52"/>
          <w:w w:val="110"/>
        </w:rPr>
        <w:t> the </w:t>
      </w:r>
      <w:r>
        <w:rPr>
          <w:color w:val="383D3F"/>
          <w:w w:val="110"/>
        </w:rPr>
        <w:t>statement</w:t>
      </w:r>
      <w:r>
        <w:rPr>
          <w:color w:val="383D3F"/>
          <w:w w:val="110"/>
        </w:rPr>
        <w:t> of comprehensive</w:t>
      </w:r>
      <w:r>
        <w:rPr>
          <w:color w:val="383D3F"/>
          <w:w w:val="110"/>
        </w:rPr>
        <w:t> income over </w:t>
      </w:r>
      <w:r>
        <w:rPr>
          <w:color w:val="4B4F52"/>
          <w:w w:val="110"/>
        </w:rPr>
        <w:t>the</w:t>
      </w:r>
      <w:r>
        <w:rPr>
          <w:color w:val="4B4F52"/>
          <w:w w:val="110"/>
        </w:rPr>
        <w:t> period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of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the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borrowings using the</w:t>
      </w:r>
      <w:r>
        <w:rPr>
          <w:color w:val="383D3F"/>
          <w:w w:val="110"/>
        </w:rPr>
        <w:t> effective interest rate method.</w:t>
      </w:r>
    </w:p>
    <w:p>
      <w:pPr>
        <w:pStyle w:val="BodyText"/>
        <w:spacing w:line="247" w:lineRule="auto" w:before="100"/>
        <w:ind w:left="1688" w:right="483" w:firstLine="5"/>
        <w:jc w:val="both"/>
      </w:pPr>
      <w:r>
        <w:rPr>
          <w:color w:val="383D3F"/>
          <w:w w:val="110"/>
        </w:rPr>
        <w:t>Borrowings</w:t>
      </w:r>
      <w:r>
        <w:rPr>
          <w:color w:val="383D3F"/>
          <w:w w:val="110"/>
        </w:rPr>
        <w:t> are</w:t>
      </w:r>
      <w:r>
        <w:rPr>
          <w:color w:val="383D3F"/>
          <w:w w:val="110"/>
        </w:rPr>
        <w:t> classified</w:t>
      </w:r>
      <w:r>
        <w:rPr>
          <w:color w:val="383D3F"/>
          <w:w w:val="110"/>
        </w:rPr>
        <w:t> as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non-current</w:t>
      </w:r>
      <w:r>
        <w:rPr>
          <w:color w:val="4B4F52"/>
          <w:w w:val="110"/>
        </w:rPr>
        <w:t> liabilities</w:t>
      </w:r>
      <w:r>
        <w:rPr>
          <w:color w:val="4B4F52"/>
          <w:w w:val="110"/>
        </w:rPr>
        <w:t> where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the</w:t>
      </w:r>
      <w:r>
        <w:rPr>
          <w:color w:val="383D3F"/>
          <w:w w:val="110"/>
        </w:rPr>
        <w:t> Company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has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an unconditional</w:t>
      </w:r>
      <w:r>
        <w:rPr>
          <w:color w:val="383D3F"/>
          <w:w w:val="110"/>
        </w:rPr>
        <w:t> right</w:t>
      </w:r>
      <w:r>
        <w:rPr>
          <w:color w:val="383D3F"/>
          <w:w w:val="110"/>
        </w:rPr>
        <w:t> to</w:t>
      </w:r>
      <w:r>
        <w:rPr>
          <w:color w:val="383D3F"/>
          <w:w w:val="110"/>
        </w:rPr>
        <w:t> defer</w:t>
      </w:r>
      <w:r>
        <w:rPr>
          <w:color w:val="383D3F"/>
          <w:w w:val="110"/>
        </w:rPr>
        <w:t> settlement</w:t>
      </w:r>
      <w:r>
        <w:rPr>
          <w:color w:val="383D3F"/>
          <w:w w:val="110"/>
        </w:rPr>
        <w:t> of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the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liability</w:t>
      </w:r>
      <w:r>
        <w:rPr>
          <w:color w:val="383D3F"/>
          <w:w w:val="110"/>
        </w:rPr>
        <w:t> for</w:t>
      </w:r>
      <w:r>
        <w:rPr>
          <w:color w:val="383D3F"/>
          <w:w w:val="110"/>
        </w:rPr>
        <w:t> at </w:t>
      </w:r>
      <w:r>
        <w:rPr>
          <w:color w:val="4B4F52"/>
          <w:w w:val="110"/>
        </w:rPr>
        <w:t>least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12</w:t>
      </w:r>
      <w:r>
        <w:rPr>
          <w:color w:val="383D3F"/>
          <w:w w:val="110"/>
        </w:rPr>
        <w:t> months</w:t>
      </w:r>
      <w:r>
        <w:rPr>
          <w:color w:val="383D3F"/>
          <w:w w:val="110"/>
        </w:rPr>
        <w:t> after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the </w:t>
      </w:r>
      <w:r>
        <w:rPr>
          <w:color w:val="383D3F"/>
          <w:w w:val="110"/>
        </w:rPr>
        <w:t>reportinq date.</w:t>
      </w:r>
    </w:p>
    <w:p>
      <w:pPr>
        <w:numPr>
          <w:ilvl w:val="1"/>
          <w:numId w:val="21"/>
        </w:numPr>
        <w:tabs>
          <w:tab w:pos="1688" w:val="left" w:leader="none"/>
        </w:tabs>
        <w:spacing w:before="160"/>
        <w:ind w:left="1687" w:right="0" w:hanging="655"/>
        <w:jc w:val="both"/>
        <w:rPr>
          <w:b/>
          <w:sz w:val="22"/>
        </w:rPr>
      </w:pPr>
      <w:r>
        <w:rPr>
          <w:b/>
          <w:color w:val="383D3F"/>
          <w:w w:val="110"/>
          <w:sz w:val="22"/>
        </w:rPr>
        <w:t>Impairment</w:t>
      </w:r>
      <w:r>
        <w:rPr>
          <w:b/>
          <w:color w:val="383D3F"/>
          <w:spacing w:val="-10"/>
          <w:w w:val="110"/>
          <w:sz w:val="22"/>
        </w:rPr>
        <w:t> </w:t>
      </w:r>
      <w:r>
        <w:rPr>
          <w:b/>
          <w:color w:val="383D3F"/>
          <w:w w:val="110"/>
          <w:sz w:val="22"/>
        </w:rPr>
        <w:t>of</w:t>
      </w:r>
      <w:r>
        <w:rPr>
          <w:b/>
          <w:color w:val="383D3F"/>
          <w:spacing w:val="-17"/>
          <w:w w:val="110"/>
          <w:sz w:val="22"/>
        </w:rPr>
        <w:t> </w:t>
      </w:r>
      <w:r>
        <w:rPr>
          <w:b/>
          <w:color w:val="383D3F"/>
          <w:w w:val="110"/>
          <w:sz w:val="22"/>
        </w:rPr>
        <w:t>non-financial</w:t>
      </w:r>
      <w:r>
        <w:rPr>
          <w:b/>
          <w:color w:val="383D3F"/>
          <w:spacing w:val="1"/>
          <w:w w:val="110"/>
          <w:sz w:val="22"/>
        </w:rPr>
        <w:t> </w:t>
      </w:r>
      <w:r>
        <w:rPr>
          <w:b/>
          <w:color w:val="383D3F"/>
          <w:spacing w:val="-2"/>
          <w:w w:val="110"/>
          <w:sz w:val="22"/>
        </w:rPr>
        <w:t>assets</w:t>
      </w:r>
    </w:p>
    <w:p>
      <w:pPr>
        <w:pStyle w:val="BodyText"/>
        <w:spacing w:line="261" w:lineRule="auto" w:before="67"/>
        <w:ind w:left="1694" w:right="489" w:hanging="5"/>
        <w:jc w:val="both"/>
      </w:pPr>
      <w:r>
        <w:rPr>
          <w:color w:val="383D3F"/>
          <w:w w:val="110"/>
        </w:rPr>
        <w:t>The</w:t>
      </w:r>
      <w:r>
        <w:rPr>
          <w:color w:val="383D3F"/>
          <w:spacing w:val="-6"/>
          <w:w w:val="110"/>
        </w:rPr>
        <w:t> </w:t>
      </w:r>
      <w:r>
        <w:rPr>
          <w:color w:val="383D3F"/>
          <w:w w:val="110"/>
        </w:rPr>
        <w:t>carrying amount of the company</w:t>
      </w:r>
      <w:r>
        <w:rPr>
          <w:color w:val="606466"/>
          <w:w w:val="110"/>
        </w:rPr>
        <w:t>'</w:t>
      </w:r>
      <w:r>
        <w:rPr>
          <w:color w:val="383D3F"/>
          <w:w w:val="110"/>
        </w:rPr>
        <w:t>s</w:t>
      </w:r>
      <w:r>
        <w:rPr>
          <w:color w:val="383D3F"/>
          <w:spacing w:val="-1"/>
          <w:w w:val="110"/>
        </w:rPr>
        <w:t> </w:t>
      </w:r>
      <w:r>
        <w:rPr>
          <w:color w:val="4B4F52"/>
          <w:w w:val="110"/>
        </w:rPr>
        <w:t>non-financial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assets</w:t>
      </w:r>
      <w:r>
        <w:rPr>
          <w:color w:val="383D3F"/>
          <w:spacing w:val="-5"/>
          <w:w w:val="110"/>
        </w:rPr>
        <w:t> </w:t>
      </w:r>
      <w:r>
        <w:rPr>
          <w:color w:val="383D3F"/>
          <w:w w:val="110"/>
        </w:rPr>
        <w:t>other than</w:t>
      </w:r>
      <w:r>
        <w:rPr>
          <w:color w:val="383D3F"/>
          <w:spacing w:val="-15"/>
          <w:w w:val="110"/>
        </w:rPr>
        <w:t> </w:t>
      </w:r>
      <w:r>
        <w:rPr>
          <w:color w:val="383D3F"/>
          <w:w w:val="110"/>
        </w:rPr>
        <w:t>deferred tax assets, are</w:t>
      </w:r>
      <w:r>
        <w:rPr>
          <w:color w:val="383D3F"/>
          <w:w w:val="110"/>
        </w:rPr>
        <w:t> reviewed</w:t>
      </w:r>
      <w:r>
        <w:rPr>
          <w:color w:val="383D3F"/>
          <w:w w:val="110"/>
        </w:rPr>
        <w:t> at</w:t>
      </w:r>
      <w:r>
        <w:rPr>
          <w:color w:val="383D3F"/>
          <w:w w:val="110"/>
        </w:rPr>
        <w:t> each</w:t>
      </w:r>
      <w:r>
        <w:rPr>
          <w:color w:val="383D3F"/>
          <w:w w:val="110"/>
        </w:rPr>
        <w:t> reporting</w:t>
      </w:r>
      <w:r>
        <w:rPr>
          <w:color w:val="383D3F"/>
          <w:w w:val="110"/>
        </w:rPr>
        <w:t> date</w:t>
      </w:r>
      <w:r>
        <w:rPr>
          <w:color w:val="383D3F"/>
          <w:w w:val="110"/>
        </w:rPr>
        <w:t> to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determine</w:t>
      </w:r>
      <w:r>
        <w:rPr>
          <w:color w:val="4B4F52"/>
          <w:w w:val="110"/>
        </w:rPr>
        <w:t> whether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there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is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any</w:t>
      </w:r>
      <w:r>
        <w:rPr>
          <w:color w:val="383D3F"/>
          <w:w w:val="110"/>
        </w:rPr>
        <w:t> </w:t>
      </w:r>
      <w:r>
        <w:rPr>
          <w:color w:val="4B4F52"/>
          <w:w w:val="110"/>
        </w:rPr>
        <w:t>indication</w:t>
      </w:r>
      <w:r>
        <w:rPr>
          <w:color w:val="4B4F52"/>
          <w:w w:val="110"/>
        </w:rPr>
        <w:t> </w:t>
      </w:r>
      <w:r>
        <w:rPr>
          <w:color w:val="383D3F"/>
          <w:w w:val="110"/>
        </w:rPr>
        <w:t>of impairment. If</w:t>
      </w:r>
      <w:r>
        <w:rPr>
          <w:color w:val="383D3F"/>
          <w:spacing w:val="39"/>
          <w:w w:val="110"/>
        </w:rPr>
        <w:t> </w:t>
      </w:r>
      <w:r>
        <w:rPr>
          <w:color w:val="383D3F"/>
          <w:w w:val="110"/>
        </w:rPr>
        <w:t>any</w:t>
      </w:r>
      <w:r>
        <w:rPr>
          <w:color w:val="383D3F"/>
          <w:spacing w:val="-1"/>
          <w:w w:val="110"/>
        </w:rPr>
        <w:t> </w:t>
      </w:r>
      <w:r>
        <w:rPr>
          <w:color w:val="383D3F"/>
          <w:w w:val="110"/>
        </w:rPr>
        <w:t>such</w:t>
      </w:r>
      <w:r>
        <w:rPr>
          <w:color w:val="383D3F"/>
          <w:spacing w:val="-4"/>
          <w:w w:val="110"/>
        </w:rPr>
        <w:t> </w:t>
      </w:r>
      <w:r>
        <w:rPr>
          <w:color w:val="383D3F"/>
          <w:w w:val="110"/>
        </w:rPr>
        <w:t>indication exists</w:t>
      </w:r>
      <w:r>
        <w:rPr>
          <w:color w:val="383D3F"/>
          <w:spacing w:val="-8"/>
          <w:w w:val="110"/>
        </w:rPr>
        <w:t> </w:t>
      </w:r>
      <w:r>
        <w:rPr>
          <w:color w:val="383D3F"/>
          <w:w w:val="110"/>
        </w:rPr>
        <w:t>then</w:t>
      </w:r>
      <w:r>
        <w:rPr>
          <w:color w:val="383D3F"/>
          <w:spacing w:val="-1"/>
          <w:w w:val="110"/>
        </w:rPr>
        <w:t> </w:t>
      </w:r>
      <w:r>
        <w:rPr>
          <w:color w:val="4B4F52"/>
          <w:w w:val="110"/>
        </w:rPr>
        <w:t>the</w:t>
      </w:r>
      <w:r>
        <w:rPr>
          <w:color w:val="4B4F52"/>
          <w:spacing w:val="-2"/>
          <w:w w:val="110"/>
        </w:rPr>
        <w:t> </w:t>
      </w:r>
      <w:r>
        <w:rPr>
          <w:color w:val="4B4F52"/>
          <w:w w:val="110"/>
        </w:rPr>
        <w:t>assets recoverable </w:t>
      </w:r>
      <w:r>
        <w:rPr>
          <w:color w:val="383D3F"/>
          <w:w w:val="110"/>
        </w:rPr>
        <w:t>amount </w:t>
      </w:r>
      <w:r>
        <w:rPr>
          <w:color w:val="4B4F52"/>
          <w:w w:val="110"/>
        </w:rPr>
        <w:t>is </w:t>
      </w:r>
      <w:r>
        <w:rPr>
          <w:color w:val="383D3F"/>
          <w:w w:val="110"/>
        </w:rPr>
        <w:t>estimated.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693" w:right="477" w:firstLine="1"/>
        <w:jc w:val="both"/>
      </w:pPr>
      <w:r>
        <w:rPr>
          <w:color w:val="383D3F"/>
          <w:w w:val="105"/>
        </w:rPr>
        <w:t>An impairment loss Is recognised </w:t>
      </w:r>
      <w:r>
        <w:rPr>
          <w:color w:val="4B4F52"/>
          <w:w w:val="105"/>
        </w:rPr>
        <w:t>if the</w:t>
      </w:r>
      <w:r>
        <w:rPr>
          <w:color w:val="4B4F52"/>
          <w:w w:val="105"/>
        </w:rPr>
        <w:t> </w:t>
      </w:r>
      <w:r>
        <w:rPr>
          <w:color w:val="383D3F"/>
          <w:w w:val="105"/>
        </w:rPr>
        <w:t>carrying amount of an asset exceeds its</w:t>
      </w:r>
      <w:r>
        <w:rPr>
          <w:color w:val="383D3F"/>
          <w:w w:val="105"/>
        </w:rPr>
        <w:t> recoverable amount. The recoverable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amount </w:t>
      </w:r>
      <w:r>
        <w:rPr>
          <w:color w:val="4B4F52"/>
          <w:w w:val="105"/>
        </w:rPr>
        <w:t>of</w:t>
      </w:r>
      <w:r>
        <w:rPr>
          <w:color w:val="4B4F52"/>
          <w:spacing w:val="40"/>
          <w:w w:val="105"/>
        </w:rPr>
        <w:t> </w:t>
      </w:r>
      <w:r>
        <w:rPr>
          <w:color w:val="383D3F"/>
          <w:w w:val="105"/>
        </w:rPr>
        <w:t>an</w:t>
      </w:r>
      <w:r>
        <w:rPr>
          <w:color w:val="383D3F"/>
          <w:spacing w:val="33"/>
          <w:w w:val="105"/>
        </w:rPr>
        <w:t> </w:t>
      </w:r>
      <w:r>
        <w:rPr>
          <w:color w:val="4B4F52"/>
          <w:w w:val="105"/>
        </w:rPr>
        <w:t>asset</w:t>
      </w:r>
      <w:r>
        <w:rPr>
          <w:color w:val="4B4F52"/>
          <w:spacing w:val="38"/>
          <w:w w:val="105"/>
        </w:rPr>
        <w:t> </w:t>
      </w:r>
      <w:r>
        <w:rPr>
          <w:color w:val="4B4F52"/>
          <w:w w:val="105"/>
        </w:rPr>
        <w:t>is</w:t>
      </w:r>
      <w:r>
        <w:rPr>
          <w:color w:val="4B4F52"/>
          <w:spacing w:val="40"/>
          <w:w w:val="105"/>
        </w:rPr>
        <w:t> </w:t>
      </w:r>
      <w:r>
        <w:rPr>
          <w:color w:val="4B4F52"/>
          <w:w w:val="105"/>
        </w:rPr>
        <w:t>the</w:t>
      </w:r>
      <w:r>
        <w:rPr>
          <w:color w:val="4B4F52"/>
          <w:spacing w:val="40"/>
          <w:w w:val="105"/>
        </w:rPr>
        <w:t> </w:t>
      </w:r>
      <w:r>
        <w:rPr>
          <w:color w:val="383D3F"/>
          <w:w w:val="105"/>
        </w:rPr>
        <w:t>greater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of</w:t>
      </w:r>
      <w:r>
        <w:rPr>
          <w:color w:val="383D3F"/>
          <w:spacing w:val="33"/>
          <w:w w:val="105"/>
        </w:rPr>
        <w:t> </w:t>
      </w:r>
      <w:r>
        <w:rPr>
          <w:color w:val="4B4F52"/>
          <w:w w:val="105"/>
        </w:rPr>
        <w:t>its</w:t>
      </w:r>
      <w:r>
        <w:rPr>
          <w:color w:val="4B4F52"/>
          <w:spacing w:val="40"/>
          <w:w w:val="105"/>
        </w:rPr>
        <w:t> </w:t>
      </w:r>
      <w:r>
        <w:rPr>
          <w:color w:val="4B4F52"/>
          <w:w w:val="105"/>
        </w:rPr>
        <w:t>value in</w:t>
      </w:r>
      <w:r>
        <w:rPr>
          <w:color w:val="4B4F52"/>
          <w:spacing w:val="40"/>
          <w:w w:val="105"/>
        </w:rPr>
        <w:t> </w:t>
      </w:r>
      <w:r>
        <w:rPr>
          <w:color w:val="383D3F"/>
          <w:w w:val="105"/>
        </w:rPr>
        <w:t>use and</w:t>
      </w:r>
      <w:r>
        <w:rPr>
          <w:color w:val="383D3F"/>
          <w:spacing w:val="36"/>
          <w:w w:val="105"/>
        </w:rPr>
        <w:t> </w:t>
      </w:r>
      <w:r>
        <w:rPr>
          <w:color w:val="4B4F52"/>
          <w:w w:val="105"/>
        </w:rPr>
        <w:t>its</w:t>
      </w:r>
      <w:r>
        <w:rPr>
          <w:color w:val="4B4F52"/>
          <w:spacing w:val="40"/>
          <w:w w:val="105"/>
        </w:rPr>
        <w:t> </w:t>
      </w:r>
      <w:r>
        <w:rPr>
          <w:color w:val="383D3F"/>
          <w:w w:val="105"/>
        </w:rPr>
        <w:t>fair value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less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costs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to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sell.</w:t>
      </w:r>
      <w:r>
        <w:rPr>
          <w:color w:val="383D3F"/>
          <w:spacing w:val="40"/>
          <w:w w:val="105"/>
        </w:rPr>
        <w:t> </w:t>
      </w:r>
      <w:r>
        <w:rPr>
          <w:color w:val="4B4F52"/>
          <w:w w:val="105"/>
        </w:rPr>
        <w:t>Impairment</w:t>
      </w:r>
      <w:r>
        <w:rPr>
          <w:color w:val="4B4F52"/>
          <w:spacing w:val="40"/>
          <w:w w:val="105"/>
        </w:rPr>
        <w:t> </w:t>
      </w:r>
      <w:r>
        <w:rPr>
          <w:color w:val="4B4F52"/>
          <w:w w:val="105"/>
        </w:rPr>
        <w:t>losses</w:t>
      </w:r>
      <w:r>
        <w:rPr>
          <w:color w:val="4B4F52"/>
          <w:spacing w:val="40"/>
          <w:w w:val="105"/>
        </w:rPr>
        <w:t> </w:t>
      </w:r>
      <w:r>
        <w:rPr>
          <w:color w:val="4B4F52"/>
          <w:w w:val="105"/>
        </w:rPr>
        <w:t>are</w:t>
      </w:r>
      <w:r>
        <w:rPr>
          <w:color w:val="4B4F52"/>
          <w:spacing w:val="40"/>
          <w:w w:val="105"/>
        </w:rPr>
        <w:t> </w:t>
      </w:r>
      <w:r>
        <w:rPr>
          <w:color w:val="383D3F"/>
          <w:w w:val="105"/>
        </w:rPr>
        <w:t>recognised</w:t>
      </w:r>
      <w:r>
        <w:rPr>
          <w:color w:val="383D3F"/>
          <w:spacing w:val="40"/>
          <w:w w:val="105"/>
        </w:rPr>
        <w:t> </w:t>
      </w:r>
      <w:r>
        <w:rPr>
          <w:color w:val="4B4F52"/>
          <w:w w:val="105"/>
        </w:rPr>
        <w:t>in</w:t>
      </w:r>
      <w:r>
        <w:rPr>
          <w:color w:val="4B4F52"/>
          <w:spacing w:val="40"/>
          <w:w w:val="105"/>
        </w:rPr>
        <w:t> </w:t>
      </w:r>
      <w:r>
        <w:rPr>
          <w:color w:val="383D3F"/>
          <w:w w:val="105"/>
        </w:rPr>
        <w:t>the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statement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of comprehensive</w:t>
      </w:r>
      <w:r>
        <w:rPr>
          <w:color w:val="383D3F"/>
          <w:spacing w:val="40"/>
          <w:w w:val="105"/>
        </w:rPr>
        <w:t> </w:t>
      </w:r>
      <w:r>
        <w:rPr>
          <w:color w:val="383D3F"/>
          <w:w w:val="105"/>
        </w:rPr>
        <w:t>income.</w:t>
      </w:r>
    </w:p>
    <w:p>
      <w:pPr>
        <w:spacing w:after="0" w:line="261" w:lineRule="auto"/>
        <w:jc w:val="both"/>
        <w:sectPr>
          <w:headerReference w:type="default" r:id="rId72"/>
          <w:footerReference w:type="default" r:id="rId73"/>
          <w:pgSz w:w="11920" w:h="16840"/>
          <w:pgMar w:header="1810" w:footer="681" w:top="4300" w:bottom="880" w:left="160" w:right="300"/>
          <w:pgNumType w:start="41"/>
        </w:sectPr>
      </w:pPr>
    </w:p>
    <w:p>
      <w:pPr>
        <w:numPr>
          <w:ilvl w:val="1"/>
          <w:numId w:val="22"/>
        </w:numPr>
        <w:tabs>
          <w:tab w:pos="1558" w:val="left" w:leader="none"/>
        </w:tabs>
        <w:spacing w:before="107"/>
        <w:ind w:left="1557" w:right="0" w:hanging="655"/>
        <w:jc w:val="both"/>
        <w:rPr>
          <w:b/>
          <w:color w:val="313438"/>
          <w:sz w:val="22"/>
        </w:rPr>
      </w:pPr>
      <w:r>
        <w:rPr>
          <w:b/>
          <w:color w:val="424649"/>
          <w:spacing w:val="-2"/>
          <w:w w:val="110"/>
          <w:sz w:val="22"/>
        </w:rPr>
        <w:t>Impairment</w:t>
      </w:r>
      <w:r>
        <w:rPr>
          <w:b/>
          <w:color w:val="424649"/>
          <w:w w:val="110"/>
          <w:sz w:val="22"/>
        </w:rPr>
        <w:t> </w:t>
      </w:r>
      <w:r>
        <w:rPr>
          <w:b/>
          <w:color w:val="313438"/>
          <w:spacing w:val="-2"/>
          <w:w w:val="110"/>
          <w:sz w:val="22"/>
        </w:rPr>
        <w:t>of</w:t>
      </w:r>
      <w:r>
        <w:rPr>
          <w:b/>
          <w:color w:val="313438"/>
          <w:spacing w:val="-6"/>
          <w:w w:val="110"/>
          <w:sz w:val="22"/>
        </w:rPr>
        <w:t> </w:t>
      </w:r>
      <w:r>
        <w:rPr>
          <w:b/>
          <w:color w:val="313438"/>
          <w:spacing w:val="-2"/>
          <w:w w:val="110"/>
          <w:sz w:val="22"/>
        </w:rPr>
        <w:t>non-financial</w:t>
      </w:r>
      <w:r>
        <w:rPr>
          <w:b/>
          <w:color w:val="313438"/>
          <w:spacing w:val="-4"/>
          <w:w w:val="110"/>
          <w:sz w:val="22"/>
        </w:rPr>
        <w:t> </w:t>
      </w:r>
      <w:r>
        <w:rPr>
          <w:b/>
          <w:color w:val="313438"/>
          <w:spacing w:val="-2"/>
          <w:w w:val="110"/>
          <w:sz w:val="22"/>
        </w:rPr>
        <w:t>assets</w:t>
      </w:r>
      <w:r>
        <w:rPr>
          <w:b/>
          <w:color w:val="313438"/>
          <w:spacing w:val="-14"/>
          <w:w w:val="110"/>
          <w:sz w:val="22"/>
        </w:rPr>
        <w:t> </w:t>
      </w:r>
      <w:r>
        <w:rPr>
          <w:b/>
          <w:color w:val="424649"/>
          <w:spacing w:val="-2"/>
          <w:w w:val="110"/>
          <w:sz w:val="22"/>
        </w:rPr>
        <w:t>(Cont'd)</w:t>
      </w:r>
    </w:p>
    <w:p>
      <w:pPr>
        <w:pStyle w:val="BodyText"/>
        <w:spacing w:line="254" w:lineRule="auto" w:before="9"/>
        <w:ind w:left="1550" w:right="267" w:firstLine="8"/>
        <w:jc w:val="both"/>
      </w:pPr>
      <w:r>
        <w:rPr>
          <w:color w:val="424649"/>
          <w:w w:val="105"/>
        </w:rPr>
        <w:t>impairment</w:t>
      </w:r>
      <w:r>
        <w:rPr>
          <w:color w:val="424649"/>
          <w:w w:val="105"/>
        </w:rPr>
        <w:t> losses</w:t>
      </w:r>
      <w:r>
        <w:rPr>
          <w:color w:val="424649"/>
          <w:w w:val="105"/>
        </w:rPr>
        <w:t> recognised</w:t>
      </w:r>
      <w:r>
        <w:rPr>
          <w:color w:val="424649"/>
          <w:w w:val="105"/>
        </w:rPr>
        <w:t> in</w:t>
      </w:r>
      <w:r>
        <w:rPr>
          <w:color w:val="424649"/>
          <w:w w:val="105"/>
        </w:rPr>
        <w:t> pr</w:t>
      </w:r>
      <w:r>
        <w:rPr>
          <w:color w:val="606466"/>
          <w:w w:val="105"/>
        </w:rPr>
        <w:t>i</w:t>
      </w:r>
      <w:r>
        <w:rPr>
          <w:color w:val="424649"/>
          <w:w w:val="105"/>
        </w:rPr>
        <w:t>or</w:t>
      </w:r>
      <w:r>
        <w:rPr>
          <w:color w:val="424649"/>
          <w:w w:val="105"/>
        </w:rPr>
        <w:t> per</w:t>
      </w:r>
      <w:r>
        <w:rPr>
          <w:color w:val="606466"/>
          <w:w w:val="105"/>
        </w:rPr>
        <w:t>i</w:t>
      </w:r>
      <w:r>
        <w:rPr>
          <w:color w:val="424649"/>
          <w:w w:val="105"/>
        </w:rPr>
        <w:t>ods</w:t>
      </w:r>
      <w:r>
        <w:rPr>
          <w:color w:val="424649"/>
          <w:w w:val="105"/>
        </w:rPr>
        <w:t> are</w:t>
      </w:r>
      <w:r>
        <w:rPr>
          <w:color w:val="424649"/>
          <w:w w:val="105"/>
        </w:rPr>
        <w:t> assessed</w:t>
      </w:r>
      <w:r>
        <w:rPr>
          <w:color w:val="424649"/>
          <w:w w:val="105"/>
        </w:rPr>
        <w:t> at</w:t>
      </w:r>
      <w:r>
        <w:rPr>
          <w:color w:val="424649"/>
          <w:w w:val="105"/>
        </w:rPr>
        <w:t> eacn</w:t>
      </w:r>
      <w:r>
        <w:rPr>
          <w:color w:val="424649"/>
          <w:w w:val="105"/>
        </w:rPr>
        <w:t> report</w:t>
      </w:r>
      <w:r>
        <w:rPr>
          <w:color w:val="606466"/>
          <w:w w:val="105"/>
        </w:rPr>
        <w:t>i</w:t>
      </w:r>
      <w:r>
        <w:rPr>
          <w:color w:val="424649"/>
          <w:w w:val="105"/>
        </w:rPr>
        <w:t>ng date</w:t>
      </w:r>
      <w:r>
        <w:rPr>
          <w:color w:val="424649"/>
          <w:w w:val="105"/>
        </w:rPr>
        <w:t> tor</w:t>
      </w:r>
      <w:r>
        <w:rPr>
          <w:color w:val="424649"/>
          <w:w w:val="105"/>
        </w:rPr>
        <w:t> any indication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that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33"/>
          <w:w w:val="105"/>
        </w:rPr>
        <w:t> </w:t>
      </w:r>
      <w:r>
        <w:rPr>
          <w:color w:val="424649"/>
          <w:w w:val="105"/>
        </w:rPr>
        <w:t>loss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has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decreased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no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longer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exists.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An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impairment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loss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reversed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if there</w:t>
      </w:r>
      <w:r>
        <w:rPr>
          <w:color w:val="424649"/>
          <w:w w:val="105"/>
        </w:rPr>
        <w:t> has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been</w:t>
      </w:r>
      <w:r>
        <w:rPr>
          <w:color w:val="313438"/>
          <w:w w:val="105"/>
        </w:rPr>
        <w:t> a</w:t>
      </w:r>
      <w:r>
        <w:rPr>
          <w:color w:val="313438"/>
          <w:w w:val="105"/>
        </w:rPr>
        <w:t> change</w:t>
      </w:r>
      <w:r>
        <w:rPr>
          <w:color w:val="313438"/>
          <w:w w:val="105"/>
        </w:rPr>
        <w:t> </w:t>
      </w:r>
      <w:r>
        <w:rPr>
          <w:color w:val="424649"/>
          <w:w w:val="105"/>
        </w:rPr>
        <w:t>in</w:t>
      </w:r>
      <w:r>
        <w:rPr>
          <w:color w:val="424649"/>
          <w:w w:val="105"/>
        </w:rPr>
        <w:t> the</w:t>
      </w:r>
      <w:r>
        <w:rPr>
          <w:color w:val="424649"/>
          <w:w w:val="105"/>
        </w:rPr>
        <w:t> estimates</w:t>
      </w:r>
      <w:r>
        <w:rPr>
          <w:color w:val="424649"/>
          <w:w w:val="105"/>
        </w:rPr>
        <w:t> used</w:t>
      </w:r>
      <w:r>
        <w:rPr>
          <w:color w:val="424649"/>
          <w:w w:val="105"/>
        </w:rPr>
        <w:t> to</w:t>
      </w:r>
      <w:r>
        <w:rPr>
          <w:color w:val="424649"/>
          <w:w w:val="105"/>
        </w:rPr>
        <w:t> determine</w:t>
      </w:r>
      <w:r>
        <w:rPr>
          <w:color w:val="424649"/>
          <w:w w:val="105"/>
        </w:rPr>
        <w:t> the</w:t>
      </w:r>
      <w:r>
        <w:rPr>
          <w:color w:val="424649"/>
          <w:w w:val="105"/>
        </w:rPr>
        <w:t> recoverable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amount.</w:t>
      </w:r>
      <w:r>
        <w:rPr>
          <w:color w:val="313438"/>
          <w:w w:val="105"/>
        </w:rPr>
        <w:t> </w:t>
      </w:r>
      <w:r>
        <w:rPr>
          <w:color w:val="424649"/>
          <w:w w:val="105"/>
        </w:rPr>
        <w:t>An impairment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loss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reversed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only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extent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that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assets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carrying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amount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does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not </w:t>
      </w:r>
      <w:r>
        <w:rPr>
          <w:color w:val="313438"/>
          <w:w w:val="105"/>
        </w:rPr>
        <w:t>exceed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carrying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amount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that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would</w:t>
      </w:r>
      <w:r>
        <w:rPr>
          <w:color w:val="424649"/>
          <w:w w:val="105"/>
        </w:rPr>
        <w:t> have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been</w:t>
      </w:r>
      <w:r>
        <w:rPr>
          <w:color w:val="424649"/>
          <w:w w:val="105"/>
        </w:rPr>
        <w:t> determined,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net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of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depreciation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or </w:t>
      </w:r>
      <w:r>
        <w:rPr>
          <w:color w:val="313438"/>
          <w:w w:val="105"/>
        </w:rPr>
        <w:t>amortisation,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if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no </w:t>
      </w:r>
      <w:r>
        <w:rPr>
          <w:color w:val="313438"/>
          <w:w w:val="105"/>
        </w:rPr>
        <w:t>impairment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loss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had been recognised.</w:t>
      </w:r>
    </w:p>
    <w:p>
      <w:pPr>
        <w:pStyle w:val="ListParagraph"/>
        <w:numPr>
          <w:ilvl w:val="1"/>
          <w:numId w:val="22"/>
        </w:numPr>
        <w:tabs>
          <w:tab w:pos="1558" w:val="left" w:leader="none"/>
        </w:tabs>
        <w:spacing w:line="240" w:lineRule="auto" w:before="183" w:after="0"/>
        <w:ind w:left="1557" w:right="0" w:hanging="654"/>
        <w:jc w:val="both"/>
        <w:rPr>
          <w:b/>
          <w:color w:val="313438"/>
          <w:sz w:val="20"/>
        </w:rPr>
      </w:pPr>
      <w:r>
        <w:rPr>
          <w:b/>
          <w:color w:val="313438"/>
          <w:w w:val="115"/>
          <w:sz w:val="20"/>
        </w:rPr>
        <w:t>Employee</w:t>
      </w:r>
      <w:r>
        <w:rPr>
          <w:b/>
          <w:color w:val="313438"/>
          <w:spacing w:val="-3"/>
          <w:w w:val="115"/>
          <w:sz w:val="20"/>
        </w:rPr>
        <w:t> </w:t>
      </w:r>
      <w:r>
        <w:rPr>
          <w:b/>
          <w:color w:val="313438"/>
          <w:spacing w:val="-2"/>
          <w:w w:val="115"/>
          <w:sz w:val="20"/>
        </w:rPr>
        <w:t>benefits</w:t>
      </w:r>
    </w:p>
    <w:p>
      <w:pPr>
        <w:pStyle w:val="ListParagraph"/>
        <w:numPr>
          <w:ilvl w:val="2"/>
          <w:numId w:val="22"/>
        </w:numPr>
        <w:tabs>
          <w:tab w:pos="1904" w:val="left" w:leader="none"/>
        </w:tabs>
        <w:spacing w:line="240" w:lineRule="auto" w:before="102" w:after="0"/>
        <w:ind w:left="1903" w:right="0" w:hanging="345"/>
        <w:jc w:val="both"/>
        <w:rPr>
          <w:color w:val="424649"/>
          <w:sz w:val="20"/>
        </w:rPr>
      </w:pPr>
      <w:r>
        <w:rPr>
          <w:b/>
          <w:color w:val="313438"/>
          <w:w w:val="115"/>
          <w:sz w:val="20"/>
        </w:rPr>
        <w:t>Defined</w:t>
      </w:r>
      <w:r>
        <w:rPr>
          <w:b/>
          <w:color w:val="313438"/>
          <w:spacing w:val="18"/>
          <w:w w:val="115"/>
          <w:sz w:val="20"/>
        </w:rPr>
        <w:t> </w:t>
      </w:r>
      <w:r>
        <w:rPr>
          <w:b/>
          <w:color w:val="313438"/>
          <w:w w:val="115"/>
          <w:sz w:val="20"/>
        </w:rPr>
        <w:t>contribution</w:t>
      </w:r>
      <w:r>
        <w:rPr>
          <w:b/>
          <w:color w:val="313438"/>
          <w:spacing w:val="22"/>
          <w:w w:val="115"/>
          <w:sz w:val="20"/>
        </w:rPr>
        <w:t> </w:t>
      </w:r>
      <w:r>
        <w:rPr>
          <w:b/>
          <w:color w:val="313438"/>
          <w:spacing w:val="-4"/>
          <w:w w:val="115"/>
          <w:sz w:val="20"/>
        </w:rPr>
        <w:t>plans</w:t>
      </w:r>
    </w:p>
    <w:p>
      <w:pPr>
        <w:pStyle w:val="BodyText"/>
        <w:spacing w:line="261" w:lineRule="auto" w:before="107"/>
        <w:ind w:left="1555" w:right="263"/>
        <w:jc w:val="both"/>
      </w:pPr>
      <w:r>
        <w:rPr>
          <w:color w:val="313438"/>
          <w:w w:val="110"/>
        </w:rPr>
        <w:t>Defined contribution plans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are </w:t>
      </w:r>
      <w:r>
        <w:rPr>
          <w:color w:val="424649"/>
          <w:w w:val="110"/>
        </w:rPr>
        <w:t>post-employment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benefit plans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under which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Company pays fixed</w:t>
      </w:r>
      <w:r>
        <w:rPr>
          <w:color w:val="424649"/>
          <w:w w:val="110"/>
        </w:rPr>
        <w:t> contributions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into</w:t>
      </w:r>
      <w:r>
        <w:rPr>
          <w:color w:val="424649"/>
          <w:w w:val="110"/>
        </w:rPr>
        <w:t> a</w:t>
      </w:r>
      <w:r>
        <w:rPr>
          <w:color w:val="424649"/>
          <w:w w:val="110"/>
        </w:rPr>
        <w:t> separate</w:t>
      </w:r>
      <w:r>
        <w:rPr>
          <w:color w:val="424649"/>
          <w:w w:val="110"/>
        </w:rPr>
        <w:t> fund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has</w:t>
      </w:r>
      <w:r>
        <w:rPr>
          <w:color w:val="424649"/>
          <w:w w:val="110"/>
        </w:rPr>
        <w:t> no</w:t>
      </w:r>
      <w:r>
        <w:rPr>
          <w:color w:val="424649"/>
          <w:w w:val="110"/>
        </w:rPr>
        <w:t> legal</w:t>
      </w:r>
      <w:r>
        <w:rPr>
          <w:color w:val="424649"/>
          <w:w w:val="110"/>
        </w:rPr>
        <w:t> or</w:t>
      </w:r>
      <w:r>
        <w:rPr>
          <w:color w:val="424649"/>
          <w:w w:val="110"/>
        </w:rPr>
        <w:t> contractual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obligation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pay </w:t>
      </w:r>
      <w:r>
        <w:rPr>
          <w:color w:val="313438"/>
          <w:w w:val="110"/>
        </w:rPr>
        <w:t>further</w:t>
      </w:r>
      <w:r>
        <w:rPr>
          <w:color w:val="313438"/>
          <w:w w:val="110"/>
        </w:rPr>
        <w:t> contributions</w:t>
      </w:r>
      <w:r>
        <w:rPr>
          <w:color w:val="313438"/>
          <w:w w:val="110"/>
        </w:rPr>
        <w:t> if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fund</w:t>
      </w:r>
      <w:r>
        <w:rPr>
          <w:color w:val="424649"/>
          <w:w w:val="110"/>
        </w:rPr>
        <w:t> does</w:t>
      </w:r>
      <w:r>
        <w:rPr>
          <w:color w:val="424649"/>
          <w:w w:val="110"/>
        </w:rPr>
        <w:t> not</w:t>
      </w:r>
      <w:r>
        <w:rPr>
          <w:color w:val="424649"/>
          <w:w w:val="110"/>
        </w:rPr>
        <w:t> hold</w:t>
      </w:r>
      <w:r>
        <w:rPr>
          <w:color w:val="424649"/>
          <w:w w:val="110"/>
        </w:rPr>
        <w:t> sufficient</w:t>
      </w:r>
      <w:r>
        <w:rPr>
          <w:color w:val="424649"/>
          <w:w w:val="110"/>
        </w:rPr>
        <w:t> asset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pay</w:t>
      </w:r>
      <w:r>
        <w:rPr>
          <w:color w:val="424649"/>
          <w:w w:val="110"/>
        </w:rPr>
        <w:t> all</w:t>
      </w:r>
      <w:r>
        <w:rPr>
          <w:color w:val="424649"/>
          <w:w w:val="110"/>
        </w:rPr>
        <w:t> employee</w:t>
      </w:r>
      <w:r>
        <w:rPr>
          <w:color w:val="424649"/>
          <w:w w:val="110"/>
        </w:rPr>
        <w:t> benefits </w:t>
      </w:r>
      <w:r>
        <w:rPr>
          <w:color w:val="313438"/>
          <w:w w:val="110"/>
        </w:rPr>
        <w:t>relating </w:t>
      </w:r>
      <w:r>
        <w:rPr>
          <w:color w:val="424649"/>
          <w:w w:val="110"/>
        </w:rPr>
        <w:t>to </w:t>
      </w:r>
      <w:r>
        <w:rPr>
          <w:color w:val="313438"/>
          <w:w w:val="110"/>
        </w:rPr>
        <w:t>employee service </w:t>
      </w:r>
      <w:r>
        <w:rPr>
          <w:color w:val="424649"/>
          <w:w w:val="110"/>
        </w:rPr>
        <w:t>in the current and prior periods.</w:t>
      </w:r>
    </w:p>
    <w:p>
      <w:pPr>
        <w:pStyle w:val="BodyText"/>
        <w:spacing w:line="259" w:lineRule="auto" w:before="108"/>
        <w:ind w:left="1558" w:right="296" w:firstLine="3"/>
        <w:jc w:val="both"/>
      </w:pPr>
      <w:r>
        <w:rPr>
          <w:color w:val="313438"/>
          <w:w w:val="110"/>
        </w:rPr>
        <w:t>Obligation</w:t>
      </w:r>
      <w:r>
        <w:rPr>
          <w:color w:val="313438"/>
          <w:w w:val="110"/>
        </w:rPr>
        <w:t> for contributions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to defined contribution</w:t>
      </w:r>
      <w:r>
        <w:rPr>
          <w:color w:val="424649"/>
          <w:w w:val="110"/>
        </w:rPr>
        <w:t> plans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are recognised </w:t>
      </w:r>
      <w:r>
        <w:rPr>
          <w:color w:val="313438"/>
          <w:w w:val="110"/>
        </w:rPr>
        <w:t>as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an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expense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the statement </w:t>
      </w:r>
      <w:r>
        <w:rPr>
          <w:color w:val="313438"/>
          <w:w w:val="110"/>
        </w:rPr>
        <w:t>of comprehensive</w:t>
      </w:r>
      <w:r>
        <w:rPr>
          <w:color w:val="313438"/>
          <w:spacing w:val="36"/>
          <w:w w:val="110"/>
        </w:rPr>
        <w:t> </w:t>
      </w:r>
      <w:r>
        <w:rPr>
          <w:color w:val="424649"/>
          <w:w w:val="110"/>
        </w:rPr>
        <w:t>income when they are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due.</w:t>
      </w:r>
    </w:p>
    <w:p>
      <w:pPr>
        <w:numPr>
          <w:ilvl w:val="2"/>
          <w:numId w:val="22"/>
        </w:numPr>
        <w:tabs>
          <w:tab w:pos="1976" w:val="left" w:leader="none"/>
        </w:tabs>
        <w:spacing w:before="104"/>
        <w:ind w:left="1975" w:right="0" w:hanging="417"/>
        <w:jc w:val="both"/>
        <w:rPr>
          <w:color w:val="424649"/>
          <w:sz w:val="20"/>
        </w:rPr>
      </w:pPr>
      <w:r>
        <w:rPr>
          <w:b/>
          <w:color w:val="313438"/>
          <w:w w:val="110"/>
          <w:sz w:val="22"/>
        </w:rPr>
        <w:t>Short-term</w:t>
      </w:r>
      <w:r>
        <w:rPr>
          <w:b/>
          <w:color w:val="313438"/>
          <w:spacing w:val="-1"/>
          <w:w w:val="110"/>
          <w:sz w:val="22"/>
        </w:rPr>
        <w:t> </w:t>
      </w:r>
      <w:r>
        <w:rPr>
          <w:b/>
          <w:color w:val="313438"/>
          <w:spacing w:val="-2"/>
          <w:w w:val="110"/>
          <w:sz w:val="22"/>
        </w:rPr>
        <w:t>benefits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554" w:right="272" w:firstLine="8"/>
        <w:jc w:val="both"/>
      </w:pPr>
      <w:r>
        <w:rPr>
          <w:color w:val="313438"/>
          <w:w w:val="110"/>
        </w:rPr>
        <w:t>Short-term</w:t>
      </w:r>
      <w:r>
        <w:rPr>
          <w:color w:val="313438"/>
          <w:w w:val="110"/>
        </w:rPr>
        <w:t> employee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benefits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amount</w:t>
      </w:r>
      <w:r>
        <w:rPr>
          <w:color w:val="424649"/>
          <w:w w:val="110"/>
        </w:rPr>
        <w:t> payabl</w:t>
      </w:r>
      <w:r>
        <w:rPr>
          <w:color w:val="606466"/>
          <w:w w:val="110"/>
        </w:rPr>
        <w:t>e</w:t>
      </w:r>
      <w:r>
        <w:rPr>
          <w:color w:val="606466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emp</w:t>
      </w:r>
      <w:r>
        <w:rPr>
          <w:color w:val="606466"/>
          <w:w w:val="110"/>
        </w:rPr>
        <w:t>l</w:t>
      </w:r>
      <w:r>
        <w:rPr>
          <w:color w:val="424649"/>
          <w:w w:val="110"/>
        </w:rPr>
        <w:t>oyees</w:t>
      </w:r>
      <w:r>
        <w:rPr>
          <w:color w:val="424649"/>
          <w:w w:val="110"/>
        </w:rPr>
        <w:t> that</w:t>
      </w:r>
      <w:r>
        <w:rPr>
          <w:color w:val="424649"/>
          <w:w w:val="110"/>
        </w:rPr>
        <w:t> fall</w:t>
      </w:r>
      <w:r>
        <w:rPr>
          <w:color w:val="424649"/>
          <w:w w:val="110"/>
        </w:rPr>
        <w:t> due</w:t>
      </w:r>
      <w:r>
        <w:rPr>
          <w:color w:val="424649"/>
          <w:w w:val="110"/>
        </w:rPr>
        <w:t> wholly</w:t>
      </w:r>
      <w:r>
        <w:rPr>
          <w:color w:val="424649"/>
          <w:w w:val="110"/>
        </w:rPr>
        <w:t> within twelve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months </w:t>
      </w:r>
      <w:r>
        <w:rPr>
          <w:color w:val="313438"/>
          <w:w w:val="110"/>
        </w:rPr>
        <w:t>after the</w:t>
      </w:r>
      <w:r>
        <w:rPr>
          <w:color w:val="313438"/>
          <w:spacing w:val="-11"/>
          <w:w w:val="110"/>
        </w:rPr>
        <w:t> </w:t>
      </w:r>
      <w:r>
        <w:rPr>
          <w:color w:val="313438"/>
          <w:w w:val="110"/>
        </w:rPr>
        <w:t>end </w:t>
      </w:r>
      <w:r>
        <w:rPr>
          <w:color w:val="424649"/>
          <w:w w:val="110"/>
        </w:rPr>
        <w:t>of the period in which the employee renders the related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service.</w:t>
      </w:r>
    </w:p>
    <w:p>
      <w:pPr>
        <w:pStyle w:val="BodyText"/>
        <w:spacing w:line="259" w:lineRule="auto" w:before="91"/>
        <w:ind w:left="1557" w:right="267" w:hanging="12"/>
        <w:jc w:val="both"/>
      </w:pPr>
      <w:r>
        <w:rPr>
          <w:color w:val="424649"/>
          <w:w w:val="110"/>
        </w:rPr>
        <w:t>The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cost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spacing w:val="-5"/>
          <w:w w:val="110"/>
        </w:rPr>
        <w:t> </w:t>
      </w:r>
      <w:r>
        <w:rPr>
          <w:color w:val="313438"/>
          <w:w w:val="110"/>
        </w:rPr>
        <w:t>short-term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employee</w:t>
      </w:r>
      <w:r>
        <w:rPr>
          <w:color w:val="313438"/>
          <w:spacing w:val="-6"/>
          <w:w w:val="110"/>
        </w:rPr>
        <w:t> </w:t>
      </w:r>
      <w:r>
        <w:rPr>
          <w:color w:val="424649"/>
          <w:w w:val="110"/>
        </w:rPr>
        <w:t>benefits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recognised as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an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expense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the period </w:t>
      </w:r>
      <w:r>
        <w:rPr>
          <w:color w:val="424649"/>
          <w:w w:val="110"/>
        </w:rPr>
        <w:t>when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the economic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benefit </w:t>
      </w:r>
      <w:r>
        <w:rPr>
          <w:color w:val="424649"/>
          <w:w w:val="110"/>
        </w:rPr>
        <w:t>is</w:t>
      </w:r>
      <w:r>
        <w:rPr>
          <w:color w:val="424649"/>
          <w:spacing w:val="-6"/>
          <w:w w:val="110"/>
        </w:rPr>
        <w:t> </w:t>
      </w:r>
      <w:r>
        <w:rPr>
          <w:color w:val="313438"/>
          <w:w w:val="110"/>
        </w:rPr>
        <w:t>given,</w:t>
      </w:r>
      <w:r>
        <w:rPr>
          <w:color w:val="313438"/>
          <w:spacing w:val="-11"/>
          <w:w w:val="110"/>
        </w:rPr>
        <w:t> </w:t>
      </w:r>
      <w:r>
        <w:rPr>
          <w:color w:val="313438"/>
          <w:w w:val="110"/>
        </w:rPr>
        <w:t>as </w:t>
      </w:r>
      <w:r>
        <w:rPr>
          <w:color w:val="424649"/>
          <w:w w:val="110"/>
        </w:rPr>
        <w:t>an</w:t>
      </w:r>
      <w:r>
        <w:rPr>
          <w:color w:val="424649"/>
          <w:spacing w:val="-11"/>
          <w:w w:val="110"/>
        </w:rPr>
        <w:t> </w:t>
      </w:r>
      <w:r>
        <w:rPr>
          <w:color w:val="313438"/>
          <w:w w:val="110"/>
        </w:rPr>
        <w:t>employment </w:t>
      </w:r>
      <w:r>
        <w:rPr>
          <w:color w:val="424649"/>
          <w:w w:val="110"/>
        </w:rPr>
        <w:t>cost</w:t>
      </w:r>
      <w:r>
        <w:rPr>
          <w:color w:val="606466"/>
          <w:w w:val="110"/>
        </w:rPr>
        <w:t>.</w:t>
      </w:r>
      <w:r>
        <w:rPr>
          <w:color w:val="606466"/>
          <w:spacing w:val="-1"/>
          <w:w w:val="110"/>
        </w:rPr>
        <w:t> </w:t>
      </w:r>
      <w:r>
        <w:rPr>
          <w:color w:val="424649"/>
          <w:w w:val="110"/>
        </w:rPr>
        <w:t>Unpaid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short-term employee benefits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as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at 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end</w:t>
      </w:r>
      <w:r>
        <w:rPr>
          <w:color w:val="313438"/>
          <w:w w:val="110"/>
        </w:rPr>
        <w:t> of</w:t>
      </w:r>
      <w:r>
        <w:rPr>
          <w:color w:val="313438"/>
          <w:w w:val="110"/>
        </w:rPr>
        <w:t> the</w:t>
      </w:r>
      <w:r>
        <w:rPr>
          <w:color w:val="313438"/>
          <w:w w:val="110"/>
        </w:rPr>
        <w:t> accounting</w:t>
      </w:r>
      <w:r>
        <w:rPr>
          <w:color w:val="313438"/>
          <w:w w:val="110"/>
        </w:rPr>
        <w:t> period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w w:val="110"/>
        </w:rPr>
        <w:t> recognised</w:t>
      </w:r>
      <w:r>
        <w:rPr>
          <w:color w:val="424649"/>
          <w:w w:val="110"/>
        </w:rPr>
        <w:t> as</w:t>
      </w:r>
      <w:r>
        <w:rPr>
          <w:color w:val="424649"/>
          <w:w w:val="110"/>
        </w:rPr>
        <w:t> an</w:t>
      </w:r>
      <w:r>
        <w:rPr>
          <w:color w:val="424649"/>
          <w:w w:val="110"/>
        </w:rPr>
        <w:t> accrued</w:t>
      </w:r>
      <w:r>
        <w:rPr>
          <w:color w:val="424649"/>
          <w:w w:val="110"/>
        </w:rPr>
        <w:t> expense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and </w:t>
      </w:r>
      <w:r>
        <w:rPr>
          <w:color w:val="424649"/>
          <w:w w:val="110"/>
        </w:rPr>
        <w:t>any</w:t>
      </w:r>
      <w:r>
        <w:rPr>
          <w:color w:val="424649"/>
          <w:w w:val="110"/>
        </w:rPr>
        <w:t> short-term benefit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paid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in </w:t>
      </w:r>
      <w:r>
        <w:rPr>
          <w:color w:val="313438"/>
          <w:w w:val="110"/>
        </w:rPr>
        <w:t>advance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are </w:t>
      </w:r>
      <w:r>
        <w:rPr>
          <w:color w:val="424649"/>
          <w:w w:val="110"/>
        </w:rPr>
        <w:t>recognised as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prepayment to the extent that it will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lead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to a future cash refund </w:t>
      </w:r>
      <w:r>
        <w:rPr>
          <w:color w:val="313438"/>
          <w:w w:val="110"/>
        </w:rPr>
        <w:t>a </w:t>
      </w:r>
      <w:r>
        <w:rPr>
          <w:color w:val="424649"/>
          <w:w w:val="110"/>
        </w:rPr>
        <w:t>reduction in future cash payment</w:t>
      </w:r>
      <w:r>
        <w:rPr>
          <w:color w:val="606466"/>
          <w:w w:val="110"/>
        </w:rPr>
        <w:t>.</w:t>
      </w:r>
    </w:p>
    <w:p>
      <w:pPr>
        <w:pStyle w:val="BodyText"/>
        <w:spacing w:line="266" w:lineRule="auto" w:before="95"/>
        <w:ind w:left="1563" w:right="263" w:firstLine="5"/>
        <w:jc w:val="both"/>
      </w:pPr>
      <w:r>
        <w:rPr>
          <w:color w:val="424649"/>
          <w:w w:val="105"/>
        </w:rPr>
        <w:t>Wages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and </w:t>
      </w:r>
      <w:r>
        <w:rPr>
          <w:color w:val="424649"/>
          <w:w w:val="105"/>
        </w:rPr>
        <w:t>salaries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payable</w:t>
      </w:r>
      <w:r>
        <w:rPr>
          <w:color w:val="313438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w w:val="105"/>
        </w:rPr>
        <w:t> employees</w:t>
      </w:r>
      <w:r>
        <w:rPr>
          <w:color w:val="424649"/>
          <w:w w:val="105"/>
        </w:rPr>
        <w:t> are</w:t>
      </w:r>
      <w:r>
        <w:rPr>
          <w:color w:val="424649"/>
          <w:w w:val="105"/>
        </w:rPr>
        <w:t> recognised</w:t>
      </w:r>
      <w:r>
        <w:rPr>
          <w:color w:val="424649"/>
          <w:w w:val="105"/>
        </w:rPr>
        <w:t> as</w:t>
      </w:r>
      <w:r>
        <w:rPr>
          <w:color w:val="424649"/>
          <w:w w:val="105"/>
        </w:rPr>
        <w:t> an expense</w:t>
      </w:r>
      <w:r>
        <w:rPr>
          <w:color w:val="424649"/>
          <w:w w:val="105"/>
        </w:rPr>
        <w:t> in</w:t>
      </w:r>
      <w:r>
        <w:rPr>
          <w:color w:val="424649"/>
          <w:w w:val="105"/>
        </w:rPr>
        <w:t> the</w:t>
      </w:r>
      <w:r>
        <w:rPr>
          <w:color w:val="424649"/>
          <w:w w:val="105"/>
        </w:rPr>
        <w:t> statement</w:t>
      </w:r>
      <w:r>
        <w:rPr>
          <w:color w:val="424649"/>
          <w:w w:val="105"/>
        </w:rPr>
        <w:t> of comprehensive</w:t>
      </w:r>
      <w:r>
        <w:rPr>
          <w:color w:val="424649"/>
          <w:w w:val="105"/>
        </w:rPr>
        <w:t> </w:t>
      </w:r>
      <w:r>
        <w:rPr>
          <w:color w:val="313438"/>
          <w:w w:val="105"/>
        </w:rPr>
        <w:t>income</w:t>
      </w:r>
      <w:r>
        <w:rPr>
          <w:color w:val="313438"/>
          <w:w w:val="105"/>
        </w:rPr>
        <w:t> at</w:t>
      </w:r>
      <w:r>
        <w:rPr>
          <w:color w:val="313438"/>
          <w:w w:val="105"/>
        </w:rPr>
        <w:t> gross</w:t>
      </w:r>
      <w:r>
        <w:rPr>
          <w:color w:val="606466"/>
          <w:w w:val="105"/>
        </w:rPr>
        <w:t>.</w:t>
      </w:r>
      <w:r>
        <w:rPr>
          <w:color w:val="606466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w w:val="105"/>
        </w:rPr>
        <w:t> Company's</w:t>
      </w:r>
      <w:r>
        <w:rPr>
          <w:color w:val="424649"/>
          <w:w w:val="105"/>
        </w:rPr>
        <w:t> contribution</w:t>
      </w:r>
      <w:r>
        <w:rPr>
          <w:color w:val="424649"/>
          <w:w w:val="105"/>
        </w:rPr>
        <w:t> to</w:t>
      </w:r>
      <w:r>
        <w:rPr>
          <w:color w:val="424649"/>
          <w:w w:val="105"/>
        </w:rPr>
        <w:t> social</w:t>
      </w:r>
      <w:r>
        <w:rPr>
          <w:color w:val="424649"/>
          <w:w w:val="105"/>
        </w:rPr>
        <w:t> security</w:t>
      </w:r>
      <w:r>
        <w:rPr>
          <w:color w:val="424649"/>
          <w:w w:val="105"/>
        </w:rPr>
        <w:t> fund</w:t>
      </w:r>
      <w:r>
        <w:rPr>
          <w:color w:val="424649"/>
          <w:w w:val="105"/>
        </w:rPr>
        <w:t> is</w:t>
      </w:r>
      <w:r>
        <w:rPr>
          <w:color w:val="424649"/>
          <w:w w:val="105"/>
        </w:rPr>
        <w:t> also charged </w:t>
      </w:r>
      <w:r>
        <w:rPr>
          <w:color w:val="313438"/>
          <w:w w:val="105"/>
        </w:rPr>
        <w:t>as an expense.</w:t>
      </w:r>
    </w:p>
    <w:p>
      <w:pPr>
        <w:numPr>
          <w:ilvl w:val="2"/>
          <w:numId w:val="22"/>
        </w:numPr>
        <w:tabs>
          <w:tab w:pos="1950" w:val="left" w:leader="none"/>
        </w:tabs>
        <w:spacing w:before="153"/>
        <w:ind w:left="1949" w:right="0" w:hanging="375"/>
        <w:jc w:val="both"/>
        <w:rPr>
          <w:b/>
          <w:color w:val="313438"/>
          <w:sz w:val="20"/>
        </w:rPr>
      </w:pPr>
      <w:r>
        <w:rPr>
          <w:b/>
          <w:color w:val="313438"/>
          <w:w w:val="110"/>
          <w:sz w:val="22"/>
        </w:rPr>
        <w:t>Termination</w:t>
      </w:r>
      <w:r>
        <w:rPr>
          <w:b/>
          <w:color w:val="313438"/>
          <w:spacing w:val="-2"/>
          <w:w w:val="110"/>
          <w:sz w:val="22"/>
        </w:rPr>
        <w:t> Benefits</w:t>
      </w:r>
    </w:p>
    <w:p>
      <w:pPr>
        <w:pStyle w:val="BodyText"/>
        <w:spacing w:line="237" w:lineRule="auto" w:before="47"/>
        <w:ind w:left="1563" w:right="256" w:hanging="11"/>
        <w:jc w:val="both"/>
      </w:pPr>
      <w:r>
        <w:rPr>
          <w:color w:val="424649"/>
          <w:w w:val="110"/>
        </w:rPr>
        <w:t>Termination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benefits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are</w:t>
      </w:r>
      <w:r>
        <w:rPr>
          <w:color w:val="424649"/>
          <w:w w:val="110"/>
        </w:rPr>
        <w:t> recognised</w:t>
      </w:r>
      <w:r>
        <w:rPr>
          <w:color w:val="424649"/>
          <w:w w:val="110"/>
        </w:rPr>
        <w:t> as</w:t>
      </w:r>
      <w:r>
        <w:rPr>
          <w:color w:val="424649"/>
          <w:w w:val="110"/>
        </w:rPr>
        <w:t> an</w:t>
      </w:r>
      <w:r>
        <w:rPr>
          <w:color w:val="424649"/>
          <w:w w:val="110"/>
        </w:rPr>
        <w:t> expense</w:t>
      </w:r>
      <w:r>
        <w:rPr>
          <w:color w:val="424649"/>
          <w:w w:val="110"/>
        </w:rPr>
        <w:t> when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Company</w:t>
      </w:r>
      <w:r>
        <w:rPr>
          <w:color w:val="424649"/>
          <w:w w:val="110"/>
        </w:rPr>
        <w:t> is</w:t>
      </w:r>
      <w:r>
        <w:rPr>
          <w:color w:val="424649"/>
          <w:w w:val="110"/>
        </w:rPr>
        <w:t> demonstrably committed,</w:t>
      </w:r>
      <w:r>
        <w:rPr>
          <w:color w:val="424649"/>
          <w:w w:val="110"/>
        </w:rPr>
        <w:t> without</w:t>
      </w:r>
      <w:r>
        <w:rPr>
          <w:color w:val="424649"/>
          <w:w w:val="110"/>
        </w:rPr>
        <w:t> realistic</w:t>
      </w:r>
      <w:r>
        <w:rPr>
          <w:color w:val="424649"/>
          <w:w w:val="110"/>
        </w:rPr>
        <w:t> possib</w:t>
      </w:r>
      <w:r>
        <w:rPr>
          <w:color w:val="606466"/>
          <w:w w:val="110"/>
        </w:rPr>
        <w:t>i</w:t>
      </w:r>
      <w:r>
        <w:rPr>
          <w:color w:val="424649"/>
          <w:w w:val="110"/>
        </w:rPr>
        <w:t>lity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withdra</w:t>
      </w:r>
      <w:r>
        <w:rPr>
          <w:color w:val="606466"/>
          <w:w w:val="110"/>
        </w:rPr>
        <w:t>w</w:t>
      </w:r>
      <w:r>
        <w:rPr>
          <w:color w:val="424649"/>
          <w:w w:val="110"/>
        </w:rPr>
        <w:t>al</w:t>
      </w:r>
      <w:r>
        <w:rPr>
          <w:color w:val="606466"/>
          <w:w w:val="110"/>
        </w:rPr>
        <w:t>,</w:t>
      </w:r>
      <w:r>
        <w:rPr>
          <w:color w:val="606466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a</w:t>
      </w:r>
      <w:r>
        <w:rPr>
          <w:color w:val="424649"/>
          <w:w w:val="110"/>
        </w:rPr>
        <w:t> formal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detailed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plan</w:t>
      </w:r>
      <w:r>
        <w:rPr>
          <w:color w:val="424649"/>
          <w:w w:val="110"/>
        </w:rPr>
        <w:t> to</w:t>
      </w:r>
      <w:r>
        <w:rPr>
          <w:color w:val="424649"/>
          <w:w w:val="110"/>
        </w:rPr>
        <w:t> terminate employment</w:t>
      </w:r>
      <w:r>
        <w:rPr>
          <w:color w:val="424649"/>
          <w:spacing w:val="40"/>
          <w:w w:val="110"/>
        </w:rPr>
        <w:t> </w:t>
      </w:r>
      <w:r>
        <w:rPr>
          <w:color w:val="313438"/>
          <w:w w:val="110"/>
        </w:rPr>
        <w:t>before</w:t>
      </w:r>
      <w:r>
        <w:rPr>
          <w:color w:val="313438"/>
          <w:spacing w:val="40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normal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retirement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date.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Termination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benefits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for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voluntary </w:t>
      </w:r>
      <w:r>
        <w:rPr>
          <w:color w:val="424649"/>
          <w:w w:val="110"/>
          <w:sz w:val="17"/>
        </w:rPr>
        <w:t>redundancies</w:t>
      </w:r>
      <w:r>
        <w:rPr>
          <w:color w:val="424649"/>
          <w:spacing w:val="80"/>
          <w:w w:val="110"/>
          <w:sz w:val="17"/>
        </w:rPr>
        <w:t> </w:t>
      </w:r>
      <w:r>
        <w:rPr>
          <w:color w:val="424649"/>
          <w:w w:val="110"/>
          <w:sz w:val="17"/>
        </w:rPr>
        <w:t>are</w:t>
      </w:r>
      <w:r>
        <w:rPr>
          <w:color w:val="424649"/>
          <w:spacing w:val="80"/>
          <w:w w:val="110"/>
          <w:sz w:val="17"/>
        </w:rPr>
        <w:t> </w:t>
      </w:r>
      <w:r>
        <w:rPr>
          <w:color w:val="424649"/>
          <w:w w:val="110"/>
          <w:sz w:val="17"/>
        </w:rPr>
        <w:t>recognised</w:t>
      </w:r>
      <w:r>
        <w:rPr>
          <w:color w:val="424649"/>
          <w:spacing w:val="80"/>
          <w:w w:val="110"/>
          <w:sz w:val="17"/>
        </w:rPr>
        <w:t> </w:t>
      </w:r>
      <w:r>
        <w:rPr>
          <w:color w:val="424649"/>
          <w:w w:val="110"/>
          <w:sz w:val="17"/>
        </w:rPr>
        <w:t>if</w:t>
      </w:r>
      <w:r>
        <w:rPr>
          <w:color w:val="424649"/>
          <w:spacing w:val="80"/>
          <w:w w:val="110"/>
          <w:sz w:val="17"/>
        </w:rPr>
        <w:t> </w:t>
      </w:r>
      <w:r>
        <w:rPr>
          <w:color w:val="424649"/>
          <w:w w:val="110"/>
          <w:sz w:val="17"/>
        </w:rPr>
        <w:t>the</w:t>
      </w:r>
      <w:r>
        <w:rPr>
          <w:color w:val="424649"/>
          <w:spacing w:val="80"/>
          <w:w w:val="110"/>
          <w:sz w:val="17"/>
        </w:rPr>
        <w:t> </w:t>
      </w:r>
      <w:r>
        <w:rPr>
          <w:color w:val="424649"/>
          <w:w w:val="110"/>
          <w:sz w:val="17"/>
        </w:rPr>
        <w:t>Company</w:t>
      </w:r>
      <w:r>
        <w:rPr>
          <w:color w:val="424649"/>
          <w:spacing w:val="80"/>
          <w:w w:val="110"/>
          <w:sz w:val="17"/>
        </w:rPr>
        <w:t> </w:t>
      </w:r>
      <w:r>
        <w:rPr>
          <w:color w:val="606466"/>
          <w:w w:val="110"/>
          <w:sz w:val="17"/>
        </w:rPr>
        <w:t>has</w:t>
      </w:r>
      <w:r>
        <w:rPr>
          <w:color w:val="606466"/>
          <w:spacing w:val="80"/>
          <w:w w:val="110"/>
          <w:sz w:val="17"/>
        </w:rPr>
        <w:t> </w:t>
      </w:r>
      <w:r>
        <w:rPr>
          <w:color w:val="424649"/>
          <w:w w:val="110"/>
          <w:sz w:val="17"/>
        </w:rPr>
        <w:t>mode</w:t>
      </w:r>
      <w:r>
        <w:rPr>
          <w:color w:val="424649"/>
          <w:spacing w:val="40"/>
          <w:w w:val="110"/>
          <w:sz w:val="17"/>
        </w:rPr>
        <w:t> </w:t>
      </w:r>
      <w:r>
        <w:rPr>
          <w:color w:val="424649"/>
          <w:w w:val="110"/>
          <w:sz w:val="17"/>
        </w:rPr>
        <w:t>an</w:t>
      </w:r>
      <w:r>
        <w:rPr>
          <w:color w:val="424649"/>
          <w:spacing w:val="80"/>
          <w:w w:val="110"/>
          <w:sz w:val="17"/>
        </w:rPr>
        <w:t> </w:t>
      </w:r>
      <w:r>
        <w:rPr>
          <w:color w:val="424649"/>
          <w:w w:val="110"/>
        </w:rPr>
        <w:t>offer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encouraging</w:t>
      </w:r>
      <w:r>
        <w:rPr>
          <w:color w:val="424649"/>
          <w:spacing w:val="80"/>
          <w:w w:val="110"/>
        </w:rPr>
        <w:t> </w:t>
      </w:r>
      <w:r>
        <w:rPr>
          <w:color w:val="424649"/>
          <w:w w:val="110"/>
        </w:rPr>
        <w:t>voluntary redundancy,</w:t>
      </w:r>
      <w:r>
        <w:rPr>
          <w:color w:val="424649"/>
          <w:spacing w:val="16"/>
          <w:w w:val="110"/>
        </w:rPr>
        <w:t> </w:t>
      </w:r>
      <w:r>
        <w:rPr>
          <w:color w:val="424649"/>
          <w:w w:val="110"/>
        </w:rPr>
        <w:t>it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17"/>
          <w:w w:val="110"/>
        </w:rPr>
        <w:t> </w:t>
      </w:r>
      <w:r>
        <w:rPr>
          <w:color w:val="313438"/>
          <w:w w:val="110"/>
        </w:rPr>
        <w:t>probable </w:t>
      </w:r>
      <w:r>
        <w:rPr>
          <w:color w:val="424649"/>
          <w:w w:val="110"/>
        </w:rPr>
        <w:t>that the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offer</w:t>
      </w:r>
      <w:r>
        <w:rPr>
          <w:color w:val="424649"/>
          <w:w w:val="110"/>
        </w:rPr>
        <w:t> will be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accepted,</w:t>
      </w:r>
      <w:r>
        <w:rPr>
          <w:color w:val="424649"/>
          <w:spacing w:val="22"/>
          <w:w w:val="110"/>
        </w:rPr>
        <w:t> </w:t>
      </w:r>
      <w:r>
        <w:rPr>
          <w:color w:val="424649"/>
          <w:w w:val="110"/>
        </w:rPr>
        <w:t>and the</w:t>
      </w:r>
      <w:r>
        <w:rPr>
          <w:color w:val="424649"/>
          <w:spacing w:val="19"/>
          <w:w w:val="110"/>
        </w:rPr>
        <w:t> </w:t>
      </w:r>
      <w:r>
        <w:rPr>
          <w:color w:val="424649"/>
          <w:w w:val="110"/>
        </w:rPr>
        <w:t>number</w:t>
      </w:r>
      <w:r>
        <w:rPr>
          <w:color w:val="424649"/>
          <w:spacing w:val="16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16"/>
          <w:w w:val="110"/>
        </w:rPr>
        <w:t> </w:t>
      </w:r>
      <w:r>
        <w:rPr>
          <w:color w:val="424649"/>
          <w:w w:val="110"/>
        </w:rPr>
        <w:t>acceptance can</w:t>
      </w:r>
    </w:p>
    <w:p>
      <w:pPr>
        <w:pStyle w:val="BodyText"/>
        <w:spacing w:before="29"/>
        <w:ind w:left="1572"/>
        <w:jc w:val="both"/>
      </w:pPr>
      <w:r>
        <w:rPr>
          <w:color w:val="424649"/>
          <w:w w:val="110"/>
        </w:rPr>
        <w:t>be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estimated</w:t>
      </w:r>
      <w:r>
        <w:rPr>
          <w:color w:val="313438"/>
          <w:spacing w:val="-5"/>
          <w:w w:val="110"/>
        </w:rPr>
        <w:t> </w:t>
      </w:r>
      <w:r>
        <w:rPr>
          <w:color w:val="424649"/>
          <w:spacing w:val="-2"/>
          <w:w w:val="110"/>
        </w:rPr>
        <w:t>reliably.</w:t>
      </w:r>
    </w:p>
    <w:p>
      <w:pPr>
        <w:numPr>
          <w:ilvl w:val="1"/>
          <w:numId w:val="22"/>
        </w:numPr>
        <w:tabs>
          <w:tab w:pos="1571" w:val="left" w:leader="none"/>
        </w:tabs>
        <w:spacing w:before="182"/>
        <w:ind w:left="1570" w:right="0" w:hanging="646"/>
        <w:jc w:val="both"/>
        <w:rPr>
          <w:b/>
          <w:color w:val="313438"/>
          <w:sz w:val="22"/>
        </w:rPr>
      </w:pPr>
      <w:r>
        <w:rPr>
          <w:b/>
          <w:color w:val="313438"/>
          <w:w w:val="110"/>
          <w:sz w:val="22"/>
        </w:rPr>
        <w:t>Events</w:t>
      </w:r>
      <w:r>
        <w:rPr>
          <w:b/>
          <w:color w:val="313438"/>
          <w:spacing w:val="-18"/>
          <w:w w:val="110"/>
          <w:sz w:val="22"/>
        </w:rPr>
        <w:t> </w:t>
      </w:r>
      <w:r>
        <w:rPr>
          <w:b/>
          <w:color w:val="313438"/>
          <w:w w:val="110"/>
          <w:sz w:val="22"/>
        </w:rPr>
        <w:t>after</w:t>
      </w:r>
      <w:r>
        <w:rPr>
          <w:b/>
          <w:color w:val="313438"/>
          <w:spacing w:val="-16"/>
          <w:w w:val="110"/>
          <w:sz w:val="22"/>
        </w:rPr>
        <w:t> </w:t>
      </w:r>
      <w:r>
        <w:rPr>
          <w:b/>
          <w:color w:val="313438"/>
          <w:w w:val="110"/>
          <w:sz w:val="22"/>
        </w:rPr>
        <w:t>the</w:t>
      </w:r>
      <w:r>
        <w:rPr>
          <w:b/>
          <w:color w:val="313438"/>
          <w:spacing w:val="-17"/>
          <w:w w:val="110"/>
          <w:sz w:val="22"/>
        </w:rPr>
        <w:t> </w:t>
      </w:r>
      <w:r>
        <w:rPr>
          <w:b/>
          <w:color w:val="313438"/>
          <w:w w:val="110"/>
          <w:sz w:val="22"/>
        </w:rPr>
        <w:t>reporting</w:t>
      </w:r>
      <w:r>
        <w:rPr>
          <w:b/>
          <w:color w:val="313438"/>
          <w:spacing w:val="-13"/>
          <w:w w:val="110"/>
          <w:sz w:val="22"/>
        </w:rPr>
        <w:t> </w:t>
      </w:r>
      <w:r>
        <w:rPr>
          <w:b/>
          <w:color w:val="313438"/>
          <w:spacing w:val="-4"/>
          <w:w w:val="110"/>
          <w:sz w:val="22"/>
        </w:rPr>
        <w:t>date</w:t>
      </w:r>
    </w:p>
    <w:p>
      <w:pPr>
        <w:pStyle w:val="BodyText"/>
        <w:spacing w:line="266" w:lineRule="auto" w:before="59"/>
        <w:ind w:left="1572" w:right="255" w:hanging="6"/>
        <w:jc w:val="both"/>
      </w:pPr>
      <w:r>
        <w:rPr>
          <w:color w:val="424649"/>
          <w:w w:val="110"/>
        </w:rPr>
        <w:t>The</w:t>
      </w:r>
      <w:r>
        <w:rPr>
          <w:color w:val="424649"/>
          <w:spacing w:val="-9"/>
          <w:w w:val="110"/>
        </w:rPr>
        <w:t> </w:t>
      </w:r>
      <w:r>
        <w:rPr>
          <w:color w:val="313438"/>
          <w:w w:val="110"/>
        </w:rPr>
        <w:t>Company</w:t>
      </w:r>
      <w:r>
        <w:rPr>
          <w:color w:val="313438"/>
          <w:w w:val="110"/>
        </w:rPr>
        <w:t> adjusts</w:t>
      </w:r>
      <w:r>
        <w:rPr>
          <w:color w:val="313438"/>
          <w:spacing w:val="-9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amounts</w:t>
      </w:r>
      <w:r>
        <w:rPr>
          <w:color w:val="313438"/>
          <w:spacing w:val="-1"/>
          <w:w w:val="110"/>
        </w:rPr>
        <w:t> </w:t>
      </w:r>
      <w:r>
        <w:rPr>
          <w:color w:val="424649"/>
          <w:w w:val="110"/>
        </w:rPr>
        <w:t>recognised</w:t>
      </w:r>
      <w:r>
        <w:rPr>
          <w:color w:val="424649"/>
          <w:w w:val="110"/>
        </w:rPr>
        <w:t> in</w:t>
      </w:r>
      <w:r>
        <w:rPr>
          <w:color w:val="424649"/>
          <w:w w:val="110"/>
        </w:rPr>
        <w:t> its</w:t>
      </w:r>
      <w:r>
        <w:rPr>
          <w:color w:val="424649"/>
          <w:w w:val="110"/>
        </w:rPr>
        <w:t> financial statements to reflect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events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that </w:t>
      </w:r>
      <w:r>
        <w:rPr>
          <w:color w:val="313438"/>
          <w:w w:val="110"/>
        </w:rPr>
        <w:t>provide </w:t>
      </w:r>
      <w:r>
        <w:rPr>
          <w:color w:val="424649"/>
          <w:w w:val="110"/>
        </w:rPr>
        <w:t>evidence </w:t>
      </w:r>
      <w:r>
        <w:rPr>
          <w:color w:val="313438"/>
          <w:w w:val="110"/>
        </w:rPr>
        <w:t>of </w:t>
      </w:r>
      <w:r>
        <w:rPr>
          <w:color w:val="424649"/>
          <w:w w:val="110"/>
        </w:rPr>
        <w:t>conditions that existed at the reporting date</w:t>
      </w:r>
      <w:r>
        <w:rPr>
          <w:color w:val="606466"/>
          <w:w w:val="110"/>
        </w:rPr>
        <w:t>.</w:t>
      </w:r>
    </w:p>
    <w:p>
      <w:pPr>
        <w:pStyle w:val="BodyText"/>
        <w:spacing w:line="271" w:lineRule="auto" w:before="77"/>
        <w:ind w:left="1565" w:right="266" w:firstLine="11"/>
        <w:jc w:val="both"/>
      </w:pPr>
      <w:r>
        <w:rPr>
          <w:color w:val="424649"/>
          <w:w w:val="110"/>
        </w:rPr>
        <w:t>Where there </w:t>
      </w:r>
      <w:r>
        <w:rPr>
          <w:color w:val="313438"/>
          <w:w w:val="110"/>
        </w:rPr>
        <w:t>are material events </w:t>
      </w:r>
      <w:r>
        <w:rPr>
          <w:color w:val="424649"/>
          <w:w w:val="110"/>
        </w:rPr>
        <w:t>that are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indicat</w:t>
      </w:r>
      <w:r>
        <w:rPr>
          <w:color w:val="606466"/>
          <w:w w:val="110"/>
        </w:rPr>
        <w:t>i</w:t>
      </w:r>
      <w:r>
        <w:rPr>
          <w:color w:val="424649"/>
          <w:w w:val="110"/>
        </w:rPr>
        <w:t>ve of conditions that </w:t>
      </w:r>
      <w:r>
        <w:rPr>
          <w:color w:val="313438"/>
          <w:w w:val="110"/>
        </w:rPr>
        <w:t>arose </w:t>
      </w:r>
      <w:r>
        <w:rPr>
          <w:color w:val="424649"/>
          <w:w w:val="110"/>
        </w:rPr>
        <w:t>after the reporting date, the </w:t>
      </w:r>
      <w:r>
        <w:rPr>
          <w:color w:val="313438"/>
          <w:w w:val="110"/>
        </w:rPr>
        <w:t>Company</w:t>
      </w:r>
      <w:r>
        <w:rPr>
          <w:color w:val="313438"/>
          <w:w w:val="110"/>
        </w:rPr>
        <w:t> discloses, </w:t>
      </w:r>
      <w:r>
        <w:rPr>
          <w:color w:val="424649"/>
          <w:w w:val="110"/>
        </w:rPr>
        <w:t>by</w:t>
      </w:r>
      <w:r>
        <w:rPr>
          <w:color w:val="424649"/>
          <w:w w:val="110"/>
        </w:rPr>
        <w:t> way of note, the nature of the event and the</w:t>
      </w:r>
      <w:r>
        <w:rPr>
          <w:color w:val="424649"/>
          <w:w w:val="110"/>
        </w:rPr>
        <w:t> estimate of its financial </w:t>
      </w:r>
      <w:r>
        <w:rPr>
          <w:color w:val="313438"/>
          <w:w w:val="110"/>
        </w:rPr>
        <w:t>effect, or a statement </w:t>
      </w:r>
      <w:r>
        <w:rPr>
          <w:color w:val="424649"/>
          <w:w w:val="110"/>
        </w:rPr>
        <w:t>that such an estimate cannot be made.</w:t>
      </w:r>
    </w:p>
    <w:p>
      <w:pPr>
        <w:spacing w:after="0" w:line="271" w:lineRule="auto"/>
        <w:jc w:val="both"/>
        <w:sectPr>
          <w:headerReference w:type="default" r:id="rId74"/>
          <w:footerReference w:type="default" r:id="rId75"/>
          <w:pgSz w:w="11920" w:h="16840"/>
          <w:pgMar w:header="1716" w:footer="706" w:top="3640" w:bottom="900" w:left="160" w:right="30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1"/>
          <w:numId w:val="22"/>
        </w:numPr>
        <w:tabs>
          <w:tab w:pos="1573" w:val="left" w:leader="none"/>
        </w:tabs>
        <w:spacing w:line="240" w:lineRule="auto" w:before="93" w:after="0"/>
        <w:ind w:left="1572" w:right="0" w:hanging="649"/>
        <w:jc w:val="both"/>
        <w:rPr>
          <w:rFonts w:ascii="Times New Roman"/>
          <w:b/>
          <w:color w:val="2F3438"/>
          <w:sz w:val="21"/>
        </w:rPr>
      </w:pPr>
      <w:r>
        <w:rPr>
          <w:b/>
          <w:color w:val="2F3438"/>
          <w:spacing w:val="-2"/>
          <w:w w:val="115"/>
          <w:sz w:val="21"/>
        </w:rPr>
        <w:t>Stated</w:t>
      </w:r>
      <w:r>
        <w:rPr>
          <w:b/>
          <w:color w:val="2F3438"/>
          <w:spacing w:val="-9"/>
          <w:w w:val="115"/>
          <w:sz w:val="21"/>
        </w:rPr>
        <w:t> </w:t>
      </w:r>
      <w:r>
        <w:rPr>
          <w:b/>
          <w:color w:val="2F3438"/>
          <w:spacing w:val="-2"/>
          <w:w w:val="115"/>
          <w:sz w:val="21"/>
        </w:rPr>
        <w:t>Capital</w:t>
      </w:r>
    </w:p>
    <w:p>
      <w:pPr>
        <w:pStyle w:val="BodyText"/>
        <w:spacing w:line="259" w:lineRule="auto" w:before="133"/>
        <w:ind w:left="1564" w:right="514" w:hanging="3"/>
        <w:jc w:val="both"/>
      </w:pPr>
      <w:r>
        <w:rPr>
          <w:color w:val="424449"/>
          <w:w w:val="110"/>
        </w:rPr>
        <w:t>Ordinary</w:t>
      </w:r>
      <w:r>
        <w:rPr>
          <w:color w:val="424449"/>
          <w:spacing w:val="-2"/>
          <w:w w:val="110"/>
        </w:rPr>
        <w:t> </w:t>
      </w:r>
      <w:r>
        <w:rPr>
          <w:color w:val="2F3438"/>
          <w:w w:val="110"/>
        </w:rPr>
        <w:t>Shares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are</w:t>
      </w:r>
      <w:r>
        <w:rPr>
          <w:color w:val="2F3438"/>
          <w:spacing w:val="-12"/>
          <w:w w:val="110"/>
        </w:rPr>
        <w:t> </w:t>
      </w:r>
      <w:r>
        <w:rPr>
          <w:color w:val="424449"/>
          <w:w w:val="110"/>
        </w:rPr>
        <w:t>classified</w:t>
      </w:r>
      <w:r>
        <w:rPr>
          <w:color w:val="424449"/>
          <w:spacing w:val="-2"/>
          <w:w w:val="110"/>
        </w:rPr>
        <w:t> </w:t>
      </w:r>
      <w:r>
        <w:rPr>
          <w:color w:val="424449"/>
          <w:w w:val="110"/>
        </w:rPr>
        <w:t>as</w:t>
      </w:r>
      <w:r>
        <w:rPr>
          <w:color w:val="424449"/>
          <w:spacing w:val="-17"/>
          <w:w w:val="110"/>
        </w:rPr>
        <w:t> </w:t>
      </w:r>
      <w:r>
        <w:rPr>
          <w:color w:val="424449"/>
          <w:w w:val="110"/>
        </w:rPr>
        <w:t>equity </w:t>
      </w:r>
      <w:r>
        <w:rPr>
          <w:color w:val="56595B"/>
          <w:w w:val="110"/>
        </w:rPr>
        <w:t>when</w:t>
      </w:r>
      <w:r>
        <w:rPr>
          <w:color w:val="56595B"/>
          <w:spacing w:val="-2"/>
          <w:w w:val="110"/>
        </w:rPr>
        <w:t> </w:t>
      </w:r>
      <w:r>
        <w:rPr>
          <w:color w:val="424449"/>
          <w:w w:val="110"/>
        </w:rPr>
        <w:t>there</w:t>
      </w:r>
      <w:r>
        <w:rPr>
          <w:color w:val="424449"/>
          <w:spacing w:val="-9"/>
          <w:w w:val="110"/>
        </w:rPr>
        <w:t> </w:t>
      </w:r>
      <w:r>
        <w:rPr>
          <w:color w:val="56595B"/>
          <w:w w:val="110"/>
        </w:rPr>
        <w:t>is</w:t>
      </w:r>
      <w:r>
        <w:rPr>
          <w:color w:val="56595B"/>
          <w:spacing w:val="-11"/>
          <w:w w:val="110"/>
        </w:rPr>
        <w:t> </w:t>
      </w:r>
      <w:r>
        <w:rPr>
          <w:color w:val="424449"/>
          <w:w w:val="110"/>
        </w:rPr>
        <w:t>no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obligation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to transfer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cash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or other assets. </w:t>
      </w:r>
      <w:r>
        <w:rPr>
          <w:color w:val="2F3438"/>
          <w:w w:val="110"/>
        </w:rPr>
        <w:t>All shares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are </w:t>
      </w:r>
      <w:r>
        <w:rPr>
          <w:color w:val="424449"/>
          <w:w w:val="110"/>
        </w:rPr>
        <w:t>issued at</w:t>
      </w:r>
      <w:r>
        <w:rPr>
          <w:color w:val="424449"/>
          <w:spacing w:val="30"/>
          <w:w w:val="110"/>
        </w:rPr>
        <w:t> </w:t>
      </w:r>
      <w:r>
        <w:rPr>
          <w:color w:val="424449"/>
          <w:w w:val="110"/>
        </w:rPr>
        <w:t>no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par value.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2"/>
        </w:numPr>
        <w:tabs>
          <w:tab w:pos="1570" w:val="left" w:leader="none"/>
        </w:tabs>
        <w:spacing w:line="240" w:lineRule="auto" w:before="0" w:after="0"/>
        <w:ind w:left="1569" w:right="0" w:hanging="645"/>
        <w:jc w:val="both"/>
        <w:rPr>
          <w:b/>
          <w:color w:val="2F3438"/>
          <w:sz w:val="21"/>
        </w:rPr>
      </w:pPr>
      <w:r>
        <w:rPr>
          <w:b/>
          <w:color w:val="2F3438"/>
          <w:spacing w:val="-2"/>
          <w:w w:val="110"/>
          <w:sz w:val="21"/>
        </w:rPr>
        <w:t>Contingency</w:t>
      </w:r>
      <w:r>
        <w:rPr>
          <w:b/>
          <w:color w:val="2F3438"/>
          <w:spacing w:val="-3"/>
          <w:w w:val="110"/>
          <w:sz w:val="21"/>
        </w:rPr>
        <w:t> </w:t>
      </w:r>
      <w:r>
        <w:rPr>
          <w:b/>
          <w:color w:val="2F3438"/>
          <w:spacing w:val="-2"/>
          <w:w w:val="110"/>
          <w:sz w:val="21"/>
        </w:rPr>
        <w:t>Reserve</w:t>
      </w:r>
    </w:p>
    <w:p>
      <w:pPr>
        <w:pStyle w:val="BodyText"/>
        <w:spacing w:line="256" w:lineRule="auto" w:before="97"/>
        <w:ind w:left="1563" w:right="503" w:hanging="4"/>
        <w:jc w:val="both"/>
      </w:pPr>
      <w:r>
        <w:rPr>
          <w:color w:val="424449"/>
          <w:w w:val="110"/>
        </w:rPr>
        <w:t>In</w:t>
      </w:r>
      <w:r>
        <w:rPr>
          <w:color w:val="424449"/>
          <w:w w:val="110"/>
        </w:rPr>
        <w:t> </w:t>
      </w:r>
      <w:r>
        <w:rPr>
          <w:color w:val="2F3438"/>
          <w:w w:val="110"/>
        </w:rPr>
        <w:t>accordance </w:t>
      </w:r>
      <w:r>
        <w:rPr>
          <w:color w:val="424449"/>
          <w:w w:val="110"/>
        </w:rPr>
        <w:t>with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spacing w:val="-15"/>
          <w:w w:val="110"/>
        </w:rPr>
        <w:t> </w:t>
      </w:r>
      <w:r>
        <w:rPr>
          <w:color w:val="56595B"/>
          <w:w w:val="110"/>
        </w:rPr>
        <w:t>indu</w:t>
      </w:r>
      <w:r>
        <w:rPr>
          <w:color w:val="2F3438"/>
          <w:w w:val="110"/>
        </w:rPr>
        <w:t>stry's</w:t>
      </w:r>
      <w:r>
        <w:rPr>
          <w:color w:val="2F3438"/>
          <w:spacing w:val="-4"/>
          <w:w w:val="110"/>
        </w:rPr>
        <w:t> </w:t>
      </w:r>
      <w:r>
        <w:rPr>
          <w:color w:val="424449"/>
          <w:w w:val="110"/>
        </w:rPr>
        <w:t>legal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and regulatory</w:t>
      </w:r>
      <w:r>
        <w:rPr>
          <w:color w:val="424449"/>
          <w:w w:val="110"/>
        </w:rPr>
        <w:t> frameworks,</w:t>
      </w:r>
      <w:r>
        <w:rPr>
          <w:color w:val="424449"/>
          <w:w w:val="110"/>
        </w:rPr>
        <w:t> a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contingency</w:t>
      </w:r>
      <w:r>
        <w:rPr>
          <w:color w:val="424449"/>
          <w:w w:val="110"/>
        </w:rPr>
        <w:t> reserve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Is </w:t>
      </w:r>
      <w:r>
        <w:rPr>
          <w:color w:val="2F3438"/>
          <w:w w:val="110"/>
        </w:rPr>
        <w:t>establ</w:t>
      </w:r>
      <w:r>
        <w:rPr>
          <w:color w:val="56595B"/>
          <w:w w:val="110"/>
        </w:rPr>
        <w:t>i</w:t>
      </w:r>
      <w:r>
        <w:rPr>
          <w:color w:val="2F3438"/>
          <w:w w:val="110"/>
        </w:rPr>
        <w:t>shed</w:t>
      </w:r>
      <w:r>
        <w:rPr>
          <w:color w:val="2F3438"/>
          <w:w w:val="110"/>
        </w:rPr>
        <w:t> and</w:t>
      </w:r>
      <w:r>
        <w:rPr>
          <w:color w:val="2F3438"/>
          <w:w w:val="110"/>
        </w:rPr>
        <w:t> maintained</w:t>
      </w:r>
      <w:r>
        <w:rPr>
          <w:color w:val="2F3438"/>
          <w:w w:val="110"/>
        </w:rPr>
        <w:t> </w:t>
      </w:r>
      <w:r>
        <w:rPr>
          <w:color w:val="424449"/>
          <w:w w:val="110"/>
        </w:rPr>
        <w:t>in</w:t>
      </w:r>
      <w:r>
        <w:rPr>
          <w:color w:val="424449"/>
          <w:w w:val="110"/>
        </w:rPr>
        <w:t> respect</w:t>
      </w:r>
      <w:r>
        <w:rPr>
          <w:color w:val="424449"/>
          <w:w w:val="110"/>
        </w:rPr>
        <w:t> of</w:t>
      </w:r>
      <w:r>
        <w:rPr>
          <w:color w:val="424449"/>
          <w:w w:val="110"/>
        </w:rPr>
        <w:t> each</w:t>
      </w:r>
      <w:r>
        <w:rPr>
          <w:color w:val="424449"/>
          <w:w w:val="110"/>
        </w:rPr>
        <w:t> class</w:t>
      </w:r>
      <w:r>
        <w:rPr>
          <w:color w:val="424449"/>
          <w:w w:val="110"/>
        </w:rPr>
        <w:t> of</w:t>
      </w:r>
      <w:r>
        <w:rPr>
          <w:color w:val="424449"/>
          <w:w w:val="110"/>
        </w:rPr>
        <w:t> business,</w:t>
      </w:r>
      <w:r>
        <w:rPr>
          <w:color w:val="424449"/>
          <w:w w:val="110"/>
        </w:rPr>
        <w:t> to</w:t>
      </w:r>
      <w:r>
        <w:rPr>
          <w:color w:val="424449"/>
          <w:w w:val="110"/>
        </w:rPr>
        <w:t> cover</w:t>
      </w:r>
      <w:r>
        <w:rPr>
          <w:color w:val="424449"/>
          <w:w w:val="110"/>
        </w:rPr>
        <w:t> fluctuations</w:t>
      </w:r>
      <w:r>
        <w:rPr>
          <w:color w:val="424449"/>
          <w:w w:val="110"/>
        </w:rPr>
        <w:t> </w:t>
      </w:r>
      <w:r>
        <w:rPr>
          <w:color w:val="56595B"/>
          <w:w w:val="110"/>
        </w:rPr>
        <w:t>in </w:t>
      </w:r>
      <w:r>
        <w:rPr>
          <w:color w:val="424449"/>
          <w:w w:val="110"/>
        </w:rPr>
        <w:t>securities</w:t>
      </w:r>
      <w:r>
        <w:rPr>
          <w:color w:val="424449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w w:val="110"/>
        </w:rPr>
        <w:t> variations</w:t>
      </w:r>
      <w:r>
        <w:rPr>
          <w:color w:val="2F3438"/>
          <w:w w:val="110"/>
        </w:rPr>
        <w:t> </w:t>
      </w:r>
      <w:r>
        <w:rPr>
          <w:color w:val="424449"/>
          <w:w w:val="110"/>
        </w:rPr>
        <w:t>in</w:t>
      </w:r>
      <w:r>
        <w:rPr>
          <w:color w:val="424449"/>
          <w:w w:val="110"/>
        </w:rPr>
        <w:t> statistical</w:t>
      </w:r>
      <w:r>
        <w:rPr>
          <w:color w:val="424449"/>
          <w:w w:val="110"/>
        </w:rPr>
        <w:t> estimates</w:t>
      </w:r>
      <w:r>
        <w:rPr>
          <w:color w:val="707070"/>
          <w:w w:val="110"/>
        </w:rPr>
        <w:t>.</w:t>
      </w:r>
      <w:r>
        <w:rPr>
          <w:color w:val="707070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w w:val="110"/>
        </w:rPr>
        <w:t> Company</w:t>
      </w:r>
      <w:r>
        <w:rPr>
          <w:color w:val="424449"/>
          <w:w w:val="110"/>
        </w:rPr>
        <w:t> maintains</w:t>
      </w:r>
      <w:r>
        <w:rPr>
          <w:color w:val="424449"/>
          <w:w w:val="110"/>
        </w:rPr>
        <w:t> contingency reserve which is </w:t>
      </w:r>
      <w:r>
        <w:rPr>
          <w:color w:val="2F3438"/>
          <w:w w:val="110"/>
        </w:rPr>
        <w:t>not</w:t>
      </w:r>
      <w:r>
        <w:rPr>
          <w:color w:val="2F3438"/>
          <w:spacing w:val="21"/>
          <w:w w:val="110"/>
        </w:rPr>
        <w:t> </w:t>
      </w:r>
      <w:r>
        <w:rPr>
          <w:color w:val="424449"/>
          <w:w w:val="110"/>
        </w:rPr>
        <w:t>less </w:t>
      </w:r>
      <w:r>
        <w:rPr>
          <w:color w:val="2F3438"/>
          <w:w w:val="110"/>
        </w:rPr>
        <w:t>than</w:t>
      </w:r>
      <w:r>
        <w:rPr>
          <w:color w:val="2F3438"/>
          <w:spacing w:val="-4"/>
          <w:w w:val="110"/>
        </w:rPr>
        <w:t> </w:t>
      </w:r>
      <w:r>
        <w:rPr>
          <w:color w:val="424449"/>
          <w:w w:val="110"/>
        </w:rPr>
        <w:t>3%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of the</w:t>
      </w:r>
      <w:r>
        <w:rPr>
          <w:color w:val="424449"/>
          <w:spacing w:val="-2"/>
          <w:w w:val="110"/>
        </w:rPr>
        <w:t> </w:t>
      </w:r>
      <w:r>
        <w:rPr>
          <w:color w:val="424449"/>
          <w:w w:val="110"/>
        </w:rPr>
        <w:t>total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premiums or 20% of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the</w:t>
      </w:r>
      <w:r>
        <w:rPr>
          <w:color w:val="424449"/>
          <w:spacing w:val="16"/>
          <w:w w:val="110"/>
        </w:rPr>
        <w:t> </w:t>
      </w:r>
      <w:r>
        <w:rPr>
          <w:color w:val="424449"/>
          <w:w w:val="110"/>
        </w:rPr>
        <w:t>net profits whichever is</w:t>
      </w:r>
      <w:r>
        <w:rPr>
          <w:color w:val="424449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greater and</w:t>
      </w:r>
      <w:r>
        <w:rPr>
          <w:color w:val="2F3438"/>
          <w:w w:val="110"/>
        </w:rPr>
        <w:t> such</w:t>
      </w:r>
      <w:r>
        <w:rPr>
          <w:color w:val="2F3438"/>
          <w:w w:val="110"/>
        </w:rPr>
        <w:t> amount</w:t>
      </w:r>
      <w:r>
        <w:rPr>
          <w:color w:val="2F3438"/>
          <w:w w:val="110"/>
        </w:rPr>
        <w:t> </w:t>
      </w:r>
      <w:r>
        <w:rPr>
          <w:color w:val="424449"/>
          <w:w w:val="110"/>
        </w:rPr>
        <w:t>shall</w:t>
      </w:r>
      <w:r>
        <w:rPr>
          <w:color w:val="424449"/>
          <w:w w:val="110"/>
        </w:rPr>
        <w:t> accumulate</w:t>
      </w:r>
      <w:r>
        <w:rPr>
          <w:color w:val="424449"/>
          <w:w w:val="110"/>
        </w:rPr>
        <w:t> until</w:t>
      </w:r>
      <w:r>
        <w:rPr>
          <w:color w:val="424449"/>
          <w:w w:val="110"/>
        </w:rPr>
        <w:t> it</w:t>
      </w:r>
      <w:r>
        <w:rPr>
          <w:color w:val="424449"/>
          <w:w w:val="110"/>
        </w:rPr>
        <w:t> reaches</w:t>
      </w:r>
      <w:r>
        <w:rPr>
          <w:color w:val="424449"/>
          <w:w w:val="110"/>
        </w:rPr>
        <w:t> the</w:t>
      </w:r>
      <w:r>
        <w:rPr>
          <w:color w:val="424449"/>
          <w:w w:val="110"/>
        </w:rPr>
        <w:t> </w:t>
      </w:r>
      <w:r>
        <w:rPr>
          <w:color w:val="2F3438"/>
          <w:w w:val="110"/>
        </w:rPr>
        <w:t>minimum</w:t>
      </w:r>
      <w:r>
        <w:rPr>
          <w:color w:val="2F3438"/>
          <w:w w:val="110"/>
        </w:rPr>
        <w:t> </w:t>
      </w:r>
      <w:r>
        <w:rPr>
          <w:color w:val="424449"/>
          <w:w w:val="110"/>
        </w:rPr>
        <w:t>paid-up </w:t>
      </w:r>
      <w:r>
        <w:rPr>
          <w:color w:val="2F3438"/>
          <w:w w:val="110"/>
        </w:rPr>
        <w:t>capital or 50% </w:t>
      </w:r>
      <w:r>
        <w:rPr>
          <w:color w:val="424449"/>
          <w:w w:val="110"/>
        </w:rPr>
        <w:t>of </w:t>
      </w:r>
      <w:r>
        <w:rPr>
          <w:color w:val="2F3438"/>
          <w:w w:val="110"/>
        </w:rPr>
        <w:t>the net </w:t>
      </w:r>
      <w:r>
        <w:rPr>
          <w:color w:val="424449"/>
          <w:w w:val="110"/>
        </w:rPr>
        <w:t>premiums whichever </w:t>
      </w:r>
      <w:r>
        <w:rPr>
          <w:color w:val="56595B"/>
          <w:w w:val="110"/>
        </w:rPr>
        <w:t>is </w:t>
      </w:r>
      <w:r>
        <w:rPr>
          <w:color w:val="424449"/>
          <w:w w:val="110"/>
        </w:rPr>
        <w:t>the greater.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1573" w:val="left" w:leader="none"/>
        </w:tabs>
        <w:spacing w:line="343" w:lineRule="auto" w:before="0" w:after="0"/>
        <w:ind w:left="1569" w:right="7734" w:hanging="644"/>
        <w:jc w:val="left"/>
        <w:rPr>
          <w:b/>
          <w:color w:val="2F3438"/>
          <w:sz w:val="21"/>
        </w:rPr>
      </w:pPr>
      <w:r>
        <w:rPr>
          <w:b/>
          <w:color w:val="2F3438"/>
          <w:w w:val="115"/>
          <w:sz w:val="21"/>
        </w:rPr>
        <w:t>Intangible assets </w:t>
      </w:r>
      <w:r>
        <w:rPr>
          <w:b/>
          <w:color w:val="2F3438"/>
          <w:w w:val="110"/>
          <w:sz w:val="21"/>
        </w:rPr>
        <w:t>Computer software</w:t>
      </w:r>
    </w:p>
    <w:p>
      <w:pPr>
        <w:pStyle w:val="BodyText"/>
        <w:spacing w:line="261" w:lineRule="auto"/>
        <w:ind w:left="1564" w:right="322" w:firstLine="7"/>
      </w:pPr>
      <w:r>
        <w:rPr>
          <w:color w:val="2F3438"/>
          <w:w w:val="110"/>
        </w:rPr>
        <w:t>Acquired computer</w:t>
      </w:r>
      <w:r>
        <w:rPr>
          <w:color w:val="2F3438"/>
          <w:spacing w:val="-1"/>
          <w:w w:val="110"/>
        </w:rPr>
        <w:t> </w:t>
      </w:r>
      <w:r>
        <w:rPr>
          <w:color w:val="2F3438"/>
          <w:w w:val="110"/>
        </w:rPr>
        <w:t>software</w:t>
      </w:r>
      <w:r>
        <w:rPr>
          <w:color w:val="2F3438"/>
          <w:spacing w:val="-8"/>
          <w:w w:val="110"/>
        </w:rPr>
        <w:t> </w:t>
      </w:r>
      <w:r>
        <w:rPr>
          <w:color w:val="424449"/>
          <w:w w:val="110"/>
        </w:rPr>
        <w:t>licences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are capitalised on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the basis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of the</w:t>
      </w:r>
      <w:r>
        <w:rPr>
          <w:color w:val="424449"/>
          <w:w w:val="110"/>
        </w:rPr>
        <w:t> </w:t>
      </w:r>
      <w:r>
        <w:rPr>
          <w:color w:val="2F3438"/>
          <w:w w:val="110"/>
        </w:rPr>
        <w:t>costs</w:t>
      </w:r>
      <w:r>
        <w:rPr>
          <w:color w:val="2F3438"/>
          <w:spacing w:val="-12"/>
          <w:w w:val="110"/>
        </w:rPr>
        <w:t> </w:t>
      </w:r>
      <w:r>
        <w:rPr>
          <w:color w:val="424449"/>
          <w:w w:val="110"/>
        </w:rPr>
        <w:t>incurred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to </w:t>
      </w:r>
      <w:r>
        <w:rPr>
          <w:color w:val="2F3438"/>
          <w:w w:val="110"/>
        </w:rPr>
        <w:t>acquire</w:t>
      </w:r>
      <w:r>
        <w:rPr>
          <w:color w:val="2F3438"/>
          <w:spacing w:val="-4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-11"/>
          <w:w w:val="110"/>
        </w:rPr>
        <w:t> </w:t>
      </w:r>
      <w:r>
        <w:rPr>
          <w:color w:val="2F3438"/>
          <w:w w:val="110"/>
        </w:rPr>
        <w:t>bring</w:t>
      </w:r>
      <w:r>
        <w:rPr>
          <w:color w:val="2F3438"/>
          <w:spacing w:val="-9"/>
          <w:w w:val="110"/>
        </w:rPr>
        <w:t> </w:t>
      </w:r>
      <w:r>
        <w:rPr>
          <w:color w:val="424449"/>
          <w:w w:val="110"/>
        </w:rPr>
        <w:t>it</w:t>
      </w:r>
      <w:r>
        <w:rPr>
          <w:color w:val="424449"/>
          <w:spacing w:val="18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spacing w:val="-4"/>
          <w:w w:val="110"/>
        </w:rPr>
        <w:t> </w:t>
      </w:r>
      <w:r>
        <w:rPr>
          <w:color w:val="2F3438"/>
          <w:w w:val="110"/>
        </w:rPr>
        <w:t>usable</w:t>
      </w:r>
      <w:r>
        <w:rPr>
          <w:color w:val="2F3438"/>
          <w:spacing w:val="-4"/>
          <w:w w:val="110"/>
        </w:rPr>
        <w:t> </w:t>
      </w:r>
      <w:r>
        <w:rPr>
          <w:color w:val="424449"/>
          <w:w w:val="110"/>
        </w:rPr>
        <w:t>stage.</w:t>
      </w:r>
      <w:r>
        <w:rPr>
          <w:color w:val="424449"/>
          <w:spacing w:val="39"/>
          <w:w w:val="110"/>
        </w:rPr>
        <w:t> </w:t>
      </w:r>
      <w:r>
        <w:rPr>
          <w:color w:val="424449"/>
          <w:w w:val="110"/>
        </w:rPr>
        <w:t>These</w:t>
      </w:r>
      <w:r>
        <w:rPr>
          <w:color w:val="424449"/>
          <w:spacing w:val="-13"/>
          <w:w w:val="110"/>
        </w:rPr>
        <w:t> </w:t>
      </w:r>
      <w:r>
        <w:rPr>
          <w:color w:val="424449"/>
          <w:w w:val="110"/>
        </w:rPr>
        <w:t>costs</w:t>
      </w:r>
      <w:r>
        <w:rPr>
          <w:color w:val="424449"/>
          <w:spacing w:val="-13"/>
          <w:w w:val="110"/>
        </w:rPr>
        <w:t> </w:t>
      </w:r>
      <w:r>
        <w:rPr>
          <w:color w:val="424449"/>
          <w:w w:val="110"/>
        </w:rPr>
        <w:t>are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amortised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over</w:t>
      </w:r>
      <w:r>
        <w:rPr>
          <w:color w:val="424449"/>
          <w:spacing w:val="-14"/>
          <w:w w:val="110"/>
        </w:rPr>
        <w:t> </w:t>
      </w:r>
      <w:r>
        <w:rPr>
          <w:color w:val="424449"/>
          <w:w w:val="110"/>
        </w:rPr>
        <w:t>their</w:t>
      </w:r>
      <w:r>
        <w:rPr>
          <w:color w:val="424449"/>
          <w:spacing w:val="-10"/>
          <w:w w:val="110"/>
        </w:rPr>
        <w:t> </w:t>
      </w:r>
      <w:r>
        <w:rPr>
          <w:color w:val="2F3438"/>
          <w:w w:val="110"/>
        </w:rPr>
        <w:t>estimated </w:t>
      </w:r>
      <w:r>
        <w:rPr>
          <w:color w:val="424449"/>
          <w:w w:val="110"/>
        </w:rPr>
        <w:t>useful lives.</w:t>
      </w:r>
      <w:r>
        <w:rPr>
          <w:color w:val="424449"/>
          <w:spacing w:val="-4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current computer </w:t>
      </w:r>
      <w:r>
        <w:rPr>
          <w:color w:val="424449"/>
          <w:w w:val="110"/>
        </w:rPr>
        <w:t>software acquired is amortised over five (5) years.</w:t>
      </w:r>
    </w:p>
    <w:p>
      <w:pPr>
        <w:pStyle w:val="BodyText"/>
        <w:spacing w:line="264" w:lineRule="auto" w:before="164"/>
        <w:ind w:left="1572" w:right="500" w:firstLine="3"/>
      </w:pPr>
      <w:r>
        <w:rPr>
          <w:color w:val="424449"/>
          <w:w w:val="110"/>
        </w:rPr>
        <w:t>Costs</w:t>
      </w:r>
      <w:r>
        <w:rPr>
          <w:color w:val="424449"/>
          <w:spacing w:val="-8"/>
          <w:w w:val="110"/>
        </w:rPr>
        <w:t> </w:t>
      </w:r>
      <w:r>
        <w:rPr>
          <w:color w:val="2F3438"/>
          <w:w w:val="110"/>
        </w:rPr>
        <w:t>associated with</w:t>
      </w:r>
      <w:r>
        <w:rPr>
          <w:color w:val="2F3438"/>
          <w:spacing w:val="-8"/>
          <w:w w:val="110"/>
        </w:rPr>
        <w:t> </w:t>
      </w:r>
      <w:r>
        <w:rPr>
          <w:color w:val="2F3438"/>
          <w:w w:val="110"/>
        </w:rPr>
        <w:t>developing</w:t>
      </w:r>
      <w:r>
        <w:rPr>
          <w:color w:val="2F3438"/>
          <w:spacing w:val="-4"/>
          <w:w w:val="110"/>
        </w:rPr>
        <w:t> </w:t>
      </w:r>
      <w:r>
        <w:rPr>
          <w:color w:val="424449"/>
          <w:w w:val="110"/>
        </w:rPr>
        <w:t>or maintaining computer software programmes are recognised </w:t>
      </w:r>
      <w:r>
        <w:rPr>
          <w:color w:val="2F3438"/>
          <w:w w:val="110"/>
        </w:rPr>
        <w:t>as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an</w:t>
      </w:r>
      <w:r>
        <w:rPr>
          <w:color w:val="2F3438"/>
          <w:spacing w:val="-12"/>
          <w:w w:val="110"/>
        </w:rPr>
        <w:t> </w:t>
      </w:r>
      <w:r>
        <w:rPr>
          <w:color w:val="2F3438"/>
          <w:w w:val="110"/>
        </w:rPr>
        <w:t>expense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as</w:t>
      </w:r>
      <w:r>
        <w:rPr>
          <w:color w:val="2F3438"/>
          <w:spacing w:val="-13"/>
          <w:w w:val="110"/>
        </w:rPr>
        <w:t> </w:t>
      </w:r>
      <w:r>
        <w:rPr>
          <w:color w:val="424449"/>
          <w:w w:val="110"/>
        </w:rPr>
        <w:t>incurred</w:t>
      </w:r>
      <w:r>
        <w:rPr>
          <w:color w:val="707070"/>
          <w:w w:val="110"/>
        </w:rPr>
        <w:t>.</w:t>
      </w:r>
      <w:r>
        <w:rPr>
          <w:color w:val="707070"/>
          <w:spacing w:val="75"/>
          <w:w w:val="110"/>
        </w:rPr>
        <w:t> </w:t>
      </w:r>
      <w:r>
        <w:rPr>
          <w:color w:val="424449"/>
          <w:w w:val="110"/>
        </w:rPr>
        <w:t>Costs that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are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directly associated with the</w:t>
      </w:r>
      <w:r>
        <w:rPr>
          <w:color w:val="424449"/>
          <w:w w:val="110"/>
        </w:rPr>
        <w:t> </w:t>
      </w:r>
      <w:r>
        <w:rPr>
          <w:color w:val="2F3438"/>
          <w:w w:val="110"/>
        </w:rPr>
        <w:t>production of</w:t>
      </w:r>
      <w:r>
        <w:rPr>
          <w:color w:val="2F3438"/>
          <w:spacing w:val="-3"/>
          <w:w w:val="110"/>
        </w:rPr>
        <w:t> </w:t>
      </w:r>
      <w:r>
        <w:rPr>
          <w:color w:val="2F3438"/>
          <w:w w:val="110"/>
        </w:rPr>
        <w:t>identifiable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-10"/>
          <w:w w:val="110"/>
        </w:rPr>
        <w:t> </w:t>
      </w:r>
      <w:r>
        <w:rPr>
          <w:color w:val="2F3438"/>
          <w:w w:val="110"/>
        </w:rPr>
        <w:t>unique</w:t>
      </w:r>
      <w:r>
        <w:rPr>
          <w:color w:val="2F3438"/>
          <w:spacing w:val="-11"/>
          <w:w w:val="110"/>
        </w:rPr>
        <w:t> </w:t>
      </w:r>
      <w:r>
        <w:rPr>
          <w:color w:val="424449"/>
          <w:w w:val="110"/>
        </w:rPr>
        <w:t>software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products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controlled by</w:t>
      </w:r>
      <w:r>
        <w:rPr>
          <w:color w:val="424449"/>
          <w:spacing w:val="-11"/>
          <w:w w:val="110"/>
        </w:rPr>
        <w:t> </w:t>
      </w:r>
      <w:r>
        <w:rPr>
          <w:color w:val="424449"/>
          <w:w w:val="110"/>
        </w:rPr>
        <w:t>the </w:t>
      </w:r>
      <w:r>
        <w:rPr>
          <w:color w:val="2F3438"/>
          <w:w w:val="110"/>
        </w:rPr>
        <w:t>Company</w:t>
      </w:r>
      <w:r>
        <w:rPr>
          <w:color w:val="56595B"/>
          <w:w w:val="110"/>
        </w:rPr>
        <w:t>,</w:t>
      </w:r>
      <w:r>
        <w:rPr>
          <w:color w:val="56595B"/>
          <w:spacing w:val="-2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15"/>
          <w:w w:val="110"/>
        </w:rPr>
        <w:t> </w:t>
      </w:r>
      <w:r>
        <w:rPr>
          <w:color w:val="424449"/>
          <w:w w:val="110"/>
        </w:rPr>
        <w:t>that will</w:t>
      </w:r>
      <w:r>
        <w:rPr>
          <w:color w:val="424449"/>
          <w:spacing w:val="-12"/>
          <w:w w:val="110"/>
        </w:rPr>
        <w:t> </w:t>
      </w:r>
      <w:r>
        <w:rPr>
          <w:color w:val="2F3438"/>
          <w:w w:val="110"/>
        </w:rPr>
        <w:t>generate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economic benefits</w:t>
      </w:r>
      <w:r>
        <w:rPr>
          <w:color w:val="2F3438"/>
          <w:spacing w:val="-12"/>
          <w:w w:val="110"/>
        </w:rPr>
        <w:t> </w:t>
      </w:r>
      <w:r>
        <w:rPr>
          <w:color w:val="424449"/>
          <w:w w:val="110"/>
        </w:rPr>
        <w:t>exceeding costs</w:t>
      </w:r>
      <w:r>
        <w:rPr>
          <w:color w:val="424449"/>
          <w:spacing w:val="-12"/>
          <w:w w:val="110"/>
        </w:rPr>
        <w:t> </w:t>
      </w:r>
      <w:r>
        <w:rPr>
          <w:color w:val="424449"/>
          <w:w w:val="110"/>
        </w:rPr>
        <w:t>beyond one</w:t>
      </w:r>
      <w:r>
        <w:rPr>
          <w:color w:val="424449"/>
          <w:spacing w:val="-15"/>
          <w:w w:val="110"/>
        </w:rPr>
        <w:t> </w:t>
      </w:r>
      <w:r>
        <w:rPr>
          <w:color w:val="424449"/>
          <w:w w:val="110"/>
        </w:rPr>
        <w:t>year,</w:t>
      </w:r>
      <w:r>
        <w:rPr>
          <w:color w:val="424449"/>
          <w:spacing w:val="-8"/>
          <w:w w:val="110"/>
        </w:rPr>
        <w:t> </w:t>
      </w:r>
      <w:r>
        <w:rPr>
          <w:color w:val="424449"/>
          <w:w w:val="110"/>
        </w:rPr>
        <w:t>are</w:t>
      </w:r>
      <w:r>
        <w:rPr>
          <w:color w:val="424449"/>
          <w:spacing w:val="-12"/>
          <w:w w:val="110"/>
        </w:rPr>
        <w:t> </w:t>
      </w:r>
      <w:r>
        <w:rPr>
          <w:color w:val="424449"/>
          <w:w w:val="110"/>
        </w:rPr>
        <w:t>recognised</w:t>
      </w:r>
      <w:r>
        <w:rPr>
          <w:color w:val="424449"/>
          <w:spacing w:val="-2"/>
          <w:w w:val="110"/>
        </w:rPr>
        <w:t> </w:t>
      </w:r>
      <w:r>
        <w:rPr>
          <w:color w:val="424449"/>
          <w:w w:val="110"/>
        </w:rPr>
        <w:t>as </w:t>
      </w:r>
      <w:r>
        <w:rPr>
          <w:color w:val="56595B"/>
          <w:w w:val="110"/>
        </w:rPr>
        <w:t>in</w:t>
      </w:r>
      <w:r>
        <w:rPr>
          <w:color w:val="2F3438"/>
          <w:w w:val="110"/>
        </w:rPr>
        <w:t>tangible assets.</w:t>
      </w:r>
      <w:r>
        <w:rPr>
          <w:color w:val="2F3438"/>
          <w:spacing w:val="40"/>
          <w:w w:val="110"/>
        </w:rPr>
        <w:t> </w:t>
      </w:r>
      <w:r>
        <w:rPr>
          <w:color w:val="2F3438"/>
          <w:w w:val="110"/>
        </w:rPr>
        <w:t>Direct</w:t>
      </w:r>
      <w:r>
        <w:rPr>
          <w:color w:val="2F3438"/>
          <w:spacing w:val="-2"/>
          <w:w w:val="110"/>
        </w:rPr>
        <w:t> </w:t>
      </w:r>
      <w:r>
        <w:rPr>
          <w:color w:val="2F3438"/>
          <w:w w:val="110"/>
        </w:rPr>
        <w:t>costs</w:t>
      </w:r>
      <w:r>
        <w:rPr>
          <w:color w:val="2F3438"/>
          <w:spacing w:val="-8"/>
          <w:w w:val="110"/>
        </w:rPr>
        <w:t> </w:t>
      </w:r>
      <w:r>
        <w:rPr>
          <w:color w:val="424449"/>
          <w:w w:val="110"/>
        </w:rPr>
        <w:t>include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the software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development employee</w:t>
      </w:r>
      <w:r>
        <w:rPr>
          <w:color w:val="424449"/>
          <w:spacing w:val="-5"/>
          <w:w w:val="110"/>
        </w:rPr>
        <w:t> </w:t>
      </w:r>
      <w:r>
        <w:rPr>
          <w:color w:val="2F3438"/>
          <w:w w:val="110"/>
        </w:rPr>
        <w:t>costs</w:t>
      </w:r>
      <w:r>
        <w:rPr>
          <w:color w:val="2F3438"/>
          <w:spacing w:val="-9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6"/>
          <w:w w:val="110"/>
        </w:rPr>
        <w:t> </w:t>
      </w:r>
      <w:r>
        <w:rPr>
          <w:color w:val="2F3438"/>
          <w:w w:val="110"/>
        </w:rPr>
        <w:t>an appropriate portion of </w:t>
      </w:r>
      <w:r>
        <w:rPr>
          <w:color w:val="424449"/>
          <w:w w:val="110"/>
        </w:rPr>
        <w:t>relevant overheads.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582" w:right="0" w:firstLine="0"/>
        <w:jc w:val="left"/>
        <w:rPr>
          <w:b/>
          <w:sz w:val="21"/>
        </w:rPr>
      </w:pPr>
      <w:r>
        <w:rPr>
          <w:b/>
          <w:color w:val="2F3438"/>
          <w:spacing w:val="-2"/>
          <w:w w:val="120"/>
          <w:sz w:val="21"/>
        </w:rPr>
        <w:t>(ii)</w:t>
      </w:r>
      <w:r>
        <w:rPr>
          <w:b/>
          <w:color w:val="2F3438"/>
          <w:spacing w:val="-8"/>
          <w:w w:val="120"/>
          <w:sz w:val="21"/>
        </w:rPr>
        <w:t> </w:t>
      </w:r>
      <w:r>
        <w:rPr>
          <w:b/>
          <w:color w:val="2F3438"/>
          <w:spacing w:val="-2"/>
          <w:w w:val="120"/>
          <w:sz w:val="21"/>
        </w:rPr>
        <w:t>Deferred</w:t>
      </w:r>
      <w:r>
        <w:rPr>
          <w:b/>
          <w:color w:val="2F3438"/>
          <w:spacing w:val="-4"/>
          <w:w w:val="120"/>
          <w:sz w:val="21"/>
        </w:rPr>
        <w:t> </w:t>
      </w:r>
      <w:r>
        <w:rPr>
          <w:b/>
          <w:color w:val="2F3438"/>
          <w:spacing w:val="-2"/>
          <w:w w:val="120"/>
          <w:sz w:val="21"/>
        </w:rPr>
        <w:t>expenses</w:t>
      </w:r>
    </w:p>
    <w:p>
      <w:pPr>
        <w:pStyle w:val="BodyText"/>
        <w:spacing w:line="259" w:lineRule="auto" w:before="105"/>
        <w:ind w:left="1578" w:right="322" w:hanging="9"/>
      </w:pPr>
      <w:r>
        <w:rPr>
          <w:color w:val="424449"/>
          <w:w w:val="105"/>
        </w:rPr>
        <w:t>Refurbishment</w:t>
      </w:r>
      <w:r>
        <w:rPr>
          <w:color w:val="424449"/>
          <w:spacing w:val="40"/>
          <w:w w:val="105"/>
        </w:rPr>
        <w:t> </w:t>
      </w:r>
      <w:r>
        <w:rPr>
          <w:color w:val="2F3438"/>
          <w:w w:val="105"/>
        </w:rPr>
        <w:t>expenditure</w:t>
      </w:r>
      <w:r>
        <w:rPr>
          <w:color w:val="2F3438"/>
          <w:spacing w:val="33"/>
          <w:w w:val="105"/>
        </w:rPr>
        <w:t> </w:t>
      </w:r>
      <w:r>
        <w:rPr>
          <w:color w:val="2F3438"/>
          <w:w w:val="105"/>
        </w:rPr>
        <w:t>on </w:t>
      </w:r>
      <w:r>
        <w:rPr>
          <w:color w:val="424449"/>
          <w:w w:val="105"/>
        </w:rPr>
        <w:t>rented offices to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reflect the</w:t>
      </w:r>
      <w:r>
        <w:rPr>
          <w:color w:val="424449"/>
          <w:spacing w:val="30"/>
          <w:w w:val="105"/>
        </w:rPr>
        <w:t> </w:t>
      </w:r>
      <w:r>
        <w:rPr>
          <w:color w:val="424449"/>
          <w:w w:val="105"/>
        </w:rPr>
        <w:t>standard</w:t>
      </w:r>
      <w:r>
        <w:rPr>
          <w:color w:val="424449"/>
          <w:spacing w:val="34"/>
          <w:w w:val="105"/>
        </w:rPr>
        <w:t> </w:t>
      </w:r>
      <w:r>
        <w:rPr>
          <w:color w:val="424449"/>
          <w:w w:val="105"/>
        </w:rPr>
        <w:t>corporate</w:t>
      </w:r>
      <w:r>
        <w:rPr>
          <w:color w:val="424449"/>
          <w:spacing w:val="37"/>
          <w:w w:val="105"/>
        </w:rPr>
        <w:t> </w:t>
      </w:r>
      <w:r>
        <w:rPr>
          <w:color w:val="424449"/>
          <w:w w:val="105"/>
        </w:rPr>
        <w:t>image are </w:t>
      </w:r>
      <w:r>
        <w:rPr>
          <w:color w:val="2F3438"/>
          <w:w w:val="105"/>
        </w:rPr>
        <w:t>capitalised and classified as Deferred </w:t>
      </w:r>
      <w:r>
        <w:rPr>
          <w:color w:val="424449"/>
          <w:w w:val="105"/>
        </w:rPr>
        <w:t>Expenses.</w:t>
      </w:r>
    </w:p>
    <w:p>
      <w:pPr>
        <w:pStyle w:val="BodyText"/>
        <w:spacing w:before="99"/>
        <w:ind w:left="1567"/>
      </w:pPr>
      <w:r>
        <w:rPr>
          <w:color w:val="424449"/>
          <w:w w:val="110"/>
        </w:rPr>
        <w:t>The</w:t>
      </w:r>
      <w:r>
        <w:rPr>
          <w:color w:val="424449"/>
          <w:spacing w:val="-17"/>
          <w:w w:val="110"/>
        </w:rPr>
        <w:t> </w:t>
      </w:r>
      <w:r>
        <w:rPr>
          <w:color w:val="2F3438"/>
          <w:w w:val="110"/>
        </w:rPr>
        <w:t>capitalised</w:t>
      </w:r>
      <w:r>
        <w:rPr>
          <w:color w:val="2F3438"/>
          <w:spacing w:val="3"/>
          <w:w w:val="110"/>
        </w:rPr>
        <w:t> </w:t>
      </w:r>
      <w:r>
        <w:rPr>
          <w:color w:val="2F3438"/>
          <w:w w:val="110"/>
        </w:rPr>
        <w:t>expnditure</w:t>
      </w:r>
      <w:r>
        <w:rPr>
          <w:color w:val="2F3438"/>
          <w:spacing w:val="5"/>
          <w:w w:val="110"/>
        </w:rPr>
        <w:t> </w:t>
      </w:r>
      <w:r>
        <w:rPr>
          <w:color w:val="424449"/>
          <w:w w:val="110"/>
        </w:rPr>
        <w:t>is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then</w:t>
      </w:r>
      <w:r>
        <w:rPr>
          <w:color w:val="424449"/>
          <w:spacing w:val="-14"/>
          <w:w w:val="110"/>
        </w:rPr>
        <w:t> </w:t>
      </w:r>
      <w:r>
        <w:rPr>
          <w:color w:val="424449"/>
          <w:w w:val="110"/>
        </w:rPr>
        <w:t>amortised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over</w:t>
      </w:r>
      <w:r>
        <w:rPr>
          <w:color w:val="424449"/>
          <w:spacing w:val="-12"/>
          <w:w w:val="110"/>
        </w:rPr>
        <w:t> </w:t>
      </w:r>
      <w:r>
        <w:rPr>
          <w:color w:val="424449"/>
          <w:w w:val="110"/>
        </w:rPr>
        <w:t>three</w:t>
      </w:r>
      <w:r>
        <w:rPr>
          <w:color w:val="424449"/>
          <w:spacing w:val="-4"/>
          <w:w w:val="110"/>
        </w:rPr>
        <w:t> </w:t>
      </w:r>
      <w:r>
        <w:rPr>
          <w:color w:val="56595B"/>
          <w:w w:val="110"/>
        </w:rPr>
        <w:t>(3)</w:t>
      </w:r>
      <w:r>
        <w:rPr>
          <w:color w:val="56595B"/>
          <w:spacing w:val="14"/>
          <w:w w:val="110"/>
        </w:rPr>
        <w:t> </w:t>
      </w:r>
      <w:r>
        <w:rPr>
          <w:color w:val="424449"/>
          <w:spacing w:val="-2"/>
          <w:w w:val="110"/>
        </w:rPr>
        <w:t>years.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8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0" w:hanging="464"/>
        <w:jc w:val="left"/>
        <w:rPr>
          <w:b/>
          <w:color w:val="2F3438"/>
          <w:sz w:val="21"/>
        </w:rPr>
      </w:pPr>
      <w:r>
        <w:rPr>
          <w:b/>
          <w:color w:val="2F3438"/>
          <w:w w:val="110"/>
          <w:sz w:val="21"/>
        </w:rPr>
        <w:t>Management</w:t>
      </w:r>
      <w:r>
        <w:rPr>
          <w:b/>
          <w:color w:val="2F3438"/>
          <w:spacing w:val="12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of</w:t>
      </w:r>
      <w:r>
        <w:rPr>
          <w:b/>
          <w:color w:val="2F3438"/>
          <w:spacing w:val="12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insurance</w:t>
      </w:r>
      <w:r>
        <w:rPr>
          <w:b/>
          <w:color w:val="2F3438"/>
          <w:spacing w:val="4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and</w:t>
      </w:r>
      <w:r>
        <w:rPr>
          <w:b/>
          <w:color w:val="2F3438"/>
          <w:spacing w:val="11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financial</w:t>
      </w:r>
      <w:r>
        <w:rPr>
          <w:b/>
          <w:color w:val="424449"/>
          <w:spacing w:val="18"/>
          <w:w w:val="110"/>
          <w:sz w:val="21"/>
        </w:rPr>
        <w:t> </w:t>
      </w:r>
      <w:r>
        <w:rPr>
          <w:b/>
          <w:color w:val="424449"/>
          <w:spacing w:val="-2"/>
          <w:w w:val="110"/>
          <w:sz w:val="21"/>
        </w:rPr>
        <w:t>risks</w:t>
      </w:r>
    </w:p>
    <w:p>
      <w:pPr>
        <w:pStyle w:val="BodyText"/>
        <w:spacing w:line="259" w:lineRule="auto" w:before="76"/>
        <w:ind w:left="1584" w:right="615" w:hanging="18"/>
      </w:pPr>
      <w:r>
        <w:rPr>
          <w:color w:val="424449"/>
          <w:w w:val="110"/>
        </w:rPr>
        <w:t>The</w:t>
      </w:r>
      <w:r>
        <w:rPr>
          <w:color w:val="424449"/>
          <w:spacing w:val="-17"/>
          <w:w w:val="110"/>
        </w:rPr>
        <w:t> </w:t>
      </w:r>
      <w:r>
        <w:rPr>
          <w:color w:val="2F3438"/>
          <w:w w:val="110"/>
        </w:rPr>
        <w:t>Company has</w:t>
      </w:r>
      <w:r>
        <w:rPr>
          <w:color w:val="2F3438"/>
          <w:spacing w:val="-12"/>
          <w:w w:val="110"/>
        </w:rPr>
        <w:t> </w:t>
      </w:r>
      <w:r>
        <w:rPr>
          <w:color w:val="2F3438"/>
          <w:w w:val="110"/>
        </w:rPr>
        <w:t>exposure</w:t>
      </w:r>
      <w:r>
        <w:rPr>
          <w:color w:val="2F3438"/>
          <w:spacing w:val="-5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w w:val="110"/>
        </w:rPr>
        <w:t> the </w:t>
      </w:r>
      <w:r>
        <w:rPr>
          <w:color w:val="424449"/>
          <w:w w:val="110"/>
        </w:rPr>
        <w:t>following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risks</w:t>
      </w:r>
      <w:r>
        <w:rPr>
          <w:color w:val="424449"/>
          <w:spacing w:val="-11"/>
          <w:w w:val="110"/>
        </w:rPr>
        <w:t> </w:t>
      </w:r>
      <w:r>
        <w:rPr>
          <w:color w:val="424449"/>
          <w:w w:val="110"/>
        </w:rPr>
        <w:t>from</w:t>
      </w:r>
      <w:r>
        <w:rPr>
          <w:color w:val="424449"/>
          <w:spacing w:val="-16"/>
          <w:w w:val="110"/>
        </w:rPr>
        <w:t> </w:t>
      </w:r>
      <w:r>
        <w:rPr>
          <w:color w:val="424449"/>
          <w:w w:val="110"/>
        </w:rPr>
        <w:t>its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underwriting activities</w:t>
      </w:r>
      <w:r>
        <w:rPr>
          <w:color w:val="424449"/>
          <w:spacing w:val="-3"/>
          <w:w w:val="110"/>
        </w:rPr>
        <w:t> </w:t>
      </w:r>
      <w:r>
        <w:rPr>
          <w:color w:val="424449"/>
          <w:w w:val="110"/>
        </w:rPr>
        <w:t>and financial instruments:</w:t>
      </w:r>
    </w:p>
    <w:p>
      <w:pPr>
        <w:pStyle w:val="ListParagraph"/>
        <w:numPr>
          <w:ilvl w:val="1"/>
          <w:numId w:val="18"/>
        </w:numPr>
        <w:tabs>
          <w:tab w:pos="1770" w:val="left" w:leader="none"/>
        </w:tabs>
        <w:spacing w:line="240" w:lineRule="auto" w:before="41" w:after="0"/>
        <w:ind w:left="1769" w:right="0" w:hanging="190"/>
        <w:jc w:val="left"/>
        <w:rPr>
          <w:sz w:val="21"/>
        </w:rPr>
      </w:pPr>
      <w:r>
        <w:rPr>
          <w:color w:val="424449"/>
          <w:w w:val="105"/>
          <w:sz w:val="21"/>
        </w:rPr>
        <w:t>Insurance</w:t>
      </w:r>
      <w:r>
        <w:rPr>
          <w:color w:val="424449"/>
          <w:spacing w:val="31"/>
          <w:w w:val="105"/>
          <w:sz w:val="21"/>
        </w:rPr>
        <w:t> </w:t>
      </w:r>
      <w:r>
        <w:rPr>
          <w:color w:val="424449"/>
          <w:spacing w:val="-4"/>
          <w:w w:val="105"/>
          <w:sz w:val="21"/>
        </w:rPr>
        <w:t>Risk</w:t>
      </w:r>
    </w:p>
    <w:p>
      <w:pPr>
        <w:pStyle w:val="BodyText"/>
        <w:spacing w:before="76"/>
        <w:ind w:left="1587"/>
      </w:pPr>
      <w:r>
        <w:rPr>
          <w:color w:val="424449"/>
          <w:w w:val="110"/>
        </w:rPr>
        <w:t>ii</w:t>
      </w:r>
      <w:r>
        <w:rPr>
          <w:color w:val="424449"/>
          <w:spacing w:val="17"/>
          <w:w w:val="110"/>
        </w:rPr>
        <w:t> </w:t>
      </w:r>
      <w:r>
        <w:rPr>
          <w:color w:val="2F3438"/>
          <w:w w:val="110"/>
        </w:rPr>
        <w:t>Financial</w:t>
      </w:r>
      <w:r>
        <w:rPr>
          <w:color w:val="2F3438"/>
          <w:spacing w:val="14"/>
          <w:w w:val="110"/>
        </w:rPr>
        <w:t> </w:t>
      </w:r>
      <w:r>
        <w:rPr>
          <w:color w:val="2F3438"/>
          <w:w w:val="110"/>
        </w:rPr>
        <w:t>Risks,</w:t>
      </w:r>
      <w:r>
        <w:rPr>
          <w:color w:val="2F3438"/>
          <w:spacing w:val="7"/>
          <w:w w:val="110"/>
        </w:rPr>
        <w:t> </w:t>
      </w:r>
      <w:r>
        <w:rPr>
          <w:color w:val="2F3438"/>
          <w:w w:val="110"/>
        </w:rPr>
        <w:t>namely:</w:t>
      </w:r>
      <w:r>
        <w:rPr>
          <w:color w:val="2F3438"/>
          <w:spacing w:val="5"/>
          <w:w w:val="110"/>
        </w:rPr>
        <w:t> </w:t>
      </w:r>
      <w:r>
        <w:rPr>
          <w:color w:val="424449"/>
          <w:w w:val="110"/>
        </w:rPr>
        <w:t>credit</w:t>
      </w:r>
      <w:r>
        <w:rPr>
          <w:color w:val="424449"/>
          <w:spacing w:val="4"/>
          <w:w w:val="110"/>
        </w:rPr>
        <w:t> </w:t>
      </w:r>
      <w:r>
        <w:rPr>
          <w:color w:val="424449"/>
          <w:w w:val="110"/>
        </w:rPr>
        <w:t>risk;</w:t>
      </w:r>
      <w:r>
        <w:rPr>
          <w:color w:val="424449"/>
          <w:spacing w:val="-4"/>
          <w:w w:val="110"/>
        </w:rPr>
        <w:t> </w:t>
      </w:r>
      <w:r>
        <w:rPr>
          <w:color w:val="56595B"/>
          <w:w w:val="110"/>
        </w:rPr>
        <w:t>liquidity</w:t>
      </w:r>
      <w:r>
        <w:rPr>
          <w:color w:val="56595B"/>
          <w:spacing w:val="9"/>
          <w:w w:val="110"/>
        </w:rPr>
        <w:t> </w:t>
      </w:r>
      <w:r>
        <w:rPr>
          <w:color w:val="424449"/>
          <w:w w:val="110"/>
        </w:rPr>
        <w:t>risk;</w:t>
      </w:r>
      <w:r>
        <w:rPr>
          <w:color w:val="424449"/>
          <w:spacing w:val="8"/>
          <w:w w:val="110"/>
        </w:rPr>
        <w:t> </w:t>
      </w:r>
      <w:r>
        <w:rPr>
          <w:color w:val="56595B"/>
          <w:w w:val="110"/>
        </w:rPr>
        <w:t>market</w:t>
      </w:r>
      <w:r>
        <w:rPr>
          <w:color w:val="56595B"/>
          <w:spacing w:val="9"/>
          <w:w w:val="110"/>
        </w:rPr>
        <w:t> </w:t>
      </w:r>
      <w:r>
        <w:rPr>
          <w:color w:val="56595B"/>
          <w:w w:val="110"/>
        </w:rPr>
        <w:t>risk; </w:t>
      </w:r>
      <w:r>
        <w:rPr>
          <w:color w:val="424449"/>
          <w:w w:val="110"/>
        </w:rPr>
        <w:t>and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operational</w:t>
      </w:r>
      <w:r>
        <w:rPr>
          <w:color w:val="424449"/>
          <w:spacing w:val="18"/>
          <w:w w:val="110"/>
        </w:rPr>
        <w:t> </w:t>
      </w:r>
      <w:r>
        <w:rPr>
          <w:color w:val="424449"/>
          <w:spacing w:val="-2"/>
          <w:w w:val="110"/>
        </w:rPr>
        <w:t>risk.</w:t>
      </w:r>
    </w:p>
    <w:p>
      <w:pPr>
        <w:pStyle w:val="BodyText"/>
        <w:spacing w:line="268" w:lineRule="auto" w:before="112"/>
        <w:ind w:left="1583" w:right="322" w:hanging="9"/>
      </w:pPr>
      <w:r>
        <w:rPr>
          <w:color w:val="2F3438"/>
          <w:w w:val="110"/>
        </w:rPr>
        <w:t>This </w:t>
      </w:r>
      <w:r>
        <w:rPr>
          <w:color w:val="424449"/>
          <w:w w:val="110"/>
        </w:rPr>
        <w:t>note</w:t>
      </w:r>
      <w:r>
        <w:rPr>
          <w:color w:val="424449"/>
          <w:spacing w:val="-7"/>
          <w:w w:val="110"/>
        </w:rPr>
        <w:t> </w:t>
      </w:r>
      <w:r>
        <w:rPr>
          <w:color w:val="2F3438"/>
          <w:w w:val="110"/>
        </w:rPr>
        <w:t>presents</w:t>
      </w:r>
      <w:r>
        <w:rPr>
          <w:color w:val="2F3438"/>
          <w:spacing w:val="-2"/>
          <w:w w:val="110"/>
        </w:rPr>
        <w:t> </w:t>
      </w:r>
      <w:r>
        <w:rPr>
          <w:color w:val="2F3438"/>
          <w:w w:val="110"/>
        </w:rPr>
        <w:t>information </w:t>
      </w:r>
      <w:r>
        <w:rPr>
          <w:color w:val="424449"/>
          <w:w w:val="110"/>
        </w:rPr>
        <w:t>about the Company's exposure to each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of the</w:t>
      </w:r>
      <w:r>
        <w:rPr>
          <w:color w:val="424449"/>
          <w:w w:val="110"/>
        </w:rPr>
        <w:t> risks,</w:t>
      </w:r>
      <w:r>
        <w:rPr>
          <w:color w:val="424449"/>
          <w:spacing w:val="-14"/>
          <w:w w:val="110"/>
        </w:rPr>
        <w:t> </w:t>
      </w:r>
      <w:r>
        <w:rPr>
          <w:color w:val="424449"/>
          <w:w w:val="110"/>
        </w:rPr>
        <w:t>the </w:t>
      </w:r>
      <w:r>
        <w:rPr>
          <w:color w:val="2F3438"/>
          <w:w w:val="110"/>
        </w:rPr>
        <w:t>Company's</w:t>
      </w:r>
      <w:r>
        <w:rPr>
          <w:color w:val="2F3438"/>
          <w:spacing w:val="-12"/>
          <w:w w:val="110"/>
        </w:rPr>
        <w:t> </w:t>
      </w:r>
      <w:r>
        <w:rPr>
          <w:color w:val="2F3438"/>
          <w:w w:val="110"/>
        </w:rPr>
        <w:t>objective,</w:t>
      </w:r>
      <w:r>
        <w:rPr>
          <w:color w:val="2F3438"/>
          <w:spacing w:val="-13"/>
          <w:w w:val="110"/>
        </w:rPr>
        <w:t> </w:t>
      </w:r>
      <w:r>
        <w:rPr>
          <w:color w:val="2F3438"/>
          <w:w w:val="110"/>
        </w:rPr>
        <w:t>policies</w:t>
      </w:r>
      <w:r>
        <w:rPr>
          <w:color w:val="2F3438"/>
          <w:spacing w:val="-12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-17"/>
          <w:w w:val="110"/>
        </w:rPr>
        <w:t> </w:t>
      </w:r>
      <w:r>
        <w:rPr>
          <w:color w:val="424449"/>
          <w:w w:val="110"/>
        </w:rPr>
        <w:t>processes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for</w:t>
      </w:r>
      <w:r>
        <w:rPr>
          <w:color w:val="424449"/>
          <w:spacing w:val="9"/>
          <w:w w:val="110"/>
        </w:rPr>
        <w:t> </w:t>
      </w:r>
      <w:r>
        <w:rPr>
          <w:color w:val="56595B"/>
          <w:w w:val="110"/>
        </w:rPr>
        <w:t>identifying,</w:t>
      </w:r>
      <w:r>
        <w:rPr>
          <w:color w:val="56595B"/>
          <w:spacing w:val="-12"/>
          <w:w w:val="110"/>
        </w:rPr>
        <w:t> </w:t>
      </w:r>
      <w:r>
        <w:rPr>
          <w:color w:val="424449"/>
          <w:w w:val="110"/>
        </w:rPr>
        <w:t>evaluating</w:t>
      </w:r>
      <w:r>
        <w:rPr>
          <w:color w:val="424449"/>
          <w:spacing w:val="-12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17"/>
          <w:w w:val="110"/>
        </w:rPr>
        <w:t> </w:t>
      </w:r>
      <w:r>
        <w:rPr>
          <w:color w:val="424449"/>
          <w:w w:val="110"/>
        </w:rPr>
        <w:t>mitigating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such </w:t>
      </w:r>
      <w:r>
        <w:rPr>
          <w:color w:val="424449"/>
          <w:spacing w:val="-2"/>
          <w:w w:val="110"/>
        </w:rPr>
        <w:t>risks.</w:t>
      </w:r>
    </w:p>
    <w:p>
      <w:pPr>
        <w:spacing w:after="0" w:line="268" w:lineRule="auto"/>
        <w:sectPr>
          <w:pgSz w:w="11920" w:h="16840"/>
          <w:pgMar w:header="1716" w:footer="706" w:top="3720" w:bottom="900" w:left="160" w:right="300"/>
        </w:sectPr>
      </w:pPr>
    </w:p>
    <w:p>
      <w:pPr>
        <w:pStyle w:val="BodyText"/>
        <w:rPr>
          <w:sz w:val="27"/>
        </w:rPr>
      </w:pPr>
    </w:p>
    <w:p>
      <w:pPr>
        <w:pStyle w:val="Heading2"/>
        <w:ind w:left="911"/>
      </w:pPr>
      <w:r>
        <w:rPr>
          <w:color w:val="313638"/>
          <w:w w:val="105"/>
        </w:rPr>
        <w:t>Notes</w:t>
      </w:r>
      <w:r>
        <w:rPr>
          <w:color w:val="313638"/>
          <w:spacing w:val="-11"/>
          <w:w w:val="105"/>
        </w:rPr>
        <w:t> </w:t>
      </w:r>
      <w:r>
        <w:rPr>
          <w:color w:val="313638"/>
          <w:w w:val="105"/>
        </w:rPr>
        <w:t>to</w:t>
      </w:r>
      <w:r>
        <w:rPr>
          <w:color w:val="313638"/>
          <w:spacing w:val="13"/>
          <w:w w:val="105"/>
        </w:rPr>
        <w:t> </w:t>
      </w:r>
      <w:r>
        <w:rPr>
          <w:color w:val="313638"/>
          <w:w w:val="105"/>
        </w:rPr>
        <w:t>the</w:t>
      </w:r>
      <w:r>
        <w:rPr>
          <w:color w:val="313638"/>
          <w:spacing w:val="34"/>
          <w:w w:val="105"/>
        </w:rPr>
        <w:t> </w:t>
      </w:r>
      <w:r>
        <w:rPr>
          <w:color w:val="313638"/>
          <w:w w:val="105"/>
        </w:rPr>
        <w:t>financial</w:t>
      </w:r>
      <w:r>
        <w:rPr>
          <w:color w:val="313638"/>
          <w:spacing w:val="20"/>
          <w:w w:val="105"/>
        </w:rPr>
        <w:t> </w:t>
      </w:r>
      <w:r>
        <w:rPr>
          <w:color w:val="414448"/>
          <w:spacing w:val="-2"/>
          <w:w w:val="105"/>
        </w:rPr>
        <w:t>statements</w:t>
      </w:r>
    </w:p>
    <w:p>
      <w:pPr>
        <w:spacing w:before="65"/>
        <w:ind w:left="881" w:right="0" w:firstLine="0"/>
        <w:jc w:val="left"/>
        <w:rPr>
          <w:b/>
          <w:sz w:val="26"/>
        </w:rPr>
      </w:pPr>
      <w:r>
        <w:rPr>
          <w:b/>
          <w:color w:val="313638"/>
          <w:w w:val="110"/>
          <w:sz w:val="26"/>
        </w:rPr>
        <w:t>For</w:t>
      </w:r>
      <w:r>
        <w:rPr>
          <w:b/>
          <w:color w:val="313638"/>
          <w:spacing w:val="-16"/>
          <w:w w:val="110"/>
          <w:sz w:val="26"/>
        </w:rPr>
        <w:t> </w:t>
      </w:r>
      <w:r>
        <w:rPr>
          <w:b/>
          <w:color w:val="313638"/>
          <w:w w:val="110"/>
          <w:sz w:val="26"/>
        </w:rPr>
        <w:t>the</w:t>
      </w:r>
      <w:r>
        <w:rPr>
          <w:b/>
          <w:color w:val="313638"/>
          <w:spacing w:val="10"/>
          <w:w w:val="110"/>
          <w:sz w:val="26"/>
        </w:rPr>
        <w:t> </w:t>
      </w:r>
      <w:r>
        <w:rPr>
          <w:b/>
          <w:color w:val="313638"/>
          <w:w w:val="110"/>
          <w:sz w:val="26"/>
        </w:rPr>
        <w:t>year</w:t>
      </w:r>
      <w:r>
        <w:rPr>
          <w:b/>
          <w:color w:val="313638"/>
          <w:spacing w:val="-12"/>
          <w:w w:val="110"/>
          <w:sz w:val="26"/>
        </w:rPr>
        <w:t> </w:t>
      </w:r>
      <w:r>
        <w:rPr>
          <w:b/>
          <w:color w:val="313638"/>
          <w:w w:val="110"/>
          <w:sz w:val="26"/>
        </w:rPr>
        <w:t>ended</w:t>
      </w:r>
      <w:r>
        <w:rPr>
          <w:b/>
          <w:color w:val="313638"/>
          <w:spacing w:val="-10"/>
          <w:w w:val="110"/>
          <w:sz w:val="26"/>
        </w:rPr>
        <w:t> </w:t>
      </w:r>
      <w:r>
        <w:rPr>
          <w:b/>
          <w:color w:val="313638"/>
          <w:w w:val="110"/>
          <w:sz w:val="26"/>
        </w:rPr>
        <w:t>31</w:t>
      </w:r>
      <w:r>
        <w:rPr>
          <w:b/>
          <w:color w:val="313638"/>
          <w:spacing w:val="4"/>
          <w:w w:val="110"/>
          <w:sz w:val="26"/>
        </w:rPr>
        <w:t> </w:t>
      </w:r>
      <w:r>
        <w:rPr>
          <w:b/>
          <w:color w:val="313638"/>
          <w:w w:val="110"/>
          <w:sz w:val="26"/>
        </w:rPr>
        <w:t>December</w:t>
      </w:r>
      <w:r>
        <w:rPr>
          <w:b/>
          <w:color w:val="313638"/>
          <w:spacing w:val="13"/>
          <w:w w:val="110"/>
          <w:sz w:val="26"/>
        </w:rPr>
        <w:t> </w:t>
      </w:r>
      <w:r>
        <w:rPr>
          <w:b/>
          <w:color w:val="414448"/>
          <w:spacing w:val="-4"/>
          <w:w w:val="110"/>
          <w:sz w:val="26"/>
        </w:rPr>
        <w:t>2021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1"/>
        <w:ind w:left="1064" w:right="0" w:firstLine="0"/>
        <w:jc w:val="both"/>
        <w:rPr>
          <w:b/>
          <w:sz w:val="21"/>
        </w:rPr>
      </w:pPr>
      <w:r>
        <w:rPr>
          <w:b/>
          <w:color w:val="414448"/>
          <w:w w:val="110"/>
          <w:sz w:val="21"/>
        </w:rPr>
        <w:t>5</w:t>
      </w:r>
      <w:r>
        <w:rPr>
          <w:b/>
          <w:color w:val="414448"/>
          <w:spacing w:val="70"/>
          <w:w w:val="110"/>
          <w:sz w:val="21"/>
        </w:rPr>
        <w:t>  </w:t>
      </w:r>
      <w:r>
        <w:rPr>
          <w:b/>
          <w:color w:val="414448"/>
          <w:w w:val="110"/>
          <w:sz w:val="21"/>
        </w:rPr>
        <w:t>Management</w:t>
      </w:r>
      <w:r>
        <w:rPr>
          <w:b/>
          <w:color w:val="414448"/>
          <w:spacing w:val="16"/>
          <w:w w:val="110"/>
          <w:sz w:val="21"/>
        </w:rPr>
        <w:t> </w:t>
      </w:r>
      <w:r>
        <w:rPr>
          <w:b/>
          <w:color w:val="313638"/>
          <w:w w:val="110"/>
          <w:sz w:val="21"/>
        </w:rPr>
        <w:t>of </w:t>
      </w:r>
      <w:r>
        <w:rPr>
          <w:b/>
          <w:color w:val="414448"/>
          <w:w w:val="110"/>
          <w:sz w:val="21"/>
        </w:rPr>
        <w:t>insurance</w:t>
      </w:r>
      <w:r>
        <w:rPr>
          <w:b/>
          <w:color w:val="414448"/>
          <w:spacing w:val="11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and</w:t>
      </w:r>
      <w:r>
        <w:rPr>
          <w:b/>
          <w:color w:val="414448"/>
          <w:spacing w:val="19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financial</w:t>
      </w:r>
      <w:r>
        <w:rPr>
          <w:b/>
          <w:color w:val="414448"/>
          <w:spacing w:val="-3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risks</w:t>
      </w:r>
    </w:p>
    <w:p>
      <w:pPr>
        <w:pStyle w:val="ListParagraph"/>
        <w:numPr>
          <w:ilvl w:val="1"/>
          <w:numId w:val="23"/>
        </w:numPr>
        <w:tabs>
          <w:tab w:pos="1457" w:val="left" w:leader="none"/>
        </w:tabs>
        <w:spacing w:line="240" w:lineRule="auto" w:before="61" w:after="0"/>
        <w:ind w:left="1456" w:right="0" w:hanging="501"/>
        <w:jc w:val="both"/>
        <w:rPr>
          <w:b/>
          <w:color w:val="313638"/>
          <w:sz w:val="21"/>
        </w:rPr>
      </w:pPr>
      <w:r>
        <w:rPr>
          <w:b/>
          <w:color w:val="414448"/>
          <w:w w:val="110"/>
          <w:sz w:val="21"/>
        </w:rPr>
        <w:t>Insurance</w:t>
      </w:r>
      <w:r>
        <w:rPr>
          <w:b/>
          <w:color w:val="414448"/>
          <w:spacing w:val="15"/>
          <w:w w:val="110"/>
          <w:sz w:val="21"/>
        </w:rPr>
        <w:t> </w:t>
      </w:r>
      <w:r>
        <w:rPr>
          <w:b/>
          <w:color w:val="313638"/>
          <w:w w:val="110"/>
          <w:sz w:val="21"/>
        </w:rPr>
        <w:t>and</w:t>
      </w:r>
      <w:r>
        <w:rPr>
          <w:b/>
          <w:color w:val="313638"/>
          <w:spacing w:val="3"/>
          <w:w w:val="110"/>
          <w:sz w:val="21"/>
        </w:rPr>
        <w:t> </w:t>
      </w:r>
      <w:r>
        <w:rPr>
          <w:b/>
          <w:color w:val="313638"/>
          <w:w w:val="110"/>
          <w:sz w:val="21"/>
        </w:rPr>
        <w:t>Financial</w:t>
      </w:r>
      <w:r>
        <w:rPr>
          <w:b/>
          <w:color w:val="313638"/>
          <w:spacing w:val="22"/>
          <w:w w:val="110"/>
          <w:sz w:val="21"/>
        </w:rPr>
        <w:t> </w:t>
      </w:r>
      <w:r>
        <w:rPr>
          <w:b/>
          <w:color w:val="313638"/>
          <w:w w:val="110"/>
          <w:sz w:val="21"/>
        </w:rPr>
        <w:t>Risk</w:t>
      </w:r>
      <w:r>
        <w:rPr>
          <w:b/>
          <w:color w:val="313638"/>
          <w:spacing w:val="2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Management</w:t>
      </w:r>
      <w:r>
        <w:rPr>
          <w:b/>
          <w:color w:val="414448"/>
          <w:spacing w:val="43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18"/>
        </w:rPr>
        <w:t>Framework</w:t>
      </w:r>
    </w:p>
    <w:p>
      <w:pPr>
        <w:spacing w:line="247" w:lineRule="auto" w:before="52"/>
        <w:ind w:left="1449" w:right="540" w:firstLine="2"/>
        <w:jc w:val="both"/>
        <w:rPr>
          <w:sz w:val="22"/>
        </w:rPr>
      </w:pPr>
      <w:r>
        <w:rPr>
          <w:color w:val="414448"/>
          <w:w w:val="105"/>
          <w:sz w:val="22"/>
        </w:rPr>
        <w:t>The</w:t>
      </w:r>
      <w:r>
        <w:rPr>
          <w:color w:val="414448"/>
          <w:w w:val="105"/>
          <w:sz w:val="22"/>
        </w:rPr>
        <w:t> Board</w:t>
      </w:r>
      <w:r>
        <w:rPr>
          <w:color w:val="414448"/>
          <w:w w:val="105"/>
          <w:sz w:val="22"/>
        </w:rPr>
        <w:t> is</w:t>
      </w:r>
      <w:r>
        <w:rPr>
          <w:color w:val="414448"/>
          <w:w w:val="105"/>
          <w:sz w:val="22"/>
        </w:rPr>
        <w:t> ultimately</w:t>
      </w:r>
      <w:r>
        <w:rPr>
          <w:color w:val="414448"/>
          <w:w w:val="105"/>
          <w:sz w:val="22"/>
        </w:rPr>
        <w:t> responsible</w:t>
      </w:r>
      <w:r>
        <w:rPr>
          <w:color w:val="414448"/>
          <w:w w:val="105"/>
          <w:sz w:val="22"/>
        </w:rPr>
        <w:t> for</w:t>
      </w:r>
      <w:r>
        <w:rPr>
          <w:color w:val="414448"/>
          <w:w w:val="105"/>
          <w:sz w:val="22"/>
        </w:rPr>
        <w:t> the</w:t>
      </w:r>
      <w:r>
        <w:rPr>
          <w:color w:val="414448"/>
          <w:w w:val="105"/>
          <w:sz w:val="22"/>
        </w:rPr>
        <w:t> Company's</w:t>
      </w:r>
      <w:r>
        <w:rPr>
          <w:color w:val="414448"/>
          <w:w w:val="105"/>
          <w:sz w:val="22"/>
        </w:rPr>
        <w:t> risk</w:t>
      </w:r>
      <w:r>
        <w:rPr>
          <w:color w:val="414448"/>
          <w:w w:val="105"/>
          <w:sz w:val="22"/>
        </w:rPr>
        <w:t> management,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and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through</w:t>
      </w:r>
      <w:r>
        <w:rPr>
          <w:color w:val="414448"/>
          <w:w w:val="105"/>
          <w:sz w:val="22"/>
        </w:rPr>
        <w:t> its Committee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on</w:t>
      </w:r>
      <w:r>
        <w:rPr>
          <w:color w:val="313638"/>
          <w:w w:val="105"/>
          <w:sz w:val="22"/>
        </w:rPr>
        <w:t> Risk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Management</w:t>
      </w:r>
      <w:r>
        <w:rPr>
          <w:color w:val="414448"/>
          <w:w w:val="105"/>
          <w:sz w:val="22"/>
        </w:rPr>
        <w:t> has</w:t>
      </w:r>
      <w:r>
        <w:rPr>
          <w:color w:val="414448"/>
          <w:w w:val="105"/>
          <w:sz w:val="22"/>
        </w:rPr>
        <w:t> formally</w:t>
      </w:r>
      <w:r>
        <w:rPr>
          <w:color w:val="414448"/>
          <w:w w:val="105"/>
          <w:sz w:val="22"/>
        </w:rPr>
        <w:t> established</w:t>
      </w:r>
      <w:r>
        <w:rPr>
          <w:color w:val="414448"/>
          <w:w w:val="105"/>
          <w:sz w:val="22"/>
        </w:rPr>
        <w:t> an</w:t>
      </w:r>
      <w:r>
        <w:rPr>
          <w:color w:val="414448"/>
          <w:w w:val="105"/>
          <w:sz w:val="22"/>
        </w:rPr>
        <w:t> Enterprise</w:t>
      </w:r>
      <w:r>
        <w:rPr>
          <w:color w:val="414448"/>
          <w:w w:val="105"/>
          <w:sz w:val="22"/>
        </w:rPr>
        <w:t> Risk</w:t>
      </w:r>
      <w:r>
        <w:rPr>
          <w:color w:val="414448"/>
          <w:w w:val="105"/>
          <w:sz w:val="22"/>
        </w:rPr>
        <w:t> Management (ERM)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framework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with the </w:t>
      </w:r>
      <w:r>
        <w:rPr>
          <w:color w:val="313638"/>
          <w:w w:val="105"/>
          <w:sz w:val="22"/>
        </w:rPr>
        <w:t>aim</w:t>
      </w:r>
      <w:r>
        <w:rPr>
          <w:color w:val="31363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of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enabling management to</w:t>
      </w:r>
      <w:r>
        <w:rPr>
          <w:color w:val="414448"/>
          <w:w w:val="105"/>
          <w:sz w:val="22"/>
        </w:rPr>
        <w:t> effectively </w:t>
      </w:r>
      <w:r>
        <w:rPr>
          <w:color w:val="545659"/>
          <w:w w:val="105"/>
          <w:sz w:val="22"/>
        </w:rPr>
        <w:t>identify, </w:t>
      </w:r>
      <w:r>
        <w:rPr>
          <w:color w:val="313638"/>
          <w:w w:val="105"/>
          <w:sz w:val="22"/>
        </w:rPr>
        <w:t>evaluate </w:t>
      </w:r>
      <w:r>
        <w:rPr>
          <w:color w:val="414448"/>
          <w:w w:val="105"/>
          <w:sz w:val="22"/>
        </w:rPr>
        <w:t>and mitigate </w:t>
      </w:r>
      <w:r>
        <w:rPr>
          <w:color w:val="313638"/>
          <w:w w:val="105"/>
          <w:sz w:val="22"/>
        </w:rPr>
        <w:t>existing and emerging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risks which can potentially</w:t>
      </w:r>
      <w:r>
        <w:rPr>
          <w:color w:val="414448"/>
          <w:w w:val="105"/>
          <w:sz w:val="22"/>
        </w:rPr>
        <w:t> prevent the company's</w:t>
      </w:r>
      <w:r>
        <w:rPr>
          <w:color w:val="414448"/>
          <w:w w:val="105"/>
          <w:sz w:val="22"/>
        </w:rPr>
        <w:t> ability to maximize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313638"/>
          <w:w w:val="105"/>
          <w:sz w:val="22"/>
        </w:rPr>
        <w:t>stakeholders'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value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and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achieve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545659"/>
          <w:w w:val="105"/>
          <w:sz w:val="22"/>
        </w:rPr>
        <w:t>its</w:t>
      </w:r>
      <w:r>
        <w:rPr>
          <w:color w:val="545659"/>
          <w:spacing w:val="-7"/>
          <w:w w:val="105"/>
          <w:sz w:val="22"/>
        </w:rPr>
        <w:t> </w:t>
      </w:r>
      <w:r>
        <w:rPr>
          <w:color w:val="414448"/>
          <w:w w:val="105"/>
          <w:sz w:val="22"/>
        </w:rPr>
        <w:t>business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w w:val="105"/>
          <w:sz w:val="22"/>
        </w:rPr>
        <w:t>objectives.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framework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w w:val="105"/>
          <w:sz w:val="22"/>
        </w:rPr>
        <w:t>establishes </w:t>
      </w:r>
      <w:r>
        <w:rPr>
          <w:color w:val="313638"/>
          <w:w w:val="105"/>
          <w:sz w:val="22"/>
        </w:rPr>
        <w:t>a culture of continuously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strengthening</w:t>
      </w:r>
      <w:r>
        <w:rPr>
          <w:color w:val="414448"/>
          <w:w w:val="105"/>
          <w:sz w:val="22"/>
        </w:rPr>
        <w:t> the risk management</w:t>
      </w:r>
      <w:r>
        <w:rPr>
          <w:color w:val="414448"/>
          <w:w w:val="105"/>
          <w:sz w:val="22"/>
        </w:rPr>
        <w:t> processes</w:t>
      </w:r>
      <w:r>
        <w:rPr>
          <w:color w:val="414448"/>
          <w:w w:val="105"/>
          <w:sz w:val="22"/>
        </w:rPr>
        <w:t> by institutionalizing the </w:t>
      </w:r>
      <w:r>
        <w:rPr>
          <w:color w:val="313638"/>
          <w:w w:val="105"/>
          <w:sz w:val="22"/>
        </w:rPr>
        <w:t>elements of </w:t>
      </w:r>
      <w:r>
        <w:rPr>
          <w:color w:val="414448"/>
          <w:w w:val="105"/>
          <w:sz w:val="22"/>
        </w:rPr>
        <w:t>risk </w:t>
      </w:r>
      <w:r>
        <w:rPr>
          <w:color w:val="313638"/>
          <w:w w:val="105"/>
          <w:sz w:val="22"/>
        </w:rPr>
        <w:t>management</w:t>
      </w:r>
      <w:r>
        <w:rPr>
          <w:color w:val="313638"/>
          <w:w w:val="105"/>
          <w:sz w:val="22"/>
        </w:rPr>
        <w:t> </w:t>
      </w:r>
      <w:r>
        <w:rPr>
          <w:color w:val="545659"/>
          <w:w w:val="105"/>
          <w:sz w:val="22"/>
        </w:rPr>
        <w:t>Into</w:t>
      </w:r>
      <w:r>
        <w:rPr>
          <w:color w:val="545659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the flow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of </w:t>
      </w:r>
      <w:r>
        <w:rPr>
          <w:color w:val="545659"/>
          <w:w w:val="105"/>
          <w:sz w:val="22"/>
        </w:rPr>
        <w:t>business </w:t>
      </w:r>
      <w:r>
        <w:rPr>
          <w:color w:val="414448"/>
          <w:w w:val="105"/>
          <w:sz w:val="22"/>
        </w:rPr>
        <w:t>processes which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cascades into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w w:val="105"/>
          <w:sz w:val="22"/>
        </w:rPr>
        <w:t>a dedicated </w:t>
      </w:r>
      <w:r>
        <w:rPr>
          <w:color w:val="313638"/>
          <w:w w:val="105"/>
          <w:sz w:val="22"/>
        </w:rPr>
        <w:t>Central Risk </w:t>
      </w:r>
      <w:r>
        <w:rPr>
          <w:color w:val="414448"/>
          <w:w w:val="105"/>
          <w:sz w:val="22"/>
        </w:rPr>
        <w:t>Management </w:t>
      </w:r>
      <w:r>
        <w:rPr>
          <w:color w:val="545659"/>
          <w:w w:val="105"/>
          <w:sz w:val="22"/>
        </w:rPr>
        <w:t>function.</w:t>
      </w:r>
    </w:p>
    <w:p>
      <w:pPr>
        <w:pStyle w:val="ListParagraph"/>
        <w:numPr>
          <w:ilvl w:val="2"/>
          <w:numId w:val="23"/>
        </w:numPr>
        <w:tabs>
          <w:tab w:pos="2008" w:val="left" w:leader="none"/>
          <w:tab w:pos="2009" w:val="left" w:leader="none"/>
        </w:tabs>
        <w:spacing w:line="247" w:lineRule="auto" w:before="36" w:after="0"/>
        <w:ind w:left="2005" w:right="707" w:hanging="376"/>
        <w:jc w:val="left"/>
        <w:rPr>
          <w:color w:val="414448"/>
          <w:sz w:val="22"/>
        </w:rPr>
      </w:pPr>
      <w:r>
        <w:rPr>
          <w:color w:val="313638"/>
          <w:w w:val="105"/>
          <w:sz w:val="22"/>
        </w:rPr>
        <w:t>Corporate</w:t>
      </w:r>
      <w:r>
        <w:rPr>
          <w:color w:val="313638"/>
          <w:spacing w:val="-17"/>
          <w:w w:val="105"/>
          <w:sz w:val="22"/>
        </w:rPr>
        <w:t> </w:t>
      </w:r>
      <w:r>
        <w:rPr>
          <w:color w:val="313638"/>
          <w:w w:val="105"/>
          <w:sz w:val="22"/>
        </w:rPr>
        <w:t>strategic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objectives</w:t>
      </w:r>
      <w:r>
        <w:rPr>
          <w:color w:val="313638"/>
          <w:spacing w:val="-8"/>
          <w:w w:val="105"/>
          <w:sz w:val="22"/>
        </w:rPr>
        <w:t> </w:t>
      </w:r>
      <w:r>
        <w:rPr>
          <w:color w:val="414448"/>
          <w:w w:val="105"/>
          <w:sz w:val="22"/>
        </w:rPr>
        <w:t>to which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management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should</w:t>
      </w:r>
      <w:r>
        <w:rPr>
          <w:color w:val="41444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align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its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risk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management </w:t>
      </w:r>
      <w:r>
        <w:rPr>
          <w:color w:val="414448"/>
          <w:spacing w:val="-2"/>
          <w:w w:val="105"/>
          <w:sz w:val="22"/>
        </w:rPr>
        <w:t>processes;</w:t>
      </w:r>
    </w:p>
    <w:p>
      <w:pPr>
        <w:pStyle w:val="ListParagraph"/>
        <w:numPr>
          <w:ilvl w:val="2"/>
          <w:numId w:val="23"/>
        </w:numPr>
        <w:tabs>
          <w:tab w:pos="2000" w:val="left" w:leader="none"/>
          <w:tab w:pos="2001" w:val="left" w:leader="none"/>
        </w:tabs>
        <w:spacing w:line="240" w:lineRule="auto" w:before="34" w:after="0"/>
        <w:ind w:left="2000" w:right="0" w:hanging="393"/>
        <w:jc w:val="left"/>
        <w:rPr>
          <w:color w:val="313638"/>
          <w:sz w:val="22"/>
        </w:rPr>
      </w:pPr>
      <w:r>
        <w:rPr>
          <w:color w:val="313638"/>
          <w:w w:val="105"/>
          <w:sz w:val="22"/>
        </w:rPr>
        <w:t>The</w:t>
      </w:r>
      <w:r>
        <w:rPr>
          <w:color w:val="313638"/>
          <w:spacing w:val="-17"/>
          <w:w w:val="105"/>
          <w:sz w:val="22"/>
        </w:rPr>
        <w:t> </w:t>
      </w:r>
      <w:r>
        <w:rPr>
          <w:color w:val="313638"/>
          <w:w w:val="105"/>
          <w:sz w:val="22"/>
        </w:rPr>
        <w:t>Company's </w:t>
      </w:r>
      <w:r>
        <w:rPr>
          <w:color w:val="414448"/>
          <w:w w:val="105"/>
          <w:sz w:val="22"/>
        </w:rPr>
        <w:t>risk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313638"/>
          <w:w w:val="105"/>
          <w:sz w:val="22"/>
        </w:rPr>
        <w:t>appetite </w:t>
      </w:r>
      <w:r>
        <w:rPr>
          <w:color w:val="414448"/>
          <w:w w:val="105"/>
          <w:sz w:val="22"/>
        </w:rPr>
        <w:t>and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risk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w w:val="105"/>
          <w:sz w:val="22"/>
        </w:rPr>
        <w:t>tolerance</w:t>
      </w:r>
      <w:r>
        <w:rPr>
          <w:color w:val="414448"/>
          <w:spacing w:val="4"/>
          <w:w w:val="105"/>
          <w:sz w:val="22"/>
        </w:rPr>
        <w:t> </w:t>
      </w:r>
      <w:r>
        <w:rPr>
          <w:color w:val="545659"/>
          <w:w w:val="105"/>
          <w:sz w:val="22"/>
        </w:rPr>
        <w:t>limits;</w:t>
      </w:r>
      <w:r>
        <w:rPr>
          <w:color w:val="545659"/>
          <w:spacing w:val="-12"/>
          <w:w w:val="105"/>
          <w:sz w:val="22"/>
        </w:rPr>
        <w:t> </w:t>
      </w:r>
      <w:r>
        <w:rPr>
          <w:color w:val="414448"/>
          <w:spacing w:val="-5"/>
          <w:w w:val="105"/>
          <w:sz w:val="22"/>
        </w:rPr>
        <w:t>and</w:t>
      </w:r>
    </w:p>
    <w:p>
      <w:pPr>
        <w:pStyle w:val="ListParagraph"/>
        <w:numPr>
          <w:ilvl w:val="2"/>
          <w:numId w:val="23"/>
        </w:numPr>
        <w:tabs>
          <w:tab w:pos="2010" w:val="left" w:leader="none"/>
        </w:tabs>
        <w:spacing w:line="240" w:lineRule="auto" w:before="115" w:after="0"/>
        <w:ind w:left="2009" w:right="0" w:hanging="431"/>
        <w:jc w:val="left"/>
        <w:rPr>
          <w:color w:val="414448"/>
          <w:sz w:val="22"/>
        </w:rPr>
      </w:pPr>
      <w:r>
        <w:rPr>
          <w:color w:val="414448"/>
          <w:sz w:val="22"/>
        </w:rPr>
        <w:t>Executive</w:t>
      </w:r>
      <w:r>
        <w:rPr>
          <w:color w:val="414448"/>
          <w:spacing w:val="21"/>
          <w:sz w:val="22"/>
        </w:rPr>
        <w:t> </w:t>
      </w:r>
      <w:r>
        <w:rPr>
          <w:color w:val="313638"/>
          <w:sz w:val="22"/>
        </w:rPr>
        <w:t>Management</w:t>
      </w:r>
      <w:r>
        <w:rPr>
          <w:color w:val="313638"/>
          <w:spacing w:val="38"/>
          <w:sz w:val="22"/>
        </w:rPr>
        <w:t> </w:t>
      </w:r>
      <w:r>
        <w:rPr>
          <w:color w:val="313638"/>
          <w:sz w:val="22"/>
        </w:rPr>
        <w:t>Comm</w:t>
      </w:r>
      <w:r>
        <w:rPr>
          <w:color w:val="545659"/>
          <w:sz w:val="22"/>
        </w:rPr>
        <w:t>ittee</w:t>
      </w:r>
      <w:r>
        <w:rPr>
          <w:color w:val="545659"/>
          <w:spacing w:val="13"/>
          <w:sz w:val="22"/>
        </w:rPr>
        <w:t> </w:t>
      </w:r>
      <w:r>
        <w:rPr>
          <w:color w:val="414448"/>
          <w:spacing w:val="-2"/>
          <w:sz w:val="22"/>
        </w:rPr>
        <w:t>(EMC).</w:t>
      </w:r>
    </w:p>
    <w:p>
      <w:pPr>
        <w:pStyle w:val="ListParagraph"/>
        <w:numPr>
          <w:ilvl w:val="2"/>
          <w:numId w:val="23"/>
        </w:numPr>
        <w:tabs>
          <w:tab w:pos="2009" w:val="left" w:leader="none"/>
          <w:tab w:pos="2010" w:val="left" w:leader="none"/>
        </w:tabs>
        <w:spacing w:line="240" w:lineRule="auto" w:before="72" w:after="0"/>
        <w:ind w:left="2009" w:right="0" w:hanging="438"/>
        <w:jc w:val="left"/>
        <w:rPr>
          <w:color w:val="414448"/>
          <w:sz w:val="22"/>
        </w:rPr>
      </w:pPr>
      <w:r>
        <w:rPr>
          <w:color w:val="313638"/>
          <w:sz w:val="22"/>
        </w:rPr>
        <w:t>Risk</w:t>
      </w:r>
      <w:r>
        <w:rPr>
          <w:color w:val="313638"/>
          <w:spacing w:val="13"/>
          <w:sz w:val="22"/>
        </w:rPr>
        <w:t> </w:t>
      </w:r>
      <w:r>
        <w:rPr>
          <w:color w:val="313638"/>
          <w:sz w:val="22"/>
        </w:rPr>
        <w:t>Management</w:t>
      </w:r>
      <w:r>
        <w:rPr>
          <w:color w:val="313638"/>
          <w:spacing w:val="19"/>
          <w:sz w:val="22"/>
        </w:rPr>
        <w:t> </w:t>
      </w:r>
      <w:r>
        <w:rPr>
          <w:color w:val="313638"/>
          <w:sz w:val="22"/>
        </w:rPr>
        <w:t>Departmen</w:t>
      </w:r>
      <w:r>
        <w:rPr>
          <w:color w:val="545659"/>
          <w:sz w:val="22"/>
        </w:rPr>
        <w:t>t</w:t>
      </w:r>
      <w:r>
        <w:rPr>
          <w:color w:val="545659"/>
          <w:spacing w:val="43"/>
          <w:sz w:val="22"/>
        </w:rPr>
        <w:t> </w:t>
      </w:r>
      <w:r>
        <w:rPr>
          <w:color w:val="545659"/>
          <w:spacing w:val="-2"/>
          <w:sz w:val="22"/>
        </w:rPr>
        <w:t>(RMD).</w:t>
      </w:r>
    </w:p>
    <w:p>
      <w:pPr>
        <w:pStyle w:val="ListParagraph"/>
        <w:numPr>
          <w:ilvl w:val="0"/>
          <w:numId w:val="24"/>
        </w:numPr>
        <w:tabs>
          <w:tab w:pos="2000" w:val="left" w:leader="none"/>
        </w:tabs>
        <w:spacing w:line="240" w:lineRule="auto" w:before="78" w:after="0"/>
        <w:ind w:left="1999" w:right="0" w:hanging="421"/>
        <w:jc w:val="left"/>
        <w:rPr>
          <w:sz w:val="22"/>
        </w:rPr>
      </w:pPr>
      <w:r>
        <w:rPr>
          <w:color w:val="414448"/>
          <w:w w:val="110"/>
          <w:sz w:val="22"/>
        </w:rPr>
        <w:t>Internal</w:t>
      </w:r>
      <w:r>
        <w:rPr>
          <w:color w:val="414448"/>
          <w:spacing w:val="-3"/>
          <w:w w:val="110"/>
          <w:sz w:val="22"/>
        </w:rPr>
        <w:t> </w:t>
      </w:r>
      <w:r>
        <w:rPr>
          <w:color w:val="313638"/>
          <w:spacing w:val="-4"/>
          <w:w w:val="110"/>
          <w:sz w:val="22"/>
        </w:rPr>
        <w:t>Audit</w:t>
      </w:r>
    </w:p>
    <w:p>
      <w:pPr>
        <w:pStyle w:val="ListParagraph"/>
        <w:numPr>
          <w:ilvl w:val="0"/>
          <w:numId w:val="24"/>
        </w:numPr>
        <w:tabs>
          <w:tab w:pos="2007" w:val="left" w:leader="none"/>
          <w:tab w:pos="2008" w:val="left" w:leader="none"/>
        </w:tabs>
        <w:spacing w:line="240" w:lineRule="auto" w:before="86" w:after="0"/>
        <w:ind w:left="2007" w:right="0" w:hanging="403"/>
        <w:jc w:val="left"/>
        <w:rPr>
          <w:sz w:val="22"/>
        </w:rPr>
      </w:pPr>
      <w:r>
        <w:rPr>
          <w:color w:val="414448"/>
          <w:sz w:val="22"/>
        </w:rPr>
        <w:t>Technical</w:t>
      </w:r>
      <w:r>
        <w:rPr>
          <w:color w:val="414448"/>
          <w:spacing w:val="-1"/>
          <w:sz w:val="22"/>
        </w:rPr>
        <w:t> </w:t>
      </w:r>
      <w:r>
        <w:rPr>
          <w:color w:val="313638"/>
          <w:spacing w:val="-2"/>
          <w:sz w:val="22"/>
        </w:rPr>
        <w:t>Compliance</w:t>
      </w:r>
    </w:p>
    <w:p>
      <w:pPr>
        <w:spacing w:line="252" w:lineRule="auto" w:before="86"/>
        <w:ind w:left="1454" w:right="540" w:hanging="3"/>
        <w:jc w:val="both"/>
        <w:rPr>
          <w:sz w:val="22"/>
        </w:rPr>
      </w:pPr>
      <w:r>
        <w:rPr>
          <w:color w:val="414448"/>
          <w:w w:val="105"/>
          <w:sz w:val="22"/>
        </w:rPr>
        <w:t>The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313638"/>
          <w:w w:val="105"/>
          <w:sz w:val="22"/>
        </w:rPr>
        <w:t>Company's</w:t>
      </w:r>
      <w:r>
        <w:rPr>
          <w:color w:val="313638"/>
          <w:w w:val="105"/>
          <w:sz w:val="22"/>
        </w:rPr>
        <w:t> risk governance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structure consists </w:t>
      </w:r>
      <w:r>
        <w:rPr>
          <w:color w:val="545659"/>
          <w:w w:val="105"/>
          <w:sz w:val="22"/>
        </w:rPr>
        <w:t>of</w:t>
      </w:r>
      <w:r>
        <w:rPr>
          <w:color w:val="545659"/>
          <w:w w:val="105"/>
          <w:sz w:val="22"/>
        </w:rPr>
        <w:t> four </w:t>
      </w:r>
      <w:r>
        <w:rPr>
          <w:color w:val="414448"/>
          <w:w w:val="105"/>
          <w:sz w:val="22"/>
        </w:rPr>
        <w:t>main levels,</w:t>
      </w:r>
      <w:r>
        <w:rPr>
          <w:color w:val="414448"/>
          <w:w w:val="105"/>
          <w:sz w:val="22"/>
        </w:rPr>
        <w:t> namely </w:t>
      </w:r>
      <w:r>
        <w:rPr>
          <w:color w:val="313638"/>
          <w:w w:val="105"/>
          <w:sz w:val="22"/>
        </w:rPr>
        <w:t>the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Board of Directors</w:t>
      </w:r>
      <w:r>
        <w:rPr>
          <w:color w:val="414448"/>
          <w:w w:val="105"/>
          <w:sz w:val="22"/>
        </w:rPr>
        <w:t> through</w:t>
      </w:r>
      <w:r>
        <w:rPr>
          <w:color w:val="414448"/>
          <w:w w:val="105"/>
          <w:sz w:val="22"/>
        </w:rPr>
        <w:t> its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Comm</w:t>
      </w:r>
      <w:r>
        <w:rPr>
          <w:color w:val="545659"/>
          <w:w w:val="105"/>
          <w:sz w:val="22"/>
        </w:rPr>
        <w:t>itt</w:t>
      </w:r>
      <w:r>
        <w:rPr>
          <w:color w:val="313638"/>
          <w:w w:val="105"/>
          <w:sz w:val="22"/>
        </w:rPr>
        <w:t>ee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on</w:t>
      </w:r>
      <w:r>
        <w:rPr>
          <w:color w:val="414448"/>
          <w:w w:val="105"/>
          <w:sz w:val="22"/>
        </w:rPr>
        <w:t> risk,</w:t>
      </w:r>
      <w:r>
        <w:rPr>
          <w:color w:val="414448"/>
          <w:w w:val="105"/>
          <w:sz w:val="22"/>
        </w:rPr>
        <w:t> Executive</w:t>
      </w:r>
      <w:r>
        <w:rPr>
          <w:color w:val="414448"/>
          <w:w w:val="105"/>
          <w:sz w:val="22"/>
        </w:rPr>
        <w:t> </w:t>
      </w:r>
      <w:r>
        <w:rPr>
          <w:color w:val="545659"/>
          <w:w w:val="105"/>
          <w:sz w:val="22"/>
        </w:rPr>
        <w:t>Management</w:t>
      </w:r>
      <w:r>
        <w:rPr>
          <w:color w:val="545659"/>
          <w:w w:val="105"/>
          <w:sz w:val="22"/>
        </w:rPr>
        <w:t> </w:t>
      </w:r>
      <w:r>
        <w:rPr>
          <w:color w:val="313638"/>
          <w:w w:val="105"/>
          <w:sz w:val="22"/>
        </w:rPr>
        <w:t>Committee,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Risk Management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Department</w:t>
      </w:r>
      <w:r>
        <w:rPr>
          <w:color w:val="313638"/>
          <w:w w:val="105"/>
          <w:sz w:val="22"/>
        </w:rPr>
        <w:t> and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Operational</w:t>
      </w:r>
      <w:r>
        <w:rPr>
          <w:color w:val="414448"/>
          <w:w w:val="105"/>
          <w:sz w:val="22"/>
        </w:rPr>
        <w:t> Units.</w:t>
      </w:r>
      <w:r>
        <w:rPr>
          <w:color w:val="414448"/>
          <w:w w:val="105"/>
          <w:sz w:val="22"/>
        </w:rPr>
        <w:t> At</w:t>
      </w:r>
      <w:r>
        <w:rPr>
          <w:color w:val="414448"/>
          <w:w w:val="105"/>
          <w:sz w:val="22"/>
        </w:rPr>
        <w:t> the</w:t>
      </w:r>
      <w:r>
        <w:rPr>
          <w:color w:val="414448"/>
          <w:w w:val="105"/>
          <w:sz w:val="22"/>
        </w:rPr>
        <w:t> third</w:t>
      </w:r>
      <w:r>
        <w:rPr>
          <w:color w:val="414448"/>
          <w:w w:val="105"/>
          <w:sz w:val="22"/>
        </w:rPr>
        <w:t> level</w:t>
      </w:r>
      <w:r>
        <w:rPr>
          <w:color w:val="414448"/>
          <w:w w:val="105"/>
          <w:sz w:val="22"/>
        </w:rPr>
        <w:t> are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also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Investment </w:t>
      </w:r>
      <w:r>
        <w:rPr>
          <w:color w:val="313638"/>
          <w:w w:val="105"/>
          <w:sz w:val="22"/>
        </w:rPr>
        <w:t>Committee,</w:t>
      </w:r>
      <w:r>
        <w:rPr>
          <w:color w:val="31363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Information Technology</w:t>
      </w:r>
      <w:r>
        <w:rPr>
          <w:color w:val="414448"/>
          <w:w w:val="105"/>
          <w:sz w:val="22"/>
        </w:rPr>
        <w:t> Committee, Strategy and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Finance Committee and Audit </w:t>
      </w:r>
      <w:r>
        <w:rPr>
          <w:color w:val="313638"/>
          <w:w w:val="105"/>
          <w:sz w:val="22"/>
        </w:rPr>
        <w:t>and </w:t>
      </w:r>
      <w:r>
        <w:rPr>
          <w:color w:val="414448"/>
          <w:w w:val="105"/>
          <w:sz w:val="22"/>
        </w:rPr>
        <w:t>Investigation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Committee.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The Board of Directors</w:t>
      </w:r>
      <w:r>
        <w:rPr>
          <w:color w:val="414448"/>
          <w:w w:val="105"/>
          <w:sz w:val="22"/>
        </w:rPr>
        <w:t> is responsible</w:t>
      </w:r>
      <w:r>
        <w:rPr>
          <w:color w:val="414448"/>
          <w:w w:val="105"/>
          <w:sz w:val="22"/>
        </w:rPr>
        <w:t> for setting</w:t>
      </w:r>
      <w:r>
        <w:rPr>
          <w:color w:val="414448"/>
          <w:w w:val="105"/>
          <w:sz w:val="22"/>
        </w:rPr>
        <w:t> the tone for risk </w:t>
      </w:r>
      <w:r>
        <w:rPr>
          <w:color w:val="313638"/>
          <w:w w:val="105"/>
          <w:sz w:val="22"/>
        </w:rPr>
        <w:t>management by:</w:t>
      </w:r>
    </w:p>
    <w:p>
      <w:pPr>
        <w:pStyle w:val="ListParagraph"/>
        <w:numPr>
          <w:ilvl w:val="0"/>
          <w:numId w:val="25"/>
        </w:numPr>
        <w:tabs>
          <w:tab w:pos="2019" w:val="left" w:leader="none"/>
          <w:tab w:pos="2020" w:val="left" w:leader="none"/>
        </w:tabs>
        <w:spacing w:line="246" w:lineRule="exact" w:before="0" w:after="0"/>
        <w:ind w:left="2020" w:right="0" w:hanging="383"/>
        <w:jc w:val="left"/>
        <w:rPr>
          <w:sz w:val="22"/>
        </w:rPr>
      </w:pPr>
      <w:r>
        <w:rPr>
          <w:color w:val="313638"/>
          <w:w w:val="105"/>
          <w:sz w:val="22"/>
        </w:rPr>
        <w:t>Approving</w:t>
      </w:r>
      <w:r>
        <w:rPr>
          <w:color w:val="313638"/>
          <w:spacing w:val="-4"/>
          <w:w w:val="105"/>
          <w:sz w:val="22"/>
        </w:rPr>
        <w:t> </w:t>
      </w:r>
      <w:r>
        <w:rPr>
          <w:color w:val="313638"/>
          <w:w w:val="105"/>
          <w:sz w:val="22"/>
        </w:rPr>
        <w:t>the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business</w:t>
      </w:r>
      <w:r>
        <w:rPr>
          <w:color w:val="313638"/>
          <w:spacing w:val="-11"/>
          <w:w w:val="105"/>
          <w:sz w:val="22"/>
        </w:rPr>
        <w:t> </w:t>
      </w:r>
      <w:r>
        <w:rPr>
          <w:color w:val="313638"/>
          <w:w w:val="105"/>
          <w:sz w:val="22"/>
        </w:rPr>
        <w:t>object</w:t>
      </w:r>
      <w:r>
        <w:rPr>
          <w:color w:val="545659"/>
          <w:w w:val="105"/>
          <w:sz w:val="22"/>
        </w:rPr>
        <w:t>ive</w:t>
      </w:r>
      <w:r>
        <w:rPr>
          <w:color w:val="545659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of</w:t>
      </w:r>
      <w:r>
        <w:rPr>
          <w:color w:val="41444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12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Company;</w:t>
      </w:r>
    </w:p>
    <w:p>
      <w:pPr>
        <w:pStyle w:val="ListParagraph"/>
        <w:numPr>
          <w:ilvl w:val="0"/>
          <w:numId w:val="25"/>
        </w:numPr>
        <w:tabs>
          <w:tab w:pos="2019" w:val="left" w:leader="none"/>
          <w:tab w:pos="2020" w:val="left" w:leader="none"/>
        </w:tabs>
        <w:spacing w:line="240" w:lineRule="auto" w:before="14" w:after="0"/>
        <w:ind w:left="2020" w:right="0" w:hanging="412"/>
        <w:jc w:val="left"/>
        <w:rPr>
          <w:sz w:val="22"/>
        </w:rPr>
      </w:pPr>
      <w:r>
        <w:rPr>
          <w:color w:val="313638"/>
          <w:sz w:val="22"/>
        </w:rPr>
        <w:t>Approving</w:t>
      </w:r>
      <w:r>
        <w:rPr>
          <w:color w:val="313638"/>
          <w:spacing w:val="32"/>
          <w:sz w:val="22"/>
        </w:rPr>
        <w:t> </w:t>
      </w:r>
      <w:r>
        <w:rPr>
          <w:color w:val="414448"/>
          <w:sz w:val="22"/>
        </w:rPr>
        <w:t>the</w:t>
      </w:r>
      <w:r>
        <w:rPr>
          <w:color w:val="414448"/>
          <w:spacing w:val="1"/>
          <w:sz w:val="22"/>
        </w:rPr>
        <w:t> </w:t>
      </w:r>
      <w:r>
        <w:rPr>
          <w:color w:val="313638"/>
          <w:sz w:val="22"/>
        </w:rPr>
        <w:t>ERM</w:t>
      </w:r>
      <w:r>
        <w:rPr>
          <w:color w:val="313638"/>
          <w:spacing w:val="11"/>
          <w:sz w:val="22"/>
        </w:rPr>
        <w:t> </w:t>
      </w:r>
      <w:r>
        <w:rPr>
          <w:color w:val="313638"/>
          <w:sz w:val="22"/>
        </w:rPr>
        <w:t>framework</w:t>
      </w:r>
      <w:r>
        <w:rPr>
          <w:color w:val="66696B"/>
          <w:sz w:val="22"/>
        </w:rPr>
        <w:t>;</w:t>
      </w:r>
      <w:r>
        <w:rPr>
          <w:color w:val="66696B"/>
          <w:spacing w:val="31"/>
          <w:sz w:val="22"/>
        </w:rPr>
        <w:t> </w:t>
      </w:r>
      <w:r>
        <w:rPr>
          <w:color w:val="414448"/>
          <w:spacing w:val="-5"/>
          <w:sz w:val="22"/>
        </w:rPr>
        <w:t>and</w:t>
      </w:r>
    </w:p>
    <w:p>
      <w:pPr>
        <w:pStyle w:val="ListParagraph"/>
        <w:numPr>
          <w:ilvl w:val="0"/>
          <w:numId w:val="25"/>
        </w:numPr>
        <w:tabs>
          <w:tab w:pos="2008" w:val="left" w:leader="none"/>
        </w:tabs>
        <w:spacing w:line="240" w:lineRule="auto" w:before="36" w:after="0"/>
        <w:ind w:left="2007" w:right="0" w:hanging="436"/>
        <w:jc w:val="left"/>
        <w:rPr>
          <w:sz w:val="22"/>
        </w:rPr>
      </w:pPr>
      <w:r>
        <w:rPr>
          <w:color w:val="414448"/>
          <w:w w:val="105"/>
          <w:sz w:val="22"/>
        </w:rPr>
        <w:t>Giving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313638"/>
          <w:w w:val="105"/>
          <w:sz w:val="22"/>
        </w:rPr>
        <w:t>directives</w:t>
      </w:r>
      <w:r>
        <w:rPr>
          <w:color w:val="313638"/>
          <w:spacing w:val="-15"/>
          <w:w w:val="105"/>
          <w:sz w:val="22"/>
        </w:rPr>
        <w:t> </w:t>
      </w:r>
      <w:r>
        <w:rPr>
          <w:color w:val="313638"/>
          <w:w w:val="105"/>
          <w:sz w:val="22"/>
        </w:rPr>
        <w:t>to</w:t>
      </w:r>
      <w:r>
        <w:rPr>
          <w:color w:val="313638"/>
          <w:spacing w:val="-8"/>
          <w:w w:val="105"/>
          <w:sz w:val="22"/>
        </w:rPr>
        <w:t> </w:t>
      </w:r>
      <w:r>
        <w:rPr>
          <w:color w:val="313638"/>
          <w:w w:val="105"/>
          <w:sz w:val="22"/>
        </w:rPr>
        <w:t>manageme</w:t>
      </w:r>
      <w:r>
        <w:rPr>
          <w:color w:val="545659"/>
          <w:w w:val="105"/>
          <w:sz w:val="22"/>
        </w:rPr>
        <w:t>nt</w:t>
      </w:r>
      <w:r>
        <w:rPr>
          <w:color w:val="545659"/>
          <w:spacing w:val="6"/>
          <w:w w:val="105"/>
          <w:sz w:val="22"/>
        </w:rPr>
        <w:t> </w:t>
      </w:r>
      <w:r>
        <w:rPr>
          <w:color w:val="414448"/>
          <w:w w:val="105"/>
          <w:sz w:val="22"/>
        </w:rPr>
        <w:t>on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basis</w:t>
      </w:r>
      <w:r>
        <w:rPr>
          <w:color w:val="414448"/>
          <w:spacing w:val="-13"/>
          <w:w w:val="105"/>
          <w:sz w:val="22"/>
        </w:rPr>
        <w:t> </w:t>
      </w:r>
      <w:r>
        <w:rPr>
          <w:color w:val="545659"/>
          <w:w w:val="105"/>
          <w:sz w:val="22"/>
        </w:rPr>
        <w:t>of</w:t>
      </w:r>
      <w:r>
        <w:rPr>
          <w:color w:val="545659"/>
          <w:spacing w:val="-5"/>
          <w:w w:val="105"/>
          <w:sz w:val="22"/>
        </w:rPr>
        <w:t> </w:t>
      </w:r>
      <w:r>
        <w:rPr>
          <w:color w:val="545659"/>
          <w:w w:val="105"/>
          <w:sz w:val="22"/>
        </w:rPr>
        <w:t>its</w:t>
      </w:r>
      <w:r>
        <w:rPr>
          <w:color w:val="545659"/>
          <w:spacing w:val="6"/>
          <w:w w:val="105"/>
          <w:sz w:val="22"/>
        </w:rPr>
        <w:t> </w:t>
      </w:r>
      <w:r>
        <w:rPr>
          <w:color w:val="414448"/>
          <w:w w:val="105"/>
          <w:sz w:val="22"/>
        </w:rPr>
        <w:t>decisions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w w:val="105"/>
          <w:sz w:val="22"/>
        </w:rPr>
        <w:t>on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risk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management.</w:t>
      </w:r>
    </w:p>
    <w:p>
      <w:pPr>
        <w:spacing w:line="249" w:lineRule="auto" w:before="71"/>
        <w:ind w:left="1462" w:right="534" w:hanging="11"/>
        <w:jc w:val="both"/>
        <w:rPr>
          <w:sz w:val="22"/>
        </w:rPr>
      </w:pPr>
      <w:r>
        <w:rPr>
          <w:color w:val="313638"/>
          <w:w w:val="105"/>
          <w:sz w:val="22"/>
        </w:rPr>
        <w:t>The Executive Management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Committee (EMC)</w:t>
      </w:r>
      <w:r>
        <w:rPr>
          <w:color w:val="414448"/>
          <w:w w:val="105"/>
          <w:sz w:val="22"/>
        </w:rPr>
        <w:t> reports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to</w:t>
      </w:r>
      <w:r>
        <w:rPr>
          <w:color w:val="414448"/>
          <w:w w:val="105"/>
          <w:sz w:val="22"/>
        </w:rPr>
        <w:t> the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Board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of </w:t>
      </w:r>
      <w:r>
        <w:rPr>
          <w:color w:val="313638"/>
          <w:w w:val="105"/>
          <w:sz w:val="22"/>
        </w:rPr>
        <w:t>D</w:t>
      </w:r>
      <w:r>
        <w:rPr>
          <w:color w:val="545659"/>
          <w:w w:val="105"/>
          <w:sz w:val="22"/>
        </w:rPr>
        <w:t>ire</w:t>
      </w:r>
      <w:r>
        <w:rPr>
          <w:color w:val="313638"/>
          <w:w w:val="105"/>
          <w:sz w:val="22"/>
        </w:rPr>
        <w:t>ctors through </w:t>
      </w:r>
      <w:r>
        <w:rPr>
          <w:color w:val="414448"/>
          <w:w w:val="105"/>
          <w:sz w:val="22"/>
        </w:rPr>
        <w:t>the </w:t>
      </w:r>
      <w:r>
        <w:rPr>
          <w:color w:val="313638"/>
          <w:w w:val="105"/>
          <w:sz w:val="22"/>
        </w:rPr>
        <w:t>Board</w:t>
      </w:r>
      <w:r>
        <w:rPr>
          <w:color w:val="313638"/>
          <w:w w:val="105"/>
          <w:sz w:val="22"/>
        </w:rPr>
        <w:t> Committee</w:t>
      </w:r>
      <w:r>
        <w:rPr>
          <w:color w:val="313638"/>
          <w:w w:val="105"/>
          <w:sz w:val="22"/>
        </w:rPr>
        <w:t> on Risk.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The Risk</w:t>
      </w:r>
      <w:r>
        <w:rPr>
          <w:color w:val="414448"/>
          <w:w w:val="105"/>
          <w:sz w:val="22"/>
        </w:rPr>
        <w:t> Mnagement</w:t>
      </w:r>
      <w:r>
        <w:rPr>
          <w:color w:val="414448"/>
          <w:w w:val="105"/>
          <w:sz w:val="22"/>
        </w:rPr>
        <w:t> Department</w:t>
      </w:r>
      <w:r>
        <w:rPr>
          <w:color w:val="414448"/>
          <w:w w:val="105"/>
          <w:sz w:val="22"/>
        </w:rPr>
        <w:t> </w:t>
      </w:r>
      <w:r>
        <w:rPr>
          <w:color w:val="545659"/>
          <w:w w:val="105"/>
          <w:sz w:val="22"/>
        </w:rPr>
        <w:t>is</w:t>
      </w:r>
      <w:r>
        <w:rPr>
          <w:color w:val="545659"/>
          <w:w w:val="105"/>
          <w:sz w:val="22"/>
        </w:rPr>
        <w:t> </w:t>
      </w:r>
      <w:r>
        <w:rPr>
          <w:color w:val="414448"/>
          <w:w w:val="105"/>
          <w:sz w:val="22"/>
        </w:rPr>
        <w:t>responsible</w:t>
      </w:r>
      <w:r>
        <w:rPr>
          <w:color w:val="414448"/>
          <w:w w:val="105"/>
          <w:sz w:val="22"/>
        </w:rPr>
        <w:t> for</w:t>
      </w:r>
      <w:r>
        <w:rPr>
          <w:color w:val="414448"/>
          <w:w w:val="105"/>
          <w:sz w:val="22"/>
        </w:rPr>
        <w:t> drawing</w:t>
      </w:r>
      <w:r>
        <w:rPr>
          <w:color w:val="414448"/>
          <w:w w:val="105"/>
          <w:sz w:val="22"/>
        </w:rPr>
        <w:t> up the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ERM</w:t>
      </w:r>
      <w:r>
        <w:rPr>
          <w:color w:val="313638"/>
          <w:w w:val="105"/>
          <w:sz w:val="22"/>
        </w:rPr>
        <w:t> framework</w:t>
      </w:r>
      <w:r>
        <w:rPr>
          <w:color w:val="313638"/>
          <w:w w:val="105"/>
          <w:sz w:val="22"/>
        </w:rPr>
        <w:t> for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Boards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approval.</w:t>
      </w:r>
      <w:r>
        <w:rPr>
          <w:color w:val="414448"/>
          <w:w w:val="105"/>
          <w:sz w:val="22"/>
        </w:rPr>
        <w:t> </w:t>
      </w:r>
      <w:r>
        <w:rPr>
          <w:color w:val="414448"/>
          <w:w w:val="105"/>
          <w:sz w:val="20"/>
        </w:rPr>
        <w:t>It</w:t>
      </w:r>
      <w:r>
        <w:rPr>
          <w:color w:val="414448"/>
          <w:spacing w:val="40"/>
          <w:w w:val="105"/>
          <w:sz w:val="20"/>
        </w:rPr>
        <w:t> </w:t>
      </w:r>
      <w:r>
        <w:rPr>
          <w:color w:val="414448"/>
          <w:w w:val="105"/>
          <w:sz w:val="22"/>
        </w:rPr>
        <w:t>also</w:t>
      </w:r>
      <w:r>
        <w:rPr>
          <w:color w:val="414448"/>
          <w:w w:val="105"/>
          <w:sz w:val="22"/>
        </w:rPr>
        <w:t> exercises</w:t>
      </w:r>
      <w:r>
        <w:rPr>
          <w:color w:val="414448"/>
          <w:w w:val="105"/>
          <w:sz w:val="22"/>
        </w:rPr>
        <w:t> oversight</w:t>
      </w:r>
      <w:r>
        <w:rPr>
          <w:color w:val="414448"/>
          <w:w w:val="105"/>
          <w:sz w:val="22"/>
        </w:rPr>
        <w:t> role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on</w:t>
      </w:r>
      <w:r>
        <w:rPr>
          <w:color w:val="313638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w w:val="105"/>
          <w:sz w:val="22"/>
        </w:rPr>
        <w:t> risk management </w:t>
      </w:r>
      <w:r>
        <w:rPr>
          <w:color w:val="313638"/>
          <w:w w:val="105"/>
          <w:sz w:val="22"/>
        </w:rPr>
        <w:t>functions by</w:t>
      </w:r>
      <w:r>
        <w:rPr>
          <w:color w:val="313638"/>
          <w:spacing w:val="-4"/>
          <w:w w:val="105"/>
          <w:sz w:val="22"/>
        </w:rPr>
        <w:t> </w:t>
      </w:r>
      <w:r>
        <w:rPr>
          <w:color w:val="313638"/>
          <w:w w:val="105"/>
          <w:sz w:val="22"/>
        </w:rPr>
        <w:t>ensuring </w:t>
      </w:r>
      <w:r>
        <w:rPr>
          <w:color w:val="414448"/>
          <w:w w:val="105"/>
          <w:sz w:val="22"/>
        </w:rPr>
        <w:t>that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12"/>
          <w:w w:val="105"/>
          <w:sz w:val="22"/>
        </w:rPr>
        <w:t> </w:t>
      </w:r>
      <w:r>
        <w:rPr>
          <w:color w:val="414448"/>
          <w:w w:val="105"/>
          <w:sz w:val="22"/>
        </w:rPr>
        <w:t>Board's risk directives are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adhered to.</w:t>
      </w:r>
    </w:p>
    <w:p>
      <w:pPr>
        <w:spacing w:before="51"/>
        <w:ind w:left="1452" w:right="0" w:firstLine="0"/>
        <w:jc w:val="both"/>
        <w:rPr>
          <w:sz w:val="22"/>
        </w:rPr>
      </w:pPr>
      <w:r>
        <w:rPr>
          <w:color w:val="313638"/>
          <w:w w:val="115"/>
          <w:sz w:val="19"/>
        </w:rPr>
        <w:t>The</w:t>
      </w:r>
      <w:r>
        <w:rPr>
          <w:color w:val="313638"/>
          <w:spacing w:val="73"/>
          <w:w w:val="115"/>
          <w:sz w:val="19"/>
        </w:rPr>
        <w:t> </w:t>
      </w:r>
      <w:r>
        <w:rPr>
          <w:color w:val="313638"/>
          <w:w w:val="115"/>
          <w:sz w:val="19"/>
        </w:rPr>
        <w:t>roles</w:t>
      </w:r>
      <w:r>
        <w:rPr>
          <w:color w:val="313638"/>
          <w:spacing w:val="-9"/>
          <w:w w:val="115"/>
          <w:sz w:val="19"/>
        </w:rPr>
        <w:t> </w:t>
      </w:r>
      <w:r>
        <w:rPr>
          <w:color w:val="313638"/>
          <w:w w:val="115"/>
          <w:sz w:val="19"/>
        </w:rPr>
        <w:t>of</w:t>
      </w:r>
      <w:r>
        <w:rPr>
          <w:color w:val="313638"/>
          <w:spacing w:val="18"/>
          <w:w w:val="115"/>
          <w:sz w:val="19"/>
        </w:rPr>
        <w:t> </w:t>
      </w:r>
      <w:r>
        <w:rPr>
          <w:color w:val="313638"/>
          <w:w w:val="115"/>
          <w:sz w:val="19"/>
        </w:rPr>
        <w:t>the</w:t>
      </w:r>
      <w:r>
        <w:rPr>
          <w:color w:val="313638"/>
          <w:spacing w:val="18"/>
          <w:w w:val="115"/>
          <w:sz w:val="19"/>
        </w:rPr>
        <w:t> </w:t>
      </w:r>
      <w:r>
        <w:rPr>
          <w:color w:val="313638"/>
          <w:w w:val="115"/>
          <w:sz w:val="19"/>
        </w:rPr>
        <w:t>Risk</w:t>
      </w:r>
      <w:r>
        <w:rPr>
          <w:color w:val="313638"/>
          <w:spacing w:val="7"/>
          <w:w w:val="115"/>
          <w:sz w:val="19"/>
        </w:rPr>
        <w:t> </w:t>
      </w:r>
      <w:r>
        <w:rPr>
          <w:color w:val="414448"/>
          <w:w w:val="115"/>
          <w:sz w:val="19"/>
        </w:rPr>
        <w:t>Management</w:t>
      </w:r>
      <w:r>
        <w:rPr>
          <w:color w:val="414448"/>
          <w:spacing w:val="27"/>
          <w:w w:val="115"/>
          <w:sz w:val="19"/>
        </w:rPr>
        <w:t> </w:t>
      </w:r>
      <w:r>
        <w:rPr>
          <w:color w:val="414448"/>
          <w:w w:val="115"/>
          <w:sz w:val="19"/>
        </w:rPr>
        <w:t>Department</w:t>
      </w:r>
      <w:r>
        <w:rPr>
          <w:color w:val="414448"/>
          <w:spacing w:val="15"/>
          <w:w w:val="115"/>
          <w:sz w:val="19"/>
        </w:rPr>
        <w:t> </w:t>
      </w:r>
      <w:r>
        <w:rPr>
          <w:color w:val="414448"/>
          <w:spacing w:val="-2"/>
          <w:w w:val="115"/>
          <w:sz w:val="22"/>
        </w:rPr>
        <w:t>include</w:t>
      </w:r>
      <w:r>
        <w:rPr>
          <w:color w:val="66696B"/>
          <w:spacing w:val="-2"/>
          <w:w w:val="115"/>
          <w:sz w:val="22"/>
        </w:rPr>
        <w:t>:</w:t>
      </w:r>
    </w:p>
    <w:p>
      <w:pPr>
        <w:pStyle w:val="ListParagraph"/>
        <w:numPr>
          <w:ilvl w:val="0"/>
          <w:numId w:val="26"/>
        </w:numPr>
        <w:tabs>
          <w:tab w:pos="2017" w:val="left" w:leader="none"/>
          <w:tab w:pos="2018" w:val="left" w:leader="none"/>
        </w:tabs>
        <w:spacing w:line="240" w:lineRule="auto" w:before="65" w:after="0"/>
        <w:ind w:left="2017" w:right="0" w:hanging="381"/>
        <w:jc w:val="left"/>
        <w:rPr>
          <w:color w:val="414448"/>
          <w:sz w:val="22"/>
        </w:rPr>
      </w:pPr>
      <w:r>
        <w:rPr>
          <w:color w:val="313638"/>
          <w:sz w:val="22"/>
        </w:rPr>
        <w:t>Draw</w:t>
      </w:r>
      <w:r>
        <w:rPr>
          <w:color w:val="313638"/>
          <w:spacing w:val="15"/>
          <w:sz w:val="22"/>
        </w:rPr>
        <w:t> </w:t>
      </w:r>
      <w:r>
        <w:rPr>
          <w:color w:val="414448"/>
          <w:sz w:val="22"/>
        </w:rPr>
        <w:t>up</w:t>
      </w:r>
      <w:r>
        <w:rPr>
          <w:color w:val="414448"/>
          <w:spacing w:val="-4"/>
          <w:sz w:val="22"/>
        </w:rPr>
        <w:t> </w:t>
      </w:r>
      <w:r>
        <w:rPr>
          <w:color w:val="414448"/>
          <w:sz w:val="22"/>
        </w:rPr>
        <w:t>Enterprise</w:t>
      </w:r>
      <w:r>
        <w:rPr>
          <w:color w:val="414448"/>
          <w:spacing w:val="17"/>
          <w:sz w:val="22"/>
        </w:rPr>
        <w:t> </w:t>
      </w:r>
      <w:r>
        <w:rPr>
          <w:color w:val="313638"/>
          <w:sz w:val="22"/>
        </w:rPr>
        <w:t>Risk</w:t>
      </w:r>
      <w:r>
        <w:rPr>
          <w:color w:val="313638"/>
          <w:spacing w:val="12"/>
          <w:sz w:val="22"/>
        </w:rPr>
        <w:t> </w:t>
      </w:r>
      <w:r>
        <w:rPr>
          <w:color w:val="414448"/>
          <w:sz w:val="22"/>
        </w:rPr>
        <w:t>Management</w:t>
      </w:r>
      <w:r>
        <w:rPr>
          <w:color w:val="414448"/>
          <w:spacing w:val="24"/>
          <w:sz w:val="22"/>
        </w:rPr>
        <w:t> </w:t>
      </w:r>
      <w:r>
        <w:rPr>
          <w:color w:val="414448"/>
          <w:spacing w:val="-2"/>
          <w:sz w:val="22"/>
        </w:rPr>
        <w:t>Framework</w:t>
      </w:r>
    </w:p>
    <w:p>
      <w:pPr>
        <w:pStyle w:val="ListParagraph"/>
        <w:numPr>
          <w:ilvl w:val="0"/>
          <w:numId w:val="26"/>
        </w:numPr>
        <w:tabs>
          <w:tab w:pos="2016" w:val="left" w:leader="none"/>
          <w:tab w:pos="2017" w:val="left" w:leader="none"/>
        </w:tabs>
        <w:spacing w:line="240" w:lineRule="auto" w:before="50" w:after="0"/>
        <w:ind w:left="2016" w:right="0" w:hanging="409"/>
        <w:jc w:val="left"/>
        <w:rPr>
          <w:color w:val="313638"/>
          <w:sz w:val="22"/>
        </w:rPr>
      </w:pPr>
      <w:r>
        <w:rPr>
          <w:color w:val="414448"/>
          <w:spacing w:val="-2"/>
          <w:w w:val="105"/>
          <w:sz w:val="22"/>
        </w:rPr>
        <w:t>Review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effectiveness</w:t>
      </w:r>
      <w:r>
        <w:rPr>
          <w:color w:val="414448"/>
          <w:spacing w:val="5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of</w:t>
      </w:r>
      <w:r>
        <w:rPr>
          <w:color w:val="414448"/>
          <w:spacing w:val="-14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the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risk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management</w:t>
      </w:r>
      <w:r>
        <w:rPr>
          <w:color w:val="414448"/>
          <w:spacing w:val="5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process</w:t>
      </w:r>
      <w:r>
        <w:rPr>
          <w:color w:val="414448"/>
          <w:spacing w:val="-4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throughout</w:t>
      </w:r>
      <w:r>
        <w:rPr>
          <w:color w:val="414448"/>
          <w:spacing w:val="1"/>
          <w:w w:val="105"/>
          <w:sz w:val="22"/>
        </w:rPr>
        <w:t> </w:t>
      </w:r>
      <w:r>
        <w:rPr>
          <w:color w:val="313638"/>
          <w:spacing w:val="-2"/>
          <w:w w:val="105"/>
          <w:sz w:val="22"/>
        </w:rPr>
        <w:t>the</w:t>
      </w:r>
      <w:r>
        <w:rPr>
          <w:color w:val="313638"/>
          <w:spacing w:val="-6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company,</w:t>
      </w:r>
    </w:p>
    <w:p>
      <w:pPr>
        <w:pStyle w:val="ListParagraph"/>
        <w:numPr>
          <w:ilvl w:val="0"/>
          <w:numId w:val="26"/>
        </w:numPr>
        <w:tabs>
          <w:tab w:pos="2017" w:val="left" w:leader="none"/>
        </w:tabs>
        <w:spacing w:line="240" w:lineRule="auto" w:before="57" w:after="0"/>
        <w:ind w:left="2016" w:right="0" w:hanging="431"/>
        <w:jc w:val="left"/>
        <w:rPr>
          <w:color w:val="414448"/>
          <w:sz w:val="22"/>
        </w:rPr>
      </w:pPr>
      <w:r>
        <w:rPr>
          <w:color w:val="414448"/>
          <w:w w:val="105"/>
          <w:sz w:val="22"/>
        </w:rPr>
        <w:t>Report</w:t>
      </w:r>
      <w:r>
        <w:rPr>
          <w:color w:val="414448"/>
          <w:spacing w:val="-12"/>
          <w:w w:val="105"/>
          <w:sz w:val="22"/>
        </w:rPr>
        <w:t> </w:t>
      </w:r>
      <w:r>
        <w:rPr>
          <w:color w:val="313638"/>
          <w:w w:val="105"/>
          <w:sz w:val="22"/>
        </w:rPr>
        <w:t>directly</w:t>
      </w:r>
      <w:r>
        <w:rPr>
          <w:color w:val="313638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to</w:t>
      </w:r>
      <w:r>
        <w:rPr>
          <w:color w:val="414448"/>
          <w:spacing w:val="3"/>
          <w:w w:val="105"/>
          <w:sz w:val="22"/>
        </w:rPr>
        <w:t> </w:t>
      </w:r>
      <w:r>
        <w:rPr>
          <w:color w:val="313638"/>
          <w:w w:val="105"/>
          <w:sz w:val="22"/>
        </w:rPr>
        <w:t>the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Board</w:t>
      </w:r>
      <w:r>
        <w:rPr>
          <w:color w:val="313638"/>
          <w:spacing w:val="-12"/>
          <w:w w:val="105"/>
          <w:sz w:val="22"/>
        </w:rPr>
        <w:t> </w:t>
      </w:r>
      <w:r>
        <w:rPr>
          <w:color w:val="414448"/>
          <w:w w:val="105"/>
          <w:sz w:val="22"/>
        </w:rPr>
        <w:t>Committee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on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spacing w:val="-4"/>
          <w:w w:val="105"/>
          <w:sz w:val="22"/>
        </w:rPr>
        <w:t>Risk</w:t>
      </w:r>
    </w:p>
    <w:p>
      <w:pPr>
        <w:pStyle w:val="ListParagraph"/>
        <w:numPr>
          <w:ilvl w:val="0"/>
          <w:numId w:val="26"/>
        </w:numPr>
        <w:tabs>
          <w:tab w:pos="2015" w:val="left" w:leader="none"/>
          <w:tab w:pos="2016" w:val="left" w:leader="none"/>
        </w:tabs>
        <w:spacing w:line="240" w:lineRule="auto" w:before="86" w:after="0"/>
        <w:ind w:left="2016" w:right="0" w:hanging="431"/>
        <w:jc w:val="left"/>
        <w:rPr>
          <w:color w:val="414448"/>
          <w:sz w:val="22"/>
        </w:rPr>
      </w:pPr>
      <w:r>
        <w:rPr>
          <w:color w:val="414448"/>
          <w:w w:val="105"/>
          <w:sz w:val="22"/>
        </w:rPr>
        <w:t>Facilitate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313638"/>
          <w:w w:val="105"/>
          <w:sz w:val="22"/>
        </w:rPr>
        <w:t>communication</w:t>
      </w:r>
      <w:r>
        <w:rPr>
          <w:color w:val="313638"/>
          <w:spacing w:val="21"/>
          <w:w w:val="105"/>
          <w:sz w:val="22"/>
        </w:rPr>
        <w:t> </w:t>
      </w:r>
      <w:r>
        <w:rPr>
          <w:color w:val="414448"/>
          <w:w w:val="105"/>
          <w:sz w:val="22"/>
        </w:rPr>
        <w:t>within</w:t>
      </w:r>
      <w:r>
        <w:rPr>
          <w:color w:val="414448"/>
          <w:spacing w:val="-11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414448"/>
          <w:w w:val="105"/>
          <w:sz w:val="22"/>
        </w:rPr>
        <w:t>operational</w:t>
      </w:r>
      <w:r>
        <w:rPr>
          <w:color w:val="414448"/>
          <w:spacing w:val="-5"/>
          <w:w w:val="105"/>
          <w:sz w:val="22"/>
        </w:rPr>
        <w:t> </w:t>
      </w:r>
      <w:r>
        <w:rPr>
          <w:color w:val="545659"/>
          <w:w w:val="105"/>
          <w:sz w:val="22"/>
        </w:rPr>
        <w:t>units</w:t>
      </w:r>
      <w:r>
        <w:rPr>
          <w:color w:val="545659"/>
          <w:spacing w:val="-14"/>
          <w:w w:val="105"/>
          <w:sz w:val="22"/>
        </w:rPr>
        <w:t> </w:t>
      </w:r>
      <w:r>
        <w:rPr>
          <w:color w:val="414448"/>
          <w:w w:val="105"/>
          <w:sz w:val="22"/>
        </w:rPr>
        <w:t>on</w:t>
      </w:r>
      <w:r>
        <w:rPr>
          <w:color w:val="41444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common</w:t>
      </w:r>
      <w:r>
        <w:rPr>
          <w:color w:val="414448"/>
          <w:spacing w:val="-1"/>
          <w:w w:val="105"/>
          <w:sz w:val="22"/>
        </w:rPr>
        <w:t> </w:t>
      </w:r>
      <w:r>
        <w:rPr>
          <w:color w:val="414448"/>
          <w:w w:val="105"/>
          <w:sz w:val="22"/>
        </w:rPr>
        <w:t>risk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spacing w:val="-2"/>
          <w:w w:val="105"/>
          <w:sz w:val="22"/>
        </w:rPr>
        <w:t>issues,</w:t>
      </w:r>
    </w:p>
    <w:p>
      <w:pPr>
        <w:pStyle w:val="ListParagraph"/>
        <w:numPr>
          <w:ilvl w:val="0"/>
          <w:numId w:val="26"/>
        </w:numPr>
        <w:tabs>
          <w:tab w:pos="2024" w:val="left" w:leader="none"/>
        </w:tabs>
        <w:spacing w:line="264" w:lineRule="auto" w:before="93" w:after="0"/>
        <w:ind w:left="1458" w:right="525" w:firstLine="154"/>
        <w:jc w:val="both"/>
        <w:rPr>
          <w:color w:val="313638"/>
          <w:sz w:val="22"/>
        </w:rPr>
      </w:pPr>
      <w:r>
        <w:rPr>
          <w:color w:val="313638"/>
          <w:w w:val="105"/>
          <w:sz w:val="22"/>
        </w:rPr>
        <w:t>Conduct</w:t>
      </w:r>
      <w:r>
        <w:rPr>
          <w:color w:val="313638"/>
          <w:spacing w:val="-17"/>
          <w:w w:val="105"/>
          <w:sz w:val="22"/>
        </w:rPr>
        <w:t> </w:t>
      </w:r>
      <w:r>
        <w:rPr>
          <w:color w:val="313638"/>
          <w:w w:val="105"/>
          <w:sz w:val="22"/>
        </w:rPr>
        <w:t>risk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assessment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workshops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to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deepen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545659"/>
          <w:w w:val="105"/>
          <w:sz w:val="22"/>
        </w:rPr>
        <w:t>th</w:t>
      </w:r>
      <w:r>
        <w:rPr>
          <w:color w:val="313638"/>
          <w:w w:val="105"/>
          <w:sz w:val="22"/>
        </w:rPr>
        <w:t>e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awareness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of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the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need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to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assess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risk </w:t>
      </w:r>
      <w:r>
        <w:rPr>
          <w:color w:val="313638"/>
          <w:w w:val="105"/>
          <w:sz w:val="22"/>
        </w:rPr>
        <w:t>The</w:t>
      </w:r>
      <w:r>
        <w:rPr>
          <w:color w:val="31363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Internal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313638"/>
          <w:w w:val="105"/>
          <w:sz w:val="22"/>
        </w:rPr>
        <w:t>Audit</w:t>
      </w:r>
      <w:r>
        <w:rPr>
          <w:color w:val="313638"/>
          <w:spacing w:val="-6"/>
          <w:w w:val="105"/>
          <w:sz w:val="22"/>
        </w:rPr>
        <w:t> </w:t>
      </w:r>
      <w:r>
        <w:rPr>
          <w:color w:val="414448"/>
          <w:w w:val="105"/>
          <w:sz w:val="22"/>
        </w:rPr>
        <w:t>and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Investigation Department also examines</w:t>
      </w:r>
      <w:r>
        <w:rPr>
          <w:color w:val="414448"/>
          <w:spacing w:val="-2"/>
          <w:w w:val="105"/>
          <w:sz w:val="22"/>
        </w:rPr>
        <w:t> </w:t>
      </w:r>
      <w:r>
        <w:rPr>
          <w:color w:val="414448"/>
          <w:w w:val="105"/>
          <w:sz w:val="22"/>
        </w:rPr>
        <w:t>and</w:t>
      </w:r>
      <w:r>
        <w:rPr>
          <w:color w:val="41444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expresses its</w:t>
      </w:r>
      <w:r>
        <w:rPr>
          <w:color w:val="414448"/>
          <w:spacing w:val="25"/>
          <w:w w:val="105"/>
          <w:sz w:val="22"/>
        </w:rPr>
        <w:t> </w:t>
      </w:r>
      <w:r>
        <w:rPr>
          <w:color w:val="313638"/>
          <w:w w:val="105"/>
          <w:sz w:val="22"/>
        </w:rPr>
        <w:t>opin</w:t>
      </w:r>
      <w:r>
        <w:rPr>
          <w:color w:val="545659"/>
          <w:w w:val="105"/>
          <w:sz w:val="22"/>
        </w:rPr>
        <w:t>ion</w:t>
      </w:r>
      <w:r>
        <w:rPr>
          <w:color w:val="545659"/>
          <w:spacing w:val="-4"/>
          <w:w w:val="105"/>
          <w:sz w:val="22"/>
        </w:rPr>
        <w:t> </w:t>
      </w:r>
      <w:r>
        <w:rPr>
          <w:color w:val="414448"/>
          <w:w w:val="105"/>
          <w:sz w:val="22"/>
        </w:rPr>
        <w:t>on the</w:t>
      </w:r>
      <w:r>
        <w:rPr>
          <w:color w:val="414448"/>
          <w:w w:val="105"/>
          <w:sz w:val="22"/>
        </w:rPr>
        <w:t> </w:t>
      </w:r>
      <w:r>
        <w:rPr>
          <w:color w:val="313638"/>
          <w:w w:val="105"/>
          <w:sz w:val="22"/>
        </w:rPr>
        <w:t>adequacy</w:t>
      </w:r>
      <w:r>
        <w:rPr>
          <w:color w:val="313638"/>
          <w:w w:val="105"/>
          <w:sz w:val="22"/>
        </w:rPr>
        <w:t> and</w:t>
      </w:r>
      <w:r>
        <w:rPr>
          <w:color w:val="313638"/>
          <w:w w:val="105"/>
          <w:sz w:val="22"/>
        </w:rPr>
        <w:t> compliance</w:t>
      </w:r>
      <w:r>
        <w:rPr>
          <w:color w:val="313638"/>
          <w:w w:val="105"/>
          <w:sz w:val="22"/>
        </w:rPr>
        <w:t> </w:t>
      </w:r>
      <w:r>
        <w:rPr>
          <w:i/>
          <w:color w:val="414448"/>
          <w:w w:val="105"/>
          <w:sz w:val="20"/>
        </w:rPr>
        <w:t>of</w:t>
      </w:r>
      <w:r>
        <w:rPr>
          <w:i/>
          <w:color w:val="414448"/>
          <w:w w:val="105"/>
          <w:sz w:val="20"/>
        </w:rPr>
        <w:t> </w:t>
      </w:r>
      <w:r>
        <w:rPr>
          <w:color w:val="414448"/>
          <w:w w:val="105"/>
          <w:sz w:val="22"/>
        </w:rPr>
        <w:t>risk</w:t>
      </w:r>
      <w:r>
        <w:rPr>
          <w:color w:val="414448"/>
          <w:w w:val="105"/>
          <w:sz w:val="22"/>
        </w:rPr>
        <w:t> control</w:t>
      </w:r>
      <w:r>
        <w:rPr>
          <w:color w:val="414448"/>
          <w:w w:val="105"/>
          <w:sz w:val="22"/>
        </w:rPr>
        <w:t> processes</w:t>
      </w:r>
      <w:r>
        <w:rPr>
          <w:color w:val="414448"/>
          <w:w w:val="105"/>
          <w:sz w:val="22"/>
        </w:rPr>
        <w:t> and</w:t>
      </w:r>
      <w:r>
        <w:rPr>
          <w:color w:val="414448"/>
          <w:w w:val="105"/>
          <w:sz w:val="22"/>
        </w:rPr>
        <w:t> makes</w:t>
      </w:r>
      <w:r>
        <w:rPr>
          <w:color w:val="414448"/>
          <w:w w:val="105"/>
          <w:sz w:val="22"/>
        </w:rPr>
        <w:t> recommendation</w:t>
      </w:r>
      <w:r>
        <w:rPr>
          <w:color w:val="414448"/>
          <w:w w:val="105"/>
          <w:sz w:val="22"/>
        </w:rPr>
        <w:t> for </w:t>
      </w:r>
      <w:r>
        <w:rPr>
          <w:color w:val="414448"/>
          <w:spacing w:val="-2"/>
          <w:w w:val="105"/>
          <w:sz w:val="22"/>
        </w:rPr>
        <w:t>improvement.</w:t>
      </w:r>
    </w:p>
    <w:p>
      <w:pPr>
        <w:spacing w:line="252" w:lineRule="auto" w:before="19"/>
        <w:ind w:left="1476" w:right="843" w:hanging="11"/>
        <w:jc w:val="both"/>
        <w:rPr>
          <w:sz w:val="22"/>
        </w:rPr>
      </w:pPr>
      <w:r>
        <w:rPr>
          <w:color w:val="414448"/>
          <w:w w:val="105"/>
          <w:sz w:val="22"/>
        </w:rPr>
        <w:t>The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313638"/>
          <w:w w:val="105"/>
          <w:sz w:val="22"/>
        </w:rPr>
        <w:t>Company's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risks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are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assessed</w:t>
      </w:r>
      <w:r>
        <w:rPr>
          <w:color w:val="313638"/>
          <w:spacing w:val="-16"/>
          <w:w w:val="105"/>
          <w:sz w:val="22"/>
        </w:rPr>
        <w:t> </w:t>
      </w:r>
      <w:r>
        <w:rPr>
          <w:color w:val="313638"/>
          <w:w w:val="105"/>
          <w:sz w:val="22"/>
        </w:rPr>
        <w:t>and</w:t>
      </w:r>
      <w:r>
        <w:rPr>
          <w:color w:val="313638"/>
          <w:spacing w:val="-15"/>
          <w:w w:val="105"/>
          <w:sz w:val="22"/>
        </w:rPr>
        <w:t> </w:t>
      </w:r>
      <w:r>
        <w:rPr>
          <w:color w:val="414448"/>
          <w:w w:val="105"/>
          <w:sz w:val="22"/>
        </w:rPr>
        <w:t>reported</w:t>
      </w:r>
      <w:r>
        <w:rPr>
          <w:color w:val="414448"/>
          <w:spacing w:val="-10"/>
          <w:w w:val="105"/>
          <w:sz w:val="22"/>
        </w:rPr>
        <w:t> </w:t>
      </w:r>
      <w:r>
        <w:rPr>
          <w:color w:val="414448"/>
          <w:w w:val="105"/>
          <w:sz w:val="22"/>
        </w:rPr>
        <w:t>on</w:t>
      </w:r>
      <w:r>
        <w:rPr>
          <w:color w:val="414448"/>
          <w:spacing w:val="-17"/>
          <w:w w:val="105"/>
          <w:sz w:val="22"/>
        </w:rPr>
        <w:t> </w:t>
      </w:r>
      <w:r>
        <w:rPr>
          <w:color w:val="414448"/>
          <w:w w:val="105"/>
          <w:sz w:val="22"/>
        </w:rPr>
        <w:t>both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quantitative</w:t>
      </w:r>
      <w:r>
        <w:rPr>
          <w:color w:val="414448"/>
          <w:spacing w:val="-3"/>
          <w:w w:val="105"/>
          <w:sz w:val="22"/>
        </w:rPr>
        <w:t> </w:t>
      </w:r>
      <w:r>
        <w:rPr>
          <w:color w:val="414448"/>
          <w:w w:val="105"/>
          <w:sz w:val="22"/>
        </w:rPr>
        <w:t>and</w:t>
      </w:r>
      <w:r>
        <w:rPr>
          <w:color w:val="414448"/>
          <w:spacing w:val="-16"/>
          <w:w w:val="105"/>
          <w:sz w:val="22"/>
        </w:rPr>
        <w:t> </w:t>
      </w:r>
      <w:r>
        <w:rPr>
          <w:color w:val="414448"/>
          <w:w w:val="105"/>
          <w:sz w:val="22"/>
        </w:rPr>
        <w:t>qualitative</w:t>
      </w:r>
      <w:r>
        <w:rPr>
          <w:color w:val="414448"/>
          <w:spacing w:val="-9"/>
          <w:w w:val="105"/>
          <w:sz w:val="22"/>
        </w:rPr>
        <w:t> </w:t>
      </w:r>
      <w:r>
        <w:rPr>
          <w:color w:val="414448"/>
          <w:w w:val="105"/>
          <w:sz w:val="22"/>
        </w:rPr>
        <w:t>bases for control </w:t>
      </w:r>
      <w:r>
        <w:rPr>
          <w:color w:val="313638"/>
          <w:w w:val="105"/>
          <w:sz w:val="22"/>
        </w:rPr>
        <w:t>and decision </w:t>
      </w:r>
      <w:r>
        <w:rPr>
          <w:color w:val="414448"/>
          <w:w w:val="105"/>
          <w:sz w:val="22"/>
        </w:rPr>
        <w:t>making purposes.</w:t>
      </w:r>
    </w:p>
    <w:p>
      <w:pPr>
        <w:spacing w:after="0" w:line="252" w:lineRule="auto"/>
        <w:jc w:val="both"/>
        <w:rPr>
          <w:sz w:val="22"/>
        </w:rPr>
        <w:sectPr>
          <w:headerReference w:type="default" r:id="rId76"/>
          <w:footerReference w:type="default" r:id="rId77"/>
          <w:pgSz w:w="11920" w:h="16840"/>
          <w:pgMar w:header="1736" w:footer="749" w:top="2060" w:bottom="940" w:left="160" w:right="30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87"/>
        <w:ind w:left="896"/>
      </w:pPr>
      <w:r>
        <w:rPr>
          <w:color w:val="31363A"/>
          <w:w w:val="105"/>
        </w:rPr>
        <w:t>Notes</w:t>
      </w:r>
      <w:r>
        <w:rPr>
          <w:color w:val="31363A"/>
          <w:spacing w:val="10"/>
          <w:w w:val="105"/>
        </w:rPr>
        <w:t> </w:t>
      </w:r>
      <w:r>
        <w:rPr>
          <w:color w:val="31363A"/>
          <w:w w:val="105"/>
        </w:rPr>
        <w:t>to</w:t>
      </w:r>
      <w:r>
        <w:rPr>
          <w:color w:val="31363A"/>
          <w:spacing w:val="5"/>
          <w:w w:val="105"/>
        </w:rPr>
        <w:t> </w:t>
      </w:r>
      <w:r>
        <w:rPr>
          <w:color w:val="31363A"/>
          <w:w w:val="105"/>
        </w:rPr>
        <w:t>the</w:t>
      </w:r>
      <w:r>
        <w:rPr>
          <w:color w:val="31363A"/>
          <w:spacing w:val="15"/>
          <w:w w:val="105"/>
        </w:rPr>
        <w:t> </w:t>
      </w:r>
      <w:r>
        <w:rPr>
          <w:color w:val="31363A"/>
          <w:w w:val="105"/>
        </w:rPr>
        <w:t>financial</w:t>
      </w:r>
      <w:r>
        <w:rPr>
          <w:color w:val="31363A"/>
          <w:spacing w:val="39"/>
          <w:w w:val="105"/>
        </w:rPr>
        <w:t> </w:t>
      </w:r>
      <w:r>
        <w:rPr>
          <w:color w:val="424649"/>
          <w:spacing w:val="-2"/>
          <w:w w:val="105"/>
        </w:rPr>
        <w:t>statements</w:t>
      </w:r>
    </w:p>
    <w:p>
      <w:pPr>
        <w:spacing w:before="53"/>
        <w:ind w:left="866" w:right="0" w:firstLine="0"/>
        <w:jc w:val="left"/>
        <w:rPr>
          <w:b/>
          <w:sz w:val="28"/>
        </w:rPr>
      </w:pPr>
      <w:r>
        <w:rPr>
          <w:b/>
          <w:color w:val="31363A"/>
          <w:sz w:val="28"/>
        </w:rPr>
        <w:t>For</w:t>
      </w:r>
      <w:r>
        <w:rPr>
          <w:b/>
          <w:color w:val="31363A"/>
          <w:spacing w:val="6"/>
          <w:sz w:val="28"/>
        </w:rPr>
        <w:t> </w:t>
      </w:r>
      <w:r>
        <w:rPr>
          <w:b/>
          <w:color w:val="31363A"/>
          <w:sz w:val="28"/>
        </w:rPr>
        <w:t>the</w:t>
      </w:r>
      <w:r>
        <w:rPr>
          <w:b/>
          <w:color w:val="31363A"/>
          <w:spacing w:val="1"/>
          <w:sz w:val="28"/>
        </w:rPr>
        <w:t> </w:t>
      </w:r>
      <w:r>
        <w:rPr>
          <w:b/>
          <w:color w:val="31363A"/>
          <w:sz w:val="28"/>
        </w:rPr>
        <w:t>year</w:t>
      </w:r>
      <w:r>
        <w:rPr>
          <w:b/>
          <w:color w:val="31363A"/>
          <w:spacing w:val="8"/>
          <w:sz w:val="28"/>
        </w:rPr>
        <w:t> </w:t>
      </w:r>
      <w:r>
        <w:rPr>
          <w:b/>
          <w:color w:val="31363A"/>
          <w:sz w:val="28"/>
        </w:rPr>
        <w:t>ended</w:t>
      </w:r>
      <w:r>
        <w:rPr>
          <w:b/>
          <w:color w:val="31363A"/>
          <w:spacing w:val="6"/>
          <w:sz w:val="28"/>
        </w:rPr>
        <w:t> </w:t>
      </w:r>
      <w:r>
        <w:rPr>
          <w:b/>
          <w:color w:val="31363A"/>
          <w:sz w:val="28"/>
        </w:rPr>
        <w:t>31</w:t>
      </w:r>
      <w:r>
        <w:rPr>
          <w:b/>
          <w:color w:val="31363A"/>
          <w:spacing w:val="30"/>
          <w:sz w:val="28"/>
        </w:rPr>
        <w:t> </w:t>
      </w:r>
      <w:r>
        <w:rPr>
          <w:b/>
          <w:color w:val="31363A"/>
          <w:sz w:val="28"/>
        </w:rPr>
        <w:t>December</w:t>
      </w:r>
      <w:r>
        <w:rPr>
          <w:b/>
          <w:color w:val="31363A"/>
          <w:spacing w:val="33"/>
          <w:sz w:val="28"/>
        </w:rPr>
        <w:t> </w:t>
      </w:r>
      <w:r>
        <w:rPr>
          <w:b/>
          <w:color w:val="424649"/>
          <w:spacing w:val="-4"/>
          <w:sz w:val="28"/>
        </w:rPr>
        <w:t>2021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1028" w:right="0" w:firstLine="0"/>
        <w:jc w:val="both"/>
        <w:rPr>
          <w:b/>
          <w:sz w:val="22"/>
        </w:rPr>
      </w:pPr>
      <w:r>
        <w:rPr>
          <w:b/>
          <w:color w:val="31363A"/>
          <w:w w:val="110"/>
          <w:sz w:val="22"/>
        </w:rPr>
        <w:t>5</w:t>
      </w:r>
      <w:r>
        <w:rPr>
          <w:b/>
          <w:color w:val="31363A"/>
          <w:spacing w:val="61"/>
          <w:w w:val="150"/>
          <w:sz w:val="22"/>
        </w:rPr>
        <w:t> </w:t>
      </w:r>
      <w:r>
        <w:rPr>
          <w:b/>
          <w:color w:val="424649"/>
          <w:w w:val="110"/>
          <w:sz w:val="22"/>
        </w:rPr>
        <w:t>Management</w:t>
      </w:r>
      <w:r>
        <w:rPr>
          <w:b/>
          <w:color w:val="424649"/>
          <w:spacing w:val="-17"/>
          <w:w w:val="110"/>
          <w:sz w:val="22"/>
        </w:rPr>
        <w:t> </w:t>
      </w:r>
      <w:r>
        <w:rPr>
          <w:b/>
          <w:color w:val="31363A"/>
          <w:w w:val="110"/>
          <w:sz w:val="22"/>
        </w:rPr>
        <w:t>of</w:t>
      </w:r>
      <w:r>
        <w:rPr>
          <w:b/>
          <w:color w:val="31363A"/>
          <w:spacing w:val="-17"/>
          <w:w w:val="110"/>
          <w:sz w:val="22"/>
        </w:rPr>
        <w:t> </w:t>
      </w:r>
      <w:r>
        <w:rPr>
          <w:b/>
          <w:color w:val="424649"/>
          <w:w w:val="110"/>
          <w:sz w:val="22"/>
        </w:rPr>
        <w:t>insurance</w:t>
      </w:r>
      <w:r>
        <w:rPr>
          <w:b/>
          <w:color w:val="424649"/>
          <w:spacing w:val="-15"/>
          <w:w w:val="110"/>
          <w:sz w:val="22"/>
        </w:rPr>
        <w:t> </w:t>
      </w:r>
      <w:r>
        <w:rPr>
          <w:b/>
          <w:color w:val="31363A"/>
          <w:w w:val="110"/>
          <w:sz w:val="22"/>
        </w:rPr>
        <w:t>and</w:t>
      </w:r>
      <w:r>
        <w:rPr>
          <w:b/>
          <w:color w:val="31363A"/>
          <w:spacing w:val="-17"/>
          <w:w w:val="110"/>
          <w:sz w:val="22"/>
        </w:rPr>
        <w:t> </w:t>
      </w:r>
      <w:r>
        <w:rPr>
          <w:b/>
          <w:color w:val="424649"/>
          <w:w w:val="110"/>
          <w:sz w:val="22"/>
        </w:rPr>
        <w:t>financial</w:t>
      </w:r>
      <w:r>
        <w:rPr>
          <w:b/>
          <w:color w:val="424649"/>
          <w:spacing w:val="-17"/>
          <w:w w:val="110"/>
          <w:sz w:val="22"/>
        </w:rPr>
        <w:t> </w:t>
      </w:r>
      <w:r>
        <w:rPr>
          <w:b/>
          <w:color w:val="424649"/>
          <w:w w:val="110"/>
          <w:sz w:val="22"/>
        </w:rPr>
        <w:t>risks</w:t>
      </w:r>
      <w:r>
        <w:rPr>
          <w:b/>
          <w:color w:val="424649"/>
          <w:spacing w:val="-17"/>
          <w:w w:val="110"/>
          <w:sz w:val="22"/>
        </w:rPr>
        <w:t> </w:t>
      </w:r>
      <w:r>
        <w:rPr>
          <w:b/>
          <w:color w:val="424649"/>
          <w:spacing w:val="-2"/>
          <w:w w:val="110"/>
          <w:sz w:val="22"/>
        </w:rPr>
        <w:t>(Cont'd)</w:t>
      </w:r>
    </w:p>
    <w:p>
      <w:pPr>
        <w:pStyle w:val="ListParagraph"/>
        <w:numPr>
          <w:ilvl w:val="1"/>
          <w:numId w:val="23"/>
        </w:numPr>
        <w:tabs>
          <w:tab w:pos="1393" w:val="left" w:leader="none"/>
        </w:tabs>
        <w:spacing w:line="240" w:lineRule="auto" w:before="126" w:after="0"/>
        <w:ind w:left="1392" w:right="0" w:hanging="472"/>
        <w:jc w:val="both"/>
        <w:rPr>
          <w:b/>
          <w:color w:val="31363A"/>
          <w:sz w:val="20"/>
        </w:rPr>
      </w:pPr>
      <w:r>
        <w:rPr>
          <w:b/>
          <w:color w:val="424649"/>
          <w:w w:val="120"/>
          <w:sz w:val="20"/>
        </w:rPr>
        <w:t>Insurance</w:t>
      </w:r>
      <w:r>
        <w:rPr>
          <w:b/>
          <w:color w:val="424649"/>
          <w:spacing w:val="-6"/>
          <w:w w:val="120"/>
          <w:sz w:val="20"/>
        </w:rPr>
        <w:t> </w:t>
      </w:r>
      <w:r>
        <w:rPr>
          <w:b/>
          <w:color w:val="31363A"/>
          <w:spacing w:val="-4"/>
          <w:w w:val="120"/>
          <w:sz w:val="20"/>
        </w:rPr>
        <w:t>Risk</w:t>
      </w:r>
    </w:p>
    <w:p>
      <w:pPr>
        <w:pStyle w:val="BodyText"/>
        <w:spacing w:line="259" w:lineRule="auto" w:before="64"/>
        <w:ind w:left="1392" w:right="498" w:hanging="6"/>
        <w:jc w:val="both"/>
      </w:pPr>
      <w:r>
        <w:rPr>
          <w:color w:val="424649"/>
          <w:w w:val="110"/>
        </w:rPr>
        <w:t>Insurance risk </w:t>
      </w:r>
      <w:r>
        <w:rPr>
          <w:color w:val="31363A"/>
          <w:w w:val="110"/>
        </w:rPr>
        <w:t>arises from</w:t>
      </w:r>
      <w:r>
        <w:rPr>
          <w:color w:val="31363A"/>
          <w:spacing w:val="-5"/>
          <w:w w:val="110"/>
        </w:rPr>
        <w:t> </w:t>
      </w:r>
      <w:r>
        <w:rPr>
          <w:color w:val="424649"/>
          <w:w w:val="110"/>
        </w:rPr>
        <w:t>claims and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underwriting </w:t>
      </w:r>
      <w:r>
        <w:rPr>
          <w:color w:val="54595B"/>
          <w:w w:val="110"/>
        </w:rPr>
        <w:t>profit </w:t>
      </w:r>
      <w:r>
        <w:rPr>
          <w:color w:val="424649"/>
          <w:w w:val="110"/>
        </w:rPr>
        <w:t>experience being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adversely different from</w:t>
      </w:r>
      <w:r>
        <w:rPr>
          <w:color w:val="424649"/>
          <w:w w:val="110"/>
        </w:rPr>
        <w:t> those </w:t>
      </w:r>
      <w:r>
        <w:rPr>
          <w:color w:val="31363A"/>
          <w:w w:val="110"/>
        </w:rPr>
        <w:t>anticipated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premiums</w:t>
      </w:r>
      <w:r>
        <w:rPr>
          <w:color w:val="424649"/>
          <w:w w:val="110"/>
        </w:rPr>
        <w:t> rating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reinsurance</w:t>
      </w:r>
      <w:r>
        <w:rPr>
          <w:color w:val="424649"/>
          <w:w w:val="110"/>
        </w:rPr>
        <w:t> programme.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insurance risks</w:t>
      </w:r>
      <w:r>
        <w:rPr>
          <w:color w:val="424649"/>
          <w:w w:val="110"/>
        </w:rPr>
        <w:t> under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any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insurance</w:t>
      </w:r>
      <w:r>
        <w:rPr>
          <w:color w:val="424649"/>
          <w:w w:val="110"/>
        </w:rPr>
        <w:t> contract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</w:t>
      </w:r>
      <w:r>
        <w:rPr>
          <w:color w:val="54595B"/>
          <w:w w:val="110"/>
        </w:rPr>
        <w:t>risk</w:t>
      </w:r>
      <w:r>
        <w:rPr>
          <w:color w:val="54595B"/>
          <w:w w:val="110"/>
        </w:rPr>
        <w:t> of</w:t>
      </w:r>
      <w:r>
        <w:rPr>
          <w:color w:val="54595B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54595B"/>
          <w:w w:val="110"/>
        </w:rPr>
        <w:t>insured</w:t>
      </w:r>
      <w:r>
        <w:rPr>
          <w:color w:val="54595B"/>
          <w:w w:val="110"/>
        </w:rPr>
        <w:t> </w:t>
      </w:r>
      <w:r>
        <w:rPr>
          <w:color w:val="424649"/>
          <w:w w:val="110"/>
        </w:rPr>
        <w:t>event</w:t>
      </w:r>
      <w:r>
        <w:rPr>
          <w:color w:val="424649"/>
          <w:w w:val="110"/>
        </w:rPr>
        <w:t> occurring</w:t>
      </w:r>
      <w:r>
        <w:rPr>
          <w:color w:val="424649"/>
          <w:w w:val="110"/>
        </w:rPr>
        <w:t> and</w:t>
      </w:r>
      <w:r>
        <w:rPr>
          <w:color w:val="424649"/>
          <w:w w:val="110"/>
        </w:rPr>
        <w:t> the uncertainty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of</w:t>
      </w:r>
      <w:r>
        <w:rPr>
          <w:color w:val="31363A"/>
          <w:w w:val="110"/>
        </w:rPr>
        <w:t> the</w:t>
      </w:r>
      <w:r>
        <w:rPr>
          <w:color w:val="31363A"/>
          <w:w w:val="110"/>
        </w:rPr>
        <w:t> amount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resulting</w:t>
      </w:r>
      <w:r>
        <w:rPr>
          <w:color w:val="424649"/>
          <w:w w:val="110"/>
        </w:rPr>
        <w:t> claim.</w:t>
      </w:r>
      <w:r>
        <w:rPr>
          <w:color w:val="424649"/>
          <w:w w:val="110"/>
        </w:rPr>
        <w:t> Essentially,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principal</w:t>
      </w:r>
      <w:r>
        <w:rPr>
          <w:color w:val="424649"/>
          <w:w w:val="110"/>
        </w:rPr>
        <w:t> risk</w:t>
      </w:r>
      <w:r>
        <w:rPr>
          <w:color w:val="424649"/>
          <w:w w:val="110"/>
        </w:rPr>
        <w:t> that the Company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faces under </w:t>
      </w:r>
      <w:r>
        <w:rPr>
          <w:color w:val="424649"/>
          <w:w w:val="110"/>
        </w:rPr>
        <w:t>its insurance </w:t>
      </w:r>
      <w:r>
        <w:rPr>
          <w:color w:val="54595B"/>
          <w:w w:val="110"/>
        </w:rPr>
        <w:t>contracts </w:t>
      </w:r>
      <w:r>
        <w:rPr>
          <w:color w:val="424649"/>
          <w:w w:val="110"/>
        </w:rPr>
        <w:t>is that the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actual claims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and </w:t>
      </w:r>
      <w:r>
        <w:rPr>
          <w:color w:val="31363A"/>
          <w:w w:val="110"/>
        </w:rPr>
        <w:t>benefits </w:t>
      </w:r>
      <w:r>
        <w:rPr>
          <w:color w:val="424649"/>
          <w:w w:val="110"/>
        </w:rPr>
        <w:t>payments may</w:t>
      </w:r>
      <w:r>
        <w:rPr>
          <w:color w:val="424649"/>
          <w:w w:val="110"/>
        </w:rPr>
        <w:t> exceed </w:t>
      </w:r>
      <w:r>
        <w:rPr>
          <w:color w:val="31363A"/>
          <w:w w:val="110"/>
        </w:rPr>
        <w:t>the</w:t>
      </w:r>
      <w:r>
        <w:rPr>
          <w:color w:val="31363A"/>
          <w:w w:val="110"/>
        </w:rPr>
        <w:t> carrying</w:t>
      </w:r>
      <w:r>
        <w:rPr>
          <w:color w:val="31363A"/>
          <w:w w:val="110"/>
        </w:rPr>
        <w:t> amount </w:t>
      </w:r>
      <w:r>
        <w:rPr>
          <w:color w:val="424649"/>
          <w:w w:val="110"/>
        </w:rPr>
        <w:t>of the </w:t>
      </w:r>
      <w:r>
        <w:rPr>
          <w:color w:val="54595B"/>
          <w:w w:val="110"/>
        </w:rPr>
        <w:t>insurance liabilities. </w:t>
      </w:r>
      <w:r>
        <w:rPr>
          <w:color w:val="424649"/>
          <w:w w:val="110"/>
        </w:rPr>
        <w:t>This occurs when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frequency or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severity</w:t>
      </w:r>
      <w:r>
        <w:rPr>
          <w:color w:val="31363A"/>
          <w:w w:val="110"/>
        </w:rPr>
        <w:t> of</w:t>
      </w:r>
      <w:r>
        <w:rPr>
          <w:color w:val="31363A"/>
          <w:w w:val="110"/>
        </w:rPr>
        <w:t> claims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payments</w:t>
      </w:r>
      <w:r>
        <w:rPr>
          <w:color w:val="424649"/>
          <w:w w:val="110"/>
        </w:rPr>
        <w:t> are</w:t>
      </w:r>
      <w:r>
        <w:rPr>
          <w:color w:val="424649"/>
          <w:w w:val="110"/>
        </w:rPr>
        <w:t> greater</w:t>
      </w:r>
      <w:r>
        <w:rPr>
          <w:color w:val="424649"/>
          <w:w w:val="110"/>
        </w:rPr>
        <w:t> </w:t>
      </w:r>
      <w:r>
        <w:rPr>
          <w:color w:val="54595B"/>
          <w:w w:val="110"/>
        </w:rPr>
        <w:t>than</w:t>
      </w:r>
      <w:r>
        <w:rPr>
          <w:color w:val="54595B"/>
          <w:w w:val="110"/>
        </w:rPr>
        <w:t> </w:t>
      </w:r>
      <w:r>
        <w:rPr>
          <w:color w:val="424649"/>
          <w:w w:val="110"/>
        </w:rPr>
        <w:t>estimated.</w:t>
      </w:r>
      <w:r>
        <w:rPr>
          <w:color w:val="424649"/>
          <w:w w:val="110"/>
        </w:rPr>
        <w:t> When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accepting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risks,</w:t>
      </w:r>
      <w:r>
        <w:rPr>
          <w:color w:val="424649"/>
          <w:w w:val="110"/>
        </w:rPr>
        <w:t> the </w:t>
      </w:r>
      <w:r>
        <w:rPr>
          <w:color w:val="31363A"/>
          <w:w w:val="110"/>
        </w:rPr>
        <w:t>Company</w:t>
      </w:r>
      <w:r>
        <w:rPr>
          <w:color w:val="31363A"/>
          <w:w w:val="110"/>
        </w:rPr>
        <w:t> strictly</w:t>
      </w:r>
      <w:r>
        <w:rPr>
          <w:color w:val="31363A"/>
          <w:w w:val="110"/>
        </w:rPr>
        <w:t> follows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its</w:t>
      </w:r>
      <w:r>
        <w:rPr>
          <w:color w:val="424649"/>
          <w:w w:val="110"/>
        </w:rPr>
        <w:t> underwriting</w:t>
      </w:r>
      <w:r>
        <w:rPr>
          <w:color w:val="424649"/>
          <w:w w:val="110"/>
        </w:rPr>
        <w:t> directive</w:t>
      </w:r>
      <w:r>
        <w:rPr>
          <w:color w:val="424649"/>
          <w:w w:val="110"/>
        </w:rPr>
        <w:t> manual</w:t>
      </w:r>
      <w:r>
        <w:rPr>
          <w:color w:val="424649"/>
          <w:w w:val="110"/>
        </w:rPr>
        <w:t> as</w:t>
      </w:r>
      <w:r>
        <w:rPr>
          <w:color w:val="424649"/>
          <w:w w:val="110"/>
        </w:rPr>
        <w:t> well</w:t>
      </w:r>
      <w:r>
        <w:rPr>
          <w:color w:val="424649"/>
          <w:w w:val="110"/>
        </w:rPr>
        <w:t> as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principle</w:t>
      </w:r>
      <w:r>
        <w:rPr>
          <w:color w:val="424649"/>
          <w:w w:val="110"/>
        </w:rPr>
        <w:t> of professionalism </w:t>
      </w:r>
      <w:r>
        <w:rPr>
          <w:color w:val="31363A"/>
          <w:w w:val="110"/>
        </w:rPr>
        <w:t>and prudence.</w:t>
      </w:r>
    </w:p>
    <w:p>
      <w:pPr>
        <w:pStyle w:val="BodyText"/>
        <w:spacing w:line="259" w:lineRule="auto" w:before="90"/>
        <w:ind w:left="1391" w:right="511" w:hanging="5"/>
        <w:jc w:val="both"/>
      </w:pPr>
      <w:r>
        <w:rPr>
          <w:color w:val="424649"/>
          <w:w w:val="110"/>
        </w:rPr>
        <w:t>To </w:t>
      </w:r>
      <w:r>
        <w:rPr>
          <w:color w:val="31363A"/>
          <w:w w:val="110"/>
        </w:rPr>
        <w:t>mitigate the </w:t>
      </w:r>
      <w:r>
        <w:rPr>
          <w:color w:val="424649"/>
          <w:w w:val="110"/>
        </w:rPr>
        <w:t>uncertainty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timing and amount of claims</w:t>
      </w:r>
      <w:r>
        <w:rPr>
          <w:color w:val="424649"/>
          <w:w w:val="110"/>
        </w:rPr>
        <w:t> liability, the Company</w:t>
      </w:r>
      <w:r>
        <w:rPr>
          <w:color w:val="424649"/>
          <w:w w:val="110"/>
        </w:rPr>
        <w:t> </w:t>
      </w:r>
      <w:r>
        <w:rPr>
          <w:color w:val="54595B"/>
          <w:w w:val="110"/>
        </w:rPr>
        <w:t>identifies, </w:t>
      </w:r>
      <w:r>
        <w:rPr>
          <w:color w:val="424649"/>
          <w:w w:val="110"/>
        </w:rPr>
        <w:t>assesses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and</w:t>
      </w:r>
      <w:r>
        <w:rPr>
          <w:color w:val="31363A"/>
          <w:w w:val="110"/>
        </w:rPr>
        <w:t> manages</w:t>
      </w:r>
      <w:r>
        <w:rPr>
          <w:color w:val="31363A"/>
          <w:w w:val="110"/>
        </w:rPr>
        <w:t> certain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potential</w:t>
      </w:r>
      <w:r>
        <w:rPr>
          <w:color w:val="424649"/>
          <w:w w:val="110"/>
        </w:rPr>
        <w:t> risks</w:t>
      </w:r>
      <w:r>
        <w:rPr>
          <w:color w:val="424649"/>
          <w:w w:val="110"/>
        </w:rPr>
        <w:t> such</w:t>
      </w:r>
      <w:r>
        <w:rPr>
          <w:color w:val="424649"/>
          <w:w w:val="110"/>
        </w:rPr>
        <w:t> as</w:t>
      </w:r>
      <w:r>
        <w:rPr>
          <w:color w:val="424649"/>
          <w:w w:val="110"/>
        </w:rPr>
        <w:t> mispricing,</w:t>
      </w:r>
      <w:r>
        <w:rPr>
          <w:color w:val="424649"/>
          <w:w w:val="110"/>
        </w:rPr>
        <w:t> inadequate</w:t>
      </w:r>
      <w:r>
        <w:rPr>
          <w:color w:val="424649"/>
          <w:w w:val="110"/>
        </w:rPr>
        <w:t> policy</w:t>
      </w:r>
      <w:r>
        <w:rPr>
          <w:color w:val="424649"/>
          <w:w w:val="110"/>
        </w:rPr>
        <w:t> data, inadequate</w:t>
      </w:r>
      <w:r>
        <w:rPr>
          <w:color w:val="424649"/>
          <w:spacing w:val="-3"/>
          <w:w w:val="110"/>
        </w:rPr>
        <w:t> </w:t>
      </w:r>
      <w:r>
        <w:rPr>
          <w:color w:val="31363A"/>
          <w:w w:val="110"/>
        </w:rPr>
        <w:t>or</w:t>
      </w:r>
      <w:r>
        <w:rPr>
          <w:color w:val="31363A"/>
          <w:spacing w:val="-4"/>
          <w:w w:val="110"/>
        </w:rPr>
        <w:t> </w:t>
      </w:r>
      <w:r>
        <w:rPr>
          <w:color w:val="31363A"/>
          <w:w w:val="110"/>
        </w:rPr>
        <w:t>ambiguous</w:t>
      </w:r>
      <w:r>
        <w:rPr>
          <w:color w:val="31363A"/>
          <w:spacing w:val="-9"/>
          <w:w w:val="110"/>
        </w:rPr>
        <w:t> </w:t>
      </w:r>
      <w:r>
        <w:rPr>
          <w:color w:val="31363A"/>
          <w:w w:val="110"/>
        </w:rPr>
        <w:t>policy</w:t>
      </w:r>
      <w:r>
        <w:rPr>
          <w:color w:val="31363A"/>
          <w:spacing w:val="-9"/>
          <w:w w:val="110"/>
        </w:rPr>
        <w:t> </w:t>
      </w:r>
      <w:r>
        <w:rPr>
          <w:color w:val="424649"/>
          <w:w w:val="110"/>
        </w:rPr>
        <w:t>wordings,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failure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claim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settlement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procedure, </w:t>
      </w:r>
      <w:r>
        <w:rPr>
          <w:color w:val="31363A"/>
          <w:w w:val="110"/>
        </w:rPr>
        <w:t>accumulation </w:t>
      </w:r>
      <w:r>
        <w:rPr>
          <w:color w:val="424649"/>
          <w:w w:val="110"/>
        </w:rPr>
        <w:t>(insuring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same</w:t>
      </w:r>
      <w:r>
        <w:rPr>
          <w:color w:val="31363A"/>
          <w:w w:val="110"/>
        </w:rPr>
        <w:t> event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through</w:t>
      </w:r>
      <w:r>
        <w:rPr>
          <w:color w:val="424649"/>
          <w:w w:val="110"/>
        </w:rPr>
        <w:t> various</w:t>
      </w:r>
      <w:r>
        <w:rPr>
          <w:color w:val="424649"/>
          <w:w w:val="110"/>
        </w:rPr>
        <w:t> policyholders),</w:t>
      </w:r>
      <w:r>
        <w:rPr>
          <w:color w:val="424649"/>
          <w:w w:val="110"/>
        </w:rPr>
        <w:t> inadequate</w:t>
      </w:r>
      <w:r>
        <w:rPr>
          <w:color w:val="424649"/>
          <w:w w:val="110"/>
        </w:rPr>
        <w:t> reserving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etc.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manage such</w:t>
      </w:r>
      <w:r>
        <w:rPr>
          <w:color w:val="424649"/>
          <w:spacing w:val="-17"/>
          <w:w w:val="110"/>
        </w:rPr>
        <w:t> </w:t>
      </w:r>
      <w:r>
        <w:rPr>
          <w:color w:val="31363A"/>
          <w:w w:val="110"/>
        </w:rPr>
        <w:t>risks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effectively,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adequate</w:t>
      </w:r>
      <w:r>
        <w:rPr>
          <w:color w:val="31363A"/>
          <w:spacing w:val="-11"/>
          <w:w w:val="110"/>
        </w:rPr>
        <w:t> </w:t>
      </w:r>
      <w:r>
        <w:rPr>
          <w:color w:val="424649"/>
          <w:w w:val="110"/>
        </w:rPr>
        <w:t>control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mechanisms</w:t>
      </w:r>
      <w:r>
        <w:rPr>
          <w:color w:val="424649"/>
          <w:spacing w:val="-6"/>
          <w:w w:val="110"/>
        </w:rPr>
        <w:t> </w:t>
      </w:r>
      <w:r>
        <w:rPr>
          <w:color w:val="54595B"/>
          <w:w w:val="110"/>
        </w:rPr>
        <w:t>specifically</w:t>
      </w:r>
      <w:r>
        <w:rPr>
          <w:color w:val="54595B"/>
          <w:spacing w:val="-7"/>
          <w:w w:val="110"/>
        </w:rPr>
        <w:t> </w:t>
      </w:r>
      <w:r>
        <w:rPr>
          <w:color w:val="424649"/>
          <w:w w:val="110"/>
        </w:rPr>
        <w:t>designed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-6"/>
          <w:w w:val="110"/>
        </w:rPr>
        <w:t> </w:t>
      </w:r>
      <w:r>
        <w:rPr>
          <w:color w:val="31363A"/>
          <w:w w:val="110"/>
        </w:rPr>
        <w:t>address</w:t>
      </w:r>
      <w:r>
        <w:rPr>
          <w:color w:val="31363A"/>
          <w:spacing w:val="-9"/>
          <w:w w:val="110"/>
        </w:rPr>
        <w:t> </w:t>
      </w:r>
      <w:r>
        <w:rPr>
          <w:color w:val="424649"/>
          <w:w w:val="110"/>
        </w:rPr>
        <w:t>each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risk </w:t>
      </w:r>
      <w:r>
        <w:rPr>
          <w:color w:val="31363A"/>
          <w:w w:val="110"/>
        </w:rPr>
        <w:t>are</w:t>
      </w:r>
      <w:r>
        <w:rPr>
          <w:color w:val="31363A"/>
          <w:spacing w:val="-8"/>
          <w:w w:val="110"/>
        </w:rPr>
        <w:t> </w:t>
      </w:r>
      <w:r>
        <w:rPr>
          <w:color w:val="31363A"/>
          <w:w w:val="110"/>
        </w:rPr>
        <w:t>spelt</w:t>
      </w:r>
      <w:r>
        <w:rPr>
          <w:color w:val="31363A"/>
          <w:spacing w:val="-5"/>
          <w:w w:val="110"/>
        </w:rPr>
        <w:t> </w:t>
      </w:r>
      <w:r>
        <w:rPr>
          <w:color w:val="31363A"/>
          <w:w w:val="110"/>
        </w:rPr>
        <w:t>out </w:t>
      </w:r>
      <w:r>
        <w:rPr>
          <w:color w:val="424649"/>
          <w:w w:val="110"/>
        </w:rPr>
        <w:t>in </w:t>
      </w:r>
      <w:r>
        <w:rPr>
          <w:color w:val="31363A"/>
          <w:w w:val="110"/>
        </w:rPr>
        <w:t>the company's Enterpr</w:t>
      </w:r>
      <w:r>
        <w:rPr>
          <w:color w:val="54595B"/>
          <w:w w:val="110"/>
        </w:rPr>
        <w:t>ise</w:t>
      </w:r>
      <w:r>
        <w:rPr>
          <w:color w:val="54595B"/>
          <w:spacing w:val="-5"/>
          <w:w w:val="110"/>
        </w:rPr>
        <w:t> </w:t>
      </w:r>
      <w:r>
        <w:rPr>
          <w:color w:val="424649"/>
          <w:w w:val="110"/>
        </w:rPr>
        <w:t>Risk</w:t>
      </w:r>
      <w:r>
        <w:rPr>
          <w:color w:val="424649"/>
          <w:spacing w:val="-6"/>
          <w:w w:val="110"/>
        </w:rPr>
        <w:t> </w:t>
      </w:r>
      <w:r>
        <w:rPr>
          <w:color w:val="54595B"/>
          <w:w w:val="110"/>
        </w:rPr>
        <w:t>Management</w:t>
      </w:r>
      <w:r>
        <w:rPr>
          <w:color w:val="54595B"/>
          <w:w w:val="110"/>
        </w:rPr>
        <w:t> </w:t>
      </w:r>
      <w:r>
        <w:rPr>
          <w:color w:val="424649"/>
          <w:w w:val="110"/>
        </w:rPr>
        <w:t>programme.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59" w:lineRule="auto"/>
        <w:ind w:left="1386" w:right="500" w:firstLine="2"/>
      </w:pPr>
      <w:r>
        <w:rPr>
          <w:color w:val="424649"/>
          <w:w w:val="110"/>
        </w:rPr>
        <w:t>Further mitigating </w:t>
      </w:r>
      <w:r>
        <w:rPr>
          <w:color w:val="31363A"/>
          <w:w w:val="110"/>
        </w:rPr>
        <w:t>measure</w:t>
      </w:r>
      <w:r>
        <w:rPr>
          <w:color w:val="31363A"/>
          <w:spacing w:val="-5"/>
          <w:w w:val="110"/>
        </w:rPr>
        <w:t> </w:t>
      </w:r>
      <w:r>
        <w:rPr>
          <w:color w:val="424649"/>
          <w:w w:val="110"/>
        </w:rPr>
        <w:t>taken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by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the company is</w:t>
      </w:r>
      <w:r>
        <w:rPr>
          <w:color w:val="424649"/>
          <w:spacing w:val="-5"/>
          <w:w w:val="110"/>
        </w:rPr>
        <w:t> </w:t>
      </w:r>
      <w:r>
        <w:rPr>
          <w:color w:val="54595B"/>
          <w:w w:val="110"/>
        </w:rPr>
        <w:t>to </w:t>
      </w:r>
      <w:r>
        <w:rPr>
          <w:color w:val="424649"/>
          <w:w w:val="110"/>
        </w:rPr>
        <w:t>hedge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against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its risk</w:t>
      </w:r>
      <w:r>
        <w:rPr>
          <w:color w:val="424649"/>
          <w:spacing w:val="-1"/>
          <w:w w:val="110"/>
        </w:rPr>
        <w:t> </w:t>
      </w:r>
      <w:r>
        <w:rPr>
          <w:color w:val="31363A"/>
          <w:w w:val="110"/>
        </w:rPr>
        <w:t>by</w:t>
      </w:r>
      <w:r>
        <w:rPr>
          <w:color w:val="31363A"/>
          <w:spacing w:val="-8"/>
          <w:w w:val="110"/>
        </w:rPr>
        <w:t> </w:t>
      </w:r>
      <w:r>
        <w:rPr>
          <w:color w:val="424649"/>
          <w:w w:val="110"/>
        </w:rPr>
        <w:t>entering into reinsurance</w:t>
      </w:r>
      <w:r>
        <w:rPr>
          <w:color w:val="424649"/>
          <w:spacing w:val="-15"/>
          <w:w w:val="110"/>
        </w:rPr>
        <w:t> </w:t>
      </w:r>
      <w:r>
        <w:rPr>
          <w:color w:val="31363A"/>
          <w:w w:val="110"/>
        </w:rPr>
        <w:t>arrangements </w:t>
      </w:r>
      <w:r>
        <w:rPr>
          <w:color w:val="424649"/>
          <w:w w:val="110"/>
        </w:rPr>
        <w:t>under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facultative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3"/>
          <w:w w:val="110"/>
        </w:rPr>
        <w:t> </w:t>
      </w:r>
      <w:r>
        <w:rPr>
          <w:color w:val="424649"/>
          <w:w w:val="110"/>
        </w:rPr>
        <w:t>treaty</w:t>
      </w:r>
      <w:r>
        <w:rPr>
          <w:color w:val="424649"/>
          <w:spacing w:val="-6"/>
          <w:w w:val="110"/>
        </w:rPr>
        <w:t> </w:t>
      </w:r>
      <w:r>
        <w:rPr>
          <w:color w:val="54595B"/>
          <w:w w:val="110"/>
        </w:rPr>
        <w:t>with</w:t>
      </w:r>
      <w:r>
        <w:rPr>
          <w:color w:val="54595B"/>
          <w:spacing w:val="-17"/>
          <w:w w:val="110"/>
        </w:rPr>
        <w:t> </w:t>
      </w:r>
      <w:r>
        <w:rPr>
          <w:color w:val="424649"/>
          <w:w w:val="110"/>
        </w:rPr>
        <w:t>reputable</w:t>
      </w:r>
      <w:r>
        <w:rPr>
          <w:color w:val="424649"/>
          <w:spacing w:val="-11"/>
          <w:w w:val="110"/>
        </w:rPr>
        <w:t> </w:t>
      </w:r>
      <w:r>
        <w:rPr>
          <w:color w:val="31363A"/>
          <w:w w:val="110"/>
        </w:rPr>
        <w:t>reinsurance</w:t>
      </w:r>
      <w:r>
        <w:rPr>
          <w:color w:val="31363A"/>
          <w:spacing w:val="-7"/>
          <w:w w:val="110"/>
        </w:rPr>
        <w:t> </w:t>
      </w:r>
      <w:r>
        <w:rPr>
          <w:color w:val="31363A"/>
          <w:w w:val="110"/>
        </w:rPr>
        <w:t>companies. </w:t>
      </w:r>
      <w:r>
        <w:rPr>
          <w:color w:val="424649"/>
          <w:w w:val="110"/>
        </w:rPr>
        <w:t>The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reinsurance</w:t>
      </w:r>
      <w:r>
        <w:rPr>
          <w:color w:val="424649"/>
          <w:spacing w:val="-3"/>
          <w:w w:val="110"/>
        </w:rPr>
        <w:t> </w:t>
      </w:r>
      <w:r>
        <w:rPr>
          <w:color w:val="31363A"/>
          <w:w w:val="110"/>
        </w:rPr>
        <w:t>arrangements </w:t>
      </w:r>
      <w:r>
        <w:rPr>
          <w:color w:val="424649"/>
          <w:w w:val="110"/>
        </w:rPr>
        <w:t>do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not</w:t>
      </w:r>
      <w:r>
        <w:rPr>
          <w:color w:val="424649"/>
          <w:w w:val="110"/>
        </w:rPr>
        <w:t> relieve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the Company of its obligation to </w:t>
      </w:r>
      <w:r>
        <w:rPr>
          <w:color w:val="31363A"/>
          <w:w w:val="110"/>
        </w:rPr>
        <w:t>the </w:t>
      </w:r>
      <w:r>
        <w:rPr>
          <w:color w:val="424649"/>
          <w:w w:val="110"/>
        </w:rPr>
        <w:t>policyholders.</w:t>
      </w:r>
      <w:r>
        <w:rPr>
          <w:color w:val="424649"/>
          <w:spacing w:val="-4"/>
          <w:w w:val="110"/>
        </w:rPr>
        <w:t> </w:t>
      </w:r>
      <w:r>
        <w:rPr>
          <w:color w:val="31363A"/>
          <w:w w:val="110"/>
        </w:rPr>
        <w:t>Hence if the</w:t>
      </w:r>
      <w:r>
        <w:rPr>
          <w:color w:val="31363A"/>
          <w:spacing w:val="33"/>
          <w:w w:val="110"/>
        </w:rPr>
        <w:t> </w:t>
      </w:r>
      <w:r>
        <w:rPr>
          <w:color w:val="31363A"/>
          <w:w w:val="110"/>
        </w:rPr>
        <w:t>reinsurer </w:t>
      </w:r>
      <w:r>
        <w:rPr>
          <w:color w:val="424649"/>
          <w:w w:val="110"/>
        </w:rPr>
        <w:t>default on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their obligations to the </w:t>
      </w:r>
      <w:r>
        <w:rPr>
          <w:color w:val="31363A"/>
          <w:w w:val="110"/>
        </w:rPr>
        <w:t>Company, </w:t>
      </w:r>
      <w:r>
        <w:rPr>
          <w:color w:val="424649"/>
          <w:w w:val="110"/>
        </w:rPr>
        <w:t>this risk mitigation </w:t>
      </w:r>
      <w:r>
        <w:rPr>
          <w:color w:val="31363A"/>
          <w:w w:val="110"/>
        </w:rPr>
        <w:t>measure would be </w:t>
      </w:r>
      <w:r>
        <w:rPr>
          <w:color w:val="54595B"/>
          <w:w w:val="110"/>
        </w:rPr>
        <w:t>in</w:t>
      </w:r>
      <w:r>
        <w:rPr>
          <w:color w:val="31363A"/>
          <w:w w:val="110"/>
        </w:rPr>
        <w:t>effect</w:t>
      </w:r>
      <w:r>
        <w:rPr>
          <w:color w:val="54595B"/>
          <w:w w:val="110"/>
        </w:rPr>
        <w:t>iv</w:t>
      </w:r>
      <w:r>
        <w:rPr>
          <w:color w:val="31363A"/>
          <w:w w:val="110"/>
        </w:rPr>
        <w:t>e</w:t>
      </w:r>
      <w:r>
        <w:rPr>
          <w:color w:val="6E7274"/>
          <w:w w:val="110"/>
        </w:rPr>
        <w:t>. </w:t>
      </w:r>
      <w:r>
        <w:rPr>
          <w:color w:val="424649"/>
          <w:w w:val="110"/>
        </w:rPr>
        <w:t>As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 </w:t>
      </w:r>
      <w:r>
        <w:rPr>
          <w:color w:val="54595B"/>
          <w:w w:val="110"/>
        </w:rPr>
        <w:t>result,</w:t>
      </w:r>
      <w:r>
        <w:rPr>
          <w:color w:val="54595B"/>
          <w:spacing w:val="-4"/>
          <w:w w:val="110"/>
        </w:rPr>
        <w:t> </w:t>
      </w:r>
      <w:r>
        <w:rPr>
          <w:color w:val="54595B"/>
          <w:w w:val="110"/>
        </w:rPr>
        <w:t>the</w:t>
      </w:r>
      <w:r>
        <w:rPr>
          <w:color w:val="54595B"/>
          <w:spacing w:val="-4"/>
          <w:w w:val="110"/>
        </w:rPr>
        <w:t> </w:t>
      </w:r>
      <w:r>
        <w:rPr>
          <w:color w:val="424649"/>
          <w:w w:val="110"/>
        </w:rPr>
        <w:t>Company ensures that</w:t>
      </w:r>
      <w:r>
        <w:rPr>
          <w:color w:val="424649"/>
          <w:spacing w:val="-2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spacing w:val="-4"/>
          <w:w w:val="110"/>
        </w:rPr>
        <w:t> </w:t>
      </w:r>
      <w:r>
        <w:rPr>
          <w:color w:val="424649"/>
          <w:w w:val="110"/>
        </w:rPr>
        <w:t>financial conditions </w:t>
      </w:r>
      <w:r>
        <w:rPr>
          <w:color w:val="31363A"/>
          <w:w w:val="110"/>
        </w:rPr>
        <w:t>of reinsurers </w:t>
      </w:r>
      <w:r>
        <w:rPr>
          <w:color w:val="424649"/>
          <w:w w:val="110"/>
        </w:rPr>
        <w:t>are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reviewed annually and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placements are carefully made with </w:t>
      </w:r>
      <w:r>
        <w:rPr>
          <w:color w:val="31363A"/>
          <w:w w:val="110"/>
        </w:rPr>
        <w:t>companies who</w:t>
      </w:r>
      <w:r>
        <w:rPr>
          <w:color w:val="31363A"/>
          <w:spacing w:val="-6"/>
          <w:w w:val="110"/>
        </w:rPr>
        <w:t> </w:t>
      </w:r>
      <w:r>
        <w:rPr>
          <w:color w:val="31363A"/>
          <w:w w:val="110"/>
        </w:rPr>
        <w:t>are</w:t>
      </w:r>
      <w:r>
        <w:rPr>
          <w:color w:val="31363A"/>
          <w:spacing w:val="-3"/>
          <w:w w:val="110"/>
        </w:rPr>
        <w:t> </w:t>
      </w:r>
      <w:r>
        <w:rPr>
          <w:color w:val="31363A"/>
          <w:w w:val="110"/>
        </w:rPr>
        <w:t>financially sound</w:t>
      </w:r>
      <w:r>
        <w:rPr>
          <w:color w:val="54595B"/>
          <w:w w:val="110"/>
        </w:rPr>
        <w:t>, </w:t>
      </w:r>
      <w:r>
        <w:rPr>
          <w:color w:val="424649"/>
          <w:w w:val="110"/>
        </w:rPr>
        <w:t>credible and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experienced in the industry.</w:t>
      </w:r>
    </w:p>
    <w:p>
      <w:pPr>
        <w:pStyle w:val="BodyText"/>
        <w:spacing w:before="100"/>
        <w:ind w:left="1386"/>
      </w:pPr>
      <w:r>
        <w:rPr>
          <w:color w:val="424649"/>
          <w:w w:val="110"/>
        </w:rPr>
        <w:t>The</w:t>
      </w:r>
      <w:r>
        <w:rPr>
          <w:color w:val="424649"/>
          <w:spacing w:val="-21"/>
          <w:w w:val="110"/>
        </w:rPr>
        <w:t> </w:t>
      </w:r>
      <w:r>
        <w:rPr>
          <w:color w:val="31363A"/>
          <w:w w:val="110"/>
        </w:rPr>
        <w:t>Underwriting</w:t>
      </w:r>
      <w:r>
        <w:rPr>
          <w:color w:val="31363A"/>
          <w:spacing w:val="-16"/>
          <w:w w:val="110"/>
        </w:rPr>
        <w:t> </w:t>
      </w:r>
      <w:r>
        <w:rPr>
          <w:color w:val="31363A"/>
          <w:w w:val="110"/>
        </w:rPr>
        <w:t>Department</w:t>
      </w:r>
      <w:r>
        <w:rPr>
          <w:color w:val="31363A"/>
          <w:spacing w:val="2"/>
          <w:w w:val="110"/>
        </w:rPr>
        <w:t> </w:t>
      </w:r>
      <w:r>
        <w:rPr>
          <w:color w:val="424649"/>
          <w:w w:val="110"/>
        </w:rPr>
        <w:t>further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ensures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that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23"/>
          <w:w w:val="110"/>
        </w:rPr>
        <w:t> </w:t>
      </w:r>
      <w:r>
        <w:rPr>
          <w:color w:val="424649"/>
          <w:w w:val="110"/>
        </w:rPr>
        <w:t>Company</w:t>
      </w:r>
      <w:r>
        <w:rPr>
          <w:color w:val="424649"/>
          <w:spacing w:val="7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3"/>
          <w:w w:val="110"/>
        </w:rPr>
        <w:t> </w:t>
      </w:r>
      <w:r>
        <w:rPr>
          <w:color w:val="424649"/>
          <w:spacing w:val="-5"/>
          <w:w w:val="110"/>
        </w:rPr>
        <w:t>not</w:t>
      </w:r>
    </w:p>
    <w:p>
      <w:pPr>
        <w:pStyle w:val="BodyText"/>
        <w:spacing w:line="256" w:lineRule="auto" w:before="18"/>
        <w:ind w:left="1392" w:right="615" w:hanging="1"/>
      </w:pPr>
      <w:r>
        <w:rPr>
          <w:color w:val="424649"/>
          <w:w w:val="110"/>
        </w:rPr>
        <w:t>exposed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to </w:t>
      </w:r>
      <w:r>
        <w:rPr>
          <w:color w:val="31363A"/>
          <w:w w:val="110"/>
        </w:rPr>
        <w:t>concentration risk</w:t>
      </w:r>
      <w:r>
        <w:rPr>
          <w:color w:val="54595B"/>
          <w:w w:val="110"/>
        </w:rPr>
        <w:t>.</w:t>
      </w:r>
      <w:r>
        <w:rPr>
          <w:color w:val="54595B"/>
          <w:spacing w:val="-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Department does</w:t>
      </w:r>
      <w:r>
        <w:rPr>
          <w:color w:val="424649"/>
          <w:spacing w:val="-3"/>
          <w:w w:val="110"/>
        </w:rPr>
        <w:t> </w:t>
      </w:r>
      <w:r>
        <w:rPr>
          <w:color w:val="54595B"/>
          <w:w w:val="110"/>
        </w:rPr>
        <w:t>this</w:t>
      </w:r>
      <w:r>
        <w:rPr>
          <w:color w:val="54595B"/>
          <w:spacing w:val="-11"/>
          <w:w w:val="110"/>
        </w:rPr>
        <w:t> </w:t>
      </w:r>
      <w:r>
        <w:rPr>
          <w:color w:val="424649"/>
          <w:w w:val="110"/>
        </w:rPr>
        <w:t>by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identifying the various clientele segments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within</w:t>
      </w:r>
      <w:r>
        <w:rPr>
          <w:color w:val="424649"/>
          <w:spacing w:val="-6"/>
          <w:w w:val="110"/>
        </w:rPr>
        <w:t> </w:t>
      </w:r>
      <w:r>
        <w:rPr>
          <w:color w:val="31363A"/>
          <w:w w:val="110"/>
        </w:rPr>
        <w:t>the</w:t>
      </w:r>
      <w:r>
        <w:rPr>
          <w:color w:val="31363A"/>
          <w:spacing w:val="-14"/>
          <w:w w:val="110"/>
        </w:rPr>
        <w:t> </w:t>
      </w:r>
      <w:r>
        <w:rPr>
          <w:color w:val="424649"/>
          <w:w w:val="110"/>
        </w:rPr>
        <w:t>insurance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industry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</w:rPr>
        <w:t>their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un</w:t>
      </w:r>
      <w:r>
        <w:rPr>
          <w:color w:val="6E7274"/>
          <w:w w:val="110"/>
        </w:rPr>
        <w:t>i</w:t>
      </w:r>
      <w:r>
        <w:rPr>
          <w:color w:val="54595B"/>
          <w:w w:val="110"/>
        </w:rPr>
        <w:t>que</w:t>
      </w:r>
      <w:r>
        <w:rPr>
          <w:color w:val="54595B"/>
          <w:spacing w:val="-9"/>
          <w:w w:val="110"/>
        </w:rPr>
        <w:t> </w:t>
      </w:r>
      <w:r>
        <w:rPr>
          <w:color w:val="424649"/>
          <w:w w:val="110"/>
        </w:rPr>
        <w:t>risk</w:t>
      </w:r>
      <w:r>
        <w:rPr>
          <w:color w:val="424649"/>
          <w:spacing w:val="-12"/>
          <w:w w:val="110"/>
        </w:rPr>
        <w:t> </w:t>
      </w:r>
      <w:r>
        <w:rPr>
          <w:color w:val="54595B"/>
          <w:w w:val="110"/>
        </w:rPr>
        <w:t>levels</w:t>
      </w:r>
      <w:r>
        <w:rPr>
          <w:color w:val="54595B"/>
          <w:spacing w:val="-15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assigning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acceptable maximum </w:t>
      </w:r>
      <w:r>
        <w:rPr>
          <w:color w:val="31363A"/>
          <w:w w:val="110"/>
        </w:rPr>
        <w:t>loss</w:t>
      </w:r>
      <w:r>
        <w:rPr>
          <w:color w:val="31363A"/>
          <w:spacing w:val="-4"/>
          <w:w w:val="110"/>
        </w:rPr>
        <w:t> </w:t>
      </w:r>
      <w:r>
        <w:rPr>
          <w:color w:val="31363A"/>
          <w:w w:val="110"/>
        </w:rPr>
        <w:t>to each</w:t>
      </w:r>
      <w:r>
        <w:rPr>
          <w:color w:val="31363A"/>
          <w:spacing w:val="-4"/>
          <w:w w:val="110"/>
        </w:rPr>
        <w:t> </w:t>
      </w:r>
      <w:r>
        <w:rPr>
          <w:color w:val="31363A"/>
          <w:w w:val="110"/>
        </w:rPr>
        <w:t>segment. </w:t>
      </w:r>
      <w:r>
        <w:rPr>
          <w:color w:val="424649"/>
          <w:w w:val="110"/>
        </w:rPr>
        <w:t>Among other criteria</w:t>
      </w:r>
      <w:r>
        <w:rPr>
          <w:color w:val="6E7274"/>
          <w:w w:val="110"/>
        </w:rPr>
        <w:t>, </w:t>
      </w:r>
      <w:r>
        <w:rPr>
          <w:color w:val="424649"/>
          <w:w w:val="110"/>
        </w:rPr>
        <w:t>this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guides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the Company to</w:t>
      </w:r>
      <w:r>
        <w:rPr>
          <w:color w:val="424649"/>
          <w:w w:val="110"/>
        </w:rPr>
        <w:t> identify </w:t>
      </w:r>
      <w:r>
        <w:rPr>
          <w:color w:val="31363A"/>
          <w:w w:val="110"/>
        </w:rPr>
        <w:t>risks that</w:t>
      </w:r>
      <w:r>
        <w:rPr>
          <w:color w:val="31363A"/>
          <w:spacing w:val="-4"/>
          <w:w w:val="110"/>
        </w:rPr>
        <w:t> </w:t>
      </w:r>
      <w:r>
        <w:rPr>
          <w:color w:val="31363A"/>
          <w:w w:val="110"/>
        </w:rPr>
        <w:t>should be ceded to</w:t>
      </w:r>
      <w:r>
        <w:rPr>
          <w:color w:val="31363A"/>
          <w:spacing w:val="35"/>
          <w:w w:val="110"/>
        </w:rPr>
        <w:t> </w:t>
      </w:r>
      <w:r>
        <w:rPr>
          <w:color w:val="424649"/>
          <w:w w:val="110"/>
        </w:rPr>
        <w:t>reinsurers, retained or rejected entirely</w:t>
      </w:r>
      <w:r>
        <w:rPr>
          <w:color w:val="6E7274"/>
          <w:w w:val="110"/>
        </w:rPr>
        <w:t>.</w:t>
      </w:r>
      <w:r>
        <w:rPr>
          <w:color w:val="6E7274"/>
          <w:spacing w:val="-7"/>
          <w:w w:val="110"/>
        </w:rPr>
        <w:t> </w:t>
      </w:r>
      <w:r>
        <w:rPr>
          <w:color w:val="424649"/>
          <w:w w:val="110"/>
        </w:rPr>
        <w:t>The following table </w:t>
      </w:r>
      <w:r>
        <w:rPr>
          <w:color w:val="31363A"/>
          <w:w w:val="110"/>
        </w:rPr>
        <w:t>discloses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concentration of </w:t>
      </w:r>
      <w:r>
        <w:rPr>
          <w:color w:val="424649"/>
          <w:w w:val="110"/>
        </w:rPr>
        <w:t>insurance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liabilities by </w:t>
      </w:r>
      <w:r>
        <w:rPr>
          <w:color w:val="54595B"/>
          <w:w w:val="110"/>
        </w:rPr>
        <w:t>industry </w:t>
      </w:r>
      <w:r>
        <w:rPr>
          <w:color w:val="424649"/>
          <w:w w:val="110"/>
        </w:rPr>
        <w:t>sector in which</w:t>
      </w:r>
      <w:r>
        <w:rPr>
          <w:color w:val="424649"/>
          <w:spacing w:val="-7"/>
          <w:w w:val="110"/>
        </w:rPr>
        <w:t> </w:t>
      </w:r>
      <w:r>
        <w:rPr>
          <w:color w:val="424649"/>
          <w:w w:val="110"/>
        </w:rPr>
        <w:t>the policyholders </w:t>
      </w:r>
      <w:r>
        <w:rPr>
          <w:color w:val="31363A"/>
          <w:w w:val="110"/>
        </w:rPr>
        <w:t>operate</w:t>
      </w:r>
      <w:r>
        <w:rPr>
          <w:color w:val="31363A"/>
          <w:spacing w:val="-9"/>
          <w:w w:val="110"/>
        </w:rPr>
        <w:t> </w:t>
      </w:r>
      <w:r>
        <w:rPr>
          <w:color w:val="31363A"/>
          <w:w w:val="110"/>
        </w:rPr>
        <w:t>and</w:t>
      </w:r>
      <w:r>
        <w:rPr>
          <w:color w:val="31363A"/>
          <w:spacing w:val="-6"/>
          <w:w w:val="110"/>
        </w:rPr>
        <w:t> </w:t>
      </w:r>
      <w:r>
        <w:rPr>
          <w:color w:val="31363A"/>
          <w:w w:val="110"/>
        </w:rPr>
        <w:t>by the </w:t>
      </w:r>
      <w:r>
        <w:rPr>
          <w:color w:val="424649"/>
          <w:w w:val="110"/>
        </w:rPr>
        <w:t>maximum insured loss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limit (gross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and net </w:t>
      </w:r>
      <w:r>
        <w:rPr>
          <w:color w:val="31363A"/>
          <w:w w:val="110"/>
        </w:rPr>
        <w:t>of reinsurance) </w:t>
      </w:r>
      <w:r>
        <w:rPr>
          <w:color w:val="424649"/>
          <w:w w:val="110"/>
        </w:rPr>
        <w:t>that may </w:t>
      </w:r>
      <w:r>
        <w:rPr>
          <w:color w:val="31363A"/>
          <w:w w:val="110"/>
        </w:rPr>
        <w:t>arise from</w:t>
      </w:r>
      <w:r>
        <w:rPr>
          <w:color w:val="31363A"/>
          <w:spacing w:val="-3"/>
          <w:w w:val="110"/>
        </w:rPr>
        <w:t> </w:t>
      </w:r>
      <w:r>
        <w:rPr>
          <w:color w:val="424649"/>
          <w:w w:val="110"/>
        </w:rPr>
        <w:t>in-force insurance contracts </w:t>
      </w:r>
      <w:r>
        <w:rPr>
          <w:color w:val="54595B"/>
          <w:w w:val="110"/>
        </w:rPr>
        <w:t>if </w:t>
      </w:r>
      <w:r>
        <w:rPr>
          <w:color w:val="424649"/>
          <w:w w:val="110"/>
        </w:rPr>
        <w:t>the </w:t>
      </w:r>
      <w:r>
        <w:rPr>
          <w:color w:val="54595B"/>
          <w:w w:val="110"/>
        </w:rPr>
        <w:t>lo</w:t>
      </w:r>
      <w:r>
        <w:rPr>
          <w:color w:val="31363A"/>
          <w:w w:val="110"/>
        </w:rPr>
        <w:t>ss </w:t>
      </w:r>
      <w:r>
        <w:rPr>
          <w:color w:val="424649"/>
          <w:w w:val="110"/>
        </w:rPr>
        <w:t>event occurs.</w:t>
      </w:r>
    </w:p>
    <w:p>
      <w:pPr>
        <w:pStyle w:val="BodyText"/>
        <w:spacing w:line="259" w:lineRule="auto" w:before="132"/>
        <w:ind w:left="1390" w:right="572"/>
      </w:pPr>
      <w:r>
        <w:rPr>
          <w:color w:val="424649"/>
          <w:w w:val="110"/>
        </w:rPr>
        <w:t>Management</w:t>
      </w:r>
      <w:r>
        <w:rPr>
          <w:color w:val="424649"/>
          <w:w w:val="110"/>
        </w:rPr>
        <w:t> </w:t>
      </w:r>
      <w:r>
        <w:rPr>
          <w:color w:val="31363A"/>
          <w:w w:val="110"/>
        </w:rPr>
        <w:t>further</w:t>
      </w:r>
      <w:r>
        <w:rPr>
          <w:color w:val="31363A"/>
          <w:spacing w:val="-2"/>
          <w:w w:val="110"/>
        </w:rPr>
        <w:t> </w:t>
      </w:r>
      <w:r>
        <w:rPr>
          <w:color w:val="31363A"/>
          <w:w w:val="110"/>
        </w:rPr>
        <w:t>ensures </w:t>
      </w:r>
      <w:r>
        <w:rPr>
          <w:color w:val="424649"/>
          <w:w w:val="110"/>
        </w:rPr>
        <w:t>that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Company Is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not </w:t>
      </w:r>
      <w:r>
        <w:rPr>
          <w:color w:val="54595B"/>
          <w:w w:val="110"/>
        </w:rPr>
        <w:t>exposed </w:t>
      </w:r>
      <w:r>
        <w:rPr>
          <w:color w:val="424649"/>
          <w:w w:val="110"/>
        </w:rPr>
        <w:t>to concentration risk. Management </w:t>
      </w:r>
      <w:r>
        <w:rPr>
          <w:color w:val="31363A"/>
          <w:w w:val="110"/>
        </w:rPr>
        <w:t>does this by</w:t>
      </w:r>
      <w:r>
        <w:rPr>
          <w:color w:val="31363A"/>
          <w:spacing w:val="-5"/>
          <w:w w:val="110"/>
        </w:rPr>
        <w:t> </w:t>
      </w:r>
      <w:r>
        <w:rPr>
          <w:color w:val="424649"/>
          <w:w w:val="110"/>
        </w:rPr>
        <w:t>identifying </w:t>
      </w:r>
      <w:r>
        <w:rPr>
          <w:color w:val="54595B"/>
          <w:w w:val="110"/>
        </w:rPr>
        <w:t>the </w:t>
      </w:r>
      <w:r>
        <w:rPr>
          <w:color w:val="424649"/>
          <w:w w:val="110"/>
        </w:rPr>
        <w:t>various clientele segments within the insurance industry </w:t>
      </w:r>
      <w:r>
        <w:rPr>
          <w:color w:val="31363A"/>
          <w:w w:val="110"/>
        </w:rPr>
        <w:t>and</w:t>
      </w:r>
      <w:r>
        <w:rPr>
          <w:color w:val="31363A"/>
          <w:spacing w:val="-2"/>
          <w:w w:val="110"/>
        </w:rPr>
        <w:t> </w:t>
      </w:r>
      <w:r>
        <w:rPr>
          <w:color w:val="424649"/>
          <w:w w:val="110"/>
        </w:rPr>
        <w:t>their</w:t>
      </w:r>
      <w:r>
        <w:rPr>
          <w:color w:val="424649"/>
          <w:spacing w:val="-6"/>
          <w:w w:val="110"/>
        </w:rPr>
        <w:t> </w:t>
      </w:r>
      <w:r>
        <w:rPr>
          <w:color w:val="31363A"/>
          <w:w w:val="110"/>
        </w:rPr>
        <w:t>unique risk </w:t>
      </w:r>
      <w:r>
        <w:rPr>
          <w:color w:val="424649"/>
          <w:w w:val="110"/>
        </w:rPr>
        <w:t>levels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and assigning acceptable maximum loss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to each segment. </w:t>
      </w:r>
      <w:r>
        <w:rPr>
          <w:color w:val="31363A"/>
          <w:w w:val="110"/>
        </w:rPr>
        <w:t>Among other criteria, </w:t>
      </w:r>
      <w:r>
        <w:rPr>
          <w:color w:val="424649"/>
          <w:w w:val="110"/>
        </w:rPr>
        <w:t>this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guides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25"/>
          <w:w w:val="110"/>
        </w:rPr>
        <w:t> </w:t>
      </w:r>
      <w:r>
        <w:rPr>
          <w:color w:val="424649"/>
          <w:w w:val="110"/>
        </w:rPr>
        <w:t>Company</w:t>
      </w:r>
      <w:r>
        <w:rPr>
          <w:color w:val="424649"/>
          <w:spacing w:val="24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spacing w:val="40"/>
          <w:w w:val="110"/>
        </w:rPr>
        <w:t> </w:t>
      </w:r>
      <w:r>
        <w:rPr>
          <w:color w:val="424649"/>
          <w:w w:val="110"/>
        </w:rPr>
        <w:t>identify </w:t>
      </w:r>
      <w:r>
        <w:rPr>
          <w:color w:val="54595B"/>
          <w:w w:val="110"/>
        </w:rPr>
        <w:t>risks </w:t>
      </w:r>
      <w:r>
        <w:rPr>
          <w:color w:val="424649"/>
          <w:w w:val="110"/>
        </w:rPr>
        <w:t>that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should </w:t>
      </w:r>
      <w:r>
        <w:rPr>
          <w:color w:val="31363A"/>
          <w:w w:val="110"/>
        </w:rPr>
        <w:t>be</w:t>
      </w:r>
      <w:r>
        <w:rPr>
          <w:color w:val="31363A"/>
          <w:w w:val="110"/>
        </w:rPr>
        <w:t> </w:t>
      </w:r>
      <w:r>
        <w:rPr>
          <w:color w:val="424649"/>
          <w:w w:val="110"/>
        </w:rPr>
        <w:t>ceded </w:t>
      </w:r>
      <w:r>
        <w:rPr>
          <w:color w:val="31363A"/>
          <w:w w:val="110"/>
        </w:rPr>
        <w:t>to </w:t>
      </w:r>
      <w:r>
        <w:rPr>
          <w:color w:val="424649"/>
          <w:w w:val="110"/>
        </w:rPr>
        <w:t>reinsurers, </w:t>
      </w:r>
      <w:r>
        <w:rPr>
          <w:color w:val="31363A"/>
          <w:w w:val="110"/>
        </w:rPr>
        <w:t>retained</w:t>
      </w:r>
      <w:r>
        <w:rPr>
          <w:color w:val="31363A"/>
          <w:spacing w:val="-1"/>
          <w:w w:val="110"/>
        </w:rPr>
        <w:t> </w:t>
      </w:r>
      <w:r>
        <w:rPr>
          <w:color w:val="424649"/>
          <w:w w:val="110"/>
        </w:rPr>
        <w:t>or rejected </w:t>
      </w:r>
      <w:r>
        <w:rPr>
          <w:color w:val="31363A"/>
          <w:w w:val="110"/>
        </w:rPr>
        <w:t>entire</w:t>
      </w:r>
      <w:r>
        <w:rPr>
          <w:color w:val="54595B"/>
          <w:w w:val="110"/>
        </w:rPr>
        <w:t>ly.</w:t>
      </w:r>
      <w:r>
        <w:rPr>
          <w:color w:val="54595B"/>
          <w:spacing w:val="-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7"/>
          <w:w w:val="110"/>
        </w:rPr>
        <w:t> </w:t>
      </w:r>
      <w:r>
        <w:rPr>
          <w:color w:val="54595B"/>
          <w:w w:val="110"/>
        </w:rPr>
        <w:t>following </w:t>
      </w:r>
      <w:r>
        <w:rPr>
          <w:color w:val="424649"/>
          <w:w w:val="110"/>
        </w:rPr>
        <w:t>table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discloses </w:t>
      </w:r>
      <w:r>
        <w:rPr>
          <w:color w:val="31363A"/>
          <w:w w:val="110"/>
        </w:rPr>
        <w:t>the </w:t>
      </w:r>
      <w:r>
        <w:rPr>
          <w:color w:val="424649"/>
          <w:w w:val="110"/>
        </w:rPr>
        <w:t>concentration</w:t>
      </w:r>
      <w:r>
        <w:rPr>
          <w:color w:val="424649"/>
          <w:spacing w:val="-5"/>
          <w:w w:val="110"/>
        </w:rPr>
        <w:t> </w:t>
      </w:r>
      <w:r>
        <w:rPr>
          <w:color w:val="31363A"/>
          <w:w w:val="110"/>
        </w:rPr>
        <w:t>of</w:t>
      </w:r>
      <w:r>
        <w:rPr>
          <w:color w:val="31363A"/>
          <w:spacing w:val="-6"/>
          <w:w w:val="110"/>
        </w:rPr>
        <w:t> </w:t>
      </w:r>
      <w:r>
        <w:rPr>
          <w:color w:val="424649"/>
          <w:w w:val="110"/>
        </w:rPr>
        <w:t>insurance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liabilities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by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industry sector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in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which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the policyholders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operate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and by the maximum insured </w:t>
      </w:r>
      <w:r>
        <w:rPr>
          <w:color w:val="31363A"/>
          <w:w w:val="110"/>
        </w:rPr>
        <w:t>loss </w:t>
      </w:r>
      <w:r>
        <w:rPr>
          <w:color w:val="424649"/>
          <w:w w:val="110"/>
        </w:rPr>
        <w:t>limit (gross and net of</w:t>
      </w:r>
      <w:r>
        <w:rPr>
          <w:color w:val="424649"/>
          <w:spacing w:val="20"/>
          <w:w w:val="110"/>
        </w:rPr>
        <w:t> </w:t>
      </w:r>
      <w:r>
        <w:rPr>
          <w:color w:val="54595B"/>
          <w:w w:val="110"/>
        </w:rPr>
        <w:t>reinsurance) </w:t>
      </w:r>
      <w:r>
        <w:rPr>
          <w:color w:val="424649"/>
          <w:w w:val="110"/>
        </w:rPr>
        <w:t>that may arise from in­ force insurance </w:t>
      </w:r>
      <w:r>
        <w:rPr>
          <w:color w:val="31363A"/>
          <w:w w:val="110"/>
        </w:rPr>
        <w:t>contracts </w:t>
      </w:r>
      <w:r>
        <w:rPr>
          <w:color w:val="424649"/>
          <w:w w:val="110"/>
        </w:rPr>
        <w:t>if </w:t>
      </w:r>
      <w:r>
        <w:rPr>
          <w:color w:val="31363A"/>
          <w:w w:val="110"/>
        </w:rPr>
        <w:t>the </w:t>
      </w:r>
      <w:r>
        <w:rPr>
          <w:color w:val="424649"/>
          <w:w w:val="110"/>
        </w:rPr>
        <w:t>loss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event occurs.</w:t>
      </w:r>
    </w:p>
    <w:p>
      <w:pPr>
        <w:spacing w:after="0" w:line="259" w:lineRule="auto"/>
        <w:sectPr>
          <w:pgSz w:w="11920" w:h="16840"/>
          <w:pgMar w:header="1736" w:footer="749" w:top="2060" w:bottom="940" w:left="160" w:right="300"/>
        </w:sectPr>
      </w:pPr>
    </w:p>
    <w:p>
      <w:pPr>
        <w:spacing w:before="72"/>
        <w:ind w:left="118" w:right="0" w:firstLine="0"/>
        <w:jc w:val="left"/>
        <w:rPr>
          <w:sz w:val="30"/>
        </w:rPr>
      </w:pPr>
      <w:r>
        <w:rPr>
          <w:color w:val="2D3134"/>
          <w:w w:val="115"/>
          <w:sz w:val="30"/>
        </w:rPr>
        <w:t>Star</w:t>
      </w:r>
      <w:r>
        <w:rPr>
          <w:color w:val="2D3134"/>
          <w:spacing w:val="-24"/>
          <w:w w:val="115"/>
          <w:sz w:val="30"/>
        </w:rPr>
        <w:t> </w:t>
      </w:r>
      <w:r>
        <w:rPr>
          <w:color w:val="2D3134"/>
          <w:w w:val="115"/>
          <w:sz w:val="30"/>
        </w:rPr>
        <w:t>Assurance Company</w:t>
      </w:r>
      <w:r>
        <w:rPr>
          <w:color w:val="2D3134"/>
          <w:spacing w:val="7"/>
          <w:w w:val="115"/>
          <w:sz w:val="30"/>
        </w:rPr>
        <w:t> </w:t>
      </w:r>
      <w:r>
        <w:rPr>
          <w:color w:val="2D3134"/>
          <w:spacing w:val="-2"/>
          <w:w w:val="115"/>
          <w:sz w:val="30"/>
        </w:rPr>
        <w:t>Limited</w:t>
      </w:r>
    </w:p>
    <w:p>
      <w:pPr>
        <w:spacing w:before="275"/>
        <w:ind w:left="142" w:right="0" w:firstLine="0"/>
        <w:jc w:val="left"/>
        <w:rPr>
          <w:sz w:val="43"/>
        </w:rPr>
      </w:pPr>
      <w:r>
        <w:rPr>
          <w:color w:val="2D3134"/>
          <w:w w:val="120"/>
          <w:sz w:val="43"/>
        </w:rPr>
        <w:t>Notes</w:t>
      </w:r>
      <w:r>
        <w:rPr>
          <w:color w:val="2D3134"/>
          <w:spacing w:val="-28"/>
          <w:w w:val="120"/>
          <w:sz w:val="43"/>
        </w:rPr>
        <w:t> </w:t>
      </w:r>
      <w:r>
        <w:rPr>
          <w:color w:val="2D3134"/>
          <w:w w:val="120"/>
          <w:sz w:val="43"/>
        </w:rPr>
        <w:t>to</w:t>
      </w:r>
      <w:r>
        <w:rPr>
          <w:color w:val="2D3134"/>
          <w:spacing w:val="-11"/>
          <w:w w:val="120"/>
          <w:sz w:val="43"/>
        </w:rPr>
        <w:t> </w:t>
      </w:r>
      <w:r>
        <w:rPr>
          <w:color w:val="2D3134"/>
          <w:w w:val="120"/>
          <w:sz w:val="43"/>
        </w:rPr>
        <w:t>the</w:t>
      </w:r>
      <w:r>
        <w:rPr>
          <w:color w:val="2D3134"/>
          <w:spacing w:val="28"/>
          <w:w w:val="120"/>
          <w:sz w:val="43"/>
        </w:rPr>
        <w:t> </w:t>
      </w:r>
      <w:r>
        <w:rPr>
          <w:color w:val="2D3134"/>
          <w:w w:val="120"/>
          <w:sz w:val="43"/>
        </w:rPr>
        <w:t>financial</w:t>
      </w:r>
      <w:r>
        <w:rPr>
          <w:color w:val="2D3134"/>
          <w:spacing w:val="4"/>
          <w:w w:val="120"/>
          <w:sz w:val="43"/>
        </w:rPr>
        <w:t> </w:t>
      </w:r>
      <w:r>
        <w:rPr>
          <w:color w:val="2D3134"/>
          <w:spacing w:val="-2"/>
          <w:w w:val="120"/>
          <w:sz w:val="43"/>
        </w:rPr>
        <w:t>statements</w:t>
      </w:r>
    </w:p>
    <w:p>
      <w:pPr>
        <w:spacing w:before="55"/>
        <w:ind w:left="110" w:right="0" w:firstLine="0"/>
        <w:jc w:val="left"/>
        <w:rPr>
          <w:sz w:val="26"/>
        </w:rPr>
      </w:pPr>
      <w:r>
        <w:rPr>
          <w:color w:val="2D3134"/>
          <w:w w:val="115"/>
          <w:sz w:val="26"/>
        </w:rPr>
        <w:t>For</w:t>
      </w:r>
      <w:r>
        <w:rPr>
          <w:color w:val="2D3134"/>
          <w:spacing w:val="-40"/>
          <w:w w:val="115"/>
          <w:sz w:val="26"/>
        </w:rPr>
        <w:t> </w:t>
      </w:r>
      <w:r>
        <w:rPr>
          <w:color w:val="2D3134"/>
          <w:w w:val="115"/>
          <w:sz w:val="26"/>
        </w:rPr>
        <w:t>the</w:t>
      </w:r>
      <w:r>
        <w:rPr>
          <w:color w:val="2D3134"/>
          <w:spacing w:val="9"/>
          <w:w w:val="115"/>
          <w:sz w:val="26"/>
        </w:rPr>
        <w:t> </w:t>
      </w:r>
      <w:r>
        <w:rPr>
          <w:color w:val="2D3134"/>
          <w:w w:val="115"/>
          <w:sz w:val="26"/>
        </w:rPr>
        <w:t>year</w:t>
      </w:r>
      <w:r>
        <w:rPr>
          <w:color w:val="2D3134"/>
          <w:spacing w:val="-10"/>
          <w:w w:val="115"/>
          <w:sz w:val="26"/>
        </w:rPr>
        <w:t> </w:t>
      </w:r>
      <w:r>
        <w:rPr>
          <w:color w:val="2D3134"/>
          <w:w w:val="115"/>
          <w:sz w:val="26"/>
        </w:rPr>
        <w:t>ended</w:t>
      </w:r>
      <w:r>
        <w:rPr>
          <w:color w:val="2D3134"/>
          <w:spacing w:val="1"/>
          <w:w w:val="115"/>
          <w:sz w:val="26"/>
        </w:rPr>
        <w:t> </w:t>
      </w:r>
      <w:r>
        <w:rPr>
          <w:color w:val="2D3134"/>
          <w:w w:val="115"/>
          <w:sz w:val="26"/>
        </w:rPr>
        <w:t>31</w:t>
      </w:r>
      <w:r>
        <w:rPr>
          <w:color w:val="2D3134"/>
          <w:spacing w:val="4"/>
          <w:w w:val="115"/>
          <w:sz w:val="26"/>
        </w:rPr>
        <w:t> </w:t>
      </w:r>
      <w:r>
        <w:rPr>
          <w:color w:val="2D3134"/>
          <w:w w:val="115"/>
          <w:sz w:val="26"/>
        </w:rPr>
        <w:t>December</w:t>
      </w:r>
      <w:r>
        <w:rPr>
          <w:color w:val="2D3134"/>
          <w:spacing w:val="23"/>
          <w:w w:val="115"/>
          <w:sz w:val="26"/>
        </w:rPr>
        <w:t> </w:t>
      </w:r>
      <w:r>
        <w:rPr>
          <w:color w:val="2D3134"/>
          <w:spacing w:val="-4"/>
          <w:w w:val="115"/>
          <w:sz w:val="26"/>
        </w:rPr>
        <w:t>2021</w:t>
      </w:r>
    </w:p>
    <w:p>
      <w:pPr>
        <w:pStyle w:val="BodyText"/>
        <w:tabs>
          <w:tab w:pos="816" w:val="left" w:leader="none"/>
        </w:tabs>
        <w:spacing w:before="138"/>
        <w:ind w:left="368"/>
      </w:pPr>
      <w:r>
        <w:rPr>
          <w:color w:val="2D3134"/>
          <w:spacing w:val="-10"/>
          <w:w w:val="120"/>
          <w:position w:val="2"/>
        </w:rPr>
        <w:t>5</w:t>
      </w:r>
      <w:r>
        <w:rPr>
          <w:color w:val="2D3134"/>
          <w:position w:val="2"/>
        </w:rPr>
        <w:tab/>
      </w:r>
      <w:r>
        <w:rPr>
          <w:color w:val="2D3134"/>
          <w:w w:val="120"/>
        </w:rPr>
        <w:t>Management</w:t>
      </w:r>
      <w:r>
        <w:rPr>
          <w:color w:val="2D3134"/>
          <w:spacing w:val="22"/>
          <w:w w:val="120"/>
        </w:rPr>
        <w:t> </w:t>
      </w:r>
      <w:r>
        <w:rPr>
          <w:color w:val="2D3134"/>
          <w:w w:val="120"/>
        </w:rPr>
        <w:t>of</w:t>
      </w:r>
      <w:r>
        <w:rPr>
          <w:color w:val="2D3134"/>
          <w:spacing w:val="15"/>
          <w:w w:val="120"/>
        </w:rPr>
        <w:t> </w:t>
      </w:r>
      <w:r>
        <w:rPr>
          <w:color w:val="2D3134"/>
          <w:w w:val="120"/>
        </w:rPr>
        <w:t>insurance</w:t>
      </w:r>
      <w:r>
        <w:rPr>
          <w:color w:val="2D3134"/>
          <w:spacing w:val="-7"/>
          <w:w w:val="120"/>
        </w:rPr>
        <w:t> </w:t>
      </w:r>
      <w:r>
        <w:rPr>
          <w:color w:val="2D3134"/>
          <w:w w:val="120"/>
        </w:rPr>
        <w:t>and</w:t>
      </w:r>
      <w:r>
        <w:rPr>
          <w:color w:val="2D3134"/>
          <w:spacing w:val="-34"/>
          <w:w w:val="120"/>
        </w:rPr>
        <w:t> </w:t>
      </w:r>
      <w:r>
        <w:rPr>
          <w:color w:val="2D3134"/>
          <w:w w:val="120"/>
        </w:rPr>
        <w:t>financial</w:t>
      </w:r>
      <w:r>
        <w:rPr>
          <w:color w:val="2D3134"/>
          <w:spacing w:val="12"/>
          <w:w w:val="120"/>
        </w:rPr>
        <w:t> </w:t>
      </w:r>
      <w:r>
        <w:rPr>
          <w:color w:val="2D3134"/>
          <w:w w:val="120"/>
        </w:rPr>
        <w:t>risks</w:t>
      </w:r>
      <w:r>
        <w:rPr>
          <w:color w:val="2D3134"/>
          <w:spacing w:val="-13"/>
          <w:w w:val="120"/>
        </w:rPr>
        <w:t> </w:t>
      </w:r>
      <w:r>
        <w:rPr>
          <w:color w:val="2D3134"/>
          <w:spacing w:val="-2"/>
          <w:w w:val="120"/>
        </w:rPr>
        <w:t>(Cont'd)</w:t>
      </w:r>
    </w:p>
    <w:p>
      <w:pPr>
        <w:pStyle w:val="ListParagraph"/>
        <w:numPr>
          <w:ilvl w:val="1"/>
          <w:numId w:val="27"/>
        </w:numPr>
        <w:tabs>
          <w:tab w:pos="799" w:val="left" w:leader="none"/>
        </w:tabs>
        <w:spacing w:line="240" w:lineRule="auto" w:before="30" w:after="0"/>
        <w:ind w:left="798" w:right="0" w:hanging="554"/>
        <w:jc w:val="left"/>
        <w:rPr>
          <w:b/>
          <w:color w:val="2D3134"/>
          <w:sz w:val="21"/>
        </w:rPr>
      </w:pPr>
      <w:r>
        <w:rPr>
          <w:color w:val="2D3134"/>
          <w:w w:val="125"/>
          <w:sz w:val="21"/>
        </w:rPr>
        <w:t>Insurance</w:t>
      </w:r>
      <w:r>
        <w:rPr>
          <w:color w:val="2D3134"/>
          <w:spacing w:val="-6"/>
          <w:w w:val="125"/>
          <w:sz w:val="21"/>
        </w:rPr>
        <w:t> </w:t>
      </w:r>
      <w:r>
        <w:rPr>
          <w:color w:val="2D3134"/>
          <w:spacing w:val="-4"/>
          <w:w w:val="125"/>
          <w:sz w:val="21"/>
        </w:rPr>
        <w:t>Risk</w:t>
      </w:r>
    </w:p>
    <w:p>
      <w:pPr>
        <w:pStyle w:val="ListParagraph"/>
        <w:numPr>
          <w:ilvl w:val="2"/>
          <w:numId w:val="28"/>
        </w:numPr>
        <w:tabs>
          <w:tab w:pos="810" w:val="left" w:leader="none"/>
        </w:tabs>
        <w:spacing w:line="350" w:lineRule="auto" w:before="18" w:after="0"/>
        <w:ind w:left="818" w:right="11502" w:hanging="703"/>
        <w:jc w:val="left"/>
        <w:rPr>
          <w:color w:val="2D3134"/>
          <w:sz w:val="21"/>
        </w:rPr>
      </w:pPr>
      <w:r>
        <w:rPr>
          <w:color w:val="2D3134"/>
          <w:w w:val="120"/>
          <w:sz w:val="21"/>
        </w:rPr>
        <w:t>Maximum Insured Loss As</w:t>
      </w:r>
      <w:r>
        <w:rPr>
          <w:color w:val="2D3134"/>
          <w:spacing w:val="-18"/>
          <w:w w:val="120"/>
          <w:sz w:val="21"/>
        </w:rPr>
        <w:t> </w:t>
      </w:r>
      <w:r>
        <w:rPr>
          <w:color w:val="2D3134"/>
          <w:w w:val="120"/>
          <w:sz w:val="21"/>
        </w:rPr>
        <w:t>at</w:t>
      </w:r>
      <w:r>
        <w:rPr>
          <w:color w:val="2D3134"/>
          <w:spacing w:val="10"/>
          <w:w w:val="120"/>
          <w:sz w:val="21"/>
        </w:rPr>
        <w:t> </w:t>
      </w:r>
      <w:r>
        <w:rPr>
          <w:color w:val="2D3134"/>
          <w:w w:val="120"/>
          <w:sz w:val="21"/>
        </w:rPr>
        <w:t>31</w:t>
      </w:r>
      <w:r>
        <w:rPr>
          <w:color w:val="2D3134"/>
          <w:spacing w:val="-7"/>
          <w:w w:val="120"/>
          <w:sz w:val="21"/>
        </w:rPr>
        <w:t> </w:t>
      </w:r>
      <w:r>
        <w:rPr>
          <w:color w:val="2D3134"/>
          <w:w w:val="120"/>
          <w:sz w:val="21"/>
        </w:rPr>
        <w:t>December</w:t>
      </w:r>
      <w:r>
        <w:rPr>
          <w:color w:val="2D3134"/>
          <w:spacing w:val="-14"/>
          <w:w w:val="120"/>
          <w:sz w:val="21"/>
        </w:rPr>
        <w:t> </w:t>
      </w:r>
      <w:r>
        <w:rPr>
          <w:color w:val="2D3134"/>
          <w:w w:val="120"/>
          <w:sz w:val="21"/>
        </w:rPr>
        <w:t>2021</w:t>
      </w:r>
    </w:p>
    <w:p>
      <w:pPr>
        <w:pStyle w:val="BodyText"/>
        <w:tabs>
          <w:tab w:pos="11127" w:val="left" w:leader="none"/>
        </w:tabs>
        <w:spacing w:line="297" w:lineRule="exact" w:before="14"/>
        <w:ind w:left="809"/>
      </w:pPr>
      <w:r>
        <w:rPr>
          <w:color w:val="2D3134"/>
          <w:w w:val="120"/>
          <w:position w:val="6"/>
        </w:rPr>
        <w:t>By</w:t>
      </w:r>
      <w:r>
        <w:rPr>
          <w:color w:val="2D3134"/>
          <w:spacing w:val="-13"/>
          <w:w w:val="120"/>
          <w:position w:val="6"/>
        </w:rPr>
        <w:t> </w:t>
      </w:r>
      <w:r>
        <w:rPr>
          <w:color w:val="2D3134"/>
          <w:spacing w:val="-2"/>
          <w:w w:val="125"/>
          <w:position w:val="6"/>
        </w:rPr>
        <w:t>currency:</w:t>
      </w:r>
      <w:r>
        <w:rPr>
          <w:color w:val="2D3134"/>
          <w:position w:val="6"/>
        </w:rPr>
        <w:tab/>
      </w:r>
      <w:r>
        <w:rPr>
          <w:color w:val="2D3134"/>
          <w:w w:val="115"/>
        </w:rPr>
        <w:t>Geographical</w:t>
      </w:r>
      <w:r>
        <w:rPr>
          <w:color w:val="2D3134"/>
          <w:spacing w:val="13"/>
          <w:w w:val="115"/>
        </w:rPr>
        <w:t> </w:t>
      </w:r>
      <w:r>
        <w:rPr>
          <w:color w:val="3F4446"/>
          <w:w w:val="115"/>
        </w:rPr>
        <w:t>area</w:t>
      </w:r>
      <w:r>
        <w:rPr>
          <w:color w:val="3F4446"/>
          <w:spacing w:val="27"/>
          <w:w w:val="115"/>
        </w:rPr>
        <w:t> </w:t>
      </w:r>
      <w:r>
        <w:rPr>
          <w:color w:val="2D3134"/>
          <w:spacing w:val="-2"/>
          <w:w w:val="115"/>
        </w:rPr>
        <w:t>analysis:</w:t>
      </w:r>
    </w:p>
    <w:p>
      <w:pPr>
        <w:tabs>
          <w:tab w:pos="4733" w:val="left" w:leader="none"/>
          <w:tab w:pos="6213" w:val="left" w:leader="none"/>
          <w:tab w:pos="8373" w:val="left" w:leader="none"/>
          <w:tab w:pos="10109" w:val="left" w:leader="none"/>
          <w:tab w:pos="11131" w:val="left" w:leader="none"/>
          <w:tab w:pos="13338" w:val="left" w:leader="none"/>
        </w:tabs>
        <w:spacing w:line="343" w:lineRule="exact" w:before="0"/>
        <w:ind w:left="2712" w:right="0" w:firstLine="0"/>
        <w:jc w:val="left"/>
        <w:rPr>
          <w:b/>
          <w:sz w:val="21"/>
        </w:rPr>
      </w:pPr>
      <w:r>
        <w:rPr/>
        <w:pict>
          <v:shape style="position:absolute;margin-left:69.442574pt;margin-top:15.15466pt;width:493.5pt;height:104.2pt;mso-position-horizontal-relative:page;mso-position-vertical-relative:paragraph;z-index:15745536" type="#_x0000_t202" id="docshape1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4"/>
                    <w:gridCol w:w="1717"/>
                    <w:gridCol w:w="2147"/>
                    <w:gridCol w:w="1315"/>
                    <w:gridCol w:w="1459"/>
                    <w:gridCol w:w="1565"/>
                  </w:tblGrid>
                  <w:tr>
                    <w:trPr>
                      <w:trHeight w:val="568" w:hRule="atLeast"/>
                    </w:trPr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3134"/>
                            <w:spacing w:val="-4"/>
                            <w:w w:val="115"/>
                            <w:sz w:val="21"/>
                          </w:rPr>
                          <w:t>Fire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35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5"/>
                            <w:sz w:val="21"/>
                          </w:rPr>
                          <w:t>Gh¢'000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43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5,352,645</w:t>
                        </w:r>
                      </w:p>
                    </w:tc>
                    <w:tc>
                      <w:tcPr>
                        <w:tcW w:w="346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054" w:val="left" w:leader="none"/>
                          </w:tabs>
                          <w:spacing w:before="5"/>
                          <w:ind w:left="3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position w:val="1"/>
                            <w:sz w:val="21"/>
                          </w:rPr>
                          <w:t>Gh¢'000</w:t>
                        </w:r>
                        <w:r>
                          <w:rPr>
                            <w:b/>
                            <w:color w:val="3F4446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2D3134"/>
                            <w:spacing w:val="-2"/>
                            <w:w w:val="120"/>
                            <w:sz w:val="21"/>
                          </w:rPr>
                          <w:t>Gh¢'000</w:t>
                        </w:r>
                      </w:p>
                      <w:p>
                        <w:pPr>
                          <w:pStyle w:val="TableParagraph"/>
                          <w:tabs>
                            <w:tab w:pos="2701" w:val="left" w:leader="none"/>
                          </w:tabs>
                          <w:spacing w:line="246" w:lineRule="exact" w:before="45"/>
                          <w:ind w:left="39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2D3134"/>
                            <w:spacing w:val="-2"/>
                            <w:w w:val="120"/>
                            <w:sz w:val="22"/>
                          </w:rPr>
                          <w:t>19,488,446</w:t>
                        </w:r>
                        <w:r>
                          <w:rPr>
                            <w:rFonts w:ascii="Times New Roman"/>
                            <w:color w:val="2D3134"/>
                            <w:sz w:val="2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position w:val="-1"/>
                            <w:sz w:val="22"/>
                          </w:rPr>
                          <w:t>887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before="22"/>
                          <w:ind w:left="15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3134"/>
                            <w:spacing w:val="-2"/>
                            <w:w w:val="120"/>
                            <w:sz w:val="21"/>
                          </w:rPr>
                          <w:t>Gh¢'000</w:t>
                        </w:r>
                      </w:p>
                      <w:p>
                        <w:pPr>
                          <w:pStyle w:val="TableParagraph"/>
                          <w:spacing w:line="224" w:lineRule="exact" w:before="60"/>
                          <w:ind w:left="36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116,654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36"/>
                          <w:ind w:left="212" w:right="5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3134"/>
                            <w:spacing w:val="-2"/>
                            <w:w w:val="115"/>
                            <w:sz w:val="21"/>
                          </w:rPr>
                          <w:t>Gh¢'000</w:t>
                        </w:r>
                      </w:p>
                      <w:p>
                        <w:pPr>
                          <w:pStyle w:val="TableParagraph"/>
                          <w:spacing w:line="201" w:lineRule="exact" w:before="69"/>
                          <w:ind w:left="231" w:right="5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24,958,632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5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Motor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24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965,531</w:t>
                        </w: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55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662,484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35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line="218" w:lineRule="exact" w:before="8"/>
                          <w:ind w:right="23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17,277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202" w:lineRule="exact" w:before="23"/>
                          <w:ind w:right="4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1,645,320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0"/>
                            <w:sz w:val="21"/>
                          </w:rPr>
                          <w:t>Accident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262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4,463,583</w:t>
                        </w: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6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599,699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37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line="244" w:lineRule="exact" w:before="7"/>
                          <w:ind w:right="23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57,382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222" w:lineRule="exact" w:before="30"/>
                          <w:ind w:right="52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5,120,706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0"/>
                            <w:sz w:val="21"/>
                          </w:rPr>
                          <w:t>Engineering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264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328,802</w:t>
                        </w: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56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12,661,796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364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513,980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25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2,442,960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183" w:lineRule="exact" w:before="3"/>
                          <w:ind w:right="5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15,947,538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5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5"/>
                            <w:sz w:val="21"/>
                          </w:rPr>
                          <w:t>Liability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line="231" w:lineRule="exact"/>
                          <w:ind w:right="26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704,947</w:t>
                        </w:r>
                      </w:p>
                    </w:tc>
                    <w:tc>
                      <w:tcPr>
                        <w:tcW w:w="648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994" w:val="left" w:leader="none"/>
                            <w:tab w:pos="4577" w:val="left" w:leader="none"/>
                            <w:tab w:pos="5290" w:val="left" w:leader="none"/>
                          </w:tabs>
                          <w:spacing w:line="231" w:lineRule="exact"/>
                          <w:ind w:left="53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position w:val="4"/>
                            <w:sz w:val="22"/>
                          </w:rPr>
                          <w:t>2,646,435</w:t>
                        </w:r>
                        <w:r>
                          <w:rPr>
                            <w:rFonts w:ascii="Times New Roman"/>
                            <w:color w:val="3F4446"/>
                            <w:position w:val="4"/>
                            <w:sz w:val="22"/>
                          </w:rPr>
                          <w:tab/>
                        </w:r>
                        <w:r>
                          <w:rPr>
                            <w:color w:val="5B5D60"/>
                            <w:spacing w:val="-10"/>
                            <w:w w:val="120"/>
                            <w:position w:val="2"/>
                            <w:sz w:val="28"/>
                          </w:rPr>
                          <w:t>-</w:t>
                        </w:r>
                        <w:r>
                          <w:rPr>
                            <w:color w:val="5B5D60"/>
                            <w:position w:val="2"/>
                            <w:sz w:val="28"/>
                          </w:rPr>
                          <w:tab/>
                        </w:r>
                        <w:r>
                          <w:rPr>
                            <w:color w:val="3F4446"/>
                            <w:spacing w:val="-10"/>
                            <w:w w:val="120"/>
                            <w:sz w:val="21"/>
                          </w:rPr>
                          <w:t>-</w:t>
                        </w:r>
                        <w:r>
                          <w:rPr>
                            <w:color w:val="3F4446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position w:val="1"/>
                            <w:sz w:val="21"/>
                          </w:rPr>
                          <w:t>3,351,382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0"/>
                            <w:sz w:val="21"/>
                          </w:rPr>
                          <w:t>Bonds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26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1,237,592</w:t>
                        </w:r>
                      </w:p>
                    </w:tc>
                    <w:tc>
                      <w:tcPr>
                        <w:tcW w:w="648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996" w:val="left" w:leader="none"/>
                            <w:tab w:pos="3626" w:val="left" w:leader="none"/>
                            <w:tab w:pos="5279" w:val="left" w:leader="none"/>
                          </w:tabs>
                          <w:spacing w:line="229" w:lineRule="exact"/>
                          <w:ind w:left="5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position w:val="4"/>
                            <w:sz w:val="22"/>
                          </w:rPr>
                          <w:t>1,336,461</w:t>
                        </w:r>
                        <w:r>
                          <w:rPr>
                            <w:rFonts w:ascii="Times New Roman"/>
                            <w:color w:val="3F4446"/>
                            <w:position w:val="4"/>
                            <w:sz w:val="22"/>
                          </w:rPr>
                          <w:tab/>
                        </w:r>
                        <w:r>
                          <w:rPr>
                            <w:color w:val="3F4446"/>
                            <w:spacing w:val="-10"/>
                            <w:w w:val="120"/>
                            <w:sz w:val="21"/>
                          </w:rPr>
                          <w:t>-</w:t>
                        </w:r>
                        <w:r>
                          <w:rPr>
                            <w:color w:val="3F4446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position w:val="1"/>
                            <w:sz w:val="22"/>
                          </w:rPr>
                          <w:t>2,003,140</w:t>
                        </w:r>
                        <w:r>
                          <w:rPr>
                            <w:rFonts w:ascii="Times New Roman"/>
                            <w:color w:val="3F4446"/>
                            <w:position w:val="1"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position w:val="1"/>
                            <w:sz w:val="21"/>
                          </w:rPr>
                          <w:t>4,577,193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5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5"/>
                            <w:sz w:val="21"/>
                          </w:rPr>
                          <w:t>Marine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26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23,534</w:t>
                        </w:r>
                      </w:p>
                    </w:tc>
                    <w:tc>
                      <w:tcPr>
                        <w:tcW w:w="648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371" w:val="left" w:leader="none"/>
                            <w:tab w:pos="4279" w:val="left" w:leader="none"/>
                            <w:tab w:pos="5489" w:val="left" w:leader="none"/>
                          </w:tabs>
                          <w:spacing w:line="268" w:lineRule="exact" w:before="6"/>
                          <w:ind w:left="71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position w:val="1"/>
                            <w:sz w:val="22"/>
                          </w:rPr>
                          <w:t>453,649</w:t>
                        </w:r>
                        <w:r>
                          <w:rPr>
                            <w:rFonts w:ascii="Times New Roman"/>
                            <w:color w:val="3F4446"/>
                            <w:position w:val="1"/>
                            <w:sz w:val="2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11,528</w:t>
                        </w:r>
                        <w:r>
                          <w:rPr>
                            <w:rFonts w:ascii="Times New Roman"/>
                            <w:color w:val="3F4446"/>
                            <w:sz w:val="2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position w:val="0"/>
                            <w:sz w:val="22"/>
                          </w:rPr>
                          <w:t>920</w:t>
                        </w:r>
                        <w:r>
                          <w:rPr>
                            <w:rFonts w:ascii="Times New Roman"/>
                            <w:color w:val="3F4446"/>
                            <w:position w:val="0"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position w:val="-1"/>
                            <w:sz w:val="21"/>
                          </w:rPr>
                          <w:t>489,631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D3134"/>
          <w:w w:val="110"/>
          <w:position w:val="6"/>
          <w:sz w:val="21"/>
        </w:rPr>
        <w:t>Ghana</w:t>
      </w:r>
      <w:r>
        <w:rPr>
          <w:color w:val="2D3134"/>
          <w:spacing w:val="-5"/>
          <w:w w:val="110"/>
          <w:position w:val="6"/>
          <w:sz w:val="21"/>
        </w:rPr>
        <w:t> </w:t>
      </w:r>
      <w:r>
        <w:rPr>
          <w:color w:val="2D3134"/>
          <w:spacing w:val="-4"/>
          <w:w w:val="110"/>
          <w:position w:val="6"/>
          <w:sz w:val="21"/>
        </w:rPr>
        <w:t>Cedi</w:t>
      </w:r>
      <w:r>
        <w:rPr>
          <w:color w:val="2D3134"/>
          <w:position w:val="6"/>
          <w:sz w:val="21"/>
        </w:rPr>
        <w:tab/>
      </w:r>
      <w:r>
        <w:rPr>
          <w:color w:val="2D3134"/>
          <w:w w:val="110"/>
          <w:position w:val="5"/>
          <w:sz w:val="27"/>
        </w:rPr>
        <w:t>us</w:t>
      </w:r>
      <w:r>
        <w:rPr>
          <w:color w:val="2D3134"/>
          <w:spacing w:val="-15"/>
          <w:w w:val="110"/>
          <w:position w:val="5"/>
          <w:sz w:val="27"/>
        </w:rPr>
        <w:t> </w:t>
      </w:r>
      <w:r>
        <w:rPr>
          <w:color w:val="2D3134"/>
          <w:spacing w:val="-2"/>
          <w:w w:val="110"/>
          <w:position w:val="5"/>
          <w:sz w:val="21"/>
        </w:rPr>
        <w:t>Dollar</w:t>
      </w:r>
      <w:r>
        <w:rPr>
          <w:color w:val="2D3134"/>
          <w:position w:val="5"/>
          <w:sz w:val="21"/>
        </w:rPr>
        <w:tab/>
      </w:r>
      <w:r>
        <w:rPr>
          <w:b/>
          <w:color w:val="3F4446"/>
          <w:w w:val="105"/>
          <w:position w:val="4"/>
          <w:sz w:val="21"/>
        </w:rPr>
        <w:t>GB</w:t>
      </w:r>
      <w:r>
        <w:rPr>
          <w:b/>
          <w:color w:val="3F4446"/>
          <w:spacing w:val="-3"/>
          <w:w w:val="105"/>
          <w:position w:val="4"/>
          <w:sz w:val="21"/>
        </w:rPr>
        <w:t> </w:t>
      </w:r>
      <w:r>
        <w:rPr>
          <w:b/>
          <w:color w:val="2D3134"/>
          <w:spacing w:val="-2"/>
          <w:w w:val="110"/>
          <w:position w:val="4"/>
          <w:sz w:val="21"/>
        </w:rPr>
        <w:t>Pound</w:t>
      </w:r>
      <w:r>
        <w:rPr>
          <w:b/>
          <w:color w:val="2D3134"/>
          <w:position w:val="4"/>
          <w:sz w:val="21"/>
        </w:rPr>
        <w:tab/>
      </w:r>
      <w:r>
        <w:rPr>
          <w:b/>
          <w:color w:val="2D3134"/>
          <w:spacing w:val="-4"/>
          <w:w w:val="110"/>
          <w:position w:val="3"/>
          <w:sz w:val="21"/>
        </w:rPr>
        <w:t>Euro</w:t>
      </w:r>
      <w:r>
        <w:rPr>
          <w:b/>
          <w:color w:val="2D3134"/>
          <w:position w:val="3"/>
          <w:sz w:val="21"/>
        </w:rPr>
        <w:tab/>
      </w:r>
      <w:r>
        <w:rPr>
          <w:b/>
          <w:color w:val="2D3134"/>
          <w:spacing w:val="-2"/>
          <w:w w:val="110"/>
          <w:position w:val="1"/>
          <w:sz w:val="21"/>
        </w:rPr>
        <w:t>Total</w:t>
      </w:r>
      <w:r>
        <w:rPr>
          <w:b/>
          <w:color w:val="2D3134"/>
          <w:position w:val="1"/>
          <w:sz w:val="21"/>
        </w:rPr>
        <w:tab/>
      </w:r>
      <w:r>
        <w:rPr>
          <w:b/>
          <w:color w:val="2D3134"/>
          <w:w w:val="105"/>
          <w:position w:val="1"/>
          <w:sz w:val="21"/>
        </w:rPr>
        <w:t>Accra</w:t>
      </w:r>
      <w:r>
        <w:rPr>
          <w:b/>
          <w:color w:val="2D3134"/>
          <w:spacing w:val="8"/>
          <w:w w:val="110"/>
          <w:position w:val="1"/>
          <w:sz w:val="21"/>
        </w:rPr>
        <w:t> </w:t>
      </w:r>
      <w:r>
        <w:rPr>
          <w:b/>
          <w:color w:val="2D3134"/>
          <w:spacing w:val="-2"/>
          <w:w w:val="110"/>
          <w:position w:val="1"/>
          <w:sz w:val="21"/>
        </w:rPr>
        <w:t>Region</w:t>
      </w:r>
      <w:r>
        <w:rPr>
          <w:b/>
          <w:color w:val="2D3134"/>
          <w:position w:val="1"/>
          <w:sz w:val="21"/>
        </w:rPr>
        <w:tab/>
      </w:r>
      <w:r>
        <w:rPr>
          <w:b/>
          <w:color w:val="2D3134"/>
          <w:w w:val="110"/>
          <w:sz w:val="21"/>
        </w:rPr>
        <w:t>Other</w:t>
      </w:r>
      <w:r>
        <w:rPr>
          <w:b/>
          <w:color w:val="2D3134"/>
          <w:spacing w:val="51"/>
          <w:w w:val="110"/>
          <w:sz w:val="21"/>
        </w:rPr>
        <w:t> </w:t>
      </w:r>
      <w:r>
        <w:rPr>
          <w:b/>
          <w:color w:val="2D3134"/>
          <w:spacing w:val="-2"/>
          <w:w w:val="110"/>
          <w:sz w:val="21"/>
        </w:rPr>
        <w:t>Regions</w:t>
      </w:r>
    </w:p>
    <w:p>
      <w:pPr>
        <w:tabs>
          <w:tab w:pos="2230" w:val="left" w:leader="none"/>
        </w:tabs>
        <w:spacing w:before="15"/>
        <w:ind w:left="0" w:right="378" w:firstLine="0"/>
        <w:jc w:val="right"/>
        <w:rPr>
          <w:b/>
          <w:sz w:val="21"/>
        </w:rPr>
      </w:pPr>
      <w:r>
        <w:rPr>
          <w:b/>
          <w:color w:val="3F4446"/>
          <w:spacing w:val="-2"/>
          <w:w w:val="115"/>
          <w:position w:val="1"/>
          <w:sz w:val="21"/>
        </w:rPr>
        <w:t>Gh¢'000</w:t>
      </w:r>
      <w:r>
        <w:rPr>
          <w:b/>
          <w:color w:val="3F4446"/>
          <w:position w:val="1"/>
          <w:sz w:val="21"/>
        </w:rPr>
        <w:tab/>
      </w:r>
      <w:r>
        <w:rPr>
          <w:b/>
          <w:color w:val="3F4446"/>
          <w:spacing w:val="-2"/>
          <w:w w:val="115"/>
          <w:sz w:val="21"/>
        </w:rPr>
        <w:t>Gh¢'000</w:t>
      </w:r>
    </w:p>
    <w:p>
      <w:pPr>
        <w:tabs>
          <w:tab w:pos="2369" w:val="left" w:leader="none"/>
        </w:tabs>
        <w:spacing w:line="254" w:lineRule="exact" w:before="50"/>
        <w:ind w:left="0" w:right="220" w:firstLine="0"/>
        <w:jc w:val="right"/>
        <w:rPr>
          <w:rFonts w:ascii="Times New Roman"/>
          <w:sz w:val="22"/>
        </w:rPr>
      </w:pPr>
      <w:r>
        <w:rPr>
          <w:rFonts w:ascii="Times New Roman"/>
          <w:color w:val="3F4446"/>
          <w:spacing w:val="-2"/>
          <w:w w:val="120"/>
          <w:position w:val="1"/>
          <w:sz w:val="22"/>
        </w:rPr>
        <w:t>24,284,578</w:t>
      </w:r>
      <w:r>
        <w:rPr>
          <w:rFonts w:ascii="Times New Roman"/>
          <w:color w:val="3F4446"/>
          <w:position w:val="1"/>
          <w:sz w:val="22"/>
        </w:rPr>
        <w:tab/>
      </w:r>
      <w:r>
        <w:rPr>
          <w:rFonts w:ascii="Times New Roman"/>
          <w:color w:val="3F4446"/>
          <w:spacing w:val="-2"/>
          <w:w w:val="120"/>
          <w:sz w:val="22"/>
        </w:rPr>
        <w:t>674,054</w:t>
      </w:r>
    </w:p>
    <w:p>
      <w:pPr>
        <w:tabs>
          <w:tab w:pos="2265" w:val="left" w:leader="none"/>
        </w:tabs>
        <w:spacing w:line="245" w:lineRule="exact" w:before="0"/>
        <w:ind w:left="0" w:right="236" w:firstLine="0"/>
        <w:jc w:val="right"/>
        <w:rPr>
          <w:rFonts w:ascii="Times New Roman"/>
          <w:sz w:val="22"/>
        </w:rPr>
      </w:pPr>
      <w:r>
        <w:rPr>
          <w:rFonts w:ascii="Times New Roman"/>
          <w:color w:val="3F4446"/>
          <w:spacing w:val="-2"/>
          <w:w w:val="120"/>
          <w:position w:val="1"/>
          <w:sz w:val="22"/>
        </w:rPr>
        <w:t>1,390,726</w:t>
      </w:r>
      <w:r>
        <w:rPr>
          <w:rFonts w:ascii="Times New Roman"/>
          <w:color w:val="3F4446"/>
          <w:position w:val="1"/>
          <w:sz w:val="22"/>
        </w:rPr>
        <w:tab/>
      </w:r>
      <w:r>
        <w:rPr>
          <w:rFonts w:ascii="Times New Roman"/>
          <w:color w:val="3F4446"/>
          <w:spacing w:val="-2"/>
          <w:w w:val="120"/>
          <w:sz w:val="22"/>
        </w:rPr>
        <w:t>254,594</w:t>
      </w:r>
    </w:p>
    <w:p>
      <w:pPr>
        <w:tabs>
          <w:tab w:pos="2257" w:val="left" w:leader="none"/>
        </w:tabs>
        <w:spacing w:line="249" w:lineRule="exact" w:before="0"/>
        <w:ind w:left="0" w:right="248" w:firstLine="0"/>
        <w:jc w:val="right"/>
        <w:rPr>
          <w:rFonts w:ascii="Times New Roman"/>
          <w:sz w:val="22"/>
        </w:rPr>
      </w:pPr>
      <w:r>
        <w:rPr>
          <w:rFonts w:ascii="Times New Roman"/>
          <w:color w:val="3F4446"/>
          <w:spacing w:val="-2"/>
          <w:w w:val="120"/>
          <w:position w:val="1"/>
          <w:sz w:val="22"/>
        </w:rPr>
        <w:t>4,905,659</w:t>
      </w:r>
      <w:r>
        <w:rPr>
          <w:rFonts w:ascii="Times New Roman"/>
          <w:color w:val="3F4446"/>
          <w:position w:val="1"/>
          <w:sz w:val="22"/>
        </w:rPr>
        <w:tab/>
      </w:r>
      <w:r>
        <w:rPr>
          <w:rFonts w:ascii="Times New Roman"/>
          <w:color w:val="3F4446"/>
          <w:spacing w:val="-2"/>
          <w:w w:val="120"/>
          <w:sz w:val="22"/>
        </w:rPr>
        <w:t>215</w:t>
      </w:r>
      <w:r>
        <w:rPr>
          <w:rFonts w:ascii="Times New Roman"/>
          <w:color w:val="5B5D60"/>
          <w:spacing w:val="-2"/>
          <w:w w:val="120"/>
          <w:sz w:val="22"/>
        </w:rPr>
        <w:t>,</w:t>
      </w:r>
      <w:r>
        <w:rPr>
          <w:rFonts w:ascii="Times New Roman"/>
          <w:color w:val="3F4446"/>
          <w:spacing w:val="-2"/>
          <w:w w:val="120"/>
          <w:sz w:val="22"/>
        </w:rPr>
        <w:t>047</w:t>
      </w:r>
    </w:p>
    <w:p>
      <w:pPr>
        <w:tabs>
          <w:tab w:pos="2502" w:val="left" w:leader="none"/>
        </w:tabs>
        <w:spacing w:line="258" w:lineRule="exact" w:before="0"/>
        <w:ind w:left="0" w:right="234" w:firstLine="0"/>
        <w:jc w:val="right"/>
        <w:rPr>
          <w:rFonts w:ascii="Times New Roman"/>
          <w:sz w:val="22"/>
        </w:rPr>
      </w:pPr>
      <w:r>
        <w:rPr/>
        <w:pict>
          <v:shape style="position:absolute;margin-left:342.390106pt;margin-top:8.26647pt;width:439.15pt;height:64.8500pt;mso-position-horizontal-relative:page;mso-position-vertical-relative:paragraph;z-index:15746048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6"/>
                    <w:gridCol w:w="1614"/>
                    <w:gridCol w:w="2006"/>
                    <w:gridCol w:w="2035"/>
                    <w:gridCol w:w="1910"/>
                  </w:tblGrid>
                  <w:tr>
                    <w:trPr>
                      <w:trHeight w:val="323" w:hRule="atLeast"/>
                    </w:trPr>
                    <w:tc>
                      <w:tcPr>
                        <w:tcW w:w="4836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line="226" w:lineRule="exact" w:before="77"/>
                          <w:ind w:right="270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3,302,874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212" w:lineRule="exact" w:before="91"/>
                          <w:ind w:right="10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48,508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83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29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B5D60"/>
                            <w:spacing w:val="-2"/>
                            <w:w w:val="115"/>
                            <w:sz w:val="22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,019,295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216" w:lineRule="exact" w:before="6"/>
                          <w:ind w:right="124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557</w:t>
                        </w:r>
                        <w:r>
                          <w:rPr>
                            <w:rFonts w:ascii="Times New Roman"/>
                            <w:color w:val="5B5D60"/>
                            <w:spacing w:val="-2"/>
                            <w:w w:val="115"/>
                            <w:sz w:val="2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898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83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9"/>
                          <w:ind w:right="28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489</w:t>
                        </w:r>
                        <w:r>
                          <w:rPr>
                            <w:rFonts w:ascii="Times New Roman"/>
                            <w:color w:val="5B5D60"/>
                            <w:spacing w:val="-2"/>
                            <w:w w:val="115"/>
                            <w:sz w:val="2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631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5"/>
                            <w:sz w:val="21"/>
                          </w:rPr>
                          <w:t>526,465</w:t>
                        </w: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5"/>
                            <w:sz w:val="21"/>
                          </w:rPr>
                          <w:t>4,638,333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before="15"/>
                          <w:ind w:left="22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56,090,402</w:t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29"/>
                          <w:ind w:left="4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54,255,577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before="36"/>
                          <w:ind w:right="12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5"/>
                            <w:sz w:val="21"/>
                          </w:rPr>
                          <w:t>1,834,825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3F4446"/>
          <w:spacing w:val="-2"/>
          <w:w w:val="120"/>
          <w:position w:val="1"/>
          <w:sz w:val="22"/>
        </w:rPr>
        <w:t>15,862,814</w:t>
      </w:r>
      <w:r>
        <w:rPr>
          <w:rFonts w:ascii="Times New Roman"/>
          <w:color w:val="3F4446"/>
          <w:position w:val="1"/>
          <w:sz w:val="22"/>
        </w:rPr>
        <w:tab/>
      </w:r>
      <w:r>
        <w:rPr>
          <w:rFonts w:ascii="Times New Roman"/>
          <w:color w:val="3F4446"/>
          <w:spacing w:val="-2"/>
          <w:w w:val="120"/>
          <w:sz w:val="22"/>
        </w:rPr>
        <w:t>84,724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tabs>
          <w:tab w:pos="2576" w:val="left" w:leader="none"/>
          <w:tab w:pos="4382" w:val="left" w:leader="none"/>
        </w:tabs>
        <w:spacing w:before="161"/>
        <w:ind w:left="798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15747072" from="159.504761pt,10.968722pt" to="686.014813pt,10.968722pt" stroked="true" strokeweight="1.081386pt" strokecolor="#000000">
            <v:stroke dashstyle="solid"/>
            <w10:wrap type="none"/>
          </v:line>
        </w:pict>
      </w:r>
      <w:r>
        <w:rPr>
          <w:b/>
          <w:color w:val="3F4446"/>
          <w:spacing w:val="-2"/>
          <w:w w:val="120"/>
          <w:position w:val="2"/>
          <w:sz w:val="21"/>
        </w:rPr>
        <w:t>Total</w:t>
      </w:r>
      <w:r>
        <w:rPr>
          <w:b/>
          <w:color w:val="3F4446"/>
          <w:position w:val="2"/>
          <w:sz w:val="21"/>
        </w:rPr>
        <w:tab/>
      </w:r>
      <w:r>
        <w:rPr>
          <w:b/>
          <w:color w:val="3F4446"/>
          <w:spacing w:val="-2"/>
          <w:w w:val="120"/>
          <w:position w:val="1"/>
          <w:sz w:val="21"/>
        </w:rPr>
        <w:t>13,076,634</w:t>
      </w:r>
      <w:r>
        <w:rPr>
          <w:b/>
          <w:color w:val="3F4446"/>
          <w:position w:val="1"/>
          <w:sz w:val="21"/>
        </w:rPr>
        <w:tab/>
      </w:r>
      <w:r>
        <w:rPr>
          <w:b/>
          <w:color w:val="3F4446"/>
          <w:spacing w:val="-2"/>
          <w:w w:val="120"/>
          <w:sz w:val="21"/>
        </w:rPr>
        <w:t>37,848,970</w:t>
      </w:r>
    </w:p>
    <w:p>
      <w:pPr>
        <w:pStyle w:val="BodyText"/>
        <w:spacing w:before="8"/>
        <w:rPr>
          <w:b/>
          <w:sz w:val="4"/>
        </w:rPr>
      </w:pPr>
      <w:r>
        <w:rPr/>
        <w:pict>
          <v:shape style="position:absolute;margin-left:152.648224pt;margin-top:4.647947pt;width:78.350pt;height:.1pt;mso-position-horizontal-relative:page;mso-position-vertical-relative:paragraph;z-index:-15714816;mso-wrap-distance-left:0;mso-wrap-distance-right:0" id="docshape118" coordorigin="3053,93" coordsize="1567,0" path="m3053,93l4619,93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926697pt;margin-top:5.008409pt;width:164.2pt;height:.75pt;mso-position-horizontal-relative:page;mso-position-vertical-relative:paragraph;z-index:-15714304;mso-wrap-distance-left:0;mso-wrap-distance-right:0" id="docshape119" coordorigin="4699,100" coordsize="3284,15" path="m6532,115l7982,115m4699,100l6488,100e" filled="false" stroked="true" strokeweight="2.1639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4.174957pt;margin-top:6.089795pt;width:73.650pt;height:.1pt;mso-position-horizontal-relative:page;mso-position-vertical-relative:paragraph;z-index:-15713792;mso-wrap-distance-left:0;mso-wrap-distance-right:0" id="docshape120" coordorigin="8083,122" coordsize="1473,0" path="m8083,122l9556,122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2.844727pt;margin-top:6.450256pt;width:84.45pt;height:.1pt;mso-position-horizontal-relative:page;mso-position-vertical-relative:paragraph;z-index:-15713280;mso-wrap-distance-left:0;mso-wrap-distance-right:0" id="docshape121" coordorigin="9657,129" coordsize="1689,0" path="m9657,129l11346,129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4.610229pt;margin-top:7.531642pt;width:94.2pt;height:.1pt;mso-position-horizontal-relative:page;mso-position-vertical-relative:paragraph;z-index:-15712768;mso-wrap-distance-left:0;mso-wrap-distance-right:0" id="docshape122" coordorigin="11692,151" coordsize="1884,0" path="m11692,151l13576,151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2.614868pt;margin-top:8.252565pt;width:79.4pt;height:.1pt;mso-position-horizontal-relative:page;mso-position-vertical-relative:paragraph;z-index:-15712256;mso-wrap-distance-left:0;mso-wrap-distance-right:0" id="docshape123" coordorigin="14052,165" coordsize="1588,0" path="m14052,165l15640,165e" filled="false" stroked="true" strokeweight="2.16277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28"/>
        </w:numPr>
        <w:tabs>
          <w:tab w:pos="801" w:val="left" w:leader="none"/>
        </w:tabs>
        <w:spacing w:line="240" w:lineRule="auto" w:before="221" w:after="0"/>
        <w:ind w:left="800" w:right="0" w:hanging="700"/>
        <w:jc w:val="left"/>
        <w:rPr>
          <w:b/>
          <w:color w:val="3F4446"/>
          <w:sz w:val="21"/>
        </w:rPr>
      </w:pPr>
      <w:r>
        <w:rPr>
          <w:b/>
          <w:color w:val="3F4446"/>
          <w:w w:val="110"/>
          <w:sz w:val="21"/>
        </w:rPr>
        <w:t>Claims development</w:t>
      </w:r>
      <w:r>
        <w:rPr>
          <w:b/>
          <w:color w:val="3F4446"/>
          <w:spacing w:val="22"/>
          <w:w w:val="110"/>
          <w:sz w:val="21"/>
        </w:rPr>
        <w:t> </w:t>
      </w:r>
      <w:r>
        <w:rPr>
          <w:b/>
          <w:color w:val="3F4446"/>
          <w:spacing w:val="-4"/>
          <w:w w:val="110"/>
          <w:sz w:val="21"/>
        </w:rPr>
        <w:t>table</w:t>
      </w:r>
    </w:p>
    <w:p>
      <w:pPr>
        <w:pStyle w:val="BodyText"/>
        <w:spacing w:before="162"/>
        <w:ind w:left="795" w:right="238" w:firstLine="2"/>
      </w:pPr>
      <w:r>
        <w:rPr>
          <w:color w:val="3F4446"/>
          <w:w w:val="105"/>
        </w:rPr>
        <w:t>The</w:t>
      </w:r>
      <w:r>
        <w:rPr>
          <w:color w:val="3F4446"/>
          <w:spacing w:val="16"/>
          <w:w w:val="105"/>
        </w:rPr>
        <w:t> </w:t>
      </w:r>
      <w:r>
        <w:rPr>
          <w:color w:val="3F4446"/>
          <w:w w:val="105"/>
        </w:rPr>
        <w:t>table below</w:t>
      </w:r>
      <w:r>
        <w:rPr>
          <w:color w:val="3F4446"/>
          <w:spacing w:val="21"/>
          <w:w w:val="105"/>
        </w:rPr>
        <w:t> </w:t>
      </w:r>
      <w:r>
        <w:rPr>
          <w:color w:val="3F4446"/>
          <w:w w:val="105"/>
        </w:rPr>
        <w:t>shows</w:t>
      </w:r>
      <w:r>
        <w:rPr>
          <w:color w:val="3F4446"/>
          <w:spacing w:val="12"/>
          <w:w w:val="105"/>
        </w:rPr>
        <w:t> </w:t>
      </w:r>
      <w:r>
        <w:rPr>
          <w:color w:val="3F4446"/>
          <w:w w:val="105"/>
        </w:rPr>
        <w:t>the</w:t>
      </w:r>
      <w:r>
        <w:rPr>
          <w:color w:val="3F4446"/>
          <w:spacing w:val="24"/>
          <w:w w:val="105"/>
        </w:rPr>
        <w:t> </w:t>
      </w:r>
      <w:r>
        <w:rPr>
          <w:color w:val="3F4446"/>
          <w:w w:val="105"/>
        </w:rPr>
        <w:t>development</w:t>
      </w:r>
      <w:r>
        <w:rPr>
          <w:color w:val="3F4446"/>
          <w:spacing w:val="22"/>
          <w:w w:val="105"/>
        </w:rPr>
        <w:t> </w:t>
      </w:r>
      <w:r>
        <w:rPr>
          <w:color w:val="3F4446"/>
          <w:w w:val="105"/>
        </w:rPr>
        <w:t>of</w:t>
      </w:r>
      <w:r>
        <w:rPr>
          <w:color w:val="3F4446"/>
          <w:spacing w:val="27"/>
          <w:w w:val="105"/>
        </w:rPr>
        <w:t> </w:t>
      </w:r>
      <w:r>
        <w:rPr>
          <w:color w:val="3F4446"/>
          <w:w w:val="105"/>
        </w:rPr>
        <w:t>claims settled</w:t>
      </w:r>
      <w:r>
        <w:rPr>
          <w:color w:val="3F4446"/>
          <w:spacing w:val="21"/>
          <w:w w:val="105"/>
        </w:rPr>
        <w:t> </w:t>
      </w:r>
      <w:r>
        <w:rPr>
          <w:color w:val="3F4446"/>
          <w:w w:val="105"/>
        </w:rPr>
        <w:t>over</w:t>
      </w:r>
      <w:r>
        <w:rPr>
          <w:color w:val="3F4446"/>
          <w:spacing w:val="12"/>
          <w:w w:val="105"/>
        </w:rPr>
        <w:t> </w:t>
      </w:r>
      <w:r>
        <w:rPr>
          <w:color w:val="3F4446"/>
          <w:w w:val="105"/>
        </w:rPr>
        <w:t>a period</w:t>
      </w:r>
      <w:r>
        <w:rPr>
          <w:color w:val="3F4446"/>
          <w:spacing w:val="16"/>
          <w:w w:val="105"/>
        </w:rPr>
        <w:t> </w:t>
      </w:r>
      <w:r>
        <w:rPr>
          <w:color w:val="3F4446"/>
          <w:w w:val="105"/>
        </w:rPr>
        <w:t>of</w:t>
      </w:r>
      <w:r>
        <w:rPr>
          <w:color w:val="3F4446"/>
          <w:spacing w:val="12"/>
          <w:w w:val="105"/>
        </w:rPr>
        <w:t> </w:t>
      </w:r>
      <w:r>
        <w:rPr>
          <w:color w:val="3F4446"/>
          <w:w w:val="105"/>
        </w:rPr>
        <w:t>7</w:t>
      </w:r>
      <w:r>
        <w:rPr>
          <w:color w:val="3F4446"/>
          <w:spacing w:val="33"/>
          <w:w w:val="105"/>
        </w:rPr>
        <w:t> </w:t>
      </w:r>
      <w:r>
        <w:rPr>
          <w:color w:val="3F4446"/>
          <w:w w:val="105"/>
        </w:rPr>
        <w:t>years on</w:t>
      </w:r>
      <w:r>
        <w:rPr>
          <w:color w:val="3F4446"/>
          <w:spacing w:val="30"/>
          <w:w w:val="105"/>
        </w:rPr>
        <w:t> </w:t>
      </w:r>
      <w:r>
        <w:rPr>
          <w:color w:val="3F4446"/>
          <w:w w:val="105"/>
        </w:rPr>
        <w:t>gross</w:t>
      </w:r>
      <w:r>
        <w:rPr>
          <w:color w:val="3F4446"/>
          <w:spacing w:val="27"/>
          <w:w w:val="105"/>
        </w:rPr>
        <w:t> </w:t>
      </w:r>
      <w:r>
        <w:rPr>
          <w:color w:val="3F4446"/>
          <w:w w:val="105"/>
        </w:rPr>
        <w:t>basis.</w:t>
      </w:r>
      <w:r>
        <w:rPr>
          <w:color w:val="3F4446"/>
          <w:spacing w:val="18"/>
          <w:w w:val="105"/>
        </w:rPr>
        <w:t> </w:t>
      </w:r>
      <w:r>
        <w:rPr>
          <w:color w:val="3F4446"/>
          <w:w w:val="105"/>
        </w:rPr>
        <w:t>The</w:t>
      </w:r>
      <w:r>
        <w:rPr>
          <w:color w:val="3F4446"/>
          <w:spacing w:val="22"/>
          <w:w w:val="105"/>
        </w:rPr>
        <w:t> </w:t>
      </w:r>
      <w:r>
        <w:rPr>
          <w:color w:val="3F4446"/>
          <w:w w:val="105"/>
        </w:rPr>
        <w:t>first </w:t>
      </w:r>
      <w:r>
        <w:rPr>
          <w:color w:val="5B5D60"/>
          <w:w w:val="105"/>
        </w:rPr>
        <w:t>c</w:t>
      </w:r>
      <w:r>
        <w:rPr>
          <w:color w:val="3F4446"/>
          <w:w w:val="105"/>
        </w:rPr>
        <w:t>olum</w:t>
      </w:r>
      <w:r>
        <w:rPr>
          <w:color w:val="3F4446"/>
          <w:spacing w:val="27"/>
          <w:w w:val="105"/>
        </w:rPr>
        <w:t> </w:t>
      </w:r>
      <w:r>
        <w:rPr>
          <w:color w:val="3F4446"/>
          <w:w w:val="105"/>
        </w:rPr>
        <w:t>of</w:t>
      </w:r>
      <w:r>
        <w:rPr>
          <w:color w:val="3F4446"/>
          <w:spacing w:val="30"/>
          <w:w w:val="105"/>
        </w:rPr>
        <w:t> </w:t>
      </w:r>
      <w:r>
        <w:rPr>
          <w:color w:val="3F4446"/>
          <w:w w:val="105"/>
        </w:rPr>
        <w:t>each</w:t>
      </w:r>
      <w:r>
        <w:rPr>
          <w:color w:val="3F4446"/>
          <w:spacing w:val="21"/>
          <w:w w:val="105"/>
        </w:rPr>
        <w:t> </w:t>
      </w:r>
      <w:r>
        <w:rPr>
          <w:color w:val="3F4446"/>
          <w:w w:val="105"/>
        </w:rPr>
        <w:t>year</w:t>
      </w:r>
      <w:r>
        <w:rPr>
          <w:color w:val="3F4446"/>
          <w:spacing w:val="21"/>
          <w:w w:val="105"/>
        </w:rPr>
        <w:t> </w:t>
      </w:r>
      <w:r>
        <w:rPr>
          <w:color w:val="3F4446"/>
          <w:w w:val="105"/>
        </w:rPr>
        <w:t>shows</w:t>
      </w:r>
      <w:r>
        <w:rPr>
          <w:color w:val="3F4446"/>
          <w:spacing w:val="13"/>
          <w:w w:val="105"/>
        </w:rPr>
        <w:t> </w:t>
      </w:r>
      <w:r>
        <w:rPr>
          <w:color w:val="3F4446"/>
          <w:w w:val="105"/>
        </w:rPr>
        <w:t>the amount</w:t>
      </w:r>
      <w:r>
        <w:rPr>
          <w:color w:val="3F4446"/>
          <w:spacing w:val="34"/>
          <w:w w:val="105"/>
        </w:rPr>
        <w:t> </w:t>
      </w:r>
      <w:r>
        <w:rPr>
          <w:color w:val="3F4446"/>
          <w:w w:val="105"/>
        </w:rPr>
        <w:t>settled</w:t>
      </w:r>
      <w:r>
        <w:rPr>
          <w:color w:val="3F4446"/>
          <w:spacing w:val="35"/>
          <w:w w:val="105"/>
        </w:rPr>
        <w:t> </w:t>
      </w:r>
      <w:r>
        <w:rPr>
          <w:color w:val="3F4446"/>
          <w:w w:val="105"/>
        </w:rPr>
        <w:t>in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the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loss</w:t>
      </w:r>
      <w:r>
        <w:rPr>
          <w:color w:val="3F4446"/>
          <w:spacing w:val="27"/>
          <w:w w:val="105"/>
        </w:rPr>
        <w:t> </w:t>
      </w:r>
      <w:r>
        <w:rPr>
          <w:color w:val="3F4446"/>
          <w:w w:val="105"/>
        </w:rPr>
        <w:t>year</w:t>
      </w:r>
      <w:r>
        <w:rPr>
          <w:color w:val="3F4446"/>
          <w:spacing w:val="25"/>
          <w:w w:val="105"/>
        </w:rPr>
        <w:t> </w:t>
      </w:r>
      <w:r>
        <w:rPr>
          <w:color w:val="3F4446"/>
          <w:w w:val="105"/>
        </w:rPr>
        <w:t>and</w:t>
      </w:r>
      <w:r>
        <w:rPr>
          <w:color w:val="3F4446"/>
          <w:spacing w:val="21"/>
          <w:w w:val="105"/>
        </w:rPr>
        <w:t> </w:t>
      </w:r>
      <w:r>
        <w:rPr>
          <w:color w:val="3F4446"/>
          <w:w w:val="105"/>
        </w:rPr>
        <w:t>the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subsequent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colum(s)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show(s)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the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cumulative</w:t>
      </w:r>
      <w:r>
        <w:rPr>
          <w:color w:val="3F4446"/>
          <w:spacing w:val="28"/>
          <w:w w:val="105"/>
        </w:rPr>
        <w:t> </w:t>
      </w:r>
      <w:r>
        <w:rPr>
          <w:color w:val="3F4446"/>
          <w:w w:val="105"/>
        </w:rPr>
        <w:t>amount</w:t>
      </w:r>
      <w:r>
        <w:rPr>
          <w:color w:val="3F4446"/>
          <w:spacing w:val="33"/>
          <w:w w:val="105"/>
        </w:rPr>
        <w:t> </w:t>
      </w:r>
      <w:r>
        <w:rPr>
          <w:color w:val="3F4446"/>
          <w:w w:val="105"/>
        </w:rPr>
        <w:t>settled</w:t>
      </w:r>
      <w:r>
        <w:rPr>
          <w:color w:val="5B5D60"/>
          <w:w w:val="105"/>
        </w:rPr>
        <w:t>. </w:t>
      </w:r>
      <w:r>
        <w:rPr>
          <w:color w:val="3F4446"/>
          <w:w w:val="105"/>
        </w:rPr>
        <w:t>The</w:t>
      </w:r>
      <w:r>
        <w:rPr>
          <w:color w:val="3F4446"/>
          <w:spacing w:val="25"/>
          <w:w w:val="105"/>
        </w:rPr>
        <w:t> </w:t>
      </w:r>
      <w:r>
        <w:rPr>
          <w:color w:val="3F4446"/>
          <w:w w:val="105"/>
        </w:rPr>
        <w:t>amounts</w:t>
      </w:r>
      <w:r>
        <w:rPr>
          <w:color w:val="3F4446"/>
          <w:spacing w:val="24"/>
          <w:w w:val="105"/>
        </w:rPr>
        <w:t> </w:t>
      </w:r>
      <w:r>
        <w:rPr>
          <w:color w:val="3F4446"/>
          <w:w w:val="105"/>
        </w:rPr>
        <w:t>are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stated</w:t>
      </w:r>
      <w:r>
        <w:rPr>
          <w:color w:val="3F4446"/>
          <w:spacing w:val="40"/>
          <w:w w:val="105"/>
        </w:rPr>
        <w:t> </w:t>
      </w:r>
      <w:r>
        <w:rPr>
          <w:color w:val="3F4446"/>
          <w:w w:val="105"/>
        </w:rPr>
        <w:t>in Thousands of Ghana Cedis (Gh¢'000)</w:t>
      </w:r>
      <w:r>
        <w:rPr>
          <w:color w:val="5B5D60"/>
          <w:w w:val="105"/>
        </w:rPr>
        <w:t>.</w:t>
      </w:r>
    </w:p>
    <w:p>
      <w:pPr>
        <w:spacing w:after="0"/>
        <w:sectPr>
          <w:headerReference w:type="default" r:id="rId78"/>
          <w:footerReference w:type="default" r:id="rId79"/>
          <w:pgSz w:w="16840" w:h="11920" w:orient="landscape"/>
          <w:pgMar w:header="0" w:footer="0" w:top="720" w:bottom="0" w:left="640" w:right="1080"/>
        </w:sect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801" w:right="0" w:firstLine="0"/>
        <w:jc w:val="left"/>
        <w:rPr>
          <w:b/>
          <w:sz w:val="21"/>
        </w:rPr>
      </w:pPr>
      <w:r>
        <w:rPr>
          <w:b/>
          <w:color w:val="3F4446"/>
          <w:w w:val="105"/>
          <w:sz w:val="21"/>
        </w:rPr>
        <w:t>Loss</w:t>
      </w:r>
      <w:r>
        <w:rPr>
          <w:b/>
          <w:color w:val="3F4446"/>
          <w:spacing w:val="-2"/>
          <w:w w:val="105"/>
          <w:sz w:val="21"/>
        </w:rPr>
        <w:t> </w:t>
      </w:r>
      <w:r>
        <w:rPr>
          <w:b/>
          <w:color w:val="3F4446"/>
          <w:spacing w:val="-4"/>
          <w:w w:val="110"/>
          <w:sz w:val="21"/>
        </w:rPr>
        <w:t>year</w:t>
      </w:r>
    </w:p>
    <w:p>
      <w:pPr>
        <w:spacing w:line="240" w:lineRule="auto" w:before="6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64" w:lineRule="auto" w:before="0"/>
        <w:ind w:left="1024" w:right="0" w:hanging="224"/>
        <w:jc w:val="left"/>
        <w:rPr>
          <w:b/>
          <w:sz w:val="21"/>
        </w:rPr>
      </w:pPr>
      <w:r>
        <w:rPr>
          <w:b/>
          <w:color w:val="3F4446"/>
          <w:w w:val="110"/>
          <w:sz w:val="21"/>
        </w:rPr>
        <w:t>12</w:t>
      </w:r>
      <w:r>
        <w:rPr>
          <w:b/>
          <w:color w:val="3F4446"/>
          <w:spacing w:val="-26"/>
          <w:w w:val="110"/>
          <w:sz w:val="21"/>
        </w:rPr>
        <w:t> </w:t>
      </w:r>
      <w:r>
        <w:rPr>
          <w:b/>
          <w:color w:val="3F4446"/>
          <w:w w:val="110"/>
          <w:sz w:val="21"/>
        </w:rPr>
        <w:t>Months</w:t>
      </w:r>
      <w:r>
        <w:rPr>
          <w:b/>
          <w:color w:val="3F4446"/>
          <w:w w:val="110"/>
          <w:sz w:val="21"/>
        </w:rPr>
        <w:t> </w:t>
      </w:r>
      <w:r>
        <w:rPr>
          <w:b/>
          <w:color w:val="3F4446"/>
          <w:spacing w:val="-2"/>
          <w:w w:val="110"/>
          <w:sz w:val="21"/>
        </w:rPr>
        <w:t>Gh¢'000</w:t>
      </w:r>
    </w:p>
    <w:p>
      <w:pPr>
        <w:spacing w:line="240" w:lineRule="auto" w:before="2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line="264" w:lineRule="auto" w:before="0"/>
        <w:ind w:left="845" w:right="0" w:hanging="227"/>
        <w:jc w:val="left"/>
        <w:rPr>
          <w:b/>
          <w:sz w:val="21"/>
        </w:rPr>
      </w:pPr>
      <w:r>
        <w:rPr>
          <w:b/>
          <w:color w:val="3F4446"/>
          <w:w w:val="115"/>
          <w:sz w:val="21"/>
        </w:rPr>
        <w:t>24</w:t>
      </w:r>
      <w:r>
        <w:rPr>
          <w:b/>
          <w:color w:val="3F4446"/>
          <w:spacing w:val="-17"/>
          <w:w w:val="115"/>
          <w:sz w:val="21"/>
        </w:rPr>
        <w:t> </w:t>
      </w:r>
      <w:r>
        <w:rPr>
          <w:b/>
          <w:color w:val="2D3134"/>
          <w:w w:val="115"/>
          <w:sz w:val="21"/>
        </w:rPr>
        <w:t>Months</w:t>
      </w:r>
      <w:r>
        <w:rPr>
          <w:b/>
          <w:color w:val="2D3134"/>
          <w:w w:val="115"/>
          <w:sz w:val="21"/>
        </w:rPr>
        <w:t> </w:t>
      </w:r>
      <w:r>
        <w:rPr>
          <w:b/>
          <w:color w:val="2D3134"/>
          <w:spacing w:val="-2"/>
          <w:w w:val="115"/>
          <w:sz w:val="21"/>
        </w:rPr>
        <w:t>Gh¢'000</w:t>
      </w:r>
    </w:p>
    <w:p>
      <w:pPr>
        <w:spacing w:line="240" w:lineRule="auto" w:before="5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line="256" w:lineRule="auto" w:before="0"/>
        <w:ind w:left="489" w:right="-5" w:hanging="215"/>
        <w:jc w:val="left"/>
        <w:rPr>
          <w:b/>
          <w:sz w:val="21"/>
        </w:rPr>
      </w:pPr>
      <w:r>
        <w:rPr>
          <w:b/>
          <w:color w:val="3F4446"/>
          <w:spacing w:val="-2"/>
          <w:w w:val="115"/>
          <w:sz w:val="21"/>
        </w:rPr>
        <w:t>36</w:t>
      </w:r>
      <w:r>
        <w:rPr>
          <w:b/>
          <w:color w:val="3F4446"/>
          <w:spacing w:val="-15"/>
          <w:w w:val="115"/>
          <w:sz w:val="21"/>
        </w:rPr>
        <w:t> </w:t>
      </w:r>
      <w:r>
        <w:rPr>
          <w:b/>
          <w:color w:val="2D3134"/>
          <w:spacing w:val="-2"/>
          <w:w w:val="115"/>
          <w:sz w:val="21"/>
        </w:rPr>
        <w:t>Months</w:t>
      </w:r>
      <w:r>
        <w:rPr>
          <w:b/>
          <w:color w:val="2D3134"/>
          <w:spacing w:val="-2"/>
          <w:w w:val="115"/>
          <w:sz w:val="21"/>
        </w:rPr>
        <w:t> </w:t>
      </w:r>
      <w:r>
        <w:rPr>
          <w:b/>
          <w:color w:val="2D3134"/>
          <w:spacing w:val="-4"/>
          <w:w w:val="120"/>
          <w:sz w:val="21"/>
        </w:rPr>
        <w:t>Gh¢'000</w:t>
      </w:r>
    </w:p>
    <w:p>
      <w:pPr>
        <w:spacing w:before="112"/>
        <w:ind w:left="97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3F4446"/>
          <w:w w:val="110"/>
          <w:sz w:val="21"/>
        </w:rPr>
        <w:t>Month</w:t>
      </w:r>
      <w:r>
        <w:rPr>
          <w:b/>
          <w:color w:val="3F4446"/>
          <w:spacing w:val="3"/>
          <w:w w:val="110"/>
          <w:sz w:val="21"/>
        </w:rPr>
        <w:t> </w:t>
      </w:r>
      <w:r>
        <w:rPr>
          <w:b/>
          <w:color w:val="3F4446"/>
          <w:w w:val="110"/>
          <w:sz w:val="21"/>
        </w:rPr>
        <w:t>of</w:t>
      </w:r>
      <w:r>
        <w:rPr>
          <w:b/>
          <w:color w:val="3F4446"/>
          <w:spacing w:val="21"/>
          <w:w w:val="110"/>
          <w:sz w:val="21"/>
        </w:rPr>
        <w:t> </w:t>
      </w:r>
      <w:r>
        <w:rPr>
          <w:b/>
          <w:color w:val="3F4446"/>
          <w:spacing w:val="-2"/>
          <w:w w:val="110"/>
          <w:sz w:val="21"/>
        </w:rPr>
        <w:t>development</w:t>
      </w:r>
    </w:p>
    <w:p>
      <w:pPr>
        <w:tabs>
          <w:tab w:pos="1792" w:val="left" w:leader="none"/>
        </w:tabs>
        <w:spacing w:before="18"/>
        <w:ind w:left="0" w:right="38" w:firstLine="0"/>
        <w:jc w:val="right"/>
        <w:rPr>
          <w:b/>
          <w:sz w:val="21"/>
        </w:rPr>
      </w:pPr>
      <w:r>
        <w:rPr>
          <w:b/>
          <w:color w:val="3F4446"/>
          <w:w w:val="110"/>
          <w:sz w:val="21"/>
        </w:rPr>
        <w:t>48</w:t>
      </w:r>
      <w:r>
        <w:rPr>
          <w:b/>
          <w:color w:val="3F4446"/>
          <w:spacing w:val="33"/>
          <w:w w:val="110"/>
          <w:sz w:val="21"/>
        </w:rPr>
        <w:t> </w:t>
      </w:r>
      <w:r>
        <w:rPr>
          <w:b/>
          <w:color w:val="2D3134"/>
          <w:spacing w:val="-2"/>
          <w:w w:val="110"/>
          <w:sz w:val="21"/>
        </w:rPr>
        <w:t>Months</w:t>
      </w:r>
      <w:r>
        <w:rPr>
          <w:b/>
          <w:color w:val="2D3134"/>
          <w:sz w:val="21"/>
        </w:rPr>
        <w:tab/>
      </w:r>
      <w:r>
        <w:rPr>
          <w:b/>
          <w:color w:val="3F4446"/>
          <w:w w:val="110"/>
          <w:sz w:val="21"/>
        </w:rPr>
        <w:t>60</w:t>
      </w:r>
      <w:r>
        <w:rPr>
          <w:b/>
          <w:color w:val="3F4446"/>
          <w:spacing w:val="17"/>
          <w:w w:val="110"/>
          <w:sz w:val="21"/>
        </w:rPr>
        <w:t> </w:t>
      </w:r>
      <w:r>
        <w:rPr>
          <w:b/>
          <w:color w:val="2D3134"/>
          <w:spacing w:val="-2"/>
          <w:w w:val="110"/>
          <w:sz w:val="21"/>
        </w:rPr>
        <w:t>Months</w:t>
      </w:r>
    </w:p>
    <w:p>
      <w:pPr>
        <w:tabs>
          <w:tab w:pos="1775" w:val="left" w:leader="none"/>
        </w:tabs>
        <w:spacing w:before="11"/>
        <w:ind w:left="0" w:right="54" w:firstLine="0"/>
        <w:jc w:val="right"/>
        <w:rPr>
          <w:b/>
          <w:sz w:val="21"/>
        </w:rPr>
      </w:pPr>
      <w:r>
        <w:rPr/>
        <w:pict>
          <v:shape style="position:absolute;margin-left:69.771858pt;margin-top:10.613704pt;width:492.6pt;height:92.5pt;mso-position-horizontal-relative:page;mso-position-vertical-relative:paragraph;z-index:15746560" type="#_x0000_t202" id="docshape1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8"/>
                    <w:gridCol w:w="2121"/>
                    <w:gridCol w:w="1694"/>
                    <w:gridCol w:w="1605"/>
                    <w:gridCol w:w="1772"/>
                    <w:gridCol w:w="1141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5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4"/>
                            <w:w w:val="120"/>
                            <w:sz w:val="21"/>
                          </w:rPr>
                          <w:t>2015</w:t>
                        </w:r>
                      </w:p>
                    </w:tc>
                    <w:tc>
                      <w:tcPr>
                        <w:tcW w:w="2121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54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17,819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38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5"/>
                            <w:sz w:val="22"/>
                          </w:rPr>
                          <w:t>5,203</w:t>
                        </w: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spacing w:line="229" w:lineRule="exact" w:before="13"/>
                          <w:ind w:right="49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7,794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215" w:lineRule="exact" w:before="28"/>
                          <w:ind w:right="68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2D3134"/>
                            <w:spacing w:val="-2"/>
                            <w:w w:val="120"/>
                            <w:sz w:val="22"/>
                          </w:rPr>
                          <w:t>1,107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215" w:lineRule="exact" w:before="28"/>
                          <w:ind w:right="5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sz w:val="22"/>
                          </w:rPr>
                          <w:t>431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5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3134"/>
                            <w:spacing w:val="-4"/>
                            <w:w w:val="120"/>
                            <w:sz w:val="21"/>
                          </w:rPr>
                          <w:t>2016</w:t>
                        </w:r>
                      </w:p>
                    </w:tc>
                    <w:tc>
                      <w:tcPr>
                        <w:tcW w:w="2121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53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2D3134"/>
                            <w:spacing w:val="-2"/>
                            <w:w w:val="115"/>
                            <w:sz w:val="22"/>
                          </w:rPr>
                          <w:t>11,431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39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5"/>
                            <w:sz w:val="22"/>
                          </w:rPr>
                          <w:t>5,370</w:t>
                        </w: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478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5"/>
                            <w:sz w:val="22"/>
                          </w:rPr>
                          <w:t>1,621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right="68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2D3134"/>
                            <w:spacing w:val="-2"/>
                            <w:w w:val="120"/>
                            <w:sz w:val="22"/>
                          </w:rPr>
                          <w:t>1,026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right="4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3134"/>
                            <w:spacing w:val="-4"/>
                            <w:w w:val="120"/>
                            <w:sz w:val="21"/>
                          </w:rPr>
                          <w:t>2017</w:t>
                        </w:r>
                      </w:p>
                    </w:tc>
                    <w:tc>
                      <w:tcPr>
                        <w:tcW w:w="2121" w:type="dxa"/>
                      </w:tcPr>
                      <w:p>
                        <w:pPr>
                          <w:pStyle w:val="TableParagraph"/>
                          <w:spacing w:line="231" w:lineRule="exact"/>
                          <w:ind w:right="550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13,493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38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4"/>
                            <w:w w:val="130"/>
                            <w:sz w:val="22"/>
                          </w:rPr>
                          <w:t>8,621</w:t>
                        </w: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48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3,109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237" w:lineRule="exact" w:before="13"/>
                          <w:ind w:right="69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2D3134"/>
                            <w:w w:val="121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237" w:lineRule="exact" w:before="13"/>
                          <w:ind w:right="4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sz w:val="22"/>
                          </w:rPr>
                          <w:t>625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5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4"/>
                            <w:w w:val="120"/>
                            <w:sz w:val="21"/>
                          </w:rPr>
                          <w:t>2018</w:t>
                        </w:r>
                      </w:p>
                    </w:tc>
                    <w:tc>
                      <w:tcPr>
                        <w:tcW w:w="2121" w:type="dxa"/>
                      </w:tcPr>
                      <w:p>
                        <w:pPr>
                          <w:pStyle w:val="TableParagraph"/>
                          <w:spacing w:before="3"/>
                          <w:ind w:right="56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17,167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before="10"/>
                          <w:ind w:right="392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5"/>
                            <w:sz w:val="22"/>
                          </w:rPr>
                          <w:t>11,050</w:t>
                        </w: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spacing w:line="251" w:lineRule="exact" w:before="17"/>
                          <w:ind w:right="48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5"/>
                            <w:w w:val="120"/>
                            <w:sz w:val="22"/>
                          </w:rPr>
                          <w:t>283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237" w:lineRule="exact" w:before="31"/>
                          <w:ind w:right="692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1,795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4"/>
                            <w:w w:val="120"/>
                            <w:sz w:val="21"/>
                          </w:rPr>
                          <w:t>2019</w:t>
                        </w:r>
                      </w:p>
                    </w:tc>
                    <w:tc>
                      <w:tcPr>
                        <w:tcW w:w="2121" w:type="dxa"/>
                      </w:tcPr>
                      <w:p>
                        <w:pPr>
                          <w:pStyle w:val="TableParagraph"/>
                          <w:spacing w:line="240" w:lineRule="exact" w:before="3"/>
                          <w:ind w:right="56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0"/>
                            <w:sz w:val="22"/>
                          </w:rPr>
                          <w:t>38,880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33" w:lineRule="exact" w:before="10"/>
                          <w:ind w:right="38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4"/>
                            <w:w w:val="130"/>
                            <w:sz w:val="22"/>
                          </w:rPr>
                          <w:t>4,511</w:t>
                        </w: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spacing w:line="226" w:lineRule="exact" w:before="17"/>
                          <w:ind w:right="49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0"/>
                            <w:sz w:val="22"/>
                          </w:rPr>
                          <w:t>19,486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4"/>
                            <w:w w:val="120"/>
                            <w:sz w:val="21"/>
                          </w:rPr>
                          <w:t>2020</w:t>
                        </w:r>
                      </w:p>
                    </w:tc>
                    <w:tc>
                      <w:tcPr>
                        <w:tcW w:w="2121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56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0"/>
                            <w:sz w:val="22"/>
                          </w:rPr>
                          <w:t>26,025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39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25"/>
                            <w:sz w:val="22"/>
                          </w:rPr>
                          <w:t>13,948</w:t>
                        </w: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39" w:lineRule="exact" w:before="4"/>
                          <w:ind w:left="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4"/>
                            <w:w w:val="130"/>
                            <w:sz w:val="21"/>
                          </w:rPr>
                          <w:t>2021</w:t>
                        </w:r>
                      </w:p>
                    </w:tc>
                    <w:tc>
                      <w:tcPr>
                        <w:tcW w:w="2121" w:type="dxa"/>
                      </w:tcPr>
                      <w:p>
                        <w:pPr>
                          <w:pStyle w:val="TableParagraph"/>
                          <w:spacing w:line="233" w:lineRule="exact" w:before="10"/>
                          <w:ind w:right="550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F4446"/>
                            <w:spacing w:val="-2"/>
                            <w:w w:val="115"/>
                            <w:sz w:val="22"/>
                          </w:rPr>
                          <w:t>27,631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F4446"/>
          <w:spacing w:val="-2"/>
          <w:w w:val="115"/>
          <w:sz w:val="21"/>
        </w:rPr>
        <w:t>Gh¢'000</w:t>
      </w:r>
      <w:r>
        <w:rPr>
          <w:b/>
          <w:color w:val="3F4446"/>
          <w:sz w:val="21"/>
        </w:rPr>
        <w:tab/>
      </w:r>
      <w:r>
        <w:rPr>
          <w:b/>
          <w:color w:val="2D3134"/>
          <w:spacing w:val="-2"/>
          <w:w w:val="115"/>
          <w:sz w:val="21"/>
        </w:rPr>
        <w:t>Gh¢'000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56" w:lineRule="auto" w:before="133"/>
        <w:ind w:left="1009" w:right="-1" w:hanging="209"/>
        <w:jc w:val="left"/>
        <w:rPr>
          <w:b/>
          <w:sz w:val="21"/>
        </w:rPr>
      </w:pPr>
      <w:r>
        <w:rPr>
          <w:b/>
          <w:color w:val="3F4446"/>
          <w:spacing w:val="-4"/>
          <w:w w:val="115"/>
          <w:sz w:val="21"/>
        </w:rPr>
        <w:t>72</w:t>
      </w:r>
      <w:r>
        <w:rPr>
          <w:b/>
          <w:color w:val="3F4446"/>
          <w:spacing w:val="-23"/>
          <w:w w:val="115"/>
          <w:sz w:val="21"/>
        </w:rPr>
        <w:t> </w:t>
      </w:r>
      <w:r>
        <w:rPr>
          <w:b/>
          <w:color w:val="3F4446"/>
          <w:spacing w:val="-4"/>
          <w:w w:val="115"/>
          <w:sz w:val="21"/>
        </w:rPr>
        <w:t>Months</w:t>
      </w:r>
      <w:r>
        <w:rPr>
          <w:b/>
          <w:color w:val="3F4446"/>
          <w:spacing w:val="-4"/>
          <w:w w:val="115"/>
          <w:sz w:val="21"/>
        </w:rPr>
        <w:t> </w:t>
      </w:r>
      <w:r>
        <w:rPr>
          <w:b/>
          <w:color w:val="3F4446"/>
          <w:spacing w:val="-2"/>
          <w:w w:val="115"/>
          <w:sz w:val="21"/>
        </w:rPr>
        <w:t>Gh¢'000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0" w:right="98" w:firstLine="0"/>
        <w:jc w:val="right"/>
        <w:rPr>
          <w:rFonts w:ascii="Times New Roman"/>
          <w:sz w:val="22"/>
        </w:rPr>
      </w:pPr>
      <w:r>
        <w:rPr>
          <w:rFonts w:ascii="Times New Roman"/>
          <w:color w:val="3F4446"/>
          <w:spacing w:val="-5"/>
          <w:w w:val="115"/>
          <w:sz w:val="22"/>
        </w:rPr>
        <w:t>747</w:t>
      </w:r>
    </w:p>
    <w:p>
      <w:pPr>
        <w:spacing w:line="240" w:lineRule="auto" w:before="0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56" w:lineRule="auto" w:before="147"/>
        <w:ind w:left="1031" w:right="180" w:hanging="230"/>
        <w:jc w:val="left"/>
        <w:rPr>
          <w:b/>
          <w:sz w:val="21"/>
        </w:rPr>
      </w:pPr>
      <w:r>
        <w:rPr>
          <w:b/>
          <w:color w:val="3F4446"/>
          <w:w w:val="115"/>
          <w:sz w:val="21"/>
        </w:rPr>
        <w:t>84</w:t>
      </w:r>
      <w:r>
        <w:rPr>
          <w:b/>
          <w:color w:val="3F4446"/>
          <w:spacing w:val="-10"/>
          <w:w w:val="115"/>
          <w:sz w:val="21"/>
        </w:rPr>
        <w:t> </w:t>
      </w:r>
      <w:r>
        <w:rPr>
          <w:b/>
          <w:color w:val="3F4446"/>
          <w:w w:val="115"/>
          <w:sz w:val="21"/>
        </w:rPr>
        <w:t>Months</w:t>
      </w:r>
      <w:r>
        <w:rPr>
          <w:b/>
          <w:color w:val="3F4446"/>
          <w:w w:val="115"/>
          <w:sz w:val="21"/>
        </w:rPr>
        <w:t> </w:t>
      </w:r>
      <w:r>
        <w:rPr>
          <w:b/>
          <w:color w:val="3F4446"/>
          <w:spacing w:val="-2"/>
          <w:w w:val="115"/>
          <w:sz w:val="21"/>
        </w:rPr>
        <w:t>Gh¢'000</w:t>
      </w:r>
    </w:p>
    <w:p>
      <w:pPr>
        <w:spacing w:line="225" w:lineRule="exact" w:before="0"/>
        <w:ind w:left="0" w:right="267" w:firstLine="0"/>
        <w:jc w:val="right"/>
        <w:rPr>
          <w:rFonts w:ascii="Times New Roman"/>
          <w:sz w:val="22"/>
        </w:rPr>
      </w:pPr>
      <w:r>
        <w:rPr>
          <w:rFonts w:ascii="Times New Roman"/>
          <w:color w:val="3F4446"/>
          <w:spacing w:val="-5"/>
          <w:w w:val="120"/>
          <w:sz w:val="22"/>
        </w:rPr>
        <w:t>374</w:t>
      </w:r>
    </w:p>
    <w:p>
      <w:pPr>
        <w:spacing w:after="0" w:line="225" w:lineRule="exact"/>
        <w:jc w:val="right"/>
        <w:rPr>
          <w:rFonts w:ascii="Times New Roman"/>
          <w:sz w:val="22"/>
        </w:rPr>
        <w:sectPr>
          <w:type w:val="continuous"/>
          <w:pgSz w:w="16840" w:h="11920" w:orient="landscape"/>
          <w:pgMar w:header="0" w:footer="0" w:top="0" w:bottom="280" w:left="640" w:right="1080"/>
          <w:cols w:num="7" w:equalWidth="0">
            <w:col w:w="1909" w:space="75"/>
            <w:col w:w="1944" w:space="40"/>
            <w:col w:w="1825" w:space="39"/>
            <w:col w:w="1453" w:space="40"/>
            <w:col w:w="3365" w:space="209"/>
            <w:col w:w="1959" w:space="76"/>
            <w:col w:w="218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1"/>
        <w:ind w:left="7478" w:right="7377" w:firstLine="0"/>
        <w:jc w:val="center"/>
        <w:rPr>
          <w:sz w:val="20"/>
        </w:rPr>
      </w:pPr>
      <w:r>
        <w:rPr>
          <w:color w:val="3F4446"/>
          <w:spacing w:val="-5"/>
          <w:w w:val="105"/>
          <w:sz w:val="20"/>
        </w:rPr>
        <w:t>46</w:t>
      </w:r>
    </w:p>
    <w:p>
      <w:pPr>
        <w:spacing w:after="0"/>
        <w:jc w:val="center"/>
        <w:rPr>
          <w:sz w:val="20"/>
        </w:rPr>
        <w:sectPr>
          <w:type w:val="continuous"/>
          <w:pgSz w:w="16840" w:h="11920" w:orient="landscape"/>
          <w:pgMar w:header="0" w:footer="0" w:top="0" w:bottom="280" w:left="640" w:right="108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180"/>
      </w:pPr>
      <w:r>
        <w:rPr>
          <w:color w:val="2F3438"/>
          <w:w w:val="105"/>
        </w:rPr>
        <w:t>Notes</w:t>
      </w:r>
      <w:r>
        <w:rPr>
          <w:color w:val="2F3438"/>
          <w:spacing w:val="-18"/>
          <w:w w:val="105"/>
        </w:rPr>
        <w:t> </w:t>
      </w:r>
      <w:r>
        <w:rPr>
          <w:color w:val="2F3438"/>
          <w:w w:val="105"/>
        </w:rPr>
        <w:t>to</w:t>
      </w:r>
      <w:r>
        <w:rPr>
          <w:color w:val="2F3438"/>
          <w:spacing w:val="-26"/>
          <w:w w:val="105"/>
        </w:rPr>
        <w:t> </w:t>
      </w:r>
      <w:r>
        <w:rPr>
          <w:color w:val="2F3438"/>
          <w:w w:val="105"/>
        </w:rPr>
        <w:t>the</w:t>
      </w:r>
      <w:r>
        <w:rPr>
          <w:color w:val="2F3438"/>
          <w:spacing w:val="-18"/>
          <w:w w:val="105"/>
        </w:rPr>
        <w:t> </w:t>
      </w:r>
      <w:r>
        <w:rPr>
          <w:color w:val="2F3438"/>
          <w:w w:val="105"/>
        </w:rPr>
        <w:t>financial</w:t>
      </w:r>
      <w:r>
        <w:rPr>
          <w:color w:val="2F3438"/>
          <w:spacing w:val="8"/>
          <w:w w:val="105"/>
        </w:rPr>
        <w:t> </w:t>
      </w:r>
      <w:r>
        <w:rPr>
          <w:color w:val="414448"/>
          <w:spacing w:val="-2"/>
          <w:w w:val="105"/>
        </w:rPr>
        <w:t>statements</w:t>
      </w:r>
    </w:p>
    <w:p>
      <w:pPr>
        <w:spacing w:before="53"/>
        <w:ind w:left="151" w:right="0" w:firstLine="0"/>
        <w:jc w:val="left"/>
        <w:rPr>
          <w:b/>
          <w:sz w:val="27"/>
        </w:rPr>
      </w:pPr>
      <w:r>
        <w:rPr>
          <w:b/>
          <w:color w:val="414448"/>
          <w:w w:val="105"/>
          <w:sz w:val="27"/>
        </w:rPr>
        <w:t>For</w:t>
      </w:r>
      <w:r>
        <w:rPr>
          <w:b/>
          <w:color w:val="414448"/>
          <w:spacing w:val="-2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the</w:t>
      </w:r>
      <w:r>
        <w:rPr>
          <w:b/>
          <w:color w:val="2F3438"/>
          <w:spacing w:val="-8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year</w:t>
      </w:r>
      <w:r>
        <w:rPr>
          <w:b/>
          <w:color w:val="2F3438"/>
          <w:spacing w:val="-1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ended</w:t>
      </w:r>
      <w:r>
        <w:rPr>
          <w:b/>
          <w:color w:val="2F3438"/>
          <w:spacing w:val="-4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31</w:t>
      </w:r>
      <w:r>
        <w:rPr>
          <w:b/>
          <w:color w:val="2F3438"/>
          <w:spacing w:val="19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December</w:t>
      </w:r>
      <w:r>
        <w:rPr>
          <w:b/>
          <w:color w:val="2F3438"/>
          <w:spacing w:val="11"/>
          <w:w w:val="105"/>
          <w:sz w:val="27"/>
        </w:rPr>
        <w:t> </w:t>
      </w:r>
      <w:r>
        <w:rPr>
          <w:b/>
          <w:color w:val="414448"/>
          <w:spacing w:val="-4"/>
          <w:w w:val="105"/>
          <w:sz w:val="27"/>
        </w:rPr>
        <w:t>2021</w:t>
      </w:r>
    </w:p>
    <w:p>
      <w:pPr>
        <w:pStyle w:val="BodyText"/>
        <w:spacing w:before="8"/>
        <w:rPr>
          <w:b/>
          <w:sz w:val="33"/>
        </w:rPr>
      </w:pPr>
    </w:p>
    <w:p>
      <w:pPr>
        <w:tabs>
          <w:tab w:pos="928" w:val="left" w:leader="none"/>
        </w:tabs>
        <w:spacing w:before="0"/>
        <w:ind w:left="436" w:right="0" w:firstLine="0"/>
        <w:jc w:val="left"/>
        <w:rPr>
          <w:b/>
          <w:sz w:val="21"/>
        </w:rPr>
      </w:pPr>
      <w:r>
        <w:rPr>
          <w:b/>
          <w:color w:val="2F3438"/>
          <w:spacing w:val="-10"/>
          <w:w w:val="115"/>
          <w:sz w:val="21"/>
        </w:rPr>
        <w:t>5</w:t>
      </w:r>
      <w:r>
        <w:rPr>
          <w:b/>
          <w:color w:val="2F3438"/>
          <w:sz w:val="21"/>
        </w:rPr>
        <w:tab/>
      </w:r>
      <w:r>
        <w:rPr>
          <w:b/>
          <w:color w:val="2F3438"/>
          <w:w w:val="110"/>
          <w:sz w:val="21"/>
        </w:rPr>
        <w:t>Management</w:t>
      </w:r>
      <w:r>
        <w:rPr>
          <w:b/>
          <w:color w:val="2F3438"/>
          <w:spacing w:val="11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of</w:t>
      </w:r>
      <w:r>
        <w:rPr>
          <w:b/>
          <w:color w:val="2F3438"/>
          <w:spacing w:val="11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insurance</w:t>
      </w:r>
      <w:r>
        <w:rPr>
          <w:b/>
          <w:color w:val="2F3438"/>
          <w:spacing w:val="14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and</w:t>
      </w:r>
      <w:r>
        <w:rPr>
          <w:b/>
          <w:color w:val="2F3438"/>
          <w:spacing w:val="15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financial</w:t>
      </w:r>
      <w:r>
        <w:rPr>
          <w:b/>
          <w:color w:val="414448"/>
          <w:spacing w:val="7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risks</w:t>
      </w:r>
      <w:r>
        <w:rPr>
          <w:b/>
          <w:color w:val="414448"/>
          <w:spacing w:val="-9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(Cont'd)</w:t>
      </w:r>
    </w:p>
    <w:p>
      <w:pPr>
        <w:pStyle w:val="ListParagraph"/>
        <w:numPr>
          <w:ilvl w:val="1"/>
          <w:numId w:val="27"/>
        </w:numPr>
        <w:tabs>
          <w:tab w:pos="928" w:val="left" w:leader="none"/>
          <w:tab w:pos="929" w:val="left" w:leader="none"/>
        </w:tabs>
        <w:spacing w:line="240" w:lineRule="auto" w:before="32" w:after="0"/>
        <w:ind w:left="928" w:right="0" w:hanging="607"/>
        <w:jc w:val="left"/>
        <w:rPr>
          <w:rFonts w:ascii="Times New Roman"/>
          <w:b/>
          <w:color w:val="2F3438"/>
          <w:sz w:val="22"/>
        </w:rPr>
      </w:pPr>
      <w:r>
        <w:rPr>
          <w:b/>
          <w:color w:val="2F3438"/>
          <w:w w:val="110"/>
          <w:sz w:val="21"/>
        </w:rPr>
        <w:t>Financial</w:t>
      </w:r>
      <w:r>
        <w:rPr>
          <w:b/>
          <w:color w:val="2F3438"/>
          <w:spacing w:val="-12"/>
          <w:w w:val="110"/>
          <w:sz w:val="21"/>
        </w:rPr>
        <w:t> </w:t>
      </w:r>
      <w:r>
        <w:rPr>
          <w:b/>
          <w:color w:val="414448"/>
          <w:spacing w:val="-4"/>
          <w:w w:val="110"/>
          <w:sz w:val="21"/>
        </w:rPr>
        <w:t>risk</w:t>
      </w:r>
    </w:p>
    <w:p>
      <w:pPr>
        <w:pStyle w:val="BodyText"/>
        <w:spacing w:line="252" w:lineRule="auto" w:before="174"/>
        <w:ind w:left="914" w:right="151" w:hanging="5"/>
        <w:jc w:val="both"/>
      </w:pPr>
      <w:r>
        <w:rPr>
          <w:color w:val="414448"/>
          <w:w w:val="110"/>
        </w:rPr>
        <w:t>In</w:t>
      </w:r>
      <w:r>
        <w:rPr>
          <w:color w:val="414448"/>
          <w:spacing w:val="23"/>
          <w:w w:val="110"/>
        </w:rPr>
        <w:t> </w:t>
      </w:r>
      <w:r>
        <w:rPr>
          <w:color w:val="545659"/>
          <w:w w:val="110"/>
        </w:rPr>
        <w:t>its</w:t>
      </w:r>
      <w:r>
        <w:rPr>
          <w:color w:val="545659"/>
          <w:spacing w:val="-3"/>
          <w:w w:val="110"/>
        </w:rPr>
        <w:t> </w:t>
      </w:r>
      <w:r>
        <w:rPr>
          <w:color w:val="414448"/>
          <w:w w:val="110"/>
        </w:rPr>
        <w:t>normal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course</w:t>
      </w:r>
      <w:r>
        <w:rPr>
          <w:color w:val="414448"/>
          <w:spacing w:val="-5"/>
          <w:w w:val="110"/>
        </w:rPr>
        <w:t> </w:t>
      </w:r>
      <w:r>
        <w:rPr>
          <w:color w:val="2F3438"/>
          <w:w w:val="110"/>
        </w:rPr>
        <w:t>of </w:t>
      </w:r>
      <w:r>
        <w:rPr>
          <w:color w:val="414448"/>
          <w:w w:val="110"/>
        </w:rPr>
        <w:t>business, the Company</w:t>
      </w:r>
      <w:r>
        <w:rPr>
          <w:color w:val="414448"/>
          <w:w w:val="110"/>
        </w:rPr>
        <w:t> uses</w:t>
      </w:r>
      <w:r>
        <w:rPr>
          <w:color w:val="414448"/>
          <w:spacing w:val="-13"/>
          <w:w w:val="110"/>
        </w:rPr>
        <w:t> </w:t>
      </w:r>
      <w:r>
        <w:rPr>
          <w:color w:val="545659"/>
          <w:w w:val="110"/>
        </w:rPr>
        <w:t>primary</w:t>
      </w:r>
      <w:r>
        <w:rPr>
          <w:color w:val="545659"/>
          <w:spacing w:val="-5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9"/>
          <w:w w:val="110"/>
        </w:rPr>
        <w:t> </w:t>
      </w:r>
      <w:r>
        <w:rPr>
          <w:color w:val="414448"/>
          <w:w w:val="110"/>
        </w:rPr>
        <w:t>secondary</w:t>
      </w:r>
      <w:r>
        <w:rPr>
          <w:color w:val="414448"/>
          <w:w w:val="110"/>
        </w:rPr>
        <w:t> financial instruments such </w:t>
      </w:r>
      <w:r>
        <w:rPr>
          <w:color w:val="2F3438"/>
          <w:w w:val="110"/>
        </w:rPr>
        <w:t>as</w:t>
      </w:r>
      <w:r>
        <w:rPr>
          <w:color w:val="2F3438"/>
          <w:spacing w:val="-3"/>
          <w:w w:val="110"/>
        </w:rPr>
        <w:t> </w:t>
      </w:r>
      <w:r>
        <w:rPr>
          <w:color w:val="414448"/>
          <w:w w:val="110"/>
        </w:rPr>
        <w:t>cash </w:t>
      </w:r>
      <w:r>
        <w:rPr>
          <w:color w:val="2F3438"/>
          <w:w w:val="110"/>
        </w:rPr>
        <w:t>and </w:t>
      </w:r>
      <w:r>
        <w:rPr>
          <w:color w:val="414448"/>
          <w:w w:val="110"/>
        </w:rPr>
        <w:t>cash equivalents,</w:t>
      </w:r>
      <w:r>
        <w:rPr>
          <w:color w:val="414448"/>
          <w:w w:val="110"/>
        </w:rPr>
        <w:t> equity securities, corporate and government debt securities, and</w:t>
      </w:r>
      <w:r>
        <w:rPr>
          <w:color w:val="414448"/>
          <w:w w:val="110"/>
        </w:rPr>
        <w:t> receivables.</w:t>
      </w:r>
      <w:r>
        <w:rPr>
          <w:color w:val="414448"/>
          <w:w w:val="110"/>
        </w:rPr>
        <w:t> These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instruments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expose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Company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financial</w:t>
      </w:r>
      <w:r>
        <w:rPr>
          <w:color w:val="414448"/>
          <w:w w:val="110"/>
        </w:rPr>
        <w:t> risks</w:t>
      </w:r>
      <w:r>
        <w:rPr>
          <w:color w:val="414448"/>
          <w:w w:val="110"/>
        </w:rPr>
        <w:t> such</w:t>
      </w:r>
      <w:r>
        <w:rPr>
          <w:color w:val="414448"/>
          <w:w w:val="110"/>
        </w:rPr>
        <w:t> as credit</w:t>
      </w:r>
      <w:r>
        <w:rPr>
          <w:color w:val="414448"/>
          <w:w w:val="110"/>
        </w:rPr>
        <w:t> risk, liquidity risk, market risk, </w:t>
      </w:r>
      <w:r>
        <w:rPr>
          <w:color w:val="2F3438"/>
          <w:w w:val="110"/>
        </w:rPr>
        <w:t>and </w:t>
      </w:r>
      <w:r>
        <w:rPr>
          <w:color w:val="414448"/>
          <w:w w:val="110"/>
        </w:rPr>
        <w:t>operational </w:t>
      </w:r>
      <w:r>
        <w:rPr>
          <w:color w:val="545659"/>
          <w:w w:val="110"/>
        </w:rPr>
        <w:t>risk.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7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606"/>
        <w:jc w:val="left"/>
        <w:rPr>
          <w:b/>
          <w:color w:val="2F3438"/>
          <w:sz w:val="21"/>
        </w:rPr>
      </w:pPr>
      <w:r>
        <w:rPr>
          <w:b/>
          <w:color w:val="2F3438"/>
          <w:w w:val="110"/>
          <w:sz w:val="21"/>
        </w:rPr>
        <w:t>Credit</w:t>
      </w:r>
      <w:r>
        <w:rPr>
          <w:b/>
          <w:color w:val="2F3438"/>
          <w:spacing w:val="6"/>
          <w:w w:val="110"/>
          <w:sz w:val="21"/>
        </w:rPr>
        <w:t> </w:t>
      </w:r>
      <w:r>
        <w:rPr>
          <w:b/>
          <w:color w:val="2F3438"/>
          <w:spacing w:val="-4"/>
          <w:w w:val="110"/>
          <w:sz w:val="21"/>
        </w:rPr>
        <w:t>Risk</w:t>
      </w:r>
    </w:p>
    <w:p>
      <w:pPr>
        <w:pStyle w:val="BodyText"/>
        <w:spacing w:line="244" w:lineRule="auto" w:before="191"/>
        <w:ind w:left="906" w:right="163" w:firstLine="5"/>
        <w:jc w:val="both"/>
      </w:pPr>
      <w:r>
        <w:rPr>
          <w:color w:val="414448"/>
          <w:w w:val="110"/>
        </w:rPr>
        <w:t>Credit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risk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is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risk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financial</w:t>
      </w:r>
      <w:r>
        <w:rPr>
          <w:color w:val="414448"/>
          <w:w w:val="110"/>
        </w:rPr>
        <w:t> </w:t>
      </w:r>
      <w:r>
        <w:rPr>
          <w:color w:val="67696D"/>
          <w:w w:val="110"/>
        </w:rPr>
        <w:t>l</w:t>
      </w:r>
      <w:r>
        <w:rPr>
          <w:color w:val="414448"/>
          <w:w w:val="110"/>
        </w:rPr>
        <w:t>oss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Company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if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policyholders,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in</w:t>
      </w:r>
      <w:r>
        <w:rPr>
          <w:color w:val="2F3438"/>
          <w:w w:val="110"/>
        </w:rPr>
        <w:t>termediar</w:t>
      </w:r>
      <w:r>
        <w:rPr>
          <w:color w:val="545659"/>
          <w:w w:val="110"/>
        </w:rPr>
        <w:t>ies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and reinsurers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or</w:t>
      </w:r>
      <w:r>
        <w:rPr>
          <w:color w:val="2F3438"/>
          <w:w w:val="110"/>
        </w:rPr>
        <w:t> counterparties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w w:val="110"/>
        </w:rPr>
        <w:t> insurance</w:t>
      </w:r>
      <w:r>
        <w:rPr>
          <w:color w:val="414448"/>
          <w:w w:val="110"/>
        </w:rPr>
        <w:t> asset</w:t>
      </w:r>
      <w:r>
        <w:rPr>
          <w:color w:val="414448"/>
          <w:w w:val="110"/>
        </w:rPr>
        <w:t> or</w:t>
      </w:r>
      <w:r>
        <w:rPr>
          <w:color w:val="414448"/>
          <w:w w:val="110"/>
        </w:rPr>
        <w:t> financial</w:t>
      </w:r>
      <w:r>
        <w:rPr>
          <w:color w:val="414448"/>
          <w:w w:val="110"/>
        </w:rPr>
        <w:t> instrument</w:t>
      </w:r>
      <w:r>
        <w:rPr>
          <w:color w:val="414448"/>
          <w:w w:val="110"/>
        </w:rPr>
        <w:t> fail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meet</w:t>
      </w:r>
      <w:r>
        <w:rPr>
          <w:color w:val="414448"/>
          <w:w w:val="110"/>
        </w:rPr>
        <w:t> their </w:t>
      </w:r>
      <w:r>
        <w:rPr>
          <w:color w:val="2F3438"/>
          <w:w w:val="110"/>
        </w:rPr>
        <w:t>contractual obligations.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61"/>
        <w:ind w:left="899" w:right="159" w:hanging="5"/>
        <w:jc w:val="both"/>
      </w:pPr>
      <w:r>
        <w:rPr>
          <w:color w:val="2F3438"/>
          <w:w w:val="110"/>
        </w:rPr>
        <w:t>The</w:t>
      </w:r>
      <w:r>
        <w:rPr>
          <w:color w:val="2F3438"/>
          <w:spacing w:val="-15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w w:val="110"/>
        </w:rPr>
        <w:t> assesses</w:t>
      </w:r>
      <w:r>
        <w:rPr>
          <w:color w:val="2F3438"/>
          <w:w w:val="110"/>
        </w:rPr>
        <w:t> the</w:t>
      </w:r>
      <w:r>
        <w:rPr>
          <w:color w:val="2F3438"/>
          <w:spacing w:val="26"/>
          <w:w w:val="110"/>
        </w:rPr>
        <w:t> </w:t>
      </w:r>
      <w:r>
        <w:rPr>
          <w:color w:val="414448"/>
          <w:w w:val="110"/>
        </w:rPr>
        <w:t>credit risk profile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of the above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parties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counterparties</w:t>
      </w:r>
      <w:r>
        <w:rPr>
          <w:color w:val="414448"/>
          <w:spacing w:val="-10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-5"/>
          <w:w w:val="110"/>
        </w:rPr>
        <w:t> </w:t>
      </w:r>
      <w:r>
        <w:rPr>
          <w:color w:val="414448"/>
          <w:w w:val="110"/>
        </w:rPr>
        <w:t>limit</w:t>
      </w:r>
      <w:r>
        <w:rPr>
          <w:color w:val="414448"/>
          <w:spacing w:val="-14"/>
          <w:w w:val="110"/>
        </w:rPr>
        <w:t> </w:t>
      </w:r>
      <w:r>
        <w:rPr>
          <w:color w:val="414448"/>
          <w:w w:val="110"/>
        </w:rPr>
        <w:t>its </w:t>
      </w:r>
      <w:r>
        <w:rPr>
          <w:color w:val="2F3438"/>
          <w:w w:val="110"/>
        </w:rPr>
        <w:t>exposures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certain corporate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entities, individuals</w:t>
      </w:r>
      <w:r>
        <w:rPr>
          <w:color w:val="414448"/>
          <w:w w:val="110"/>
        </w:rPr>
        <w:t> or</w:t>
      </w:r>
      <w:r>
        <w:rPr>
          <w:color w:val="414448"/>
          <w:w w:val="110"/>
        </w:rPr>
        <w:t> a group of them. </w:t>
      </w:r>
      <w:r>
        <w:rPr>
          <w:color w:val="2F3438"/>
          <w:w w:val="110"/>
        </w:rPr>
        <w:t>Such </w:t>
      </w:r>
      <w:r>
        <w:rPr>
          <w:color w:val="414448"/>
          <w:w w:val="110"/>
        </w:rPr>
        <w:t>risks are</w:t>
      </w:r>
      <w:r>
        <w:rPr>
          <w:color w:val="414448"/>
          <w:w w:val="110"/>
        </w:rPr>
        <w:t> regularly reviewed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by</w:t>
      </w:r>
      <w:r>
        <w:rPr>
          <w:color w:val="2F3438"/>
          <w:w w:val="110"/>
        </w:rPr>
        <w:t> the</w:t>
      </w:r>
      <w:r>
        <w:rPr>
          <w:color w:val="2F3438"/>
          <w:w w:val="110"/>
        </w:rPr>
        <w:t> Risk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Management</w:t>
      </w:r>
      <w:r>
        <w:rPr>
          <w:color w:val="414448"/>
          <w:w w:val="110"/>
        </w:rPr>
        <w:t> Department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(RMD)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limits</w:t>
      </w:r>
      <w:r>
        <w:rPr>
          <w:color w:val="545659"/>
          <w:w w:val="110"/>
        </w:rPr>
        <w:t> </w:t>
      </w:r>
      <w:r>
        <w:rPr>
          <w:color w:val="2F3438"/>
          <w:w w:val="110"/>
        </w:rPr>
        <w:t>on</w:t>
      </w:r>
      <w:r>
        <w:rPr>
          <w:color w:val="2F3438"/>
          <w:w w:val="110"/>
        </w:rPr>
        <w:t> 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level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credit</w:t>
      </w:r>
      <w:r>
        <w:rPr>
          <w:color w:val="414448"/>
          <w:w w:val="110"/>
        </w:rPr>
        <w:t> risk </w:t>
      </w:r>
      <w:r>
        <w:rPr>
          <w:color w:val="2F3438"/>
          <w:w w:val="110"/>
        </w:rPr>
        <w:t>reviewed</w:t>
      </w:r>
      <w:r>
        <w:rPr>
          <w:color w:val="2F3438"/>
          <w:spacing w:val="-1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-11"/>
          <w:w w:val="110"/>
        </w:rPr>
        <w:t> </w:t>
      </w:r>
      <w:r>
        <w:rPr>
          <w:color w:val="2F3438"/>
          <w:w w:val="110"/>
        </w:rPr>
        <w:t>approved </w:t>
      </w:r>
      <w:r>
        <w:rPr>
          <w:color w:val="414448"/>
          <w:w w:val="110"/>
        </w:rPr>
        <w:t>by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Board of Directors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through</w:t>
      </w:r>
      <w:r>
        <w:rPr>
          <w:color w:val="414448"/>
          <w:spacing w:val="-1"/>
          <w:w w:val="110"/>
        </w:rPr>
        <w:t> </w:t>
      </w:r>
      <w:r>
        <w:rPr>
          <w:color w:val="67696D"/>
          <w:w w:val="110"/>
        </w:rPr>
        <w:t>i</w:t>
      </w:r>
      <w:r>
        <w:rPr>
          <w:color w:val="414448"/>
          <w:w w:val="110"/>
        </w:rPr>
        <w:t>ts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Committee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on</w:t>
      </w:r>
      <w:r>
        <w:rPr>
          <w:color w:val="414448"/>
          <w:spacing w:val="-13"/>
          <w:w w:val="110"/>
        </w:rPr>
        <w:t> </w:t>
      </w:r>
      <w:r>
        <w:rPr>
          <w:color w:val="414448"/>
          <w:w w:val="110"/>
        </w:rPr>
        <w:t>Risk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Management.</w:t>
      </w:r>
    </w:p>
    <w:p>
      <w:pPr>
        <w:pStyle w:val="BodyText"/>
        <w:spacing w:line="261" w:lineRule="auto" w:before="185"/>
        <w:ind w:left="893" w:right="167" w:firstLine="7"/>
        <w:jc w:val="both"/>
      </w:pPr>
      <w:r>
        <w:rPr>
          <w:color w:val="414448"/>
          <w:w w:val="110"/>
        </w:rPr>
        <w:t>A </w:t>
      </w:r>
      <w:r>
        <w:rPr>
          <w:color w:val="2F3438"/>
          <w:w w:val="110"/>
        </w:rPr>
        <w:t>portfolio </w:t>
      </w:r>
      <w:r>
        <w:rPr>
          <w:color w:val="414448"/>
          <w:w w:val="110"/>
        </w:rPr>
        <w:t>impairment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provision </w:t>
      </w:r>
      <w:r>
        <w:rPr>
          <w:color w:val="414448"/>
          <w:w w:val="110"/>
        </w:rPr>
        <w:t>is held to</w:t>
      </w:r>
      <w:r>
        <w:rPr>
          <w:color w:val="414448"/>
          <w:w w:val="110"/>
        </w:rPr>
        <w:t> cover the</w:t>
      </w:r>
      <w:r>
        <w:rPr>
          <w:color w:val="414448"/>
          <w:w w:val="110"/>
        </w:rPr>
        <w:t> inherent</w:t>
      </w:r>
      <w:r>
        <w:rPr>
          <w:color w:val="414448"/>
          <w:w w:val="110"/>
        </w:rPr>
        <w:t> risk of losses,</w:t>
      </w:r>
      <w:r>
        <w:rPr>
          <w:color w:val="414448"/>
          <w:w w:val="110"/>
        </w:rPr>
        <w:t> which </w:t>
      </w:r>
      <w:r>
        <w:rPr>
          <w:color w:val="2F3438"/>
          <w:w w:val="110"/>
        </w:rPr>
        <w:t>although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not identified,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are</w:t>
      </w:r>
      <w:r>
        <w:rPr>
          <w:color w:val="2F3438"/>
          <w:w w:val="110"/>
        </w:rPr>
        <w:t> known</w:t>
      </w:r>
      <w:r>
        <w:rPr>
          <w:color w:val="2F3438"/>
          <w:w w:val="110"/>
        </w:rPr>
        <w:t> through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experience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be</w:t>
      </w:r>
      <w:r>
        <w:rPr>
          <w:color w:val="414448"/>
          <w:w w:val="110"/>
        </w:rPr>
        <w:t> present</w:t>
      </w:r>
      <w:r>
        <w:rPr>
          <w:color w:val="414448"/>
          <w:w w:val="110"/>
        </w:rPr>
        <w:t> in</w:t>
      </w:r>
      <w:r>
        <w:rPr>
          <w:color w:val="414448"/>
          <w:w w:val="110"/>
        </w:rPr>
        <w:t> any asset</w:t>
      </w:r>
      <w:r>
        <w:rPr>
          <w:color w:val="414448"/>
          <w:w w:val="110"/>
        </w:rPr>
        <w:t> portfolio.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portfolio impairment </w:t>
      </w:r>
      <w:r>
        <w:rPr>
          <w:color w:val="2F3438"/>
          <w:w w:val="110"/>
        </w:rPr>
        <w:t>provision </w:t>
      </w:r>
      <w:r>
        <w:rPr>
          <w:color w:val="414448"/>
          <w:w w:val="110"/>
        </w:rPr>
        <w:t>is</w:t>
      </w:r>
      <w:r>
        <w:rPr>
          <w:color w:val="414448"/>
          <w:spacing w:val="-7"/>
          <w:w w:val="110"/>
        </w:rPr>
        <w:t> </w:t>
      </w:r>
      <w:r>
        <w:rPr>
          <w:color w:val="2F3438"/>
          <w:w w:val="110"/>
        </w:rPr>
        <w:t>set </w:t>
      </w:r>
      <w:r>
        <w:rPr>
          <w:color w:val="414448"/>
          <w:w w:val="110"/>
        </w:rPr>
        <w:t>with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reference to the</w:t>
      </w:r>
      <w:r>
        <w:rPr>
          <w:color w:val="414448"/>
          <w:w w:val="110"/>
        </w:rPr>
        <w:t> past</w:t>
      </w:r>
      <w:r>
        <w:rPr>
          <w:color w:val="414448"/>
          <w:spacing w:val="-10"/>
          <w:w w:val="110"/>
        </w:rPr>
        <w:t> </w:t>
      </w:r>
      <w:r>
        <w:rPr>
          <w:color w:val="414448"/>
          <w:w w:val="110"/>
        </w:rPr>
        <w:t>experience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judgmental factors such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as </w:t>
      </w:r>
      <w:r>
        <w:rPr>
          <w:color w:val="2F3438"/>
          <w:w w:val="110"/>
        </w:rPr>
        <w:t>the economic environment and </w:t>
      </w:r>
      <w:r>
        <w:rPr>
          <w:color w:val="414448"/>
          <w:w w:val="110"/>
        </w:rPr>
        <w:t>the trends in key portfolio indicators.</w:t>
      </w:r>
    </w:p>
    <w:p>
      <w:pPr>
        <w:pStyle w:val="BodyText"/>
        <w:rPr>
          <w:sz w:val="22"/>
        </w:rPr>
      </w:pPr>
    </w:p>
    <w:p>
      <w:pPr>
        <w:spacing w:line="259" w:lineRule="auto" w:before="0"/>
        <w:ind w:left="890" w:right="185" w:hanging="3"/>
        <w:jc w:val="both"/>
        <w:rPr>
          <w:b/>
          <w:sz w:val="21"/>
        </w:rPr>
      </w:pPr>
      <w:r>
        <w:rPr>
          <w:b/>
          <w:color w:val="2F3438"/>
          <w:w w:val="115"/>
          <w:sz w:val="21"/>
        </w:rPr>
        <w:t>The</w:t>
      </w:r>
      <w:r>
        <w:rPr>
          <w:b/>
          <w:color w:val="2F3438"/>
          <w:w w:val="115"/>
          <w:sz w:val="21"/>
        </w:rPr>
        <w:t> carrying</w:t>
      </w:r>
      <w:r>
        <w:rPr>
          <w:b/>
          <w:color w:val="2F3438"/>
          <w:w w:val="115"/>
          <w:sz w:val="21"/>
        </w:rPr>
        <w:t> amount</w:t>
      </w:r>
      <w:r>
        <w:rPr>
          <w:b/>
          <w:color w:val="2F3438"/>
          <w:w w:val="115"/>
          <w:sz w:val="21"/>
        </w:rPr>
        <w:t> of</w:t>
      </w:r>
      <w:r>
        <w:rPr>
          <w:b/>
          <w:color w:val="2F3438"/>
          <w:w w:val="115"/>
          <w:sz w:val="21"/>
        </w:rPr>
        <w:t> the</w:t>
      </w:r>
      <w:r>
        <w:rPr>
          <w:b/>
          <w:color w:val="2F3438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Company's</w:t>
      </w:r>
      <w:r>
        <w:rPr>
          <w:b/>
          <w:color w:val="414448"/>
          <w:w w:val="115"/>
          <w:sz w:val="21"/>
        </w:rPr>
        <w:t> financial</w:t>
      </w:r>
      <w:r>
        <w:rPr>
          <w:b/>
          <w:color w:val="414448"/>
          <w:w w:val="115"/>
          <w:sz w:val="21"/>
        </w:rPr>
        <w:t> assets</w:t>
      </w:r>
      <w:r>
        <w:rPr>
          <w:b/>
          <w:color w:val="414448"/>
          <w:w w:val="115"/>
          <w:sz w:val="21"/>
        </w:rPr>
        <w:t> as</w:t>
      </w:r>
      <w:r>
        <w:rPr>
          <w:b/>
          <w:color w:val="414448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stated</w:t>
      </w:r>
      <w:r>
        <w:rPr>
          <w:b/>
          <w:color w:val="2F3438"/>
          <w:w w:val="115"/>
          <w:sz w:val="21"/>
        </w:rPr>
        <w:t> in</w:t>
      </w:r>
      <w:r>
        <w:rPr>
          <w:b/>
          <w:color w:val="2F3438"/>
          <w:w w:val="115"/>
          <w:sz w:val="21"/>
        </w:rPr>
        <w:t> the</w:t>
      </w:r>
      <w:r>
        <w:rPr>
          <w:b/>
          <w:color w:val="2F3438"/>
          <w:w w:val="115"/>
          <w:sz w:val="21"/>
        </w:rPr>
        <w:t> statement</w:t>
      </w:r>
      <w:r>
        <w:rPr>
          <w:b/>
          <w:color w:val="2F3438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of </w:t>
      </w:r>
      <w:r>
        <w:rPr>
          <w:b/>
          <w:color w:val="2F3438"/>
          <w:w w:val="115"/>
          <w:sz w:val="21"/>
        </w:rPr>
        <w:t>financial</w:t>
      </w:r>
      <w:r>
        <w:rPr>
          <w:b/>
          <w:color w:val="2F3438"/>
          <w:spacing w:val="-13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position</w:t>
      </w:r>
      <w:r>
        <w:rPr>
          <w:b/>
          <w:color w:val="2F3438"/>
          <w:spacing w:val="-4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best</w:t>
      </w:r>
      <w:r>
        <w:rPr>
          <w:b/>
          <w:color w:val="2F3438"/>
          <w:spacing w:val="-16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represents</w:t>
      </w:r>
      <w:r>
        <w:rPr>
          <w:b/>
          <w:color w:val="2F3438"/>
          <w:spacing w:val="-17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their</w:t>
      </w:r>
      <w:r>
        <w:rPr>
          <w:b/>
          <w:color w:val="414448"/>
          <w:spacing w:val="-8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respective</w:t>
      </w:r>
      <w:r>
        <w:rPr>
          <w:b/>
          <w:color w:val="414448"/>
          <w:spacing w:val="-11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maximum</w:t>
      </w:r>
      <w:r>
        <w:rPr>
          <w:b/>
          <w:color w:val="414448"/>
          <w:spacing w:val="-10"/>
          <w:w w:val="115"/>
          <w:sz w:val="21"/>
        </w:rPr>
        <w:t> </w:t>
      </w:r>
      <w:r>
        <w:rPr>
          <w:b/>
          <w:color w:val="414448"/>
          <w:w w:val="115"/>
          <w:sz w:val="21"/>
        </w:rPr>
        <w:t>exposure</w:t>
      </w:r>
      <w:r>
        <w:rPr>
          <w:b/>
          <w:color w:val="414448"/>
          <w:spacing w:val="-2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to </w:t>
      </w:r>
      <w:r>
        <w:rPr>
          <w:b/>
          <w:color w:val="414448"/>
          <w:w w:val="115"/>
          <w:sz w:val="21"/>
        </w:rPr>
        <w:t>credit</w:t>
      </w:r>
      <w:r>
        <w:rPr>
          <w:b/>
          <w:color w:val="414448"/>
          <w:spacing w:val="-9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risk.</w:t>
      </w: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1"/>
        <w:gridCol w:w="1242"/>
        <w:gridCol w:w="571"/>
        <w:gridCol w:w="1184"/>
      </w:tblGrid>
      <w:tr>
        <w:trPr>
          <w:trHeight w:val="535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52" w:lineRule="auto"/>
              <w:ind w:left="249" w:right="12" w:firstLine="146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0"/>
                <w:sz w:val="21"/>
              </w:rPr>
              <w:t>Dec-21 Gh¢'000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line="244" w:lineRule="auto" w:before="8"/>
              <w:ind w:left="290" w:firstLine="124"/>
              <w:rPr>
                <w:sz w:val="21"/>
              </w:rPr>
            </w:pPr>
            <w:r>
              <w:rPr>
                <w:color w:val="414448"/>
                <w:spacing w:val="-2"/>
                <w:w w:val="105"/>
                <w:sz w:val="21"/>
              </w:rPr>
              <w:t>Dec-20 </w:t>
            </w:r>
            <w:r>
              <w:rPr>
                <w:color w:val="414448"/>
                <w:spacing w:val="-4"/>
                <w:w w:val="110"/>
                <w:sz w:val="21"/>
              </w:rPr>
              <w:t>Gh¢'000</w:t>
            </w:r>
          </w:p>
        </w:tc>
      </w:tr>
      <w:tr>
        <w:trPr>
          <w:trHeight w:val="292" w:hRule="atLeast"/>
        </w:trPr>
        <w:tc>
          <w:tcPr>
            <w:tcW w:w="6751" w:type="dxa"/>
          </w:tcPr>
          <w:p>
            <w:pPr>
              <w:pStyle w:val="TableParagraph"/>
              <w:spacing w:line="238" w:lineRule="exact" w:before="34"/>
              <w:ind w:left="60"/>
              <w:rPr>
                <w:sz w:val="21"/>
              </w:rPr>
            </w:pPr>
            <w:r>
              <w:rPr>
                <w:color w:val="414448"/>
                <w:w w:val="110"/>
                <w:sz w:val="21"/>
              </w:rPr>
              <w:t>Amount</w:t>
            </w:r>
            <w:r>
              <w:rPr>
                <w:color w:val="414448"/>
                <w:spacing w:val="-11"/>
                <w:w w:val="110"/>
                <w:sz w:val="21"/>
              </w:rPr>
              <w:t> </w:t>
            </w:r>
            <w:r>
              <w:rPr>
                <w:color w:val="2F3438"/>
                <w:w w:val="110"/>
                <w:sz w:val="21"/>
              </w:rPr>
              <w:t>due from</w:t>
            </w:r>
            <w:r>
              <w:rPr>
                <w:color w:val="2F3438"/>
                <w:spacing w:val="-16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Reinsurers</w:t>
            </w:r>
          </w:p>
        </w:tc>
        <w:tc>
          <w:tcPr>
            <w:tcW w:w="1242" w:type="dxa"/>
          </w:tcPr>
          <w:p>
            <w:pPr>
              <w:pStyle w:val="TableParagraph"/>
              <w:spacing w:line="223" w:lineRule="exact" w:before="50"/>
              <w:ind w:right="158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F3438"/>
                <w:spacing w:val="-4"/>
                <w:w w:val="135"/>
                <w:sz w:val="21"/>
              </w:rPr>
              <w:t>4,376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line="215" w:lineRule="exact" w:before="57"/>
              <w:ind w:right="11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14448"/>
                <w:spacing w:val="-2"/>
                <w:w w:val="125"/>
                <w:sz w:val="21"/>
              </w:rPr>
              <w:t>2,395</w:t>
            </w:r>
          </w:p>
        </w:tc>
      </w:tr>
      <w:tr>
        <w:trPr>
          <w:trHeight w:val="266" w:hRule="atLeast"/>
        </w:trPr>
        <w:tc>
          <w:tcPr>
            <w:tcW w:w="6751" w:type="dxa"/>
          </w:tcPr>
          <w:p>
            <w:pPr>
              <w:pStyle w:val="TableParagraph"/>
              <w:spacing w:line="229" w:lineRule="exact"/>
              <w:ind w:left="50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Other</w:t>
            </w:r>
            <w:r>
              <w:rPr>
                <w:color w:val="2F3438"/>
                <w:spacing w:val="18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Receivables</w:t>
            </w:r>
          </w:p>
        </w:tc>
        <w:tc>
          <w:tcPr>
            <w:tcW w:w="1242" w:type="dxa"/>
          </w:tcPr>
          <w:p>
            <w:pPr>
              <w:pStyle w:val="TableParagraph"/>
              <w:spacing w:line="238" w:lineRule="exact" w:before="9"/>
              <w:ind w:right="151"/>
              <w:jc w:val="right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0"/>
                <w:sz w:val="21"/>
              </w:rPr>
              <w:t>3,450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line="247" w:lineRule="exact"/>
              <w:ind w:right="13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14448"/>
                <w:spacing w:val="-2"/>
                <w:w w:val="110"/>
                <w:sz w:val="24"/>
              </w:rPr>
              <w:t>4,757</w:t>
            </w:r>
          </w:p>
        </w:tc>
      </w:tr>
      <w:tr>
        <w:trPr>
          <w:trHeight w:val="313" w:hRule="atLeast"/>
        </w:trPr>
        <w:tc>
          <w:tcPr>
            <w:tcW w:w="6751" w:type="dxa"/>
          </w:tcPr>
          <w:p>
            <w:pPr>
              <w:pStyle w:val="TableParagraph"/>
              <w:spacing w:line="229" w:lineRule="exact"/>
              <w:ind w:left="53"/>
              <w:rPr>
                <w:sz w:val="21"/>
              </w:rPr>
            </w:pPr>
            <w:r>
              <w:rPr>
                <w:color w:val="414448"/>
                <w:spacing w:val="-2"/>
                <w:w w:val="110"/>
                <w:sz w:val="21"/>
              </w:rPr>
              <w:t>Available-for-sale</w:t>
            </w:r>
            <w:r>
              <w:rPr>
                <w:color w:val="414448"/>
                <w:spacing w:val="9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Debt</w:t>
            </w:r>
            <w:r>
              <w:rPr>
                <w:color w:val="2F3438"/>
                <w:spacing w:val="-12"/>
                <w:w w:val="110"/>
                <w:sz w:val="21"/>
              </w:rPr>
              <w:t> </w:t>
            </w:r>
            <w:r>
              <w:rPr>
                <w:color w:val="414448"/>
                <w:spacing w:val="-2"/>
                <w:w w:val="110"/>
                <w:sz w:val="21"/>
              </w:rPr>
              <w:t>Investment</w:t>
            </w:r>
          </w:p>
        </w:tc>
        <w:tc>
          <w:tcPr>
            <w:tcW w:w="12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121"/>
              <w:jc w:val="right"/>
              <w:rPr>
                <w:b/>
                <w:sz w:val="21"/>
              </w:rPr>
            </w:pPr>
            <w:r>
              <w:rPr>
                <w:b/>
                <w:color w:val="414448"/>
                <w:spacing w:val="-2"/>
                <w:w w:val="130"/>
                <w:sz w:val="21"/>
              </w:rPr>
              <w:t>83,851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14448"/>
                <w:spacing w:val="-2"/>
                <w:w w:val="110"/>
                <w:sz w:val="24"/>
              </w:rPr>
              <w:t>64,965</w:t>
            </w:r>
          </w:p>
        </w:tc>
      </w:tr>
      <w:tr>
        <w:trPr>
          <w:trHeight w:val="333" w:hRule="atLeast"/>
        </w:trPr>
        <w:tc>
          <w:tcPr>
            <w:tcW w:w="6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2" w:lineRule="exact" w:before="99"/>
              <w:ind w:right="162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4448"/>
                <w:spacing w:val="-2"/>
                <w:w w:val="135"/>
                <w:sz w:val="21"/>
                <w:u w:val="thick" w:color="414448"/>
              </w:rPr>
              <w:t>91,677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3" w:lineRule="exact" w:before="100"/>
              <w:ind w:right="136"/>
              <w:jc w:val="right"/>
              <w:rPr>
                <w:sz w:val="20"/>
              </w:rPr>
            </w:pPr>
            <w:r>
              <w:rPr>
                <w:color w:val="414448"/>
                <w:spacing w:val="-2"/>
                <w:w w:val="115"/>
                <w:sz w:val="20"/>
                <w:u w:val="thick" w:color="414448"/>
              </w:rPr>
              <w:t>72,117</w:t>
            </w: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BodyText"/>
        <w:ind w:left="945"/>
      </w:pPr>
      <w:r>
        <w:rPr>
          <w:color w:val="414448"/>
          <w:w w:val="110"/>
        </w:rPr>
        <w:t>The</w:t>
      </w:r>
      <w:r>
        <w:rPr>
          <w:color w:val="414448"/>
          <w:spacing w:val="-17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spacing w:val="-8"/>
          <w:w w:val="110"/>
        </w:rPr>
        <w:t> </w:t>
      </w:r>
      <w:r>
        <w:rPr>
          <w:color w:val="2F3438"/>
          <w:w w:val="110"/>
        </w:rPr>
        <w:t>holds</w:t>
      </w:r>
      <w:r>
        <w:rPr>
          <w:color w:val="2F3438"/>
          <w:spacing w:val="-15"/>
          <w:w w:val="110"/>
        </w:rPr>
        <w:t> </w:t>
      </w:r>
      <w:r>
        <w:rPr>
          <w:color w:val="2F3438"/>
          <w:w w:val="110"/>
        </w:rPr>
        <w:t>no</w:t>
      </w:r>
      <w:r>
        <w:rPr>
          <w:color w:val="2F3438"/>
          <w:spacing w:val="-16"/>
          <w:w w:val="110"/>
        </w:rPr>
        <w:t> </w:t>
      </w:r>
      <w:r>
        <w:rPr>
          <w:color w:val="2F3438"/>
          <w:w w:val="110"/>
        </w:rPr>
        <w:t>co</w:t>
      </w:r>
      <w:r>
        <w:rPr>
          <w:color w:val="545659"/>
          <w:w w:val="110"/>
        </w:rPr>
        <w:t>ll</w:t>
      </w:r>
      <w:r>
        <w:rPr>
          <w:color w:val="2F3438"/>
          <w:w w:val="110"/>
        </w:rPr>
        <w:t>ateral</w:t>
      </w:r>
      <w:r>
        <w:rPr>
          <w:color w:val="2F3438"/>
          <w:spacing w:val="-7"/>
          <w:w w:val="110"/>
        </w:rPr>
        <w:t> </w:t>
      </w:r>
      <w:r>
        <w:rPr>
          <w:color w:val="414448"/>
          <w:w w:val="110"/>
        </w:rPr>
        <w:t>over</w:t>
      </w:r>
      <w:r>
        <w:rPr>
          <w:color w:val="414448"/>
          <w:spacing w:val="-13"/>
          <w:w w:val="110"/>
        </w:rPr>
        <w:t> </w:t>
      </w:r>
      <w:r>
        <w:rPr>
          <w:color w:val="2F3438"/>
          <w:w w:val="110"/>
        </w:rPr>
        <w:t>any</w:t>
      </w:r>
      <w:r>
        <w:rPr>
          <w:color w:val="2F3438"/>
          <w:spacing w:val="-10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these</w:t>
      </w:r>
      <w:r>
        <w:rPr>
          <w:color w:val="414448"/>
          <w:spacing w:val="-9"/>
          <w:w w:val="110"/>
        </w:rPr>
        <w:t> </w:t>
      </w:r>
      <w:r>
        <w:rPr>
          <w:color w:val="414448"/>
          <w:spacing w:val="-2"/>
          <w:w w:val="110"/>
        </w:rPr>
        <w:t>ba</w:t>
      </w:r>
      <w:r>
        <w:rPr>
          <w:color w:val="67696D"/>
          <w:spacing w:val="-2"/>
          <w:w w:val="110"/>
        </w:rPr>
        <w:t>l</w:t>
      </w:r>
      <w:r>
        <w:rPr>
          <w:color w:val="414448"/>
          <w:spacing w:val="-2"/>
          <w:w w:val="110"/>
        </w:rPr>
        <w:t>ances.</w:t>
      </w:r>
    </w:p>
    <w:p>
      <w:pPr>
        <w:pStyle w:val="BodyText"/>
        <w:spacing w:line="264" w:lineRule="auto" w:before="62"/>
        <w:ind w:left="878" w:right="456" w:hanging="5"/>
      </w:pPr>
      <w:r>
        <w:rPr>
          <w:color w:val="414448"/>
          <w:w w:val="110"/>
        </w:rPr>
        <w:t>In</w:t>
      </w:r>
      <w:r>
        <w:rPr>
          <w:color w:val="414448"/>
          <w:spacing w:val="36"/>
          <w:w w:val="110"/>
        </w:rPr>
        <w:t> </w:t>
      </w:r>
      <w:r>
        <w:rPr>
          <w:color w:val="414448"/>
          <w:w w:val="110"/>
        </w:rPr>
        <w:t>order </w:t>
      </w:r>
      <w:r>
        <w:rPr>
          <w:color w:val="2F3438"/>
          <w:w w:val="110"/>
        </w:rPr>
        <w:t>to minimise credit </w:t>
      </w:r>
      <w:r>
        <w:rPr>
          <w:color w:val="414448"/>
          <w:w w:val="110"/>
        </w:rPr>
        <w:t>risk,</w:t>
      </w:r>
      <w:r>
        <w:rPr>
          <w:color w:val="414448"/>
          <w:spacing w:val="-12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risk management </w:t>
      </w:r>
      <w:r>
        <w:rPr>
          <w:color w:val="545659"/>
          <w:w w:val="110"/>
        </w:rPr>
        <w:t>unit</w:t>
      </w:r>
      <w:r>
        <w:rPr>
          <w:color w:val="545659"/>
          <w:spacing w:val="-5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spacing w:val="-17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11"/>
          <w:w w:val="110"/>
        </w:rPr>
        <w:t> </w:t>
      </w:r>
      <w:r>
        <w:rPr>
          <w:color w:val="414448"/>
          <w:w w:val="110"/>
        </w:rPr>
        <w:t>company </w:t>
      </w:r>
      <w:r>
        <w:rPr>
          <w:color w:val="2F3438"/>
          <w:w w:val="110"/>
        </w:rPr>
        <w:t>regularly </w:t>
      </w:r>
      <w:r>
        <w:rPr>
          <w:color w:val="414448"/>
          <w:w w:val="110"/>
        </w:rPr>
        <w:t>reviews</w:t>
      </w:r>
      <w:r>
        <w:rPr>
          <w:color w:val="414448"/>
          <w:spacing w:val="-3"/>
          <w:w w:val="110"/>
        </w:rPr>
        <w:t> </w:t>
      </w:r>
      <w:r>
        <w:rPr>
          <w:color w:val="414448"/>
          <w:w w:val="110"/>
        </w:rPr>
        <w:t>the </w:t>
      </w:r>
      <w:r>
        <w:rPr>
          <w:color w:val="2F3438"/>
          <w:w w:val="110"/>
        </w:rPr>
        <w:t>credit </w:t>
      </w:r>
      <w:r>
        <w:rPr>
          <w:color w:val="414448"/>
          <w:w w:val="110"/>
        </w:rPr>
        <w:t>risk </w:t>
      </w:r>
      <w:r>
        <w:rPr>
          <w:color w:val="2F3438"/>
          <w:w w:val="110"/>
        </w:rPr>
        <w:t>profile of counterparties</w:t>
      </w:r>
      <w:r>
        <w:rPr>
          <w:color w:val="2F3438"/>
          <w:spacing w:val="-3"/>
          <w:w w:val="110"/>
        </w:rPr>
        <w:t> </w:t>
      </w:r>
      <w:r>
        <w:rPr>
          <w:color w:val="2F3438"/>
          <w:w w:val="110"/>
        </w:rPr>
        <w:t>and </w:t>
      </w:r>
      <w:r>
        <w:rPr>
          <w:color w:val="414448"/>
          <w:w w:val="110"/>
        </w:rPr>
        <w:t>limit </w:t>
      </w:r>
      <w:r>
        <w:rPr>
          <w:color w:val="545659"/>
          <w:w w:val="110"/>
        </w:rPr>
        <w:t>its</w:t>
      </w:r>
      <w:r>
        <w:rPr>
          <w:color w:val="545659"/>
          <w:spacing w:val="-1"/>
          <w:w w:val="110"/>
        </w:rPr>
        <w:t> </w:t>
      </w:r>
      <w:r>
        <w:rPr>
          <w:color w:val="414448"/>
          <w:w w:val="110"/>
        </w:rPr>
        <w:t>exposures to certain corporate </w:t>
      </w:r>
      <w:r>
        <w:rPr>
          <w:color w:val="2F3438"/>
          <w:w w:val="110"/>
        </w:rPr>
        <w:t>entities, </w:t>
      </w:r>
      <w:r>
        <w:rPr>
          <w:color w:val="414448"/>
          <w:w w:val="110"/>
        </w:rPr>
        <w:t>individuals </w:t>
      </w:r>
      <w:r>
        <w:rPr>
          <w:color w:val="2F3438"/>
          <w:w w:val="110"/>
        </w:rPr>
        <w:t>or a</w:t>
      </w:r>
      <w:r>
        <w:rPr>
          <w:color w:val="2F3438"/>
          <w:spacing w:val="-4"/>
          <w:w w:val="110"/>
        </w:rPr>
        <w:t> </w:t>
      </w:r>
      <w:r>
        <w:rPr>
          <w:color w:val="2F3438"/>
          <w:w w:val="110"/>
        </w:rPr>
        <w:t>group of </w:t>
      </w:r>
      <w:r>
        <w:rPr>
          <w:color w:val="414448"/>
          <w:w w:val="110"/>
        </w:rPr>
        <w:t>them. </w:t>
      </w:r>
      <w:r>
        <w:rPr>
          <w:color w:val="2F3438"/>
          <w:w w:val="110"/>
        </w:rPr>
        <w:t>Such </w:t>
      </w:r>
      <w:r>
        <w:rPr>
          <w:color w:val="414448"/>
          <w:w w:val="110"/>
        </w:rPr>
        <w:t>limits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on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17"/>
          <w:w w:val="110"/>
        </w:rPr>
        <w:t> </w:t>
      </w:r>
      <w:r>
        <w:rPr>
          <w:color w:val="545659"/>
          <w:w w:val="110"/>
        </w:rPr>
        <w:t>level </w:t>
      </w:r>
      <w:r>
        <w:rPr>
          <w:color w:val="414448"/>
          <w:w w:val="110"/>
        </w:rPr>
        <w:t>of credit </w:t>
      </w:r>
      <w:r>
        <w:rPr>
          <w:color w:val="545659"/>
          <w:w w:val="110"/>
        </w:rPr>
        <w:t>ri</w:t>
      </w:r>
      <w:r>
        <w:rPr>
          <w:color w:val="2F3438"/>
          <w:w w:val="110"/>
        </w:rPr>
        <w:t>sk</w:t>
      </w:r>
      <w:r>
        <w:rPr>
          <w:color w:val="2F3438"/>
          <w:spacing w:val="-1"/>
          <w:w w:val="110"/>
        </w:rPr>
        <w:t> </w:t>
      </w:r>
      <w:r>
        <w:rPr>
          <w:color w:val="414448"/>
          <w:w w:val="110"/>
        </w:rPr>
        <w:t>are</w:t>
      </w:r>
      <w:r>
        <w:rPr>
          <w:color w:val="414448"/>
          <w:spacing w:val="-10"/>
          <w:w w:val="110"/>
        </w:rPr>
        <w:t> </w:t>
      </w:r>
      <w:r>
        <w:rPr>
          <w:color w:val="2F3438"/>
          <w:w w:val="110"/>
        </w:rPr>
        <w:t>a</w:t>
      </w:r>
      <w:r>
        <w:rPr>
          <w:color w:val="545659"/>
          <w:w w:val="110"/>
        </w:rPr>
        <w:t>l</w:t>
      </w:r>
      <w:r>
        <w:rPr>
          <w:color w:val="2F3438"/>
          <w:w w:val="110"/>
        </w:rPr>
        <w:t>so </w:t>
      </w:r>
      <w:r>
        <w:rPr>
          <w:color w:val="414448"/>
          <w:w w:val="110"/>
        </w:rPr>
        <w:t>regularly reviewed </w:t>
      </w:r>
      <w:r>
        <w:rPr>
          <w:color w:val="2F3438"/>
          <w:w w:val="110"/>
        </w:rPr>
        <w:t>and</w:t>
      </w:r>
      <w:r>
        <w:rPr>
          <w:color w:val="2F3438"/>
          <w:spacing w:val="-4"/>
          <w:w w:val="110"/>
        </w:rPr>
        <w:t> </w:t>
      </w:r>
      <w:r>
        <w:rPr>
          <w:color w:val="2F3438"/>
          <w:w w:val="110"/>
        </w:rPr>
        <w:t>approved by</w:t>
      </w:r>
      <w:r>
        <w:rPr>
          <w:color w:val="2F3438"/>
          <w:spacing w:val="-3"/>
          <w:w w:val="110"/>
        </w:rPr>
        <w:t> </w:t>
      </w:r>
      <w:r>
        <w:rPr>
          <w:color w:val="2F3438"/>
          <w:w w:val="110"/>
        </w:rPr>
        <w:t>the Board of Directors </w:t>
      </w:r>
      <w:r>
        <w:rPr>
          <w:color w:val="414448"/>
          <w:w w:val="110"/>
        </w:rPr>
        <w:t>through </w:t>
      </w:r>
      <w:r>
        <w:rPr>
          <w:color w:val="545659"/>
          <w:w w:val="110"/>
        </w:rPr>
        <w:t>its </w:t>
      </w:r>
      <w:r>
        <w:rPr>
          <w:color w:val="414448"/>
          <w:w w:val="110"/>
        </w:rPr>
        <w:t>Committee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on Risk</w:t>
      </w:r>
      <w:r>
        <w:rPr>
          <w:color w:val="67696D"/>
          <w:w w:val="110"/>
        </w:rPr>
        <w:t>.</w:t>
      </w:r>
    </w:p>
    <w:p>
      <w:pPr>
        <w:spacing w:after="0" w:line="264" w:lineRule="auto"/>
        <w:sectPr>
          <w:headerReference w:type="default" r:id="rId80"/>
          <w:footerReference w:type="default" r:id="rId81"/>
          <w:pgSz w:w="11920" w:h="16840"/>
          <w:pgMar w:header="1628" w:footer="829" w:top="1980" w:bottom="1020" w:left="500" w:right="420"/>
        </w:sectPr>
      </w:pPr>
    </w:p>
    <w:p>
      <w:pPr>
        <w:pStyle w:val="BodyText"/>
        <w:rPr>
          <w:sz w:val="20"/>
        </w:rPr>
      </w:pPr>
    </w:p>
    <w:p>
      <w:pPr>
        <w:pStyle w:val="Heading7"/>
        <w:spacing w:before="218"/>
        <w:ind w:left="221"/>
      </w:pPr>
      <w:r>
        <w:rPr>
          <w:color w:val="2F3438"/>
          <w:w w:val="120"/>
        </w:rPr>
        <w:t>Notes</w:t>
      </w:r>
      <w:r>
        <w:rPr>
          <w:color w:val="2F3438"/>
          <w:spacing w:val="-27"/>
          <w:w w:val="120"/>
        </w:rPr>
        <w:t> </w:t>
      </w:r>
      <w:r>
        <w:rPr>
          <w:color w:val="2F3438"/>
          <w:w w:val="120"/>
        </w:rPr>
        <w:t>to</w:t>
      </w:r>
      <w:r>
        <w:rPr>
          <w:color w:val="2F3438"/>
          <w:spacing w:val="-1"/>
          <w:w w:val="120"/>
        </w:rPr>
        <w:t> </w:t>
      </w:r>
      <w:r>
        <w:rPr>
          <w:color w:val="2F3438"/>
          <w:w w:val="120"/>
        </w:rPr>
        <w:t>the</w:t>
      </w:r>
      <w:r>
        <w:rPr>
          <w:color w:val="2F3438"/>
          <w:spacing w:val="9"/>
          <w:w w:val="120"/>
        </w:rPr>
        <w:t> </w:t>
      </w:r>
      <w:r>
        <w:rPr>
          <w:color w:val="2F3438"/>
          <w:w w:val="120"/>
        </w:rPr>
        <w:t>financial </w:t>
      </w:r>
      <w:r>
        <w:rPr>
          <w:color w:val="414448"/>
          <w:spacing w:val="-2"/>
          <w:w w:val="120"/>
        </w:rPr>
        <w:t>statements</w:t>
      </w:r>
    </w:p>
    <w:p>
      <w:pPr>
        <w:spacing w:before="66"/>
        <w:ind w:left="187" w:right="0" w:firstLine="0"/>
        <w:jc w:val="left"/>
        <w:rPr>
          <w:b/>
          <w:sz w:val="27"/>
        </w:rPr>
      </w:pPr>
      <w:r>
        <w:rPr>
          <w:b/>
          <w:color w:val="2F3438"/>
          <w:w w:val="105"/>
          <w:sz w:val="27"/>
        </w:rPr>
        <w:t>For</w:t>
      </w:r>
      <w:r>
        <w:rPr>
          <w:b/>
          <w:color w:val="2F3438"/>
          <w:spacing w:val="-11"/>
          <w:w w:val="105"/>
          <w:sz w:val="27"/>
        </w:rPr>
        <w:t> </w:t>
      </w:r>
      <w:r>
        <w:rPr>
          <w:b/>
          <w:color w:val="414448"/>
          <w:w w:val="105"/>
          <w:sz w:val="27"/>
        </w:rPr>
        <w:t>the</w:t>
      </w:r>
      <w:r>
        <w:rPr>
          <w:b/>
          <w:color w:val="414448"/>
          <w:spacing w:val="23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year</w:t>
      </w:r>
      <w:r>
        <w:rPr>
          <w:b/>
          <w:color w:val="2F3438"/>
          <w:spacing w:val="-15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ended</w:t>
      </w:r>
      <w:r>
        <w:rPr>
          <w:b/>
          <w:color w:val="2F3438"/>
          <w:spacing w:val="-6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31</w:t>
      </w:r>
      <w:r>
        <w:rPr>
          <w:b/>
          <w:color w:val="2F3438"/>
          <w:spacing w:val="14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December</w:t>
      </w:r>
      <w:r>
        <w:rPr>
          <w:b/>
          <w:color w:val="2F3438"/>
          <w:spacing w:val="24"/>
          <w:w w:val="105"/>
          <w:sz w:val="27"/>
        </w:rPr>
        <w:t> </w:t>
      </w:r>
      <w:r>
        <w:rPr>
          <w:b/>
          <w:color w:val="414448"/>
          <w:spacing w:val="-4"/>
          <w:w w:val="105"/>
          <w:sz w:val="27"/>
        </w:rPr>
        <w:t>2021</w:t>
      </w:r>
    </w:p>
    <w:p>
      <w:pPr>
        <w:pStyle w:val="BodyText"/>
        <w:spacing w:before="5"/>
        <w:rPr>
          <w:b/>
          <w:sz w:val="27"/>
        </w:rPr>
      </w:pPr>
    </w:p>
    <w:p>
      <w:pPr>
        <w:tabs>
          <w:tab w:pos="942" w:val="left" w:leader="none"/>
        </w:tabs>
        <w:spacing w:before="0"/>
        <w:ind w:left="450" w:right="0" w:firstLine="0"/>
        <w:jc w:val="left"/>
        <w:rPr>
          <w:b/>
          <w:sz w:val="21"/>
        </w:rPr>
      </w:pPr>
      <w:r>
        <w:rPr>
          <w:b/>
          <w:color w:val="2F3438"/>
          <w:spacing w:val="-10"/>
          <w:w w:val="110"/>
          <w:sz w:val="21"/>
        </w:rPr>
        <w:t>5</w:t>
      </w:r>
      <w:r>
        <w:rPr>
          <w:b/>
          <w:color w:val="2F3438"/>
          <w:sz w:val="21"/>
        </w:rPr>
        <w:tab/>
      </w:r>
      <w:r>
        <w:rPr>
          <w:b/>
          <w:color w:val="2F3438"/>
          <w:w w:val="110"/>
          <w:sz w:val="21"/>
        </w:rPr>
        <w:t>Management</w:t>
      </w:r>
      <w:r>
        <w:rPr>
          <w:b/>
          <w:color w:val="2F3438"/>
          <w:spacing w:val="10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of</w:t>
      </w:r>
      <w:r>
        <w:rPr>
          <w:b/>
          <w:color w:val="2F3438"/>
          <w:spacing w:val="16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insurance</w:t>
      </w:r>
      <w:r>
        <w:rPr>
          <w:b/>
          <w:color w:val="414448"/>
          <w:spacing w:val="1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and</w:t>
      </w:r>
      <w:r>
        <w:rPr>
          <w:b/>
          <w:color w:val="2F3438"/>
          <w:spacing w:val="9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financial</w:t>
      </w:r>
      <w:r>
        <w:rPr>
          <w:b/>
          <w:color w:val="414448"/>
          <w:spacing w:val="11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risks</w:t>
      </w:r>
      <w:r>
        <w:rPr>
          <w:b/>
          <w:color w:val="414448"/>
          <w:spacing w:val="2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(Cont'd)</w:t>
      </w:r>
    </w:p>
    <w:p>
      <w:pPr>
        <w:pStyle w:val="ListParagraph"/>
        <w:numPr>
          <w:ilvl w:val="1"/>
          <w:numId w:val="29"/>
        </w:numPr>
        <w:tabs>
          <w:tab w:pos="933" w:val="left" w:leader="none"/>
          <w:tab w:pos="934" w:val="left" w:leader="none"/>
        </w:tabs>
        <w:spacing w:line="240" w:lineRule="auto" w:before="148" w:after="0"/>
        <w:ind w:left="933" w:right="0" w:hanging="599"/>
        <w:jc w:val="left"/>
        <w:rPr>
          <w:b/>
          <w:sz w:val="21"/>
        </w:rPr>
      </w:pPr>
      <w:r>
        <w:rPr>
          <w:b/>
          <w:color w:val="2F3438"/>
          <w:w w:val="110"/>
          <w:sz w:val="21"/>
        </w:rPr>
        <w:t>Credit</w:t>
      </w:r>
      <w:r>
        <w:rPr>
          <w:b/>
          <w:color w:val="2F3438"/>
          <w:spacing w:val="-5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Risk </w:t>
      </w:r>
      <w:r>
        <w:rPr>
          <w:b/>
          <w:color w:val="2F3438"/>
          <w:spacing w:val="-2"/>
          <w:w w:val="110"/>
          <w:sz w:val="21"/>
        </w:rPr>
        <w:t>(Cont'd)</w:t>
      </w:r>
    </w:p>
    <w:p>
      <w:pPr>
        <w:spacing w:before="61"/>
        <w:ind w:left="929" w:right="0" w:firstLine="0"/>
        <w:jc w:val="left"/>
        <w:rPr>
          <w:b/>
          <w:sz w:val="21"/>
        </w:rPr>
      </w:pPr>
      <w:r>
        <w:rPr>
          <w:b/>
          <w:color w:val="414448"/>
          <w:w w:val="110"/>
          <w:sz w:val="21"/>
        </w:rPr>
        <w:t>Insurance</w:t>
      </w:r>
      <w:r>
        <w:rPr>
          <w:b/>
          <w:color w:val="414448"/>
          <w:spacing w:val="1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assets</w:t>
      </w:r>
      <w:r>
        <w:rPr>
          <w:b/>
          <w:color w:val="2F3438"/>
          <w:spacing w:val="5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past due</w:t>
      </w:r>
      <w:r>
        <w:rPr>
          <w:b/>
          <w:color w:val="2F3438"/>
          <w:spacing w:val="5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but</w:t>
      </w:r>
      <w:r>
        <w:rPr>
          <w:b/>
          <w:color w:val="414448"/>
          <w:spacing w:val="15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not</w:t>
      </w:r>
      <w:r>
        <w:rPr>
          <w:b/>
          <w:color w:val="414448"/>
          <w:spacing w:val="6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impaired</w:t>
      </w:r>
      <w:r>
        <w:rPr>
          <w:b/>
          <w:color w:val="414448"/>
          <w:spacing w:val="10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are</w:t>
      </w:r>
      <w:r>
        <w:rPr>
          <w:b/>
          <w:color w:val="414448"/>
          <w:spacing w:val="22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analysed</w:t>
      </w:r>
      <w:r>
        <w:rPr>
          <w:b/>
          <w:color w:val="414448"/>
          <w:spacing w:val="19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as</w:t>
      </w:r>
      <w:r>
        <w:rPr>
          <w:b/>
          <w:color w:val="414448"/>
          <w:spacing w:val="4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follows:</w:t>
      </w:r>
    </w:p>
    <w:p>
      <w:pPr>
        <w:spacing w:line="266" w:lineRule="auto" w:before="199"/>
        <w:ind w:left="7735" w:right="0" w:hanging="161"/>
        <w:jc w:val="left"/>
        <w:rPr>
          <w:b/>
          <w:sz w:val="21"/>
        </w:rPr>
      </w:pPr>
      <w:r>
        <w:rPr/>
        <w:pict>
          <v:shape style="position:absolute;margin-left:395.153198pt;margin-top:39.847717pt;width:154.1pt;height:103.6pt;mso-position-horizontal-relative:page;mso-position-vertical-relative:paragraph;z-index:15749120" type="#_x0000_t202" id="docshape1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2"/>
                    <w:gridCol w:w="476"/>
                    <w:gridCol w:w="1313"/>
                  </w:tblGrid>
                  <w:tr>
                    <w:trPr>
                      <w:trHeight w:val="528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448"/>
                            <w:spacing w:val="-2"/>
                            <w:w w:val="120"/>
                            <w:sz w:val="21"/>
                          </w:rPr>
                          <w:t>Dec-</w:t>
                        </w:r>
                        <w:r>
                          <w:rPr>
                            <w:b/>
                            <w:color w:val="414448"/>
                            <w:spacing w:val="-5"/>
                            <w:w w:val="120"/>
                            <w:sz w:val="21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315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414448"/>
                            <w:spacing w:val="-2"/>
                            <w:w w:val="120"/>
                            <w:sz w:val="22"/>
                          </w:rPr>
                          <w:t>Gh¢'000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6"/>
                          <w:ind w:right="3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14448"/>
                            <w:w w:val="115"/>
                            <w:sz w:val="19"/>
                          </w:rPr>
                          <w:t>Dec-</w:t>
                        </w:r>
                        <w:r>
                          <w:rPr>
                            <w:color w:val="414448"/>
                            <w:spacing w:val="-5"/>
                            <w:w w:val="120"/>
                            <w:sz w:val="19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10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14448"/>
                            <w:spacing w:val="-2"/>
                            <w:w w:val="115"/>
                            <w:sz w:val="20"/>
                          </w:rPr>
                          <w:t>Gh¢'000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line="243" w:lineRule="exact" w:before="34"/>
                          <w:ind w:right="31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14448"/>
                            <w:spacing w:val="-4"/>
                            <w:w w:val="130"/>
                            <w:sz w:val="22"/>
                          </w:rPr>
                          <w:t>1,313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20" w:lineRule="exact" w:before="56"/>
                          <w:ind w:right="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14448"/>
                            <w:spacing w:val="-5"/>
                            <w:w w:val="115"/>
                            <w:sz w:val="21"/>
                          </w:rPr>
                          <w:t>719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44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F3438"/>
                            <w:spacing w:val="-5"/>
                            <w:w w:val="130"/>
                            <w:sz w:val="22"/>
                          </w:rPr>
                          <w:t>875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23" w:lineRule="exact" w:before="10"/>
                          <w:ind w:right="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14448"/>
                            <w:spacing w:val="-5"/>
                            <w:w w:val="110"/>
                            <w:sz w:val="22"/>
                          </w:rPr>
                          <w:t>479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49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F3438"/>
                            <w:spacing w:val="-5"/>
                            <w:w w:val="130"/>
                            <w:sz w:val="22"/>
                          </w:rPr>
                          <w:t>438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20" w:lineRule="exact" w:before="4"/>
                          <w:ind w:right="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14448"/>
                            <w:spacing w:val="-5"/>
                            <w:w w:val="110"/>
                            <w:sz w:val="21"/>
                          </w:rPr>
                          <w:t>240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29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3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14448"/>
                            <w:spacing w:val="-4"/>
                            <w:w w:val="130"/>
                            <w:sz w:val="22"/>
                          </w:rPr>
                          <w:t>1,750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14448"/>
                            <w:spacing w:val="-5"/>
                            <w:w w:val="110"/>
                            <w:sz w:val="21"/>
                          </w:rPr>
                          <w:t>957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2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46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14448"/>
                            <w:spacing w:val="-4"/>
                            <w:w w:val="130"/>
                            <w:sz w:val="22"/>
                          </w:rPr>
                          <w:t>4,376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14448"/>
                            <w:spacing w:val="-4"/>
                            <w:w w:val="110"/>
                            <w:sz w:val="21"/>
                          </w:rPr>
                          <w:t>2,395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14448"/>
          <w:w w:val="110"/>
          <w:sz w:val="21"/>
        </w:rPr>
        <w:t>Receivables</w:t>
      </w:r>
      <w:r>
        <w:rPr>
          <w:b/>
          <w:color w:val="414448"/>
          <w:spacing w:val="-4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arising</w:t>
      </w:r>
      <w:r>
        <w:rPr>
          <w:b/>
          <w:color w:val="2F3438"/>
          <w:spacing w:val="-2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from reinsurance </w:t>
      </w:r>
      <w:r>
        <w:rPr>
          <w:b/>
          <w:color w:val="2F3438"/>
          <w:w w:val="110"/>
          <w:sz w:val="21"/>
        </w:rPr>
        <w:t>contracts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37" w:lineRule="auto" w:before="1"/>
        <w:ind w:left="920" w:right="8463" w:hanging="8"/>
      </w:pPr>
      <w:r>
        <w:rPr>
          <w:color w:val="414448"/>
          <w:w w:val="110"/>
        </w:rPr>
        <w:t>Up</w:t>
      </w:r>
      <w:r>
        <w:rPr>
          <w:color w:val="414448"/>
          <w:spacing w:val="-17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spacing w:val="-7"/>
          <w:w w:val="110"/>
        </w:rPr>
        <w:t> </w:t>
      </w:r>
      <w:r>
        <w:rPr>
          <w:color w:val="2F3438"/>
          <w:w w:val="110"/>
        </w:rPr>
        <w:t>30</w:t>
      </w:r>
      <w:r>
        <w:rPr>
          <w:color w:val="2F3438"/>
          <w:spacing w:val="-14"/>
          <w:w w:val="110"/>
        </w:rPr>
        <w:t> </w:t>
      </w:r>
      <w:r>
        <w:rPr>
          <w:color w:val="2F3438"/>
          <w:w w:val="110"/>
        </w:rPr>
        <w:t>days 31 </w:t>
      </w:r>
      <w:r>
        <w:rPr>
          <w:color w:val="414448"/>
          <w:w w:val="110"/>
        </w:rPr>
        <w:t>to</w:t>
      </w:r>
      <w:r>
        <w:rPr>
          <w:color w:val="414448"/>
          <w:spacing w:val="10"/>
          <w:w w:val="110"/>
        </w:rPr>
        <w:t> </w:t>
      </w:r>
      <w:r>
        <w:rPr>
          <w:color w:val="2F3438"/>
          <w:w w:val="110"/>
        </w:rPr>
        <w:t>60</w:t>
      </w:r>
      <w:r>
        <w:rPr>
          <w:color w:val="2F3438"/>
          <w:spacing w:val="-3"/>
          <w:w w:val="110"/>
        </w:rPr>
        <w:t> </w:t>
      </w:r>
      <w:r>
        <w:rPr>
          <w:color w:val="2F3438"/>
          <w:spacing w:val="-4"/>
          <w:w w:val="110"/>
        </w:rPr>
        <w:t>days</w:t>
      </w:r>
    </w:p>
    <w:p>
      <w:pPr>
        <w:pStyle w:val="BodyText"/>
        <w:spacing w:before="17"/>
        <w:ind w:left="921"/>
      </w:pPr>
      <w:r>
        <w:rPr>
          <w:color w:val="414448"/>
          <w:w w:val="105"/>
        </w:rPr>
        <w:t>61</w:t>
      </w:r>
      <w:r>
        <w:rPr>
          <w:color w:val="414448"/>
          <w:spacing w:val="13"/>
          <w:w w:val="105"/>
        </w:rPr>
        <w:t> </w:t>
      </w:r>
      <w:r>
        <w:rPr>
          <w:color w:val="414448"/>
          <w:w w:val="105"/>
        </w:rPr>
        <w:t>to</w:t>
      </w:r>
      <w:r>
        <w:rPr>
          <w:color w:val="414448"/>
          <w:spacing w:val="22"/>
          <w:w w:val="105"/>
        </w:rPr>
        <w:t> </w:t>
      </w:r>
      <w:r>
        <w:rPr>
          <w:color w:val="2F3438"/>
          <w:w w:val="105"/>
        </w:rPr>
        <w:t>90</w:t>
      </w:r>
      <w:r>
        <w:rPr>
          <w:color w:val="2F3438"/>
          <w:spacing w:val="11"/>
          <w:w w:val="105"/>
        </w:rPr>
        <w:t> </w:t>
      </w:r>
      <w:r>
        <w:rPr>
          <w:color w:val="414448"/>
          <w:spacing w:val="-4"/>
          <w:w w:val="105"/>
        </w:rPr>
        <w:t>days</w:t>
      </w:r>
    </w:p>
    <w:p>
      <w:pPr>
        <w:pStyle w:val="BodyText"/>
        <w:spacing w:before="11"/>
        <w:ind w:left="911"/>
      </w:pPr>
      <w:r>
        <w:rPr>
          <w:color w:val="414448"/>
          <w:w w:val="105"/>
        </w:rPr>
        <w:t>Over</w:t>
      </w:r>
      <w:r>
        <w:rPr>
          <w:color w:val="414448"/>
          <w:spacing w:val="6"/>
          <w:w w:val="105"/>
        </w:rPr>
        <w:t> </w:t>
      </w:r>
      <w:r>
        <w:rPr>
          <w:color w:val="2F3438"/>
          <w:w w:val="105"/>
        </w:rPr>
        <w:t>90</w:t>
      </w:r>
      <w:r>
        <w:rPr>
          <w:color w:val="2F3438"/>
          <w:spacing w:val="11"/>
          <w:w w:val="105"/>
        </w:rPr>
        <w:t> </w:t>
      </w:r>
      <w:r>
        <w:rPr>
          <w:color w:val="414448"/>
          <w:spacing w:val="-4"/>
          <w:w w:val="105"/>
        </w:rPr>
        <w:t>days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394.070587pt;margin-top:14.788119pt;width:65.7pt;height:.1pt;mso-position-horizontal-relative:page;mso-position-vertical-relative:paragraph;z-index:-15709696;mso-wrap-distance-left:0;mso-wrap-distance-right:0" id="docshape130" coordorigin="7881,296" coordsize="1314,0" path="m7881,296l9195,296e" filled="false" stroked="true" strokeweight="2.1636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9"/>
        </w:numPr>
        <w:tabs>
          <w:tab w:pos="905" w:val="left" w:leader="none"/>
          <w:tab w:pos="906" w:val="left" w:leader="none"/>
        </w:tabs>
        <w:spacing w:line="240" w:lineRule="auto" w:before="178" w:after="0"/>
        <w:ind w:left="905" w:right="0" w:hanging="586"/>
        <w:jc w:val="left"/>
        <w:rPr>
          <w:b/>
          <w:sz w:val="21"/>
        </w:rPr>
      </w:pPr>
      <w:r>
        <w:rPr>
          <w:b/>
          <w:color w:val="2F3438"/>
          <w:w w:val="110"/>
          <w:sz w:val="21"/>
        </w:rPr>
        <w:t>Liquidity</w:t>
      </w:r>
      <w:r>
        <w:rPr>
          <w:b/>
          <w:color w:val="2F3438"/>
          <w:spacing w:val="11"/>
          <w:w w:val="110"/>
          <w:sz w:val="21"/>
        </w:rPr>
        <w:t> </w:t>
      </w:r>
      <w:r>
        <w:rPr>
          <w:b/>
          <w:color w:val="2F3438"/>
          <w:spacing w:val="-4"/>
          <w:w w:val="110"/>
          <w:sz w:val="21"/>
        </w:rPr>
        <w:t>Risk</w:t>
      </w:r>
    </w:p>
    <w:p>
      <w:pPr>
        <w:pStyle w:val="BodyText"/>
        <w:spacing w:line="259" w:lineRule="auto" w:before="155"/>
        <w:ind w:left="898" w:right="111" w:firstLine="7"/>
        <w:jc w:val="both"/>
      </w:pPr>
      <w:r>
        <w:rPr>
          <w:color w:val="414448"/>
          <w:w w:val="110"/>
        </w:rPr>
        <w:t>Liquidity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risk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is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possibility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Company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not</w:t>
      </w:r>
      <w:r>
        <w:rPr>
          <w:color w:val="545659"/>
          <w:w w:val="110"/>
        </w:rPr>
        <w:t> being </w:t>
      </w:r>
      <w:r>
        <w:rPr>
          <w:color w:val="414448"/>
          <w:w w:val="110"/>
        </w:rPr>
        <w:t>able to meet its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financia</w:t>
      </w:r>
      <w:r>
        <w:rPr>
          <w:color w:val="545659"/>
          <w:w w:val="110"/>
        </w:rPr>
        <w:t>l </w:t>
      </w:r>
      <w:r>
        <w:rPr>
          <w:color w:val="414448"/>
          <w:w w:val="110"/>
        </w:rPr>
        <w:t>obligations as </w:t>
      </w:r>
      <w:r>
        <w:rPr>
          <w:color w:val="2F3438"/>
          <w:w w:val="110"/>
        </w:rPr>
        <w:t>and</w:t>
      </w:r>
      <w:r>
        <w:rPr>
          <w:color w:val="2F3438"/>
          <w:w w:val="110"/>
        </w:rPr>
        <w:t> when </w:t>
      </w:r>
      <w:r>
        <w:rPr>
          <w:color w:val="414448"/>
          <w:w w:val="110"/>
        </w:rPr>
        <w:t>they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fall due. </w:t>
      </w:r>
      <w:r>
        <w:rPr>
          <w:color w:val="414448"/>
          <w:w w:val="110"/>
        </w:rPr>
        <w:t>This could arise if</w:t>
      </w:r>
      <w:r>
        <w:rPr>
          <w:color w:val="414448"/>
          <w:spacing w:val="39"/>
          <w:w w:val="110"/>
        </w:rPr>
        <w:t> </w:t>
      </w:r>
      <w:r>
        <w:rPr>
          <w:color w:val="545659"/>
          <w:w w:val="110"/>
        </w:rPr>
        <w:t>it</w:t>
      </w:r>
      <w:r>
        <w:rPr>
          <w:color w:val="545659"/>
          <w:spacing w:val="39"/>
          <w:w w:val="110"/>
        </w:rPr>
        <w:t> </w:t>
      </w:r>
      <w:r>
        <w:rPr>
          <w:color w:val="545659"/>
          <w:w w:val="110"/>
        </w:rPr>
        <w:t>is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difficult to convert other assets to</w:t>
      </w:r>
      <w:r>
        <w:rPr>
          <w:color w:val="414448"/>
          <w:w w:val="110"/>
        </w:rPr>
        <w:t> cash, or</w:t>
      </w:r>
      <w:r>
        <w:rPr>
          <w:color w:val="414448"/>
          <w:w w:val="110"/>
        </w:rPr>
        <w:t> when there </w:t>
      </w:r>
      <w:r>
        <w:rPr>
          <w:color w:val="2F3438"/>
          <w:w w:val="110"/>
        </w:rPr>
        <w:t>are </w:t>
      </w:r>
      <w:r>
        <w:rPr>
          <w:color w:val="414448"/>
          <w:w w:val="110"/>
        </w:rPr>
        <w:t>unexpected</w:t>
      </w:r>
      <w:r>
        <w:rPr>
          <w:color w:val="414448"/>
          <w:w w:val="110"/>
        </w:rPr>
        <w:t> large claim obligation or</w:t>
      </w:r>
      <w:r>
        <w:rPr>
          <w:color w:val="414448"/>
          <w:w w:val="110"/>
        </w:rPr>
        <w:t> when there is a serious timing</w:t>
      </w:r>
      <w:r>
        <w:rPr>
          <w:color w:val="414448"/>
          <w:w w:val="110"/>
        </w:rPr>
        <w:t> mismatch between </w:t>
      </w:r>
      <w:r>
        <w:rPr>
          <w:color w:val="2F3438"/>
          <w:w w:val="110"/>
        </w:rPr>
        <w:t>cash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collection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w w:val="110"/>
        </w:rPr>
        <w:t> disbursement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or</w:t>
      </w:r>
      <w:r>
        <w:rPr>
          <w:color w:val="414448"/>
          <w:w w:val="110"/>
        </w:rPr>
        <w:t> when</w:t>
      </w:r>
      <w:r>
        <w:rPr>
          <w:color w:val="414448"/>
          <w:w w:val="110"/>
        </w:rPr>
        <w:t> there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is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a</w:t>
      </w:r>
      <w:r>
        <w:rPr>
          <w:color w:val="414448"/>
          <w:w w:val="110"/>
        </w:rPr>
        <w:t> decline</w:t>
      </w:r>
      <w:r>
        <w:rPr>
          <w:color w:val="414448"/>
          <w:w w:val="110"/>
        </w:rPr>
        <w:t> in</w:t>
      </w:r>
      <w:r>
        <w:rPr>
          <w:color w:val="414448"/>
          <w:w w:val="110"/>
        </w:rPr>
        <w:t> cash</w:t>
      </w:r>
      <w:r>
        <w:rPr>
          <w:color w:val="414448"/>
          <w:w w:val="110"/>
        </w:rPr>
        <w:t> inflow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due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w w:val="110"/>
        </w:rPr>
        <w:t> reduced </w:t>
      </w:r>
      <w:r>
        <w:rPr>
          <w:color w:val="2F3438"/>
          <w:w w:val="110"/>
        </w:rPr>
        <w:t>premium production coupled </w:t>
      </w:r>
      <w:r>
        <w:rPr>
          <w:color w:val="414448"/>
          <w:w w:val="110"/>
        </w:rPr>
        <w:t>with high commitment </w:t>
      </w:r>
      <w:r>
        <w:rPr>
          <w:color w:val="545659"/>
          <w:w w:val="110"/>
        </w:rPr>
        <w:t>cost.</w:t>
      </w:r>
    </w:p>
    <w:p>
      <w:pPr>
        <w:pStyle w:val="BodyText"/>
        <w:spacing w:line="254" w:lineRule="auto" w:before="138"/>
        <w:ind w:left="884" w:right="126" w:firstLine="6"/>
        <w:jc w:val="both"/>
      </w:pPr>
      <w:r>
        <w:rPr>
          <w:color w:val="414448"/>
          <w:w w:val="110"/>
        </w:rPr>
        <w:t>Ultimate </w:t>
      </w:r>
      <w:r>
        <w:rPr>
          <w:color w:val="2F3438"/>
          <w:w w:val="110"/>
        </w:rPr>
        <w:t>responsibility for </w:t>
      </w:r>
      <w:r>
        <w:rPr>
          <w:color w:val="414448"/>
          <w:w w:val="110"/>
        </w:rPr>
        <w:t>liquidity risk management</w:t>
      </w:r>
      <w:r>
        <w:rPr>
          <w:color w:val="414448"/>
          <w:w w:val="110"/>
        </w:rPr>
        <w:t> </w:t>
      </w:r>
      <w:r>
        <w:rPr>
          <w:color w:val="545659"/>
          <w:w w:val="110"/>
        </w:rPr>
        <w:t>rests </w:t>
      </w:r>
      <w:r>
        <w:rPr>
          <w:color w:val="414448"/>
          <w:w w:val="110"/>
        </w:rPr>
        <w:t>with the board of directors, which has </w:t>
      </w:r>
      <w:r>
        <w:rPr>
          <w:color w:val="2F3438"/>
          <w:w w:val="110"/>
        </w:rPr>
        <w:t>established</w:t>
      </w:r>
      <w:r>
        <w:rPr>
          <w:color w:val="2F3438"/>
          <w:w w:val="110"/>
        </w:rPr>
        <w:t> an</w:t>
      </w:r>
      <w:r>
        <w:rPr>
          <w:color w:val="2F3438"/>
          <w:w w:val="110"/>
        </w:rPr>
        <w:t> appropriate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liquidity</w:t>
      </w:r>
      <w:r>
        <w:rPr>
          <w:color w:val="414448"/>
          <w:w w:val="110"/>
        </w:rPr>
        <w:t> risk</w:t>
      </w:r>
      <w:r>
        <w:rPr>
          <w:color w:val="414448"/>
          <w:w w:val="110"/>
        </w:rPr>
        <w:t> management</w:t>
      </w:r>
      <w:r>
        <w:rPr>
          <w:color w:val="414448"/>
          <w:w w:val="110"/>
        </w:rPr>
        <w:t> framework</w:t>
      </w:r>
      <w:r>
        <w:rPr>
          <w:color w:val="414448"/>
          <w:w w:val="110"/>
        </w:rPr>
        <w:t> for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management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the company's </w:t>
      </w:r>
      <w:r>
        <w:rPr>
          <w:color w:val="2F3438"/>
          <w:w w:val="110"/>
        </w:rPr>
        <w:t>short-,</w:t>
      </w:r>
      <w:r>
        <w:rPr>
          <w:color w:val="2F3438"/>
          <w:w w:val="110"/>
        </w:rPr>
        <w:t> medium-</w:t>
      </w:r>
      <w:r>
        <w:rPr>
          <w:color w:val="2F3438"/>
          <w:w w:val="110"/>
        </w:rPr>
        <w:t> and </w:t>
      </w:r>
      <w:r>
        <w:rPr>
          <w:color w:val="545659"/>
          <w:w w:val="110"/>
        </w:rPr>
        <w:t>long-term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funding</w:t>
      </w:r>
      <w:r>
        <w:rPr>
          <w:color w:val="414448"/>
          <w:w w:val="110"/>
        </w:rPr>
        <w:t> and </w:t>
      </w:r>
      <w:r>
        <w:rPr>
          <w:color w:val="545659"/>
          <w:w w:val="110"/>
        </w:rPr>
        <w:t>liquidity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management</w:t>
      </w:r>
      <w:r>
        <w:rPr>
          <w:color w:val="414448"/>
          <w:w w:val="110"/>
        </w:rPr>
        <w:t> requirements.</w:t>
      </w:r>
      <w:r>
        <w:rPr>
          <w:color w:val="414448"/>
          <w:w w:val="110"/>
        </w:rPr>
        <w:t> The </w:t>
      </w:r>
      <w:r>
        <w:rPr>
          <w:color w:val="2F3438"/>
          <w:w w:val="110"/>
        </w:rPr>
        <w:t>company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manages</w:t>
      </w:r>
      <w:r>
        <w:rPr>
          <w:color w:val="414448"/>
          <w:w w:val="110"/>
        </w:rPr>
        <w:t> liquidity</w:t>
      </w:r>
      <w:r>
        <w:rPr>
          <w:color w:val="414448"/>
          <w:w w:val="110"/>
        </w:rPr>
        <w:t> risk</w:t>
      </w:r>
      <w:r>
        <w:rPr>
          <w:color w:val="414448"/>
          <w:w w:val="110"/>
        </w:rPr>
        <w:t> by</w:t>
      </w:r>
      <w:r>
        <w:rPr>
          <w:color w:val="414448"/>
          <w:w w:val="110"/>
        </w:rPr>
        <w:t> maintaining</w:t>
      </w:r>
      <w:r>
        <w:rPr>
          <w:color w:val="414448"/>
          <w:w w:val="110"/>
        </w:rPr>
        <w:t> adequate</w:t>
      </w:r>
      <w:r>
        <w:rPr>
          <w:color w:val="414448"/>
          <w:w w:val="110"/>
        </w:rPr>
        <w:t> reserves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banking</w:t>
      </w:r>
      <w:r>
        <w:rPr>
          <w:color w:val="414448"/>
          <w:w w:val="110"/>
        </w:rPr>
        <w:t> facilities,</w:t>
      </w:r>
      <w:r>
        <w:rPr>
          <w:color w:val="414448"/>
          <w:w w:val="110"/>
        </w:rPr>
        <w:t> by </w:t>
      </w:r>
      <w:r>
        <w:rPr>
          <w:color w:val="2F3438"/>
          <w:w w:val="110"/>
        </w:rPr>
        <w:t>continuously</w:t>
      </w:r>
      <w:r>
        <w:rPr>
          <w:color w:val="2F3438"/>
          <w:w w:val="110"/>
        </w:rPr>
        <w:t> monitoring</w:t>
      </w:r>
      <w:r>
        <w:rPr>
          <w:color w:val="2F3438"/>
          <w:w w:val="110"/>
        </w:rPr>
        <w:t> forecast </w:t>
      </w:r>
      <w:r>
        <w:rPr>
          <w:color w:val="414448"/>
          <w:w w:val="110"/>
        </w:rPr>
        <w:t>and actual cash flows, and by matching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maturity</w:t>
      </w:r>
      <w:r>
        <w:rPr>
          <w:color w:val="414448"/>
          <w:w w:val="110"/>
        </w:rPr>
        <w:t> profiles of financial </w:t>
      </w:r>
      <w:r>
        <w:rPr>
          <w:color w:val="2F3438"/>
          <w:w w:val="110"/>
        </w:rPr>
        <w:t>assets and </w:t>
      </w:r>
      <w:r>
        <w:rPr>
          <w:color w:val="414448"/>
          <w:w w:val="110"/>
        </w:rPr>
        <w:t>liabilities.</w:t>
      </w:r>
    </w:p>
    <w:p>
      <w:pPr>
        <w:pStyle w:val="BodyText"/>
        <w:spacing w:line="259" w:lineRule="auto" w:before="160"/>
        <w:ind w:left="876" w:right="133" w:hanging="4"/>
        <w:jc w:val="both"/>
      </w:pPr>
      <w:r>
        <w:rPr>
          <w:color w:val="414448"/>
          <w:w w:val="110"/>
        </w:rPr>
        <w:t>It</w:t>
      </w:r>
      <w:r>
        <w:rPr>
          <w:color w:val="414448"/>
          <w:spacing w:val="40"/>
          <w:w w:val="110"/>
        </w:rPr>
        <w:t> </w:t>
      </w:r>
      <w:r>
        <w:rPr>
          <w:color w:val="414448"/>
          <w:w w:val="110"/>
        </w:rPr>
        <w:t>is </w:t>
      </w:r>
      <w:r>
        <w:rPr>
          <w:color w:val="2F3438"/>
          <w:w w:val="110"/>
        </w:rPr>
        <w:t>the</w:t>
      </w:r>
      <w:r>
        <w:rPr>
          <w:color w:val="2F3438"/>
          <w:spacing w:val="18"/>
          <w:w w:val="110"/>
        </w:rPr>
        <w:t> </w:t>
      </w:r>
      <w:r>
        <w:rPr>
          <w:color w:val="414448"/>
          <w:w w:val="110"/>
        </w:rPr>
        <w:t>policy</w:t>
      </w:r>
      <w:r>
        <w:rPr>
          <w:color w:val="414448"/>
          <w:spacing w:val="18"/>
          <w:w w:val="110"/>
        </w:rPr>
        <w:t> </w:t>
      </w:r>
      <w:r>
        <w:rPr>
          <w:color w:val="2F3438"/>
          <w:w w:val="110"/>
        </w:rPr>
        <w:t>of</w:t>
      </w:r>
      <w:r>
        <w:rPr>
          <w:color w:val="2F3438"/>
          <w:spacing w:val="20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spacing w:val="28"/>
          <w:w w:val="110"/>
        </w:rPr>
        <w:t> </w:t>
      </w:r>
      <w:r>
        <w:rPr>
          <w:color w:val="2F3438"/>
          <w:w w:val="110"/>
        </w:rPr>
        <w:t>Company</w:t>
      </w:r>
      <w:r>
        <w:rPr>
          <w:color w:val="2F3438"/>
          <w:spacing w:val="24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spacing w:val="39"/>
          <w:w w:val="110"/>
        </w:rPr>
        <w:t> </w:t>
      </w:r>
      <w:r>
        <w:rPr>
          <w:color w:val="414448"/>
          <w:w w:val="110"/>
        </w:rPr>
        <w:t>maintain adequate</w:t>
      </w:r>
      <w:r>
        <w:rPr>
          <w:color w:val="414448"/>
          <w:spacing w:val="25"/>
          <w:w w:val="110"/>
        </w:rPr>
        <w:t> </w:t>
      </w:r>
      <w:r>
        <w:rPr>
          <w:color w:val="545659"/>
          <w:w w:val="110"/>
        </w:rPr>
        <w:t>liquidity</w:t>
      </w:r>
      <w:r>
        <w:rPr>
          <w:color w:val="545659"/>
          <w:spacing w:val="17"/>
          <w:w w:val="110"/>
        </w:rPr>
        <w:t> </w:t>
      </w:r>
      <w:r>
        <w:rPr>
          <w:color w:val="414448"/>
          <w:w w:val="110"/>
        </w:rPr>
        <w:t>at </w:t>
      </w:r>
      <w:r>
        <w:rPr>
          <w:color w:val="2F3438"/>
          <w:w w:val="110"/>
        </w:rPr>
        <w:t>a</w:t>
      </w:r>
      <w:r>
        <w:rPr>
          <w:color w:val="545659"/>
          <w:w w:val="110"/>
        </w:rPr>
        <w:t>ll</w:t>
      </w:r>
      <w:r>
        <w:rPr>
          <w:color w:val="545659"/>
          <w:spacing w:val="23"/>
          <w:w w:val="110"/>
        </w:rPr>
        <w:t> </w:t>
      </w:r>
      <w:r>
        <w:rPr>
          <w:color w:val="414448"/>
          <w:w w:val="110"/>
        </w:rPr>
        <w:t>times, and for</w:t>
      </w:r>
      <w:r>
        <w:rPr>
          <w:color w:val="414448"/>
          <w:spacing w:val="22"/>
          <w:w w:val="110"/>
        </w:rPr>
        <w:t> </w:t>
      </w:r>
      <w:r>
        <w:rPr>
          <w:color w:val="414448"/>
          <w:w w:val="110"/>
        </w:rPr>
        <w:t>all currencies </w:t>
      </w:r>
      <w:r>
        <w:rPr>
          <w:color w:val="2F3438"/>
          <w:w w:val="110"/>
        </w:rPr>
        <w:t>so</w:t>
      </w:r>
      <w:r>
        <w:rPr>
          <w:color w:val="2F3438"/>
          <w:spacing w:val="-9"/>
          <w:w w:val="110"/>
        </w:rPr>
        <w:t> </w:t>
      </w:r>
      <w:r>
        <w:rPr>
          <w:color w:val="2F3438"/>
          <w:w w:val="110"/>
        </w:rPr>
        <w:t>as</w:t>
      </w:r>
      <w:r>
        <w:rPr>
          <w:color w:val="2F3438"/>
          <w:spacing w:val="-12"/>
          <w:w w:val="110"/>
        </w:rPr>
        <w:t> </w:t>
      </w:r>
      <w:r>
        <w:rPr>
          <w:color w:val="2F3438"/>
          <w:w w:val="110"/>
        </w:rPr>
        <w:t>to be</w:t>
      </w:r>
      <w:r>
        <w:rPr>
          <w:color w:val="2F3438"/>
          <w:spacing w:val="-8"/>
          <w:w w:val="110"/>
        </w:rPr>
        <w:t> </w:t>
      </w:r>
      <w:r>
        <w:rPr>
          <w:color w:val="414448"/>
          <w:w w:val="110"/>
        </w:rPr>
        <w:t>in </w:t>
      </w:r>
      <w:r>
        <w:rPr>
          <w:color w:val="2F3438"/>
          <w:w w:val="110"/>
        </w:rPr>
        <w:t>a position to </w:t>
      </w:r>
      <w:r>
        <w:rPr>
          <w:color w:val="414448"/>
          <w:w w:val="110"/>
        </w:rPr>
        <w:t>meet all obligations </w:t>
      </w:r>
      <w:r>
        <w:rPr>
          <w:color w:val="545659"/>
          <w:w w:val="110"/>
        </w:rPr>
        <w:t>(including </w:t>
      </w:r>
      <w:r>
        <w:rPr>
          <w:color w:val="414448"/>
          <w:w w:val="110"/>
        </w:rPr>
        <w:t>claims payments) </w:t>
      </w:r>
      <w:r>
        <w:rPr>
          <w:color w:val="2F3438"/>
          <w:w w:val="110"/>
        </w:rPr>
        <w:t>as</w:t>
      </w:r>
      <w:r>
        <w:rPr>
          <w:color w:val="2F3438"/>
          <w:spacing w:val="-8"/>
          <w:w w:val="110"/>
        </w:rPr>
        <w:t> </w:t>
      </w:r>
      <w:r>
        <w:rPr>
          <w:color w:val="2F3438"/>
          <w:w w:val="110"/>
        </w:rPr>
        <w:t>and</w:t>
      </w:r>
      <w:r>
        <w:rPr>
          <w:color w:val="2F3438"/>
          <w:spacing w:val="-1"/>
          <w:w w:val="110"/>
        </w:rPr>
        <w:t> </w:t>
      </w:r>
      <w:r>
        <w:rPr>
          <w:color w:val="414448"/>
          <w:w w:val="110"/>
        </w:rPr>
        <w:t>when they fall due.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Again,</w:t>
      </w:r>
      <w:r>
        <w:rPr>
          <w:color w:val="2F3438"/>
          <w:w w:val="110"/>
        </w:rPr>
        <w:t> the Company</w:t>
      </w:r>
      <w:r>
        <w:rPr>
          <w:color w:val="2F3438"/>
          <w:w w:val="110"/>
        </w:rPr>
        <w:t> strictly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follows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solvency</w:t>
      </w:r>
      <w:r>
        <w:rPr>
          <w:color w:val="414448"/>
          <w:w w:val="110"/>
        </w:rPr>
        <w:t> regulatory</w:t>
      </w:r>
      <w:r>
        <w:rPr>
          <w:color w:val="414448"/>
          <w:w w:val="110"/>
        </w:rPr>
        <w:t> framework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drawn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up</w:t>
      </w:r>
      <w:r>
        <w:rPr>
          <w:color w:val="414448"/>
          <w:w w:val="110"/>
        </w:rPr>
        <w:t> by</w:t>
      </w:r>
      <w:r>
        <w:rPr>
          <w:color w:val="414448"/>
          <w:w w:val="110"/>
        </w:rPr>
        <w:t> the National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Insurance</w:t>
      </w:r>
      <w:r>
        <w:rPr>
          <w:color w:val="2F3438"/>
          <w:w w:val="110"/>
        </w:rPr>
        <w:t> Commiss</w:t>
      </w:r>
      <w:r>
        <w:rPr>
          <w:color w:val="545659"/>
          <w:w w:val="110"/>
        </w:rPr>
        <w:t>ion</w:t>
      </w:r>
      <w:r>
        <w:rPr>
          <w:color w:val="545659"/>
          <w:w w:val="110"/>
        </w:rPr>
        <w:t> </w:t>
      </w:r>
      <w:r>
        <w:rPr>
          <w:color w:val="414448"/>
          <w:w w:val="110"/>
        </w:rPr>
        <w:t>(NIC)</w:t>
      </w:r>
      <w:r>
        <w:rPr>
          <w:color w:val="414448"/>
          <w:w w:val="110"/>
        </w:rPr>
        <w:t> which</w:t>
      </w:r>
      <w:r>
        <w:rPr>
          <w:color w:val="414448"/>
          <w:w w:val="110"/>
        </w:rPr>
        <w:t> has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objective</w:t>
      </w:r>
      <w:r>
        <w:rPr>
          <w:color w:val="414448"/>
          <w:w w:val="110"/>
        </w:rPr>
        <w:t> of,</w:t>
      </w:r>
      <w:r>
        <w:rPr>
          <w:color w:val="414448"/>
          <w:w w:val="110"/>
        </w:rPr>
        <w:t> among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others,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ensuring </w:t>
      </w:r>
      <w:r>
        <w:rPr>
          <w:color w:val="2F3438"/>
          <w:w w:val="110"/>
        </w:rPr>
        <w:t>appropriate</w:t>
      </w:r>
      <w:r>
        <w:rPr>
          <w:color w:val="2F3438"/>
          <w:w w:val="110"/>
        </w:rPr>
        <w:t> asset</w:t>
      </w:r>
      <w:r>
        <w:rPr>
          <w:color w:val="2F3438"/>
          <w:spacing w:val="16"/>
          <w:w w:val="110"/>
        </w:rPr>
        <w:t> </w:t>
      </w:r>
      <w:r>
        <w:rPr>
          <w:color w:val="2F3438"/>
          <w:w w:val="110"/>
        </w:rPr>
        <w:t>spread,</w:t>
      </w:r>
      <w:r>
        <w:rPr>
          <w:color w:val="2F3438"/>
          <w:spacing w:val="19"/>
          <w:w w:val="110"/>
        </w:rPr>
        <w:t> </w:t>
      </w:r>
      <w:r>
        <w:rPr>
          <w:color w:val="2F3438"/>
          <w:w w:val="110"/>
        </w:rPr>
        <w:t>good</w:t>
      </w:r>
      <w:r>
        <w:rPr>
          <w:color w:val="2F3438"/>
          <w:spacing w:val="18"/>
          <w:w w:val="110"/>
        </w:rPr>
        <w:t> </w:t>
      </w:r>
      <w:r>
        <w:rPr>
          <w:color w:val="414448"/>
          <w:w w:val="110"/>
        </w:rPr>
        <w:t>yield,</w:t>
      </w:r>
      <w:r>
        <w:rPr>
          <w:color w:val="414448"/>
          <w:w w:val="110"/>
        </w:rPr>
        <w:t> and</w:t>
      </w:r>
      <w:r>
        <w:rPr>
          <w:color w:val="414448"/>
          <w:spacing w:val="17"/>
          <w:w w:val="110"/>
        </w:rPr>
        <w:t> </w:t>
      </w:r>
      <w:r>
        <w:rPr>
          <w:color w:val="414448"/>
          <w:w w:val="110"/>
        </w:rPr>
        <w:t>safety</w:t>
      </w:r>
      <w:r>
        <w:rPr>
          <w:color w:val="414448"/>
          <w:spacing w:val="19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spacing w:val="27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20"/>
          <w:w w:val="110"/>
        </w:rPr>
        <w:t> </w:t>
      </w:r>
      <w:r>
        <w:rPr>
          <w:color w:val="545659"/>
          <w:w w:val="110"/>
        </w:rPr>
        <w:t>Investments</w:t>
      </w:r>
      <w:r>
        <w:rPr>
          <w:color w:val="545659"/>
          <w:spacing w:val="27"/>
          <w:w w:val="110"/>
        </w:rPr>
        <w:t> </w:t>
      </w:r>
      <w:r>
        <w:rPr>
          <w:color w:val="2F3438"/>
          <w:w w:val="110"/>
        </w:rPr>
        <w:t>of</w:t>
      </w:r>
      <w:r>
        <w:rPr>
          <w:color w:val="2F3438"/>
          <w:spacing w:val="24"/>
          <w:w w:val="110"/>
        </w:rPr>
        <w:t> </w:t>
      </w:r>
      <w:r>
        <w:rPr>
          <w:color w:val="414448"/>
          <w:w w:val="110"/>
        </w:rPr>
        <w:t>insurance</w:t>
      </w:r>
      <w:r>
        <w:rPr>
          <w:color w:val="414448"/>
          <w:spacing w:val="18"/>
          <w:w w:val="110"/>
        </w:rPr>
        <w:t> </w:t>
      </w:r>
      <w:r>
        <w:rPr>
          <w:color w:val="414448"/>
          <w:w w:val="110"/>
        </w:rPr>
        <w:t>companies</w:t>
      </w:r>
      <w:r>
        <w:rPr>
          <w:color w:val="414448"/>
          <w:spacing w:val="20"/>
          <w:w w:val="110"/>
        </w:rPr>
        <w:t> </w:t>
      </w:r>
      <w:r>
        <w:rPr>
          <w:color w:val="414448"/>
          <w:w w:val="110"/>
        </w:rPr>
        <w:t>as</w:t>
      </w:r>
    </w:p>
    <w:p>
      <w:pPr>
        <w:pStyle w:val="BodyText"/>
        <w:spacing w:line="221" w:lineRule="exact"/>
        <w:ind w:left="877"/>
        <w:jc w:val="both"/>
      </w:pPr>
      <w:r>
        <w:rPr>
          <w:color w:val="414448"/>
          <w:w w:val="110"/>
        </w:rPr>
        <w:t>well</w:t>
      </w:r>
      <w:r>
        <w:rPr>
          <w:color w:val="414448"/>
          <w:spacing w:val="-17"/>
          <w:w w:val="110"/>
        </w:rPr>
        <w:t> </w:t>
      </w:r>
      <w:r>
        <w:rPr>
          <w:color w:val="2F3438"/>
          <w:w w:val="110"/>
        </w:rPr>
        <w:t>as</w:t>
      </w:r>
      <w:r>
        <w:rPr>
          <w:color w:val="2F3438"/>
          <w:spacing w:val="-16"/>
          <w:w w:val="110"/>
        </w:rPr>
        <w:t> </w:t>
      </w:r>
      <w:r>
        <w:rPr>
          <w:color w:val="2F3438"/>
          <w:w w:val="110"/>
        </w:rPr>
        <w:t>ensuring</w:t>
      </w:r>
      <w:r>
        <w:rPr>
          <w:color w:val="2F3438"/>
          <w:spacing w:val="-3"/>
          <w:w w:val="110"/>
        </w:rPr>
        <w:t> </w:t>
      </w:r>
      <w:r>
        <w:rPr>
          <w:color w:val="2F3438"/>
          <w:w w:val="110"/>
        </w:rPr>
        <w:t>appropriate</w:t>
      </w:r>
      <w:r>
        <w:rPr>
          <w:color w:val="2F3438"/>
          <w:spacing w:val="-6"/>
          <w:w w:val="110"/>
        </w:rPr>
        <w:t> </w:t>
      </w:r>
      <w:r>
        <w:rPr>
          <w:color w:val="2F3438"/>
          <w:w w:val="110"/>
        </w:rPr>
        <w:t>asset</w:t>
      </w:r>
      <w:r>
        <w:rPr>
          <w:color w:val="2F3438"/>
          <w:spacing w:val="-6"/>
          <w:w w:val="110"/>
        </w:rPr>
        <w:t> </w:t>
      </w:r>
      <w:r>
        <w:rPr>
          <w:color w:val="545659"/>
          <w:w w:val="110"/>
        </w:rPr>
        <w:t>liability </w:t>
      </w:r>
      <w:r>
        <w:rPr>
          <w:color w:val="414448"/>
          <w:spacing w:val="-2"/>
          <w:w w:val="110"/>
        </w:rPr>
        <w:t>matching.</w:t>
      </w:r>
    </w:p>
    <w:p>
      <w:pPr>
        <w:spacing w:before="125"/>
        <w:ind w:left="880" w:right="0" w:firstLine="0"/>
        <w:jc w:val="left"/>
        <w:rPr>
          <w:b/>
          <w:sz w:val="18"/>
        </w:rPr>
      </w:pPr>
      <w:r>
        <w:rPr>
          <w:b/>
          <w:color w:val="2F3438"/>
          <w:w w:val="130"/>
          <w:sz w:val="18"/>
        </w:rPr>
        <w:t>Maturity</w:t>
      </w:r>
      <w:r>
        <w:rPr>
          <w:b/>
          <w:color w:val="2F3438"/>
          <w:spacing w:val="-8"/>
          <w:w w:val="130"/>
          <w:sz w:val="18"/>
        </w:rPr>
        <w:t> </w:t>
      </w:r>
      <w:r>
        <w:rPr>
          <w:b/>
          <w:color w:val="2F3438"/>
          <w:w w:val="130"/>
          <w:sz w:val="18"/>
        </w:rPr>
        <w:t>period</w:t>
      </w:r>
      <w:r>
        <w:rPr>
          <w:b/>
          <w:color w:val="2F3438"/>
          <w:spacing w:val="-7"/>
          <w:w w:val="130"/>
          <w:sz w:val="18"/>
        </w:rPr>
        <w:t> </w:t>
      </w:r>
      <w:r>
        <w:rPr>
          <w:b/>
          <w:color w:val="2F3438"/>
          <w:w w:val="130"/>
          <w:sz w:val="18"/>
        </w:rPr>
        <w:t>analysis</w:t>
      </w:r>
      <w:r>
        <w:rPr>
          <w:b/>
          <w:color w:val="2F3438"/>
          <w:spacing w:val="-8"/>
          <w:w w:val="130"/>
          <w:sz w:val="18"/>
        </w:rPr>
        <w:t> </w:t>
      </w:r>
      <w:r>
        <w:rPr>
          <w:b/>
          <w:color w:val="2F3438"/>
          <w:w w:val="130"/>
          <w:sz w:val="18"/>
        </w:rPr>
        <w:t>of</w:t>
      </w:r>
      <w:r>
        <w:rPr>
          <w:b/>
          <w:color w:val="2F3438"/>
          <w:spacing w:val="7"/>
          <w:w w:val="130"/>
          <w:sz w:val="18"/>
        </w:rPr>
        <w:t> </w:t>
      </w:r>
      <w:r>
        <w:rPr>
          <w:b/>
          <w:color w:val="2F3438"/>
          <w:w w:val="130"/>
          <w:sz w:val="18"/>
        </w:rPr>
        <w:t>Debts</w:t>
      </w:r>
      <w:r>
        <w:rPr>
          <w:b/>
          <w:color w:val="2F3438"/>
          <w:spacing w:val="-12"/>
          <w:w w:val="130"/>
          <w:sz w:val="18"/>
        </w:rPr>
        <w:t> </w:t>
      </w:r>
      <w:r>
        <w:rPr>
          <w:b/>
          <w:color w:val="414448"/>
          <w:w w:val="130"/>
          <w:sz w:val="18"/>
        </w:rPr>
        <w:t>Securities</w:t>
      </w:r>
      <w:r>
        <w:rPr>
          <w:b/>
          <w:color w:val="414448"/>
          <w:spacing w:val="3"/>
          <w:w w:val="130"/>
          <w:sz w:val="18"/>
        </w:rPr>
        <w:t> </w:t>
      </w:r>
      <w:r>
        <w:rPr>
          <w:b/>
          <w:color w:val="414448"/>
          <w:w w:val="130"/>
          <w:sz w:val="18"/>
        </w:rPr>
        <w:t>held</w:t>
      </w:r>
      <w:r>
        <w:rPr>
          <w:b/>
          <w:color w:val="414448"/>
          <w:spacing w:val="-7"/>
          <w:w w:val="130"/>
          <w:sz w:val="18"/>
        </w:rPr>
        <w:t> </w:t>
      </w:r>
      <w:r>
        <w:rPr>
          <w:b/>
          <w:color w:val="414448"/>
          <w:w w:val="130"/>
          <w:sz w:val="18"/>
        </w:rPr>
        <w:t>by</w:t>
      </w:r>
      <w:r>
        <w:rPr>
          <w:b/>
          <w:color w:val="414448"/>
          <w:spacing w:val="-14"/>
          <w:w w:val="130"/>
          <w:sz w:val="18"/>
        </w:rPr>
        <w:t> </w:t>
      </w:r>
      <w:r>
        <w:rPr>
          <w:b/>
          <w:color w:val="414448"/>
          <w:w w:val="130"/>
          <w:sz w:val="18"/>
        </w:rPr>
        <w:t>the</w:t>
      </w:r>
      <w:r>
        <w:rPr>
          <w:b/>
          <w:color w:val="414448"/>
          <w:spacing w:val="-1"/>
          <w:w w:val="130"/>
          <w:sz w:val="18"/>
        </w:rPr>
        <w:t> </w:t>
      </w:r>
      <w:r>
        <w:rPr>
          <w:b/>
          <w:color w:val="2F3438"/>
          <w:w w:val="130"/>
          <w:sz w:val="18"/>
        </w:rPr>
        <w:t>company</w:t>
      </w:r>
      <w:r>
        <w:rPr>
          <w:b/>
          <w:color w:val="2F3438"/>
          <w:spacing w:val="7"/>
          <w:w w:val="130"/>
          <w:sz w:val="18"/>
        </w:rPr>
        <w:t> </w:t>
      </w:r>
      <w:r>
        <w:rPr>
          <w:b/>
          <w:color w:val="414448"/>
          <w:w w:val="130"/>
          <w:sz w:val="18"/>
        </w:rPr>
        <w:t>is</w:t>
      </w:r>
      <w:r>
        <w:rPr>
          <w:b/>
          <w:color w:val="414448"/>
          <w:spacing w:val="-4"/>
          <w:w w:val="130"/>
          <w:sz w:val="18"/>
        </w:rPr>
        <w:t> </w:t>
      </w:r>
      <w:r>
        <w:rPr>
          <w:b/>
          <w:color w:val="2F3438"/>
          <w:w w:val="130"/>
          <w:sz w:val="18"/>
        </w:rPr>
        <w:t>as</w:t>
      </w:r>
      <w:r>
        <w:rPr>
          <w:b/>
          <w:color w:val="2F3438"/>
          <w:spacing w:val="-7"/>
          <w:w w:val="130"/>
          <w:sz w:val="18"/>
        </w:rPr>
        <w:t> </w:t>
      </w:r>
      <w:r>
        <w:rPr>
          <w:b/>
          <w:color w:val="2F3438"/>
          <w:spacing w:val="-2"/>
          <w:w w:val="130"/>
          <w:sz w:val="18"/>
        </w:rPr>
        <w:t>follows: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3"/>
        <w:gridCol w:w="3537"/>
        <w:gridCol w:w="1367"/>
      </w:tblGrid>
      <w:tr>
        <w:trPr>
          <w:trHeight w:val="505" w:hRule="atLeast"/>
        </w:trPr>
        <w:tc>
          <w:tcPr>
            <w:tcW w:w="4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7" w:type="dxa"/>
          </w:tcPr>
          <w:p>
            <w:pPr>
              <w:pStyle w:val="TableParagraph"/>
              <w:spacing w:line="233" w:lineRule="exact"/>
              <w:ind w:left="2262"/>
              <w:rPr>
                <w:b/>
                <w:sz w:val="21"/>
              </w:rPr>
            </w:pPr>
            <w:r>
              <w:rPr>
                <w:b/>
                <w:color w:val="414448"/>
                <w:w w:val="115"/>
                <w:sz w:val="21"/>
              </w:rPr>
              <w:t>Dec-</w:t>
            </w:r>
            <w:r>
              <w:rPr>
                <w:b/>
                <w:color w:val="414448"/>
                <w:spacing w:val="-5"/>
                <w:w w:val="120"/>
                <w:sz w:val="21"/>
              </w:rPr>
              <w:t>21</w:t>
            </w:r>
          </w:p>
          <w:p>
            <w:pPr>
              <w:pStyle w:val="TableParagraph"/>
              <w:spacing w:line="251" w:lineRule="exact"/>
              <w:ind w:left="211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2F3438"/>
                <w:spacing w:val="-2"/>
                <w:w w:val="115"/>
                <w:sz w:val="22"/>
              </w:rPr>
              <w:t>Gh¢</w:t>
            </w:r>
            <w:r>
              <w:rPr>
                <w:rFonts w:ascii="Times New Roman" w:hAnsi="Times New Roman"/>
                <w:b/>
                <w:color w:val="545659"/>
                <w:spacing w:val="-2"/>
                <w:w w:val="115"/>
                <w:sz w:val="22"/>
              </w:rPr>
              <w:t>'</w:t>
            </w:r>
            <w:r>
              <w:rPr>
                <w:rFonts w:ascii="Times New Roman" w:hAnsi="Times New Roman"/>
                <w:b/>
                <w:color w:val="2F3438"/>
                <w:spacing w:val="-2"/>
                <w:w w:val="115"/>
                <w:sz w:val="22"/>
              </w:rPr>
              <w:t>000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9"/>
              <w:ind w:right="45"/>
              <w:jc w:val="right"/>
              <w:rPr>
                <w:sz w:val="19"/>
              </w:rPr>
            </w:pPr>
            <w:r>
              <w:rPr>
                <w:color w:val="414448"/>
                <w:w w:val="115"/>
                <w:sz w:val="19"/>
              </w:rPr>
              <w:t>Dec-</w:t>
            </w:r>
            <w:r>
              <w:rPr>
                <w:color w:val="414448"/>
                <w:spacing w:val="-5"/>
                <w:w w:val="120"/>
                <w:sz w:val="19"/>
              </w:rPr>
              <w:t>20</w:t>
            </w:r>
          </w:p>
          <w:p>
            <w:pPr>
              <w:pStyle w:val="TableParagraph"/>
              <w:spacing w:line="223" w:lineRule="exact" w:before="25"/>
              <w:ind w:right="53"/>
              <w:jc w:val="right"/>
              <w:rPr>
                <w:sz w:val="20"/>
              </w:rPr>
            </w:pPr>
            <w:r>
              <w:rPr>
                <w:color w:val="2F3438"/>
                <w:spacing w:val="-2"/>
                <w:w w:val="115"/>
                <w:sz w:val="20"/>
              </w:rPr>
              <w:t>Gh¢'000</w:t>
            </w:r>
          </w:p>
        </w:tc>
      </w:tr>
      <w:tr>
        <w:trPr>
          <w:trHeight w:val="279" w:hRule="atLeast"/>
        </w:trPr>
        <w:tc>
          <w:tcPr>
            <w:tcW w:w="4733" w:type="dxa"/>
          </w:tcPr>
          <w:p>
            <w:pPr>
              <w:pStyle w:val="TableParagraph"/>
              <w:spacing w:before="7"/>
              <w:ind w:left="52"/>
              <w:rPr>
                <w:sz w:val="21"/>
              </w:rPr>
            </w:pPr>
            <w:r>
              <w:rPr>
                <w:color w:val="414448"/>
                <w:w w:val="110"/>
                <w:sz w:val="21"/>
              </w:rPr>
              <w:t>Maturing</w:t>
            </w:r>
            <w:r>
              <w:rPr>
                <w:color w:val="414448"/>
                <w:spacing w:val="16"/>
                <w:w w:val="110"/>
                <w:sz w:val="21"/>
              </w:rPr>
              <w:t> </w:t>
            </w:r>
            <w:r>
              <w:rPr>
                <w:color w:val="414448"/>
                <w:w w:val="110"/>
                <w:sz w:val="21"/>
              </w:rPr>
              <w:t>within</w:t>
            </w:r>
            <w:r>
              <w:rPr>
                <w:color w:val="414448"/>
                <w:spacing w:val="5"/>
                <w:w w:val="110"/>
                <w:sz w:val="21"/>
              </w:rPr>
              <w:t> </w:t>
            </w:r>
            <w:r>
              <w:rPr>
                <w:color w:val="2F3438"/>
                <w:w w:val="110"/>
                <w:sz w:val="21"/>
              </w:rPr>
              <w:t>91</w:t>
            </w:r>
            <w:r>
              <w:rPr>
                <w:color w:val="2F3438"/>
                <w:spacing w:val="-7"/>
                <w:w w:val="110"/>
                <w:sz w:val="21"/>
              </w:rPr>
              <w:t> </w:t>
            </w:r>
            <w:r>
              <w:rPr>
                <w:color w:val="2F3438"/>
                <w:spacing w:val="-4"/>
                <w:w w:val="110"/>
                <w:sz w:val="21"/>
              </w:rPr>
              <w:t>days</w:t>
            </w:r>
          </w:p>
        </w:tc>
        <w:tc>
          <w:tcPr>
            <w:tcW w:w="3537" w:type="dxa"/>
          </w:tcPr>
          <w:p>
            <w:pPr>
              <w:pStyle w:val="TableParagraph"/>
              <w:spacing w:line="232" w:lineRule="exact" w:before="27"/>
              <w:ind w:right="58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414448"/>
                <w:spacing w:val="-2"/>
                <w:w w:val="130"/>
                <w:sz w:val="22"/>
              </w:rPr>
              <w:t>18,914</w:t>
            </w:r>
          </w:p>
        </w:tc>
        <w:tc>
          <w:tcPr>
            <w:tcW w:w="1367" w:type="dxa"/>
          </w:tcPr>
          <w:p>
            <w:pPr>
              <w:pStyle w:val="TableParagraph"/>
              <w:spacing w:line="209" w:lineRule="exact" w:before="50"/>
              <w:ind w:right="145"/>
              <w:jc w:val="right"/>
              <w:rPr>
                <w:sz w:val="21"/>
              </w:rPr>
            </w:pPr>
            <w:r>
              <w:rPr>
                <w:color w:val="414448"/>
                <w:spacing w:val="-4"/>
                <w:w w:val="110"/>
                <w:sz w:val="21"/>
              </w:rPr>
              <w:t>7,117</w:t>
            </w:r>
          </w:p>
        </w:tc>
      </w:tr>
      <w:tr>
        <w:trPr>
          <w:trHeight w:val="272" w:hRule="atLeast"/>
        </w:trPr>
        <w:tc>
          <w:tcPr>
            <w:tcW w:w="4733" w:type="dxa"/>
          </w:tcPr>
          <w:p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color w:val="414448"/>
                <w:w w:val="95"/>
                <w:sz w:val="24"/>
              </w:rPr>
              <w:t>Maturing</w:t>
            </w:r>
            <w:r>
              <w:rPr>
                <w:color w:val="414448"/>
                <w:spacing w:val="23"/>
                <w:sz w:val="24"/>
              </w:rPr>
              <w:t> </w:t>
            </w:r>
            <w:r>
              <w:rPr>
                <w:color w:val="2F3438"/>
                <w:w w:val="95"/>
                <w:sz w:val="24"/>
              </w:rPr>
              <w:t>within</w:t>
            </w:r>
            <w:r>
              <w:rPr>
                <w:color w:val="2F3438"/>
                <w:spacing w:val="5"/>
                <w:sz w:val="24"/>
              </w:rPr>
              <w:t> </w:t>
            </w:r>
            <w:r>
              <w:rPr>
                <w:color w:val="2F3438"/>
                <w:w w:val="95"/>
                <w:sz w:val="24"/>
              </w:rPr>
              <w:t>182</w:t>
            </w:r>
            <w:r>
              <w:rPr>
                <w:color w:val="2F3438"/>
                <w:spacing w:val="5"/>
                <w:sz w:val="24"/>
              </w:rPr>
              <w:t> </w:t>
            </w:r>
            <w:r>
              <w:rPr>
                <w:color w:val="2F3438"/>
                <w:spacing w:val="-4"/>
                <w:w w:val="95"/>
                <w:sz w:val="24"/>
              </w:rPr>
              <w:t>days</w:t>
            </w:r>
          </w:p>
        </w:tc>
        <w:tc>
          <w:tcPr>
            <w:tcW w:w="3537" w:type="dxa"/>
          </w:tcPr>
          <w:p>
            <w:pPr>
              <w:pStyle w:val="TableParagraph"/>
              <w:spacing w:line="253" w:lineRule="exact"/>
              <w:ind w:right="600"/>
              <w:jc w:val="right"/>
              <w:rPr>
                <w:b/>
                <w:sz w:val="25"/>
              </w:rPr>
            </w:pPr>
            <w:r>
              <w:rPr>
                <w:b/>
                <w:color w:val="414448"/>
                <w:spacing w:val="-2"/>
                <w:sz w:val="25"/>
              </w:rPr>
              <w:t>39,286</w:t>
            </w:r>
          </w:p>
        </w:tc>
        <w:tc>
          <w:tcPr>
            <w:tcW w:w="1367" w:type="dxa"/>
          </w:tcPr>
          <w:p>
            <w:pPr>
              <w:pStyle w:val="TableParagraph"/>
              <w:spacing w:line="236" w:lineRule="exact" w:before="16"/>
              <w:ind w:right="152"/>
              <w:jc w:val="right"/>
              <w:rPr>
                <w:sz w:val="24"/>
              </w:rPr>
            </w:pPr>
            <w:r>
              <w:rPr>
                <w:color w:val="414448"/>
                <w:spacing w:val="-2"/>
                <w:sz w:val="24"/>
              </w:rPr>
              <w:t>53,299</w:t>
            </w:r>
          </w:p>
        </w:tc>
      </w:tr>
      <w:tr>
        <w:trPr>
          <w:trHeight w:val="245" w:hRule="atLeast"/>
        </w:trPr>
        <w:tc>
          <w:tcPr>
            <w:tcW w:w="4733" w:type="dxa"/>
          </w:tcPr>
          <w:p>
            <w:pPr>
              <w:pStyle w:val="TableParagraph"/>
              <w:spacing w:line="215" w:lineRule="exact"/>
              <w:ind w:left="52"/>
              <w:rPr>
                <w:sz w:val="21"/>
              </w:rPr>
            </w:pPr>
            <w:r>
              <w:rPr>
                <w:color w:val="414448"/>
                <w:w w:val="110"/>
                <w:sz w:val="21"/>
              </w:rPr>
              <w:t>Maturing</w:t>
            </w:r>
            <w:r>
              <w:rPr>
                <w:color w:val="414448"/>
                <w:spacing w:val="5"/>
                <w:w w:val="110"/>
                <w:sz w:val="21"/>
              </w:rPr>
              <w:t> </w:t>
            </w:r>
            <w:r>
              <w:rPr>
                <w:color w:val="2F3438"/>
                <w:w w:val="110"/>
                <w:sz w:val="21"/>
              </w:rPr>
              <w:t>within</w:t>
            </w:r>
            <w:r>
              <w:rPr>
                <w:color w:val="2F3438"/>
                <w:spacing w:val="8"/>
                <w:w w:val="110"/>
                <w:sz w:val="21"/>
              </w:rPr>
              <w:t> </w:t>
            </w:r>
            <w:r>
              <w:rPr>
                <w:color w:val="2F3438"/>
                <w:w w:val="110"/>
                <w:sz w:val="21"/>
              </w:rPr>
              <w:t>365</w:t>
            </w:r>
            <w:r>
              <w:rPr>
                <w:color w:val="2F3438"/>
                <w:spacing w:val="1"/>
                <w:w w:val="110"/>
                <w:sz w:val="21"/>
              </w:rPr>
              <w:t> </w:t>
            </w:r>
            <w:r>
              <w:rPr>
                <w:color w:val="2F3438"/>
                <w:spacing w:val="-4"/>
                <w:w w:val="110"/>
                <w:sz w:val="21"/>
              </w:rPr>
              <w:t>days</w:t>
            </w:r>
          </w:p>
        </w:tc>
        <w:tc>
          <w:tcPr>
            <w:tcW w:w="3537" w:type="dxa"/>
          </w:tcPr>
          <w:p>
            <w:pPr>
              <w:pStyle w:val="TableParagraph"/>
              <w:spacing w:line="226" w:lineRule="exact"/>
              <w:ind w:right="590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414448"/>
                <w:spacing w:val="-2"/>
                <w:w w:val="130"/>
                <w:sz w:val="22"/>
              </w:rPr>
              <w:t>15,576</w:t>
            </w:r>
          </w:p>
        </w:tc>
        <w:tc>
          <w:tcPr>
            <w:tcW w:w="1367" w:type="dxa"/>
          </w:tcPr>
          <w:p>
            <w:pPr>
              <w:pStyle w:val="TableParagraph"/>
              <w:spacing w:line="216" w:lineRule="exact" w:before="10"/>
              <w:ind w:right="147"/>
              <w:jc w:val="right"/>
              <w:rPr>
                <w:sz w:val="21"/>
              </w:rPr>
            </w:pPr>
            <w:r>
              <w:rPr>
                <w:color w:val="414448"/>
                <w:spacing w:val="-2"/>
                <w:w w:val="115"/>
                <w:sz w:val="21"/>
              </w:rPr>
              <w:t>4,549</w:t>
            </w:r>
          </w:p>
        </w:tc>
      </w:tr>
      <w:tr>
        <w:trPr>
          <w:trHeight w:val="379" w:hRule="atLeast"/>
        </w:trPr>
        <w:tc>
          <w:tcPr>
            <w:tcW w:w="4733" w:type="dxa"/>
          </w:tcPr>
          <w:p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color w:val="414448"/>
                <w:w w:val="110"/>
                <w:sz w:val="21"/>
              </w:rPr>
              <w:t>Maturing</w:t>
            </w:r>
            <w:r>
              <w:rPr>
                <w:color w:val="414448"/>
                <w:spacing w:val="-4"/>
                <w:w w:val="110"/>
                <w:sz w:val="21"/>
              </w:rPr>
              <w:t> </w:t>
            </w:r>
            <w:r>
              <w:rPr>
                <w:color w:val="2F3438"/>
                <w:w w:val="110"/>
                <w:sz w:val="21"/>
              </w:rPr>
              <w:t>after</w:t>
            </w:r>
            <w:r>
              <w:rPr>
                <w:color w:val="2F3438"/>
                <w:spacing w:val="5"/>
                <w:w w:val="110"/>
                <w:sz w:val="21"/>
              </w:rPr>
              <w:t> </w:t>
            </w:r>
            <w:r>
              <w:rPr>
                <w:color w:val="2F3438"/>
                <w:w w:val="110"/>
                <w:sz w:val="21"/>
              </w:rPr>
              <w:t>365</w:t>
            </w:r>
            <w:r>
              <w:rPr>
                <w:color w:val="2F3438"/>
                <w:spacing w:val="-2"/>
                <w:w w:val="110"/>
                <w:sz w:val="21"/>
              </w:rPr>
              <w:t> </w:t>
            </w:r>
            <w:r>
              <w:rPr>
                <w:color w:val="2F3438"/>
                <w:spacing w:val="-4"/>
                <w:w w:val="110"/>
                <w:sz w:val="21"/>
              </w:rPr>
              <w:t>days</w:t>
            </w:r>
          </w:p>
        </w:tc>
        <w:tc>
          <w:tcPr>
            <w:tcW w:w="3537" w:type="dxa"/>
          </w:tcPr>
          <w:p>
            <w:pPr>
              <w:pStyle w:val="TableParagraph"/>
              <w:spacing w:before="1"/>
              <w:ind w:right="590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414448"/>
                <w:spacing w:val="-2"/>
                <w:w w:val="130"/>
                <w:sz w:val="22"/>
              </w:rPr>
              <w:t>10,075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-18"/>
              <w:rPr>
                <w:sz w:val="2"/>
              </w:rPr>
            </w:pPr>
            <w:r>
              <w:rPr>
                <w:sz w:val="2"/>
              </w:rPr>
              <w:pict>
                <v:group style="width:66.05pt;height:1.1pt;mso-position-horizontal-relative:char;mso-position-vertical-relative:line" id="docshapegroup131" coordorigin="0,0" coordsize="1321,22">
                  <v:line style="position:absolute" from="0,11" to="1321,11" stroked="true" strokeweight="1.0818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headerReference w:type="default" r:id="rId82"/>
          <w:footerReference w:type="default" r:id="rId83"/>
          <w:pgSz w:w="11920" w:h="16840"/>
          <w:pgMar w:header="1624" w:footer="1082" w:top="1920" w:bottom="1280" w:left="500" w:right="420"/>
          <w:pgNumType w:start="48"/>
        </w:sectPr>
      </w:pPr>
    </w:p>
    <w:p>
      <w:pPr>
        <w:spacing w:before="44"/>
        <w:ind w:left="866" w:right="0" w:firstLine="0"/>
        <w:jc w:val="left"/>
        <w:rPr>
          <w:b/>
          <w:sz w:val="21"/>
        </w:rPr>
      </w:pPr>
      <w:r>
        <w:rPr>
          <w:b/>
          <w:color w:val="2F3438"/>
          <w:spacing w:val="-2"/>
          <w:w w:val="115"/>
          <w:sz w:val="21"/>
        </w:rPr>
        <w:t>Totals</w:t>
      </w:r>
    </w:p>
    <w:p>
      <w:pPr>
        <w:spacing w:line="20" w:lineRule="exact"/>
        <w:ind w:left="866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65.3500pt;height:.75pt;mso-position-horizontal-relative:char;mso-position-vertical-relative:line" id="docshapegroup132" coordorigin="0,0" coordsize="1307,15">
            <v:line style="position:absolute" from="0,7" to="1306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26" w:val="left" w:leader="none"/>
          <w:tab w:pos="2656" w:val="left" w:leader="none"/>
          <w:tab w:pos="3110" w:val="left" w:leader="none"/>
        </w:tabs>
        <w:spacing w:before="42"/>
        <w:ind w:left="866" w:right="0" w:firstLine="0"/>
        <w:jc w:val="left"/>
        <w:rPr>
          <w:sz w:val="22"/>
        </w:rPr>
      </w:pPr>
      <w:r>
        <w:rPr>
          <w:rFonts w:ascii="Times New Roman"/>
          <w:b/>
          <w:color w:val="2F3438"/>
          <w:position w:val="1"/>
          <w:sz w:val="22"/>
          <w:u w:val="thick" w:color="000000"/>
        </w:rPr>
        <w:tab/>
      </w:r>
      <w:r>
        <w:rPr>
          <w:rFonts w:ascii="Times New Roman"/>
          <w:b/>
          <w:color w:val="2F3438"/>
          <w:w w:val="120"/>
          <w:position w:val="1"/>
          <w:sz w:val="22"/>
          <w:u w:val="thick" w:color="000000"/>
        </w:rPr>
        <w:t>83,851</w:t>
      </w:r>
      <w:r>
        <w:rPr>
          <w:rFonts w:ascii="Times New Roman"/>
          <w:b/>
          <w:color w:val="2F3438"/>
          <w:spacing w:val="80"/>
          <w:w w:val="120"/>
          <w:position w:val="1"/>
          <w:sz w:val="22"/>
          <w:u w:val="thick" w:color="000000"/>
        </w:rPr>
        <w:t> </w:t>
      </w:r>
      <w:r>
        <w:rPr>
          <w:rFonts w:ascii="Times New Roman"/>
          <w:b/>
          <w:color w:val="2F3438"/>
          <w:position w:val="1"/>
          <w:sz w:val="22"/>
        </w:rPr>
        <w:tab/>
      </w:r>
      <w:r>
        <w:rPr>
          <w:color w:val="2F3438"/>
          <w:sz w:val="22"/>
          <w:u w:val="thick" w:color="000000"/>
        </w:rPr>
        <w:tab/>
      </w:r>
      <w:r>
        <w:rPr>
          <w:color w:val="2F3438"/>
          <w:spacing w:val="-2"/>
          <w:w w:val="120"/>
          <w:sz w:val="22"/>
          <w:u w:val="thick" w:color="000000"/>
        </w:rPr>
        <w:t>64,965</w:t>
      </w:r>
      <w:r>
        <w:rPr>
          <w:color w:val="2F3438"/>
          <w:spacing w:val="80"/>
          <w:w w:val="120"/>
          <w:sz w:val="22"/>
          <w:u w:val="thick" w:color="000000"/>
        </w:rPr>
        <w:t> </w:t>
      </w:r>
    </w:p>
    <w:p>
      <w:pPr>
        <w:spacing w:after="0"/>
        <w:jc w:val="left"/>
        <w:rPr>
          <w:sz w:val="22"/>
        </w:rPr>
        <w:sectPr>
          <w:type w:val="continuous"/>
          <w:pgSz w:w="11920" w:h="16840"/>
          <w:pgMar w:header="1624" w:footer="1082" w:top="0" w:bottom="280" w:left="500" w:right="420"/>
          <w:cols w:num="2" w:equalWidth="0">
            <w:col w:w="1606" w:space="4872"/>
            <w:col w:w="4522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5"/>
        <w:spacing w:line="470" w:lineRule="exact" w:before="87"/>
        <w:ind w:left="162"/>
      </w:pPr>
      <w:r>
        <w:rPr>
          <w:color w:val="2F3336"/>
          <w:w w:val="110"/>
        </w:rPr>
        <w:t>Notes</w:t>
      </w:r>
      <w:r>
        <w:rPr>
          <w:color w:val="2F3336"/>
          <w:spacing w:val="15"/>
          <w:w w:val="110"/>
        </w:rPr>
        <w:t> </w:t>
      </w:r>
      <w:r>
        <w:rPr>
          <w:color w:val="2F3336"/>
          <w:w w:val="110"/>
        </w:rPr>
        <w:t>to</w:t>
      </w:r>
      <w:r>
        <w:rPr>
          <w:color w:val="2F3336"/>
          <w:spacing w:val="44"/>
          <w:w w:val="110"/>
        </w:rPr>
        <w:t> </w:t>
      </w:r>
      <w:r>
        <w:rPr>
          <w:color w:val="2F3336"/>
          <w:w w:val="110"/>
        </w:rPr>
        <w:t>the</w:t>
      </w:r>
      <w:r>
        <w:rPr>
          <w:color w:val="2F3336"/>
          <w:spacing w:val="51"/>
          <w:w w:val="110"/>
        </w:rPr>
        <w:t> </w:t>
      </w:r>
      <w:r>
        <w:rPr>
          <w:color w:val="2F3336"/>
          <w:w w:val="110"/>
        </w:rPr>
        <w:t>financial</w:t>
      </w:r>
      <w:r>
        <w:rPr>
          <w:color w:val="2F3336"/>
          <w:spacing w:val="60"/>
          <w:w w:val="110"/>
        </w:rPr>
        <w:t> </w:t>
      </w:r>
      <w:r>
        <w:rPr>
          <w:color w:val="3F4446"/>
          <w:spacing w:val="-2"/>
          <w:w w:val="110"/>
        </w:rPr>
        <w:t>statements</w:t>
      </w:r>
    </w:p>
    <w:p>
      <w:pPr>
        <w:spacing w:line="298" w:lineRule="exact" w:before="0"/>
        <w:ind w:left="137" w:right="0" w:firstLine="0"/>
        <w:jc w:val="left"/>
        <w:rPr>
          <w:b/>
          <w:sz w:val="27"/>
        </w:rPr>
      </w:pPr>
      <w:r>
        <w:rPr>
          <w:b/>
          <w:color w:val="3F4446"/>
          <w:w w:val="105"/>
          <w:sz w:val="27"/>
        </w:rPr>
        <w:t>For</w:t>
      </w:r>
      <w:r>
        <w:rPr>
          <w:b/>
          <w:color w:val="3F4446"/>
          <w:spacing w:val="-3"/>
          <w:w w:val="105"/>
          <w:sz w:val="27"/>
        </w:rPr>
        <w:t> </w:t>
      </w:r>
      <w:r>
        <w:rPr>
          <w:b/>
          <w:color w:val="2F3336"/>
          <w:w w:val="105"/>
          <w:sz w:val="27"/>
        </w:rPr>
        <w:t>the</w:t>
      </w:r>
      <w:r>
        <w:rPr>
          <w:b/>
          <w:color w:val="2F3336"/>
          <w:spacing w:val="-11"/>
          <w:w w:val="105"/>
          <w:sz w:val="27"/>
        </w:rPr>
        <w:t> </w:t>
      </w:r>
      <w:r>
        <w:rPr>
          <w:b/>
          <w:color w:val="3F4446"/>
          <w:w w:val="105"/>
          <w:sz w:val="27"/>
        </w:rPr>
        <w:t>year</w:t>
      </w:r>
      <w:r>
        <w:rPr>
          <w:b/>
          <w:color w:val="3F4446"/>
          <w:spacing w:val="-5"/>
          <w:w w:val="105"/>
          <w:sz w:val="27"/>
        </w:rPr>
        <w:t> </w:t>
      </w:r>
      <w:r>
        <w:rPr>
          <w:b/>
          <w:color w:val="2F3336"/>
          <w:w w:val="105"/>
          <w:sz w:val="27"/>
        </w:rPr>
        <w:t>ended</w:t>
      </w:r>
      <w:r>
        <w:rPr>
          <w:b/>
          <w:color w:val="2F3336"/>
          <w:spacing w:val="-2"/>
          <w:w w:val="105"/>
          <w:sz w:val="27"/>
        </w:rPr>
        <w:t> </w:t>
      </w:r>
      <w:r>
        <w:rPr>
          <w:b/>
          <w:color w:val="2F3336"/>
          <w:w w:val="105"/>
          <w:sz w:val="27"/>
        </w:rPr>
        <w:t>31</w:t>
      </w:r>
      <w:r>
        <w:rPr>
          <w:b/>
          <w:color w:val="2F3336"/>
          <w:spacing w:val="16"/>
          <w:w w:val="105"/>
          <w:sz w:val="27"/>
        </w:rPr>
        <w:t> </w:t>
      </w:r>
      <w:r>
        <w:rPr>
          <w:b/>
          <w:color w:val="2F3336"/>
          <w:w w:val="105"/>
          <w:sz w:val="27"/>
        </w:rPr>
        <w:t>December</w:t>
      </w:r>
      <w:r>
        <w:rPr>
          <w:b/>
          <w:color w:val="2F3336"/>
          <w:spacing w:val="19"/>
          <w:w w:val="105"/>
          <w:sz w:val="27"/>
        </w:rPr>
        <w:t> </w:t>
      </w:r>
      <w:r>
        <w:rPr>
          <w:b/>
          <w:color w:val="3F4446"/>
          <w:spacing w:val="-4"/>
          <w:w w:val="105"/>
          <w:sz w:val="27"/>
        </w:rPr>
        <w:t>2021</w:t>
      </w:r>
    </w:p>
    <w:p>
      <w:pPr>
        <w:pStyle w:val="ListParagraph"/>
        <w:numPr>
          <w:ilvl w:val="0"/>
          <w:numId w:val="30"/>
        </w:numPr>
        <w:tabs>
          <w:tab w:pos="619" w:val="left" w:leader="none"/>
        </w:tabs>
        <w:spacing w:line="240" w:lineRule="auto" w:before="91" w:after="0"/>
        <w:ind w:left="618" w:right="0" w:hanging="393"/>
        <w:jc w:val="left"/>
        <w:rPr>
          <w:b/>
          <w:color w:val="2F3336"/>
          <w:sz w:val="21"/>
        </w:rPr>
      </w:pPr>
      <w:r>
        <w:rPr>
          <w:b/>
          <w:color w:val="3F4446"/>
          <w:w w:val="110"/>
          <w:sz w:val="21"/>
        </w:rPr>
        <w:t>Management</w:t>
      </w:r>
      <w:r>
        <w:rPr>
          <w:b/>
          <w:color w:val="3F4446"/>
          <w:spacing w:val="8"/>
          <w:w w:val="110"/>
          <w:sz w:val="21"/>
        </w:rPr>
        <w:t> </w:t>
      </w:r>
      <w:r>
        <w:rPr>
          <w:b/>
          <w:color w:val="2F3336"/>
          <w:w w:val="110"/>
          <w:sz w:val="21"/>
        </w:rPr>
        <w:t>of</w:t>
      </w:r>
      <w:r>
        <w:rPr>
          <w:b/>
          <w:color w:val="2F3336"/>
          <w:spacing w:val="8"/>
          <w:w w:val="110"/>
          <w:sz w:val="21"/>
        </w:rPr>
        <w:t> </w:t>
      </w:r>
      <w:r>
        <w:rPr>
          <w:b/>
          <w:color w:val="3F4446"/>
          <w:w w:val="110"/>
          <w:sz w:val="21"/>
        </w:rPr>
        <w:t>insurance</w:t>
      </w:r>
      <w:r>
        <w:rPr>
          <w:b/>
          <w:color w:val="3F4446"/>
          <w:spacing w:val="12"/>
          <w:w w:val="110"/>
          <w:sz w:val="21"/>
        </w:rPr>
        <w:t> </w:t>
      </w:r>
      <w:r>
        <w:rPr>
          <w:b/>
          <w:color w:val="2F3336"/>
          <w:w w:val="110"/>
          <w:sz w:val="21"/>
        </w:rPr>
        <w:t>and</w:t>
      </w:r>
      <w:r>
        <w:rPr>
          <w:b/>
          <w:color w:val="2F3336"/>
          <w:spacing w:val="11"/>
          <w:w w:val="110"/>
          <w:sz w:val="21"/>
        </w:rPr>
        <w:t> </w:t>
      </w:r>
      <w:r>
        <w:rPr>
          <w:b/>
          <w:color w:val="3F4446"/>
          <w:w w:val="110"/>
          <w:sz w:val="21"/>
        </w:rPr>
        <w:t>financial</w:t>
      </w:r>
      <w:r>
        <w:rPr>
          <w:b/>
          <w:color w:val="3F4446"/>
          <w:spacing w:val="5"/>
          <w:w w:val="110"/>
          <w:sz w:val="21"/>
        </w:rPr>
        <w:t> </w:t>
      </w:r>
      <w:r>
        <w:rPr>
          <w:b/>
          <w:color w:val="3F4446"/>
          <w:w w:val="110"/>
          <w:sz w:val="21"/>
        </w:rPr>
        <w:t>risks</w:t>
      </w:r>
      <w:r>
        <w:rPr>
          <w:b/>
          <w:color w:val="3F4446"/>
          <w:spacing w:val="5"/>
          <w:w w:val="110"/>
          <w:sz w:val="21"/>
        </w:rPr>
        <w:t> </w:t>
      </w:r>
      <w:r>
        <w:rPr>
          <w:b/>
          <w:color w:val="3F4446"/>
          <w:spacing w:val="-2"/>
          <w:w w:val="110"/>
          <w:sz w:val="21"/>
        </w:rPr>
        <w:t>(Cont'd)</w:t>
      </w:r>
    </w:p>
    <w:p>
      <w:pPr>
        <w:spacing w:before="141"/>
        <w:ind w:left="161" w:right="0" w:firstLine="0"/>
        <w:jc w:val="left"/>
        <w:rPr>
          <w:b/>
          <w:sz w:val="21"/>
        </w:rPr>
      </w:pPr>
      <w:r>
        <w:rPr>
          <w:b/>
          <w:color w:val="3F4446"/>
          <w:w w:val="115"/>
          <w:sz w:val="21"/>
        </w:rPr>
        <w:t>5.5</w:t>
      </w:r>
      <w:r>
        <w:rPr>
          <w:b/>
          <w:color w:val="3F4446"/>
          <w:spacing w:val="3"/>
          <w:w w:val="115"/>
          <w:sz w:val="21"/>
        </w:rPr>
        <w:t> </w:t>
      </w:r>
      <w:r>
        <w:rPr>
          <w:b/>
          <w:color w:val="3F4446"/>
          <w:w w:val="115"/>
          <w:sz w:val="21"/>
        </w:rPr>
        <w:t>Liquidity</w:t>
      </w:r>
      <w:r>
        <w:rPr>
          <w:b/>
          <w:color w:val="3F4446"/>
          <w:spacing w:val="-17"/>
          <w:w w:val="115"/>
          <w:sz w:val="21"/>
        </w:rPr>
        <w:t> </w:t>
      </w:r>
      <w:r>
        <w:rPr>
          <w:b/>
          <w:color w:val="2F3336"/>
          <w:w w:val="115"/>
          <w:sz w:val="21"/>
        </w:rPr>
        <w:t>Risk</w:t>
      </w:r>
      <w:r>
        <w:rPr>
          <w:b/>
          <w:color w:val="2F3336"/>
          <w:spacing w:val="-17"/>
          <w:w w:val="115"/>
          <w:sz w:val="21"/>
        </w:rPr>
        <w:t> </w:t>
      </w:r>
      <w:r>
        <w:rPr>
          <w:b/>
          <w:color w:val="2F3336"/>
          <w:spacing w:val="-2"/>
          <w:w w:val="115"/>
          <w:sz w:val="21"/>
        </w:rPr>
        <w:t>(Cont'd)</w:t>
      </w:r>
    </w:p>
    <w:p>
      <w:pPr>
        <w:pStyle w:val="BodyText"/>
        <w:spacing w:before="98"/>
        <w:ind w:left="599"/>
      </w:pPr>
      <w:r>
        <w:rPr>
          <w:color w:val="2F3336"/>
          <w:w w:val="110"/>
        </w:rPr>
        <w:t>The</w:t>
      </w:r>
      <w:r>
        <w:rPr>
          <w:color w:val="2F3336"/>
          <w:spacing w:val="-13"/>
          <w:w w:val="110"/>
        </w:rPr>
        <w:t> </w:t>
      </w:r>
      <w:r>
        <w:rPr>
          <w:color w:val="2F3336"/>
          <w:w w:val="110"/>
        </w:rPr>
        <w:t>following</w:t>
      </w:r>
      <w:r>
        <w:rPr>
          <w:color w:val="2F3336"/>
          <w:spacing w:val="5"/>
          <w:w w:val="110"/>
        </w:rPr>
        <w:t> </w:t>
      </w:r>
      <w:r>
        <w:rPr>
          <w:color w:val="2F3336"/>
          <w:w w:val="110"/>
        </w:rPr>
        <w:t>are</w:t>
      </w:r>
      <w:r>
        <w:rPr>
          <w:color w:val="2F3336"/>
          <w:spacing w:val="-6"/>
          <w:w w:val="110"/>
        </w:rPr>
        <w:t> </w:t>
      </w:r>
      <w:r>
        <w:rPr>
          <w:color w:val="3F4446"/>
          <w:w w:val="110"/>
        </w:rPr>
        <w:t>the</w:t>
      </w:r>
      <w:r>
        <w:rPr>
          <w:color w:val="3F4446"/>
          <w:spacing w:val="4"/>
          <w:w w:val="110"/>
        </w:rPr>
        <w:t> </w:t>
      </w:r>
      <w:r>
        <w:rPr>
          <w:color w:val="2F3336"/>
          <w:w w:val="110"/>
        </w:rPr>
        <w:t>maturity</w:t>
      </w:r>
      <w:r>
        <w:rPr>
          <w:color w:val="2F3336"/>
          <w:spacing w:val="-2"/>
          <w:w w:val="110"/>
        </w:rPr>
        <w:t> </w:t>
      </w:r>
      <w:r>
        <w:rPr>
          <w:color w:val="2F3336"/>
          <w:w w:val="110"/>
        </w:rPr>
        <w:t>profile</w:t>
      </w:r>
      <w:r>
        <w:rPr>
          <w:color w:val="2F3336"/>
          <w:spacing w:val="-13"/>
          <w:w w:val="110"/>
        </w:rPr>
        <w:t> </w:t>
      </w:r>
      <w:r>
        <w:rPr>
          <w:color w:val="3F4446"/>
          <w:w w:val="110"/>
        </w:rPr>
        <w:t>of</w:t>
      </w:r>
      <w:r>
        <w:rPr>
          <w:color w:val="3F4446"/>
          <w:spacing w:val="-5"/>
          <w:w w:val="110"/>
        </w:rPr>
        <w:t> </w:t>
      </w:r>
      <w:r>
        <w:rPr>
          <w:color w:val="3F4446"/>
          <w:w w:val="110"/>
        </w:rPr>
        <w:t>the</w:t>
      </w:r>
      <w:r>
        <w:rPr>
          <w:color w:val="3F4446"/>
          <w:spacing w:val="-7"/>
          <w:w w:val="110"/>
        </w:rPr>
        <w:t> </w:t>
      </w:r>
      <w:r>
        <w:rPr>
          <w:color w:val="3F4446"/>
          <w:w w:val="110"/>
        </w:rPr>
        <w:t>company's</w:t>
      </w:r>
      <w:r>
        <w:rPr>
          <w:color w:val="3F4446"/>
          <w:spacing w:val="-3"/>
          <w:w w:val="110"/>
        </w:rPr>
        <w:t> </w:t>
      </w:r>
      <w:r>
        <w:rPr>
          <w:color w:val="3F4446"/>
          <w:w w:val="110"/>
        </w:rPr>
        <w:t>financial</w:t>
      </w:r>
      <w:r>
        <w:rPr>
          <w:color w:val="3F4446"/>
          <w:spacing w:val="-1"/>
          <w:w w:val="110"/>
        </w:rPr>
        <w:t> </w:t>
      </w:r>
      <w:r>
        <w:rPr>
          <w:color w:val="3F4446"/>
          <w:w w:val="110"/>
        </w:rPr>
        <w:t>assets</w:t>
      </w:r>
      <w:r>
        <w:rPr>
          <w:color w:val="3F4446"/>
          <w:spacing w:val="-12"/>
          <w:w w:val="110"/>
        </w:rPr>
        <w:t> </w:t>
      </w:r>
      <w:r>
        <w:rPr>
          <w:color w:val="3F4446"/>
          <w:w w:val="110"/>
        </w:rPr>
        <w:t>and</w:t>
      </w:r>
      <w:r>
        <w:rPr>
          <w:color w:val="3F4446"/>
          <w:spacing w:val="-11"/>
          <w:w w:val="110"/>
        </w:rPr>
        <w:t> </w:t>
      </w:r>
      <w:r>
        <w:rPr>
          <w:color w:val="3F4446"/>
          <w:spacing w:val="-2"/>
          <w:w w:val="110"/>
        </w:rPr>
        <w:t>financial</w:t>
      </w:r>
    </w:p>
    <w:p>
      <w:pPr>
        <w:tabs>
          <w:tab w:pos="5612" w:val="left" w:leader="none"/>
          <w:tab w:pos="5820" w:val="left" w:leader="none"/>
          <w:tab w:pos="7178" w:val="left" w:leader="none"/>
          <w:tab w:pos="8535" w:val="left" w:leader="none"/>
          <w:tab w:pos="10234" w:val="left" w:leader="none"/>
        </w:tabs>
        <w:spacing w:line="208" w:lineRule="auto" w:before="117"/>
        <w:ind w:left="4559" w:right="190" w:hanging="406"/>
        <w:jc w:val="left"/>
        <w:rPr>
          <w:b/>
          <w:sz w:val="21"/>
        </w:rPr>
      </w:pPr>
      <w:r>
        <w:rPr/>
        <w:pict>
          <v:shape style="position:absolute;margin-left:232.761475pt;margin-top:31.837833pt;width:334.5pt;height:271.95pt;mso-position-horizontal-relative:page;mso-position-vertical-relative:paragraph;z-index:15749632" type="#_x0000_t202" id="docshape1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7"/>
                    <w:gridCol w:w="1379"/>
                    <w:gridCol w:w="1434"/>
                    <w:gridCol w:w="1417"/>
                    <w:gridCol w:w="1146"/>
                  </w:tblGrid>
                  <w:tr>
                    <w:trPr>
                      <w:trHeight w:val="905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3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0"/>
                            <w:sz w:val="22"/>
                          </w:rPr>
                          <w:t>Gh¢'000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603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4"/>
                            <w:w w:val="110"/>
                            <w:sz w:val="21"/>
                          </w:rPr>
                          <w:t>4,376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4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0"/>
                            <w:sz w:val="22"/>
                          </w:rPr>
                          <w:t>Gh¢'000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8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0"/>
                            <w:sz w:val="22"/>
                          </w:rPr>
                          <w:t>Gh¢'000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6"/>
                          <w:ind w:right="15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F3336"/>
                            <w:spacing w:val="-2"/>
                            <w:w w:val="110"/>
                            <w:sz w:val="22"/>
                          </w:rPr>
                          <w:t>Gh¢'000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20"/>
                          <w:ind w:left="15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F3336"/>
                            <w:spacing w:val="-2"/>
                            <w:w w:val="110"/>
                            <w:sz w:val="22"/>
                          </w:rPr>
                          <w:t>Gh¢'000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exact"/>
                          <w:ind w:left="419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4"/>
                            <w:w w:val="110"/>
                            <w:sz w:val="21"/>
                          </w:rPr>
                          <w:t>4,376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4"/>
                            <w:w w:val="110"/>
                            <w:sz w:val="21"/>
                          </w:rPr>
                          <w:t>3,450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4"/>
                            <w:w w:val="110"/>
                            <w:sz w:val="21"/>
                          </w:rPr>
                          <w:t>3,450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5"/>
                            <w:sz w:val="21"/>
                          </w:rPr>
                          <w:t>18,914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50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39,286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529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15,576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459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10,075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5"/>
                            <w:sz w:val="21"/>
                          </w:rPr>
                          <w:t>83,851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31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4"/>
                            <w:w w:val="110"/>
                            <w:sz w:val="21"/>
                          </w:rPr>
                          <w:t>2,485</w:t>
                        </w:r>
                      </w:p>
                    </w:tc>
                    <w:tc>
                      <w:tcPr>
                        <w:tcW w:w="137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4"/>
                            <w:w w:val="110"/>
                            <w:sz w:val="21"/>
                          </w:rPr>
                          <w:t>2,485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17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29,225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550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39,286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 w:before="46"/>
                          <w:ind w:left="529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15,576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 w:before="60"/>
                          <w:ind w:left="451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10,075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68"/>
                          <w:ind w:right="1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5"/>
                            <w:sz w:val="21"/>
                          </w:rPr>
                          <w:t>94,162</w:t>
                        </w:r>
                      </w:p>
                    </w:tc>
                  </w:tr>
                  <w:tr>
                    <w:trPr>
                      <w:trHeight w:val="678" w:hRule="atLeast"/>
                    </w:trPr>
                    <w:tc>
                      <w:tcPr>
                        <w:tcW w:w="1317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13,010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 w:before="152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13,010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10,690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20,695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21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11,012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42,397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1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13,982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5"/>
                            <w:sz w:val="21"/>
                          </w:rPr>
                          <w:t>13,982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1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20"/>
                            <w:sz w:val="21"/>
                          </w:rPr>
                          <w:t>1,221</w:t>
                        </w:r>
                      </w:p>
                    </w:tc>
                    <w:tc>
                      <w:tcPr>
                        <w:tcW w:w="137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20"/>
                            <w:sz w:val="21"/>
                          </w:rPr>
                          <w:t>1,221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317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38,903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39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20,695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514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0"/>
                            <w:sz w:val="21"/>
                          </w:rPr>
                          <w:t>11,012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46"/>
                          <w:ind w:right="12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F4446"/>
                            <w:spacing w:val="-2"/>
                            <w:w w:val="115"/>
                            <w:sz w:val="21"/>
                          </w:rPr>
                          <w:t>70,611</w:t>
                        </w: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1317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211"/>
                          <w:ind w:right="6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30"/>
                            <w:sz w:val="21"/>
                          </w:rPr>
                          <w:t>(9,679)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4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5"/>
                            <w:sz w:val="21"/>
                          </w:rPr>
                          <w:t>18,591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4,564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4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10,075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F3336"/>
                            <w:spacing w:val="-2"/>
                            <w:w w:val="125"/>
                            <w:sz w:val="21"/>
                          </w:rPr>
                          <w:t>23,551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20"/>
                            <w:sz w:val="21"/>
                          </w:rPr>
                          <w:t>Duewithin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w w:val="115"/>
                            <w:sz w:val="21"/>
                          </w:rPr>
                          <w:t>Due</w:t>
                        </w:r>
                        <w:r>
                          <w:rPr>
                            <w:b/>
                            <w:color w:val="3F4446"/>
                            <w:spacing w:val="-15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3F4446"/>
                            <w:spacing w:val="-2"/>
                            <w:w w:val="115"/>
                            <w:sz w:val="21"/>
                          </w:rPr>
                          <w:t>within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w w:val="115"/>
                            <w:sz w:val="21"/>
                          </w:rPr>
                          <w:t>Due</w:t>
                        </w:r>
                        <w:r>
                          <w:rPr>
                            <w:b/>
                            <w:color w:val="3F4446"/>
                            <w:spacing w:val="-15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3F4446"/>
                            <w:spacing w:val="-2"/>
                            <w:w w:val="115"/>
                            <w:sz w:val="21"/>
                          </w:rPr>
                          <w:t>within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F3336"/>
                            <w:w w:val="115"/>
                            <w:sz w:val="21"/>
                          </w:rPr>
                          <w:t>Due</w:t>
                        </w:r>
                        <w:r>
                          <w:rPr>
                            <w:b/>
                            <w:color w:val="2F3336"/>
                            <w:spacing w:val="-21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F3336"/>
                            <w:spacing w:val="-2"/>
                            <w:w w:val="115"/>
                            <w:sz w:val="21"/>
                          </w:rPr>
                          <w:t>above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F4446"/>
                            <w:spacing w:val="-2"/>
                            <w:w w:val="115"/>
                            <w:sz w:val="21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F3336"/>
          <w:w w:val="115"/>
          <w:position w:val="1"/>
          <w:sz w:val="21"/>
        </w:rPr>
        <w:t>Due </w:t>
      </w:r>
      <w:r>
        <w:rPr>
          <w:b/>
          <w:color w:val="3F4446"/>
          <w:w w:val="115"/>
          <w:position w:val="1"/>
          <w:sz w:val="21"/>
        </w:rPr>
        <w:t>within</w:t>
      </w:r>
      <w:r>
        <w:rPr>
          <w:b/>
          <w:color w:val="3F4446"/>
          <w:position w:val="1"/>
          <w:sz w:val="21"/>
        </w:rPr>
        <w:tab/>
      </w:r>
      <w:r>
        <w:rPr>
          <w:b/>
          <w:color w:val="3F4446"/>
          <w:w w:val="115"/>
          <w:sz w:val="21"/>
        </w:rPr>
        <w:t>Due within</w:t>
      </w:r>
      <w:r>
        <w:rPr>
          <w:b/>
          <w:color w:val="3F4446"/>
          <w:spacing w:val="80"/>
          <w:w w:val="115"/>
          <w:sz w:val="21"/>
        </w:rPr>
        <w:t> </w:t>
      </w:r>
      <w:r>
        <w:rPr>
          <w:b/>
          <w:color w:val="3F4446"/>
          <w:w w:val="115"/>
          <w:position w:val="0"/>
          <w:sz w:val="21"/>
        </w:rPr>
        <w:t>Due within</w:t>
      </w:r>
      <w:r>
        <w:rPr>
          <w:b/>
          <w:color w:val="3F4446"/>
          <w:spacing w:val="80"/>
          <w:w w:val="115"/>
          <w:position w:val="0"/>
          <w:sz w:val="21"/>
        </w:rPr>
        <w:t> </w:t>
      </w:r>
      <w:r>
        <w:rPr>
          <w:b/>
          <w:color w:val="3F4446"/>
          <w:w w:val="115"/>
          <w:position w:val="-2"/>
          <w:sz w:val="21"/>
        </w:rPr>
        <w:t>Due </w:t>
      </w:r>
      <w:r>
        <w:rPr>
          <w:b/>
          <w:color w:val="2F3336"/>
          <w:w w:val="115"/>
          <w:position w:val="-2"/>
          <w:sz w:val="21"/>
        </w:rPr>
        <w:t>above</w:t>
      </w:r>
      <w:r>
        <w:rPr>
          <w:b/>
          <w:color w:val="2F3336"/>
          <w:position w:val="-2"/>
          <w:sz w:val="21"/>
        </w:rPr>
        <w:tab/>
      </w:r>
      <w:r>
        <w:rPr>
          <w:b/>
          <w:color w:val="3F4446"/>
          <w:spacing w:val="-4"/>
          <w:w w:val="115"/>
          <w:position w:val="-4"/>
          <w:sz w:val="21"/>
        </w:rPr>
        <w:t>Total </w:t>
      </w:r>
      <w:r>
        <w:rPr>
          <w:b/>
          <w:color w:val="3F4446"/>
          <w:w w:val="115"/>
          <w:position w:val="4"/>
          <w:sz w:val="21"/>
        </w:rPr>
        <w:t>91 days</w:t>
      </w:r>
      <w:r>
        <w:rPr>
          <w:b/>
          <w:color w:val="3F4446"/>
          <w:position w:val="4"/>
          <w:sz w:val="21"/>
        </w:rPr>
        <w:tab/>
        <w:tab/>
      </w:r>
      <w:r>
        <w:rPr>
          <w:b/>
          <w:color w:val="3F4446"/>
          <w:w w:val="115"/>
          <w:position w:val="3"/>
          <w:sz w:val="21"/>
        </w:rPr>
        <w:t>182</w:t>
      </w:r>
      <w:r>
        <w:rPr>
          <w:b/>
          <w:color w:val="3F4446"/>
          <w:w w:val="115"/>
          <w:position w:val="3"/>
          <w:sz w:val="21"/>
        </w:rPr>
        <w:t> days</w:t>
      </w:r>
      <w:r>
        <w:rPr>
          <w:b/>
          <w:color w:val="3F4446"/>
          <w:position w:val="3"/>
          <w:sz w:val="21"/>
        </w:rPr>
        <w:tab/>
      </w:r>
      <w:r>
        <w:rPr>
          <w:b/>
          <w:color w:val="3F4446"/>
          <w:w w:val="115"/>
          <w:position w:val="1"/>
          <w:sz w:val="21"/>
        </w:rPr>
        <w:t>365</w:t>
      </w:r>
      <w:r>
        <w:rPr>
          <w:b/>
          <w:color w:val="3F4446"/>
          <w:w w:val="115"/>
          <w:position w:val="1"/>
          <w:sz w:val="21"/>
        </w:rPr>
        <w:t> days</w:t>
      </w:r>
      <w:r>
        <w:rPr>
          <w:b/>
          <w:color w:val="3F4446"/>
          <w:position w:val="1"/>
          <w:sz w:val="21"/>
        </w:rPr>
        <w:tab/>
      </w:r>
      <w:r>
        <w:rPr>
          <w:b/>
          <w:color w:val="2F3336"/>
          <w:w w:val="115"/>
          <w:sz w:val="21"/>
        </w:rPr>
        <w:t>365</w:t>
      </w:r>
      <w:r>
        <w:rPr>
          <w:b/>
          <w:color w:val="2F3336"/>
          <w:w w:val="115"/>
          <w:sz w:val="21"/>
        </w:rPr>
        <w:t> days</w:t>
      </w:r>
    </w:p>
    <w:p>
      <w:pPr>
        <w:spacing w:line="185" w:lineRule="exact" w:before="0"/>
        <w:ind w:left="603" w:right="0" w:firstLine="0"/>
        <w:jc w:val="left"/>
        <w:rPr>
          <w:b/>
          <w:sz w:val="21"/>
        </w:rPr>
      </w:pPr>
      <w:r>
        <w:rPr>
          <w:b/>
          <w:color w:val="2F3336"/>
          <w:spacing w:val="-2"/>
          <w:w w:val="120"/>
          <w:sz w:val="21"/>
        </w:rPr>
        <w:t>Dec-</w:t>
      </w:r>
      <w:r>
        <w:rPr>
          <w:b/>
          <w:color w:val="2F3336"/>
          <w:spacing w:val="-5"/>
          <w:w w:val="120"/>
          <w:sz w:val="21"/>
        </w:rPr>
        <w:t>21</w:t>
      </w:r>
    </w:p>
    <w:p>
      <w:pPr>
        <w:spacing w:before="83"/>
        <w:ind w:left="603" w:right="0" w:firstLine="0"/>
        <w:jc w:val="left"/>
        <w:rPr>
          <w:b/>
          <w:sz w:val="21"/>
        </w:rPr>
      </w:pPr>
      <w:r>
        <w:rPr>
          <w:b/>
          <w:color w:val="2F3336"/>
          <w:w w:val="110"/>
          <w:sz w:val="21"/>
        </w:rPr>
        <w:t>Financial</w:t>
      </w:r>
      <w:r>
        <w:rPr>
          <w:b/>
          <w:color w:val="2F3336"/>
          <w:spacing w:val="-13"/>
          <w:w w:val="110"/>
          <w:sz w:val="21"/>
        </w:rPr>
        <w:t> </w:t>
      </w:r>
      <w:r>
        <w:rPr>
          <w:b/>
          <w:color w:val="2F3336"/>
          <w:spacing w:val="-2"/>
          <w:w w:val="110"/>
          <w:sz w:val="21"/>
        </w:rPr>
        <w:t>Assets:</w:t>
      </w:r>
    </w:p>
    <w:p>
      <w:pPr>
        <w:pStyle w:val="BodyText"/>
        <w:spacing w:line="244" w:lineRule="auto" w:before="83"/>
        <w:ind w:left="594" w:right="7052" w:firstLine="3"/>
      </w:pPr>
      <w:r>
        <w:rPr>
          <w:color w:val="3F4446"/>
          <w:w w:val="105"/>
        </w:rPr>
        <w:t>Amount </w:t>
      </w:r>
      <w:r>
        <w:rPr>
          <w:color w:val="2F3336"/>
          <w:w w:val="105"/>
        </w:rPr>
        <w:t>due </w:t>
      </w:r>
      <w:r>
        <w:rPr>
          <w:color w:val="3F4446"/>
          <w:w w:val="105"/>
        </w:rPr>
        <w:t>from </w:t>
      </w:r>
      <w:r>
        <w:rPr>
          <w:color w:val="2F3336"/>
          <w:w w:val="105"/>
        </w:rPr>
        <w:t>Reinsurers </w:t>
      </w:r>
      <w:r>
        <w:rPr>
          <w:color w:val="3F4446"/>
          <w:w w:val="105"/>
        </w:rPr>
        <w:t>Other Receivables</w:t>
      </w:r>
    </w:p>
    <w:p>
      <w:pPr>
        <w:pStyle w:val="BodyText"/>
        <w:spacing w:line="223" w:lineRule="auto" w:before="33"/>
        <w:ind w:left="593" w:right="6428" w:firstLine="3"/>
      </w:pPr>
      <w:r>
        <w:rPr>
          <w:color w:val="3F4446"/>
          <w:w w:val="110"/>
        </w:rPr>
        <w:t>Available-for-sale</w:t>
      </w:r>
      <w:r>
        <w:rPr>
          <w:color w:val="3F4446"/>
          <w:spacing w:val="-17"/>
          <w:w w:val="110"/>
        </w:rPr>
        <w:t> </w:t>
      </w:r>
      <w:r>
        <w:rPr>
          <w:color w:val="2F3336"/>
          <w:w w:val="110"/>
        </w:rPr>
        <w:t>Debt</w:t>
      </w:r>
      <w:r>
        <w:rPr>
          <w:color w:val="2F3336"/>
          <w:spacing w:val="-16"/>
          <w:w w:val="110"/>
        </w:rPr>
        <w:t> </w:t>
      </w:r>
      <w:r>
        <w:rPr>
          <w:color w:val="3F4446"/>
          <w:w w:val="110"/>
        </w:rPr>
        <w:t>Investment </w:t>
      </w:r>
      <w:r>
        <w:rPr>
          <w:color w:val="2F3336"/>
          <w:w w:val="110"/>
        </w:rPr>
        <w:t>Cash and</w:t>
      </w:r>
      <w:r>
        <w:rPr>
          <w:color w:val="2F3336"/>
          <w:spacing w:val="-1"/>
          <w:w w:val="110"/>
        </w:rPr>
        <w:t> </w:t>
      </w:r>
      <w:r>
        <w:rPr>
          <w:color w:val="2F3336"/>
          <w:w w:val="110"/>
        </w:rPr>
        <w:t>Bank Balances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588" w:right="0" w:firstLine="0"/>
        <w:jc w:val="left"/>
        <w:rPr>
          <w:b/>
          <w:sz w:val="21"/>
        </w:rPr>
      </w:pPr>
      <w:r>
        <w:rPr>
          <w:b/>
          <w:color w:val="2F3336"/>
          <w:w w:val="110"/>
          <w:sz w:val="21"/>
        </w:rPr>
        <w:t>Financial</w:t>
      </w:r>
      <w:r>
        <w:rPr>
          <w:b/>
          <w:color w:val="2F3336"/>
          <w:spacing w:val="-8"/>
          <w:w w:val="110"/>
          <w:sz w:val="21"/>
        </w:rPr>
        <w:t> </w:t>
      </w:r>
      <w:r>
        <w:rPr>
          <w:b/>
          <w:color w:val="2F3336"/>
          <w:spacing w:val="-2"/>
          <w:w w:val="110"/>
          <w:sz w:val="21"/>
        </w:rPr>
        <w:t>Liabilties:</w:t>
      </w:r>
    </w:p>
    <w:p>
      <w:pPr>
        <w:pStyle w:val="BodyText"/>
        <w:spacing w:line="244" w:lineRule="auto" w:before="76"/>
        <w:ind w:left="577" w:right="7831" w:firstLine="12"/>
      </w:pPr>
      <w:r>
        <w:rPr>
          <w:color w:val="3F4446"/>
          <w:w w:val="105"/>
        </w:rPr>
        <w:t>Amount </w:t>
      </w:r>
      <w:r>
        <w:rPr>
          <w:color w:val="2F3336"/>
          <w:w w:val="105"/>
        </w:rPr>
        <w:t>due</w:t>
      </w:r>
      <w:r>
        <w:rPr>
          <w:color w:val="2F3336"/>
          <w:spacing w:val="-2"/>
          <w:w w:val="105"/>
        </w:rPr>
        <w:t> </w:t>
      </w:r>
      <w:r>
        <w:rPr>
          <w:color w:val="2F3336"/>
          <w:w w:val="105"/>
        </w:rPr>
        <w:t>to Reinsurers Claims </w:t>
      </w:r>
      <w:r>
        <w:rPr>
          <w:color w:val="3F4446"/>
          <w:w w:val="105"/>
        </w:rPr>
        <w:t>Liabilities</w:t>
      </w:r>
      <w:r>
        <w:rPr>
          <w:color w:val="3F4446"/>
          <w:spacing w:val="80"/>
          <w:w w:val="105"/>
        </w:rPr>
        <w:t> </w:t>
      </w:r>
      <w:r>
        <w:rPr>
          <w:color w:val="3F4446"/>
          <w:w w:val="105"/>
        </w:rPr>
        <w:t>Creditors </w:t>
      </w:r>
      <w:r>
        <w:rPr>
          <w:color w:val="2F3336"/>
          <w:w w:val="105"/>
        </w:rPr>
        <w:t>and Accruals</w:t>
      </w:r>
      <w:r>
        <w:rPr>
          <w:color w:val="2F3336"/>
          <w:spacing w:val="40"/>
          <w:w w:val="105"/>
        </w:rPr>
        <w:t> </w:t>
      </w:r>
      <w:r>
        <w:rPr>
          <w:color w:val="3F4446"/>
          <w:w w:val="105"/>
        </w:rPr>
        <w:t>Tax Liability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spacing w:before="1"/>
        <w:ind w:left="581" w:right="0" w:firstLine="0"/>
        <w:jc w:val="left"/>
        <w:rPr>
          <w:b/>
          <w:sz w:val="21"/>
        </w:rPr>
      </w:pPr>
      <w:r>
        <w:rPr>
          <w:b/>
          <w:color w:val="2F3336"/>
          <w:w w:val="110"/>
          <w:sz w:val="21"/>
        </w:rPr>
        <w:t>Net</w:t>
      </w:r>
      <w:r>
        <w:rPr>
          <w:b/>
          <w:color w:val="2F3336"/>
          <w:spacing w:val="1"/>
          <w:w w:val="110"/>
          <w:sz w:val="21"/>
        </w:rPr>
        <w:t> </w:t>
      </w:r>
      <w:r>
        <w:rPr>
          <w:b/>
          <w:color w:val="3F4446"/>
          <w:w w:val="110"/>
          <w:sz w:val="21"/>
        </w:rPr>
        <w:t>Liquidity </w:t>
      </w:r>
      <w:r>
        <w:rPr>
          <w:b/>
          <w:color w:val="2F3336"/>
          <w:w w:val="110"/>
          <w:sz w:val="21"/>
        </w:rPr>
        <w:t>at</w:t>
      </w:r>
      <w:r>
        <w:rPr>
          <w:b/>
          <w:color w:val="2F3336"/>
          <w:spacing w:val="28"/>
          <w:w w:val="110"/>
          <w:sz w:val="21"/>
        </w:rPr>
        <w:t> </w:t>
      </w:r>
      <w:r>
        <w:rPr>
          <w:b/>
          <w:color w:val="2F3336"/>
          <w:w w:val="110"/>
          <w:sz w:val="21"/>
        </w:rPr>
        <w:t>December</w:t>
      </w:r>
      <w:r>
        <w:rPr>
          <w:b/>
          <w:color w:val="2F3336"/>
          <w:spacing w:val="21"/>
          <w:w w:val="110"/>
          <w:sz w:val="21"/>
        </w:rPr>
        <w:t> </w:t>
      </w:r>
      <w:r>
        <w:rPr>
          <w:b/>
          <w:color w:val="2F3336"/>
          <w:spacing w:val="-5"/>
          <w:w w:val="110"/>
          <w:sz w:val="21"/>
        </w:rPr>
        <w:t>31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2"/>
        <w:gridCol w:w="1460"/>
        <w:gridCol w:w="1382"/>
        <w:gridCol w:w="1345"/>
        <w:gridCol w:w="1300"/>
        <w:gridCol w:w="1141"/>
      </w:tblGrid>
      <w:tr>
        <w:trPr>
          <w:trHeight w:val="528" w:hRule="atLeast"/>
        </w:trPr>
        <w:tc>
          <w:tcPr>
            <w:tcW w:w="3642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82"/>
              <w:rPr>
                <w:b/>
                <w:sz w:val="21"/>
              </w:rPr>
            </w:pPr>
            <w:r>
              <w:rPr>
                <w:b/>
                <w:color w:val="2F3336"/>
                <w:spacing w:val="-2"/>
                <w:w w:val="115"/>
                <w:sz w:val="21"/>
              </w:rPr>
              <w:t>Dec-</w:t>
            </w:r>
            <w:r>
              <w:rPr>
                <w:b/>
                <w:color w:val="2F3336"/>
                <w:spacing w:val="-5"/>
                <w:w w:val="115"/>
                <w:sz w:val="21"/>
              </w:rPr>
              <w:t>20</w:t>
            </w:r>
          </w:p>
        </w:tc>
        <w:tc>
          <w:tcPr>
            <w:tcW w:w="1460" w:type="dxa"/>
          </w:tcPr>
          <w:p>
            <w:pPr>
              <w:pStyle w:val="TableParagraph"/>
              <w:spacing w:line="235" w:lineRule="exact"/>
              <w:ind w:left="195"/>
              <w:rPr>
                <w:b/>
                <w:sz w:val="21"/>
              </w:rPr>
            </w:pPr>
            <w:r>
              <w:rPr>
                <w:b/>
                <w:color w:val="3F4446"/>
                <w:w w:val="70"/>
                <w:sz w:val="21"/>
              </w:rPr>
              <w:t>911.</w:t>
            </w:r>
            <w:r>
              <w:rPr>
                <w:b/>
                <w:color w:val="3F4446"/>
                <w:spacing w:val="2"/>
                <w:sz w:val="21"/>
              </w:rPr>
              <w:t> </w:t>
            </w:r>
            <w:r>
              <w:rPr>
                <w:b/>
                <w:color w:val="3F4446"/>
                <w:spacing w:val="-4"/>
                <w:sz w:val="21"/>
              </w:rPr>
              <w:t>days</w:t>
            </w:r>
          </w:p>
          <w:p>
            <w:pPr>
              <w:pStyle w:val="TableParagraph"/>
              <w:spacing w:before="11"/>
              <w:ind w:left="421"/>
              <w:rPr>
                <w:sz w:val="21"/>
              </w:rPr>
            </w:pPr>
            <w:r>
              <w:rPr>
                <w:color w:val="3F4446"/>
                <w:spacing w:val="-2"/>
                <w:w w:val="105"/>
                <w:sz w:val="21"/>
              </w:rPr>
              <w:t>Gh¢</w:t>
            </w:r>
            <w:r>
              <w:rPr>
                <w:color w:val="606264"/>
                <w:spacing w:val="-2"/>
                <w:w w:val="105"/>
                <w:sz w:val="21"/>
              </w:rPr>
              <w:t>'</w:t>
            </w:r>
            <w:r>
              <w:rPr>
                <w:color w:val="3F4446"/>
                <w:spacing w:val="-2"/>
                <w:w w:val="105"/>
                <w:sz w:val="21"/>
              </w:rPr>
              <w:t>000</w:t>
            </w:r>
          </w:p>
        </w:tc>
        <w:tc>
          <w:tcPr>
            <w:tcW w:w="1382" w:type="dxa"/>
          </w:tcPr>
          <w:p>
            <w:pPr>
              <w:pStyle w:val="TableParagraph"/>
              <w:ind w:right="166"/>
              <w:jc w:val="right"/>
              <w:rPr>
                <w:b/>
                <w:sz w:val="21"/>
              </w:rPr>
            </w:pPr>
            <w:r>
              <w:rPr>
                <w:b/>
                <w:color w:val="3F4446"/>
                <w:w w:val="110"/>
                <w:sz w:val="21"/>
              </w:rPr>
              <w:t>182</w:t>
            </w:r>
            <w:r>
              <w:rPr>
                <w:b/>
                <w:color w:val="3F4446"/>
                <w:spacing w:val="38"/>
                <w:w w:val="110"/>
                <w:sz w:val="21"/>
              </w:rPr>
              <w:t> </w:t>
            </w:r>
            <w:r>
              <w:rPr>
                <w:b/>
                <w:color w:val="3F4446"/>
                <w:spacing w:val="-4"/>
                <w:w w:val="110"/>
                <w:sz w:val="21"/>
              </w:rPr>
              <w:t>days</w:t>
            </w:r>
          </w:p>
          <w:p>
            <w:pPr>
              <w:pStyle w:val="TableParagraph"/>
              <w:spacing w:before="4"/>
              <w:ind w:right="182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8"/>
              <w:ind w:right="154"/>
              <w:jc w:val="right"/>
              <w:rPr>
                <w:b/>
                <w:sz w:val="21"/>
              </w:rPr>
            </w:pPr>
            <w:r>
              <w:rPr>
                <w:b/>
                <w:color w:val="3F4446"/>
                <w:w w:val="110"/>
                <w:sz w:val="21"/>
              </w:rPr>
              <w:t>365</w:t>
            </w:r>
            <w:r>
              <w:rPr>
                <w:b/>
                <w:color w:val="3F4446"/>
                <w:spacing w:val="36"/>
                <w:w w:val="110"/>
                <w:sz w:val="21"/>
              </w:rPr>
              <w:t> </w:t>
            </w:r>
            <w:r>
              <w:rPr>
                <w:b/>
                <w:color w:val="3F4446"/>
                <w:spacing w:val="-4"/>
                <w:w w:val="110"/>
                <w:sz w:val="21"/>
              </w:rPr>
              <w:t>days</w:t>
            </w:r>
          </w:p>
          <w:p>
            <w:pPr>
              <w:pStyle w:val="TableParagraph"/>
              <w:spacing w:before="11"/>
              <w:ind w:right="162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2"/>
              <w:ind w:left="185"/>
              <w:rPr>
                <w:b/>
                <w:sz w:val="21"/>
              </w:rPr>
            </w:pPr>
            <w:r>
              <w:rPr>
                <w:b/>
                <w:color w:val="2F3336"/>
                <w:w w:val="110"/>
                <w:sz w:val="21"/>
              </w:rPr>
              <w:t>365</w:t>
            </w:r>
            <w:r>
              <w:rPr>
                <w:b/>
                <w:color w:val="2F3336"/>
                <w:spacing w:val="36"/>
                <w:w w:val="110"/>
                <w:sz w:val="21"/>
              </w:rPr>
              <w:t> </w:t>
            </w:r>
            <w:r>
              <w:rPr>
                <w:b/>
                <w:color w:val="2F3336"/>
                <w:spacing w:val="-4"/>
                <w:w w:val="110"/>
                <w:sz w:val="21"/>
              </w:rPr>
              <w:t>days</w:t>
            </w:r>
          </w:p>
          <w:p>
            <w:pPr>
              <w:pStyle w:val="TableParagraph"/>
              <w:spacing w:line="241" w:lineRule="exact" w:before="4"/>
              <w:ind w:left="153"/>
              <w:rPr>
                <w:sz w:val="21"/>
              </w:rPr>
            </w:pPr>
            <w:r>
              <w:rPr>
                <w:color w:val="2F3336"/>
                <w:spacing w:val="-2"/>
                <w:w w:val="110"/>
                <w:sz w:val="21"/>
              </w:rPr>
              <w:t>Gh¢'000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34" w:lineRule="exact"/>
              <w:ind w:left="88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Gh¢'000</w:t>
            </w:r>
          </w:p>
        </w:tc>
      </w:tr>
      <w:tr>
        <w:trPr>
          <w:trHeight w:val="292" w:hRule="atLeast"/>
        </w:trPr>
        <w:tc>
          <w:tcPr>
            <w:tcW w:w="3642" w:type="dxa"/>
          </w:tcPr>
          <w:p>
            <w:pPr>
              <w:pStyle w:val="TableParagraph"/>
              <w:spacing w:before="5"/>
              <w:ind w:left="82"/>
              <w:rPr>
                <w:b/>
                <w:sz w:val="21"/>
              </w:rPr>
            </w:pPr>
            <w:r>
              <w:rPr>
                <w:b/>
                <w:color w:val="2F3336"/>
                <w:w w:val="110"/>
                <w:sz w:val="21"/>
              </w:rPr>
              <w:t>Financial</w:t>
            </w:r>
            <w:r>
              <w:rPr>
                <w:b/>
                <w:color w:val="2F3336"/>
                <w:spacing w:val="-13"/>
                <w:w w:val="110"/>
                <w:sz w:val="21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21"/>
              </w:rPr>
              <w:t>Assets: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3642" w:type="dxa"/>
          </w:tcPr>
          <w:p>
            <w:pPr>
              <w:pStyle w:val="TableParagraph"/>
              <w:spacing w:before="38"/>
              <w:ind w:left="69"/>
              <w:rPr>
                <w:sz w:val="21"/>
              </w:rPr>
            </w:pPr>
            <w:r>
              <w:rPr>
                <w:color w:val="3F4446"/>
                <w:w w:val="105"/>
                <w:sz w:val="21"/>
              </w:rPr>
              <w:t>Amount</w:t>
            </w:r>
            <w:r>
              <w:rPr>
                <w:color w:val="3F4446"/>
                <w:spacing w:val="31"/>
                <w:w w:val="105"/>
                <w:sz w:val="21"/>
              </w:rPr>
              <w:t> </w:t>
            </w:r>
            <w:r>
              <w:rPr>
                <w:color w:val="2F3336"/>
                <w:w w:val="105"/>
                <w:sz w:val="21"/>
              </w:rPr>
              <w:t>due</w:t>
            </w:r>
            <w:r>
              <w:rPr>
                <w:color w:val="2F3336"/>
                <w:spacing w:val="27"/>
                <w:w w:val="105"/>
                <w:sz w:val="21"/>
              </w:rPr>
              <w:t> </w:t>
            </w:r>
            <w:r>
              <w:rPr>
                <w:color w:val="2F3336"/>
                <w:w w:val="105"/>
                <w:sz w:val="21"/>
              </w:rPr>
              <w:t>from</w:t>
            </w:r>
            <w:r>
              <w:rPr>
                <w:color w:val="2F3336"/>
                <w:spacing w:val="13"/>
                <w:w w:val="105"/>
                <w:sz w:val="21"/>
              </w:rPr>
              <w:t> </w:t>
            </w:r>
            <w:r>
              <w:rPr>
                <w:color w:val="2F3336"/>
                <w:spacing w:val="-2"/>
                <w:w w:val="105"/>
                <w:sz w:val="21"/>
              </w:rPr>
              <w:t>Reinsurers</w:t>
            </w:r>
          </w:p>
        </w:tc>
        <w:tc>
          <w:tcPr>
            <w:tcW w:w="1460" w:type="dxa"/>
          </w:tcPr>
          <w:p>
            <w:pPr>
              <w:pStyle w:val="TableParagraph"/>
              <w:spacing w:line="237" w:lineRule="exact" w:before="52"/>
              <w:ind w:right="297"/>
              <w:jc w:val="right"/>
              <w:rPr>
                <w:sz w:val="21"/>
              </w:rPr>
            </w:pPr>
            <w:r>
              <w:rPr>
                <w:color w:val="3F4446"/>
                <w:spacing w:val="-5"/>
                <w:w w:val="105"/>
                <w:sz w:val="21"/>
              </w:rPr>
              <w:t>231</w:t>
            </w:r>
          </w:p>
        </w:tc>
        <w:tc>
          <w:tcPr>
            <w:tcW w:w="1382" w:type="dxa"/>
          </w:tcPr>
          <w:p>
            <w:pPr>
              <w:pStyle w:val="TableParagraph"/>
              <w:spacing w:line="223" w:lineRule="exact" w:before="67"/>
              <w:ind w:right="289"/>
              <w:jc w:val="right"/>
              <w:rPr>
                <w:sz w:val="21"/>
              </w:rPr>
            </w:pPr>
            <w:r>
              <w:rPr>
                <w:color w:val="3F4446"/>
                <w:spacing w:val="-5"/>
                <w:w w:val="105"/>
                <w:sz w:val="21"/>
              </w:rPr>
              <w:t>159</w:t>
            </w:r>
          </w:p>
        </w:tc>
        <w:tc>
          <w:tcPr>
            <w:tcW w:w="1345" w:type="dxa"/>
          </w:tcPr>
          <w:p>
            <w:pPr>
              <w:pStyle w:val="TableParagraph"/>
              <w:spacing w:line="223" w:lineRule="exact" w:before="67"/>
              <w:ind w:right="254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1,103</w:t>
            </w:r>
          </w:p>
        </w:tc>
        <w:tc>
          <w:tcPr>
            <w:tcW w:w="1300" w:type="dxa"/>
          </w:tcPr>
          <w:p>
            <w:pPr>
              <w:pStyle w:val="TableParagraph"/>
              <w:spacing w:line="201" w:lineRule="exact" w:before="88"/>
              <w:ind w:right="185"/>
              <w:jc w:val="right"/>
              <w:rPr>
                <w:sz w:val="21"/>
              </w:rPr>
            </w:pPr>
            <w:r>
              <w:rPr>
                <w:color w:val="2F3336"/>
                <w:spacing w:val="-5"/>
                <w:w w:val="110"/>
                <w:sz w:val="21"/>
              </w:rPr>
              <w:t>902</w:t>
            </w:r>
          </w:p>
        </w:tc>
        <w:tc>
          <w:tcPr>
            <w:tcW w:w="1141" w:type="dxa"/>
          </w:tcPr>
          <w:p>
            <w:pPr>
              <w:pStyle w:val="TableParagraph"/>
              <w:spacing w:line="201" w:lineRule="exact" w:before="88"/>
              <w:ind w:right="89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2,395</w:t>
            </w:r>
          </w:p>
        </w:tc>
      </w:tr>
      <w:tr>
        <w:trPr>
          <w:trHeight w:val="246" w:hRule="atLeast"/>
        </w:trPr>
        <w:tc>
          <w:tcPr>
            <w:tcW w:w="3642" w:type="dxa"/>
          </w:tcPr>
          <w:p>
            <w:pPr>
              <w:pStyle w:val="TableParagraph"/>
              <w:spacing w:line="215" w:lineRule="exact"/>
              <w:ind w:left="66"/>
              <w:rPr>
                <w:sz w:val="21"/>
              </w:rPr>
            </w:pPr>
            <w:r>
              <w:rPr>
                <w:color w:val="3F4446"/>
                <w:w w:val="105"/>
                <w:sz w:val="21"/>
              </w:rPr>
              <w:t>Other</w:t>
            </w:r>
            <w:r>
              <w:rPr>
                <w:color w:val="3F4446"/>
                <w:spacing w:val="18"/>
                <w:w w:val="105"/>
                <w:sz w:val="21"/>
              </w:rPr>
              <w:t> </w:t>
            </w:r>
            <w:r>
              <w:rPr>
                <w:color w:val="2F3336"/>
                <w:spacing w:val="-2"/>
                <w:w w:val="105"/>
                <w:sz w:val="21"/>
              </w:rPr>
              <w:t>Receivables</w:t>
            </w:r>
          </w:p>
        </w:tc>
        <w:tc>
          <w:tcPr>
            <w:tcW w:w="1460" w:type="dxa"/>
          </w:tcPr>
          <w:p>
            <w:pPr>
              <w:pStyle w:val="TableParagraph"/>
              <w:spacing w:line="227" w:lineRule="exact"/>
              <w:ind w:left="589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4,758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196" w:lineRule="exact" w:before="31"/>
              <w:ind w:right="77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4,758</w:t>
            </w:r>
          </w:p>
        </w:tc>
      </w:tr>
      <w:tr>
        <w:trPr>
          <w:trHeight w:val="268" w:hRule="atLeast"/>
        </w:trPr>
        <w:tc>
          <w:tcPr>
            <w:tcW w:w="3642" w:type="dxa"/>
          </w:tcPr>
          <w:p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color w:val="2F3336"/>
                <w:w w:val="105"/>
                <w:sz w:val="21"/>
              </w:rPr>
              <w:t>Available-for-sale</w:t>
            </w:r>
            <w:r>
              <w:rPr>
                <w:color w:val="2F3336"/>
                <w:spacing w:val="29"/>
                <w:w w:val="105"/>
                <w:sz w:val="21"/>
              </w:rPr>
              <w:t> </w:t>
            </w:r>
            <w:r>
              <w:rPr>
                <w:color w:val="2F3336"/>
                <w:w w:val="105"/>
                <w:sz w:val="21"/>
              </w:rPr>
              <w:t>Debt</w:t>
            </w:r>
            <w:r>
              <w:rPr>
                <w:color w:val="2F3336"/>
                <w:spacing w:val="25"/>
                <w:w w:val="105"/>
                <w:sz w:val="21"/>
              </w:rPr>
              <w:t> </w:t>
            </w:r>
            <w:r>
              <w:rPr>
                <w:color w:val="2F3336"/>
                <w:spacing w:val="-2"/>
                <w:w w:val="105"/>
                <w:sz w:val="21"/>
              </w:rPr>
              <w:t>Investment</w:t>
            </w:r>
          </w:p>
        </w:tc>
        <w:tc>
          <w:tcPr>
            <w:tcW w:w="1460" w:type="dxa"/>
          </w:tcPr>
          <w:p>
            <w:pPr>
              <w:pStyle w:val="TableParagraph"/>
              <w:spacing w:line="241" w:lineRule="exact" w:before="8"/>
              <w:ind w:left="589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7,117</w:t>
            </w:r>
          </w:p>
        </w:tc>
        <w:tc>
          <w:tcPr>
            <w:tcW w:w="1382" w:type="dxa"/>
          </w:tcPr>
          <w:p>
            <w:pPr>
              <w:pStyle w:val="TableParagraph"/>
              <w:spacing w:line="227" w:lineRule="exact" w:before="22"/>
              <w:ind w:right="286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05"/>
                <w:sz w:val="21"/>
              </w:rPr>
              <w:t>53</w:t>
            </w:r>
            <w:r>
              <w:rPr>
                <w:color w:val="606264"/>
                <w:spacing w:val="-2"/>
                <w:w w:val="105"/>
                <w:sz w:val="21"/>
              </w:rPr>
              <w:t>,</w:t>
            </w:r>
            <w:r>
              <w:rPr>
                <w:color w:val="3F4446"/>
                <w:spacing w:val="-2"/>
                <w:w w:val="105"/>
                <w:sz w:val="21"/>
              </w:rPr>
              <w:t>299</w:t>
            </w:r>
          </w:p>
        </w:tc>
        <w:tc>
          <w:tcPr>
            <w:tcW w:w="1345" w:type="dxa"/>
          </w:tcPr>
          <w:p>
            <w:pPr>
              <w:pStyle w:val="TableParagraph"/>
              <w:spacing w:line="219" w:lineRule="exact" w:before="29"/>
              <w:ind w:right="256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4,550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205" w:lineRule="exact" w:before="44"/>
              <w:ind w:right="87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64,966</w:t>
            </w:r>
          </w:p>
        </w:tc>
      </w:tr>
      <w:tr>
        <w:trPr>
          <w:trHeight w:val="281" w:hRule="atLeast"/>
        </w:trPr>
        <w:tc>
          <w:tcPr>
            <w:tcW w:w="3642" w:type="dxa"/>
          </w:tcPr>
          <w:p>
            <w:pPr>
              <w:pStyle w:val="TableParagraph"/>
              <w:spacing w:line="218" w:lineRule="exact"/>
              <w:ind w:left="65"/>
              <w:rPr>
                <w:sz w:val="21"/>
              </w:rPr>
            </w:pPr>
            <w:r>
              <w:rPr>
                <w:color w:val="3F4446"/>
                <w:w w:val="105"/>
                <w:sz w:val="21"/>
              </w:rPr>
              <w:t>Cash</w:t>
            </w:r>
            <w:r>
              <w:rPr>
                <w:color w:val="3F4446"/>
                <w:spacing w:val="-2"/>
                <w:w w:val="105"/>
                <w:sz w:val="21"/>
              </w:rPr>
              <w:t> </w:t>
            </w:r>
            <w:r>
              <w:rPr>
                <w:color w:val="2F3336"/>
                <w:w w:val="105"/>
                <w:sz w:val="21"/>
              </w:rPr>
              <w:t>and</w:t>
            </w:r>
            <w:r>
              <w:rPr>
                <w:color w:val="2F3336"/>
                <w:spacing w:val="-4"/>
                <w:w w:val="105"/>
                <w:sz w:val="21"/>
              </w:rPr>
              <w:t> </w:t>
            </w:r>
            <w:r>
              <w:rPr>
                <w:color w:val="2F3336"/>
                <w:w w:val="105"/>
                <w:sz w:val="21"/>
              </w:rPr>
              <w:t>Bank</w:t>
            </w:r>
            <w:r>
              <w:rPr>
                <w:color w:val="2F3336"/>
                <w:spacing w:val="1"/>
                <w:w w:val="105"/>
                <w:sz w:val="21"/>
              </w:rPr>
              <w:t> </w:t>
            </w:r>
            <w:r>
              <w:rPr>
                <w:color w:val="2F3336"/>
                <w:spacing w:val="-2"/>
                <w:w w:val="105"/>
                <w:sz w:val="21"/>
              </w:rPr>
              <w:t>Balances</w:t>
            </w:r>
          </w:p>
        </w:tc>
        <w:tc>
          <w:tcPr>
            <w:tcW w:w="1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583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1,586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4" w:lineRule="exact" w:before="27"/>
              <w:ind w:right="83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1,586</w:t>
            </w:r>
          </w:p>
        </w:tc>
      </w:tr>
      <w:tr>
        <w:trPr>
          <w:trHeight w:val="286" w:hRule="atLeast"/>
        </w:trPr>
        <w:tc>
          <w:tcPr>
            <w:tcW w:w="3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26" w:lineRule="exact" w:before="40"/>
              <w:ind w:left="453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13,692</w:t>
            </w:r>
          </w:p>
        </w:tc>
        <w:tc>
          <w:tcPr>
            <w:tcW w:w="1382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26" w:lineRule="exact" w:before="40"/>
              <w:ind w:right="278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53,458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12" w:lineRule="exact" w:before="55"/>
              <w:ind w:right="255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5,653</w:t>
            </w:r>
          </w:p>
        </w:tc>
        <w:tc>
          <w:tcPr>
            <w:tcW w:w="1300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5" w:lineRule="exact" w:before="62"/>
              <w:ind w:right="192"/>
              <w:jc w:val="right"/>
              <w:rPr>
                <w:sz w:val="21"/>
              </w:rPr>
            </w:pPr>
            <w:r>
              <w:rPr>
                <w:color w:val="2F3336"/>
                <w:spacing w:val="-5"/>
                <w:w w:val="110"/>
                <w:sz w:val="21"/>
              </w:rPr>
              <w:t>902</w:t>
            </w:r>
          </w:p>
        </w:tc>
        <w:tc>
          <w:tcPr>
            <w:tcW w:w="1141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197" w:lineRule="exact" w:before="69"/>
              <w:ind w:right="89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73,705</w:t>
            </w:r>
          </w:p>
        </w:tc>
      </w:tr>
      <w:tr>
        <w:trPr>
          <w:trHeight w:val="484" w:hRule="atLeast"/>
        </w:trPr>
        <w:tc>
          <w:tcPr>
            <w:tcW w:w="3642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17"/>
              </w:rPr>
            </w:pPr>
            <w:r>
              <w:rPr>
                <w:b/>
                <w:color w:val="2F3336"/>
                <w:w w:val="135"/>
                <w:sz w:val="17"/>
              </w:rPr>
              <w:t>Financial</w:t>
            </w:r>
            <w:r>
              <w:rPr>
                <w:b/>
                <w:color w:val="2F3336"/>
                <w:spacing w:val="-1"/>
                <w:w w:val="135"/>
                <w:sz w:val="17"/>
              </w:rPr>
              <w:t> </w:t>
            </w:r>
            <w:r>
              <w:rPr>
                <w:b/>
                <w:color w:val="2F3336"/>
                <w:spacing w:val="-2"/>
                <w:w w:val="140"/>
                <w:sz w:val="17"/>
              </w:rPr>
              <w:t>Liabilties:</w:t>
            </w:r>
          </w:p>
        </w:tc>
        <w:tc>
          <w:tcPr>
            <w:tcW w:w="146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3642" w:type="dxa"/>
          </w:tcPr>
          <w:p>
            <w:pPr>
              <w:pStyle w:val="TableParagraph"/>
              <w:spacing w:before="39"/>
              <w:ind w:left="62"/>
              <w:rPr>
                <w:sz w:val="21"/>
              </w:rPr>
            </w:pPr>
            <w:r>
              <w:rPr>
                <w:color w:val="2F3336"/>
                <w:w w:val="105"/>
                <w:sz w:val="21"/>
              </w:rPr>
              <w:t>Amount</w:t>
            </w:r>
            <w:r>
              <w:rPr>
                <w:color w:val="2F3336"/>
                <w:spacing w:val="19"/>
                <w:w w:val="105"/>
                <w:sz w:val="21"/>
              </w:rPr>
              <w:t> </w:t>
            </w:r>
            <w:r>
              <w:rPr>
                <w:color w:val="3F4446"/>
                <w:w w:val="105"/>
                <w:sz w:val="21"/>
              </w:rPr>
              <w:t>due</w:t>
            </w:r>
            <w:r>
              <w:rPr>
                <w:color w:val="3F4446"/>
                <w:spacing w:val="6"/>
                <w:w w:val="105"/>
                <w:sz w:val="21"/>
              </w:rPr>
              <w:t> </w:t>
            </w:r>
            <w:r>
              <w:rPr>
                <w:color w:val="2F3336"/>
                <w:w w:val="105"/>
                <w:sz w:val="21"/>
              </w:rPr>
              <w:t>to</w:t>
            </w:r>
            <w:r>
              <w:rPr>
                <w:color w:val="2F3336"/>
                <w:spacing w:val="31"/>
                <w:w w:val="105"/>
                <w:sz w:val="21"/>
              </w:rPr>
              <w:t> </w:t>
            </w:r>
            <w:r>
              <w:rPr>
                <w:color w:val="3F4446"/>
                <w:spacing w:val="-2"/>
                <w:w w:val="105"/>
                <w:sz w:val="21"/>
              </w:rPr>
              <w:t>Reinsurers</w:t>
            </w:r>
          </w:p>
        </w:tc>
        <w:tc>
          <w:tcPr>
            <w:tcW w:w="1460" w:type="dxa"/>
          </w:tcPr>
          <w:p>
            <w:pPr>
              <w:pStyle w:val="TableParagraph"/>
              <w:spacing w:line="230" w:lineRule="exact" w:before="60"/>
              <w:ind w:left="581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7,816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201" w:lineRule="exact" w:before="89"/>
              <w:ind w:right="91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7,816</w:t>
            </w:r>
          </w:p>
        </w:tc>
      </w:tr>
      <w:tr>
        <w:trPr>
          <w:trHeight w:val="248" w:hRule="atLeast"/>
        </w:trPr>
        <w:tc>
          <w:tcPr>
            <w:tcW w:w="3642" w:type="dxa"/>
          </w:tcPr>
          <w:p>
            <w:pPr>
              <w:pStyle w:val="TableParagraph"/>
              <w:spacing w:line="215" w:lineRule="exact"/>
              <w:ind w:left="58"/>
              <w:rPr>
                <w:sz w:val="21"/>
              </w:rPr>
            </w:pPr>
            <w:r>
              <w:rPr>
                <w:color w:val="2F3336"/>
                <w:w w:val="105"/>
                <w:sz w:val="21"/>
              </w:rPr>
              <w:t>Claims</w:t>
            </w:r>
            <w:r>
              <w:rPr>
                <w:color w:val="2F3336"/>
                <w:spacing w:val="4"/>
                <w:w w:val="105"/>
                <w:sz w:val="21"/>
              </w:rPr>
              <w:t> </w:t>
            </w:r>
            <w:r>
              <w:rPr>
                <w:color w:val="2F3336"/>
                <w:spacing w:val="-2"/>
                <w:w w:val="105"/>
                <w:sz w:val="21"/>
              </w:rPr>
              <w:t>Liabilities</w:t>
            </w:r>
          </w:p>
        </w:tc>
        <w:tc>
          <w:tcPr>
            <w:tcW w:w="1460" w:type="dxa"/>
          </w:tcPr>
          <w:p>
            <w:pPr>
              <w:pStyle w:val="TableParagraph"/>
              <w:spacing w:line="229" w:lineRule="exact"/>
              <w:ind w:left="576"/>
              <w:rPr>
                <w:sz w:val="21"/>
              </w:rPr>
            </w:pPr>
            <w:r>
              <w:rPr>
                <w:color w:val="3F4446"/>
                <w:spacing w:val="-2"/>
                <w:w w:val="115"/>
                <w:sz w:val="21"/>
              </w:rPr>
              <w:t>1,319</w:t>
            </w:r>
          </w:p>
        </w:tc>
        <w:tc>
          <w:tcPr>
            <w:tcW w:w="1382" w:type="dxa"/>
          </w:tcPr>
          <w:p>
            <w:pPr>
              <w:pStyle w:val="TableParagraph"/>
              <w:spacing w:line="227" w:lineRule="exact" w:before="2"/>
              <w:ind w:right="286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33</w:t>
            </w:r>
            <w:r>
              <w:rPr>
                <w:color w:val="606264"/>
                <w:spacing w:val="-2"/>
                <w:w w:val="110"/>
                <w:sz w:val="21"/>
              </w:rPr>
              <w:t>,</w:t>
            </w:r>
            <w:r>
              <w:rPr>
                <w:color w:val="3F4446"/>
                <w:spacing w:val="-2"/>
                <w:w w:val="110"/>
                <w:sz w:val="21"/>
              </w:rPr>
              <w:t>774</w:t>
            </w:r>
          </w:p>
        </w:tc>
        <w:tc>
          <w:tcPr>
            <w:tcW w:w="1345" w:type="dxa"/>
          </w:tcPr>
          <w:p>
            <w:pPr>
              <w:pStyle w:val="TableParagraph"/>
              <w:spacing w:line="227" w:lineRule="exact" w:before="2"/>
              <w:ind w:right="267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10,566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212" w:lineRule="exact" w:before="16"/>
              <w:ind w:right="96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45,659</w:t>
            </w:r>
          </w:p>
        </w:tc>
      </w:tr>
      <w:tr>
        <w:trPr>
          <w:trHeight w:val="245" w:hRule="atLeast"/>
        </w:trPr>
        <w:tc>
          <w:tcPr>
            <w:tcW w:w="3642" w:type="dxa"/>
          </w:tcPr>
          <w:p>
            <w:pPr>
              <w:pStyle w:val="TableParagraph"/>
              <w:spacing w:line="225" w:lineRule="exact"/>
              <w:ind w:left="58"/>
              <w:rPr>
                <w:sz w:val="21"/>
              </w:rPr>
            </w:pPr>
            <w:r>
              <w:rPr>
                <w:color w:val="2F3336"/>
                <w:w w:val="105"/>
                <w:sz w:val="21"/>
              </w:rPr>
              <w:t>Creditors</w:t>
            </w:r>
            <w:r>
              <w:rPr>
                <w:color w:val="2F3336"/>
                <w:spacing w:val="17"/>
                <w:w w:val="105"/>
                <w:sz w:val="21"/>
              </w:rPr>
              <w:t> </w:t>
            </w:r>
            <w:r>
              <w:rPr>
                <w:color w:val="2F3336"/>
                <w:w w:val="105"/>
                <w:sz w:val="21"/>
              </w:rPr>
              <w:t>and</w:t>
            </w:r>
            <w:r>
              <w:rPr>
                <w:color w:val="2F3336"/>
                <w:spacing w:val="16"/>
                <w:w w:val="105"/>
                <w:sz w:val="21"/>
              </w:rPr>
              <w:t> </w:t>
            </w:r>
            <w:r>
              <w:rPr>
                <w:color w:val="2F3336"/>
                <w:spacing w:val="-2"/>
                <w:w w:val="105"/>
                <w:sz w:val="21"/>
              </w:rPr>
              <w:t>Accruals</w:t>
            </w:r>
          </w:p>
        </w:tc>
        <w:tc>
          <w:tcPr>
            <w:tcW w:w="1460" w:type="dxa"/>
          </w:tcPr>
          <w:p>
            <w:pPr>
              <w:pStyle w:val="TableParagraph"/>
              <w:spacing w:line="225" w:lineRule="exact"/>
              <w:ind w:left="446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14,149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205" w:lineRule="exact" w:before="20"/>
              <w:ind w:right="95"/>
              <w:jc w:val="right"/>
              <w:rPr>
                <w:sz w:val="21"/>
              </w:rPr>
            </w:pPr>
            <w:r>
              <w:rPr>
                <w:color w:val="2F3336"/>
                <w:spacing w:val="-2"/>
                <w:w w:val="110"/>
                <w:sz w:val="21"/>
              </w:rPr>
              <w:t>14,149</w:t>
            </w:r>
          </w:p>
        </w:tc>
      </w:tr>
      <w:tr>
        <w:trPr>
          <w:trHeight w:val="295" w:hRule="atLeast"/>
        </w:trPr>
        <w:tc>
          <w:tcPr>
            <w:tcW w:w="3642" w:type="dxa"/>
          </w:tcPr>
          <w:p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color w:val="3F4446"/>
                <w:w w:val="110"/>
                <w:sz w:val="21"/>
              </w:rPr>
              <w:t>Tax</w:t>
            </w:r>
            <w:r>
              <w:rPr>
                <w:color w:val="3F4446"/>
                <w:spacing w:val="-16"/>
                <w:w w:val="110"/>
                <w:sz w:val="21"/>
              </w:rPr>
              <w:t> </w:t>
            </w:r>
            <w:r>
              <w:rPr>
                <w:color w:val="2F3336"/>
                <w:spacing w:val="-2"/>
                <w:w w:val="110"/>
                <w:sz w:val="21"/>
              </w:rPr>
              <w:t>Liability</w:t>
            </w:r>
          </w:p>
        </w:tc>
        <w:tc>
          <w:tcPr>
            <w:tcW w:w="1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right="286"/>
              <w:jc w:val="right"/>
              <w:rPr>
                <w:sz w:val="21"/>
              </w:rPr>
            </w:pPr>
            <w:r>
              <w:rPr>
                <w:color w:val="3F4446"/>
                <w:spacing w:val="-5"/>
                <w:w w:val="110"/>
                <w:sz w:val="21"/>
              </w:rPr>
              <w:t>155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84"/>
              <w:jc w:val="right"/>
              <w:rPr>
                <w:sz w:val="21"/>
              </w:rPr>
            </w:pPr>
            <w:r>
              <w:rPr>
                <w:color w:val="3F4446"/>
                <w:spacing w:val="-5"/>
                <w:w w:val="110"/>
                <w:sz w:val="21"/>
              </w:rPr>
              <w:t>155</w:t>
            </w:r>
          </w:p>
        </w:tc>
      </w:tr>
      <w:tr>
        <w:trPr>
          <w:trHeight w:val="309" w:hRule="atLeast"/>
        </w:trPr>
        <w:tc>
          <w:tcPr>
            <w:tcW w:w="3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19" w:lineRule="exact" w:before="69"/>
              <w:ind w:left="455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23,439</w:t>
            </w:r>
          </w:p>
        </w:tc>
        <w:tc>
          <w:tcPr>
            <w:tcW w:w="1382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12" w:lineRule="exact" w:before="76"/>
              <w:ind w:right="279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33,774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12" w:lineRule="exact" w:before="76"/>
              <w:ind w:right="273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10,566</w:t>
            </w:r>
          </w:p>
        </w:tc>
        <w:tc>
          <w:tcPr>
            <w:tcW w:w="1300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190" w:lineRule="exact" w:before="98"/>
              <w:ind w:right="95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67,779</w:t>
            </w:r>
          </w:p>
        </w:tc>
      </w:tr>
      <w:tr>
        <w:trPr>
          <w:trHeight w:val="381" w:hRule="atLeast"/>
        </w:trPr>
        <w:tc>
          <w:tcPr>
            <w:tcW w:w="3642" w:type="dxa"/>
          </w:tcPr>
          <w:p>
            <w:pPr>
              <w:pStyle w:val="TableParagraph"/>
              <w:spacing w:before="110"/>
              <w:ind w:left="53"/>
              <w:rPr>
                <w:sz w:val="21"/>
              </w:rPr>
            </w:pPr>
            <w:r>
              <w:rPr>
                <w:color w:val="3F4446"/>
                <w:w w:val="110"/>
                <w:sz w:val="21"/>
              </w:rPr>
              <w:t>Net</w:t>
            </w:r>
            <w:r>
              <w:rPr>
                <w:color w:val="3F4446"/>
                <w:spacing w:val="-19"/>
                <w:w w:val="110"/>
                <w:sz w:val="21"/>
              </w:rPr>
              <w:t> </w:t>
            </w:r>
            <w:r>
              <w:rPr>
                <w:color w:val="3F4446"/>
                <w:w w:val="110"/>
                <w:sz w:val="21"/>
              </w:rPr>
              <w:t>Liquidity</w:t>
            </w:r>
            <w:r>
              <w:rPr>
                <w:color w:val="3F4446"/>
                <w:spacing w:val="-11"/>
                <w:w w:val="110"/>
                <w:sz w:val="21"/>
              </w:rPr>
              <w:t> </w:t>
            </w:r>
            <w:r>
              <w:rPr>
                <w:color w:val="2F3336"/>
                <w:w w:val="110"/>
                <w:sz w:val="21"/>
              </w:rPr>
              <w:t>at</w:t>
            </w:r>
            <w:r>
              <w:rPr>
                <w:color w:val="2F3336"/>
                <w:spacing w:val="-11"/>
                <w:w w:val="110"/>
                <w:sz w:val="21"/>
              </w:rPr>
              <w:t> </w:t>
            </w:r>
            <w:r>
              <w:rPr>
                <w:color w:val="2F3336"/>
                <w:w w:val="110"/>
                <w:sz w:val="21"/>
              </w:rPr>
              <w:t>December</w:t>
            </w:r>
            <w:r>
              <w:rPr>
                <w:color w:val="2F3336"/>
                <w:spacing w:val="-9"/>
                <w:w w:val="110"/>
                <w:sz w:val="21"/>
              </w:rPr>
              <w:t> </w:t>
            </w:r>
            <w:r>
              <w:rPr>
                <w:color w:val="2F3336"/>
                <w:spacing w:val="-5"/>
                <w:w w:val="110"/>
                <w:sz w:val="21"/>
              </w:rPr>
              <w:t>31</w:t>
            </w:r>
          </w:p>
        </w:tc>
        <w:tc>
          <w:tcPr>
            <w:tcW w:w="146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36" w:lineRule="exact" w:before="126"/>
              <w:ind w:right="212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5"/>
                <w:sz w:val="21"/>
              </w:rPr>
              <w:t>(9,747)</w:t>
            </w:r>
          </w:p>
        </w:tc>
        <w:tc>
          <w:tcPr>
            <w:tcW w:w="1382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36" w:lineRule="exact" w:before="126"/>
              <w:ind w:right="286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0"/>
                <w:sz w:val="21"/>
              </w:rPr>
              <w:t>19,684</w:t>
            </w:r>
          </w:p>
        </w:tc>
        <w:tc>
          <w:tcPr>
            <w:tcW w:w="1345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29" w:lineRule="exact" w:before="133"/>
              <w:ind w:right="189"/>
              <w:jc w:val="right"/>
              <w:rPr>
                <w:sz w:val="21"/>
              </w:rPr>
            </w:pPr>
            <w:r>
              <w:rPr>
                <w:color w:val="3F4446"/>
                <w:spacing w:val="-2"/>
                <w:w w:val="115"/>
                <w:sz w:val="21"/>
              </w:rPr>
              <w:t>(4,913)</w:t>
            </w:r>
          </w:p>
        </w:tc>
        <w:tc>
          <w:tcPr>
            <w:tcW w:w="130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22" w:lineRule="exact" w:before="141"/>
              <w:ind w:right="196"/>
              <w:jc w:val="right"/>
              <w:rPr>
                <w:sz w:val="21"/>
              </w:rPr>
            </w:pPr>
            <w:r>
              <w:rPr>
                <w:color w:val="2F3336"/>
                <w:spacing w:val="-5"/>
                <w:w w:val="115"/>
                <w:sz w:val="21"/>
              </w:rPr>
              <w:t>902</w:t>
            </w:r>
          </w:p>
        </w:tc>
        <w:tc>
          <w:tcPr>
            <w:tcW w:w="1141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22" w:lineRule="exact" w:before="141"/>
              <w:ind w:right="101"/>
              <w:jc w:val="right"/>
              <w:rPr>
                <w:sz w:val="21"/>
              </w:rPr>
            </w:pPr>
            <w:r>
              <w:rPr>
                <w:color w:val="3F4446"/>
                <w:spacing w:val="-4"/>
                <w:w w:val="110"/>
                <w:sz w:val="21"/>
              </w:rPr>
              <w:t>5,926</w:t>
            </w:r>
          </w:p>
        </w:tc>
      </w:tr>
    </w:tbl>
    <w:p>
      <w:pPr>
        <w:spacing w:after="0" w:line="222" w:lineRule="exact"/>
        <w:jc w:val="right"/>
        <w:rPr>
          <w:sz w:val="21"/>
        </w:rPr>
        <w:sectPr>
          <w:pgSz w:w="11920" w:h="16840"/>
          <w:pgMar w:header="1624" w:footer="1082" w:top="1920" w:bottom="1300" w:left="500" w:right="420"/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line style="position:absolute;mso-position-horizontal-relative:page;mso-position-vertical-relative:page;z-index:-21799424" from="422.940216pt,762.664673pt" to="478.514272pt,762.664673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98912" from="337.41391pt,762.304016pt" to="408.866268pt,762.304016pt" stroked="true" strokeweight="2.163696pt" strokecolor="#000000">
            <v:stroke dashstyle="solid"/>
            <w10:wrap type="none"/>
          </v:line>
        </w:pict>
      </w:r>
    </w:p>
    <w:p>
      <w:pPr>
        <w:pStyle w:val="Heading1"/>
        <w:ind w:left="382"/>
      </w:pPr>
      <w:r>
        <w:rPr>
          <w:color w:val="2F3438"/>
          <w:w w:val="105"/>
        </w:rPr>
        <w:t>Notes</w:t>
      </w:r>
      <w:r>
        <w:rPr>
          <w:color w:val="2F3438"/>
          <w:spacing w:val="-16"/>
          <w:w w:val="105"/>
        </w:rPr>
        <w:t> </w:t>
      </w:r>
      <w:r>
        <w:rPr>
          <w:color w:val="2F3438"/>
          <w:w w:val="105"/>
        </w:rPr>
        <w:t>to</w:t>
      </w:r>
      <w:r>
        <w:rPr>
          <w:color w:val="2F3438"/>
          <w:spacing w:val="-27"/>
          <w:w w:val="105"/>
        </w:rPr>
        <w:t> </w:t>
      </w:r>
      <w:r>
        <w:rPr>
          <w:color w:val="2F3438"/>
          <w:w w:val="105"/>
        </w:rPr>
        <w:t>the</w:t>
      </w:r>
      <w:r>
        <w:rPr>
          <w:color w:val="2F3438"/>
          <w:spacing w:val="-22"/>
          <w:w w:val="105"/>
        </w:rPr>
        <w:t> </w:t>
      </w:r>
      <w:r>
        <w:rPr>
          <w:color w:val="2F3438"/>
          <w:w w:val="105"/>
        </w:rPr>
        <w:t>financial</w:t>
      </w:r>
      <w:r>
        <w:rPr>
          <w:color w:val="2F3438"/>
          <w:spacing w:val="11"/>
          <w:w w:val="105"/>
        </w:rPr>
        <w:t> </w:t>
      </w:r>
      <w:r>
        <w:rPr>
          <w:color w:val="414448"/>
          <w:spacing w:val="-2"/>
          <w:w w:val="105"/>
        </w:rPr>
        <w:t>statements</w:t>
      </w:r>
    </w:p>
    <w:p>
      <w:pPr>
        <w:spacing w:before="64"/>
        <w:ind w:left="355" w:right="0" w:firstLine="0"/>
        <w:jc w:val="left"/>
        <w:rPr>
          <w:b/>
          <w:sz w:val="25"/>
        </w:rPr>
      </w:pPr>
      <w:r>
        <w:rPr>
          <w:b/>
          <w:color w:val="414448"/>
          <w:w w:val="110"/>
          <w:sz w:val="25"/>
        </w:rPr>
        <w:t>For</w:t>
      </w:r>
      <w:r>
        <w:rPr>
          <w:b/>
          <w:color w:val="414448"/>
          <w:spacing w:val="4"/>
          <w:w w:val="110"/>
          <w:sz w:val="25"/>
        </w:rPr>
        <w:t> </w:t>
      </w:r>
      <w:r>
        <w:rPr>
          <w:b/>
          <w:color w:val="2F3438"/>
          <w:w w:val="110"/>
          <w:sz w:val="25"/>
        </w:rPr>
        <w:t>the</w:t>
      </w:r>
      <w:r>
        <w:rPr>
          <w:b/>
          <w:color w:val="2F3438"/>
          <w:spacing w:val="46"/>
          <w:w w:val="110"/>
          <w:sz w:val="25"/>
        </w:rPr>
        <w:t> </w:t>
      </w:r>
      <w:r>
        <w:rPr>
          <w:b/>
          <w:color w:val="2F3438"/>
          <w:w w:val="110"/>
          <w:sz w:val="25"/>
        </w:rPr>
        <w:t>year</w:t>
      </w:r>
      <w:r>
        <w:rPr>
          <w:b/>
          <w:color w:val="2F3438"/>
          <w:spacing w:val="8"/>
          <w:w w:val="110"/>
          <w:sz w:val="25"/>
        </w:rPr>
        <w:t> </w:t>
      </w:r>
      <w:r>
        <w:rPr>
          <w:b/>
          <w:color w:val="2F3438"/>
          <w:w w:val="110"/>
          <w:sz w:val="25"/>
        </w:rPr>
        <w:t>ended</w:t>
      </w:r>
      <w:r>
        <w:rPr>
          <w:b/>
          <w:color w:val="2F3438"/>
          <w:spacing w:val="18"/>
          <w:w w:val="110"/>
          <w:sz w:val="25"/>
        </w:rPr>
        <w:t> </w:t>
      </w:r>
      <w:r>
        <w:rPr>
          <w:b/>
          <w:color w:val="2F3438"/>
          <w:w w:val="110"/>
          <w:sz w:val="25"/>
        </w:rPr>
        <w:t>31</w:t>
      </w:r>
      <w:r>
        <w:rPr>
          <w:b/>
          <w:color w:val="2F3438"/>
          <w:spacing w:val="35"/>
          <w:w w:val="110"/>
          <w:sz w:val="25"/>
        </w:rPr>
        <w:t> </w:t>
      </w:r>
      <w:r>
        <w:rPr>
          <w:b/>
          <w:color w:val="2F3438"/>
          <w:w w:val="110"/>
          <w:sz w:val="25"/>
        </w:rPr>
        <w:t>December</w:t>
      </w:r>
      <w:r>
        <w:rPr>
          <w:b/>
          <w:color w:val="2F3438"/>
          <w:spacing w:val="41"/>
          <w:w w:val="110"/>
          <w:sz w:val="25"/>
        </w:rPr>
        <w:t> </w:t>
      </w:r>
      <w:r>
        <w:rPr>
          <w:b/>
          <w:color w:val="414448"/>
          <w:spacing w:val="-4"/>
          <w:w w:val="110"/>
          <w:sz w:val="25"/>
        </w:rPr>
        <w:t>2021</w:t>
      </w:r>
    </w:p>
    <w:p>
      <w:pPr>
        <w:spacing w:before="152"/>
        <w:ind w:left="529" w:right="0" w:firstLine="0"/>
        <w:jc w:val="both"/>
        <w:rPr>
          <w:b/>
          <w:sz w:val="22"/>
        </w:rPr>
      </w:pPr>
      <w:r>
        <w:rPr>
          <w:b/>
          <w:color w:val="2F3438"/>
          <w:w w:val="110"/>
          <w:sz w:val="22"/>
        </w:rPr>
        <w:t>5</w:t>
      </w:r>
      <w:r>
        <w:rPr>
          <w:b/>
          <w:color w:val="2F3438"/>
          <w:spacing w:val="20"/>
          <w:w w:val="110"/>
          <w:sz w:val="22"/>
        </w:rPr>
        <w:t>  </w:t>
      </w:r>
      <w:r>
        <w:rPr>
          <w:b/>
          <w:color w:val="2F3438"/>
          <w:w w:val="110"/>
          <w:sz w:val="22"/>
        </w:rPr>
        <w:t>Management</w:t>
      </w:r>
      <w:r>
        <w:rPr>
          <w:b/>
          <w:color w:val="2F3438"/>
          <w:spacing w:val="-15"/>
          <w:w w:val="110"/>
          <w:sz w:val="22"/>
        </w:rPr>
        <w:t> </w:t>
      </w:r>
      <w:r>
        <w:rPr>
          <w:b/>
          <w:color w:val="2F3438"/>
          <w:w w:val="110"/>
          <w:sz w:val="22"/>
        </w:rPr>
        <w:t>of</w:t>
      </w:r>
      <w:r>
        <w:rPr>
          <w:b/>
          <w:color w:val="2F3438"/>
          <w:spacing w:val="-15"/>
          <w:w w:val="110"/>
          <w:sz w:val="22"/>
        </w:rPr>
        <w:t> </w:t>
      </w:r>
      <w:r>
        <w:rPr>
          <w:b/>
          <w:color w:val="414448"/>
          <w:w w:val="110"/>
          <w:sz w:val="22"/>
        </w:rPr>
        <w:t>insurance</w:t>
      </w:r>
      <w:r>
        <w:rPr>
          <w:b/>
          <w:color w:val="414448"/>
          <w:spacing w:val="-12"/>
          <w:w w:val="110"/>
          <w:sz w:val="22"/>
        </w:rPr>
        <w:t> </w:t>
      </w:r>
      <w:r>
        <w:rPr>
          <w:b/>
          <w:color w:val="2F3438"/>
          <w:w w:val="110"/>
          <w:sz w:val="22"/>
        </w:rPr>
        <w:t>and</w:t>
      </w:r>
      <w:r>
        <w:rPr>
          <w:b/>
          <w:color w:val="2F3438"/>
          <w:spacing w:val="-17"/>
          <w:w w:val="110"/>
          <w:sz w:val="22"/>
        </w:rPr>
        <w:t> </w:t>
      </w:r>
      <w:r>
        <w:rPr>
          <w:b/>
          <w:color w:val="414448"/>
          <w:w w:val="110"/>
          <w:sz w:val="22"/>
        </w:rPr>
        <w:t>financial</w:t>
      </w:r>
      <w:r>
        <w:rPr>
          <w:b/>
          <w:color w:val="414448"/>
          <w:spacing w:val="-16"/>
          <w:w w:val="110"/>
          <w:sz w:val="22"/>
        </w:rPr>
        <w:t> </w:t>
      </w:r>
      <w:r>
        <w:rPr>
          <w:b/>
          <w:color w:val="414448"/>
          <w:w w:val="110"/>
          <w:sz w:val="22"/>
        </w:rPr>
        <w:t>risks</w:t>
      </w:r>
      <w:r>
        <w:rPr>
          <w:b/>
          <w:color w:val="414448"/>
          <w:spacing w:val="-17"/>
          <w:w w:val="110"/>
          <w:sz w:val="22"/>
        </w:rPr>
        <w:t> </w:t>
      </w:r>
      <w:r>
        <w:rPr>
          <w:b/>
          <w:color w:val="414448"/>
          <w:spacing w:val="-2"/>
          <w:w w:val="110"/>
          <w:sz w:val="22"/>
        </w:rPr>
        <w:t>(Cont'd)</w:t>
      </w:r>
    </w:p>
    <w:p>
      <w:pPr>
        <w:spacing w:before="69"/>
        <w:ind w:left="424" w:right="0" w:firstLine="0"/>
        <w:jc w:val="both"/>
        <w:rPr>
          <w:b/>
          <w:sz w:val="20"/>
        </w:rPr>
      </w:pPr>
      <w:r>
        <w:rPr>
          <w:b/>
          <w:color w:val="2F3438"/>
          <w:w w:val="115"/>
          <w:sz w:val="20"/>
        </w:rPr>
        <w:t>S.6</w:t>
      </w:r>
      <w:r>
        <w:rPr>
          <w:b/>
          <w:color w:val="2F3438"/>
          <w:spacing w:val="33"/>
          <w:w w:val="115"/>
          <w:sz w:val="20"/>
        </w:rPr>
        <w:t>  </w:t>
      </w:r>
      <w:r>
        <w:rPr>
          <w:b/>
          <w:color w:val="2F3438"/>
          <w:w w:val="115"/>
          <w:sz w:val="20"/>
        </w:rPr>
        <w:t>Market</w:t>
      </w:r>
      <w:r>
        <w:rPr>
          <w:b/>
          <w:color w:val="2F3438"/>
          <w:spacing w:val="-1"/>
          <w:w w:val="115"/>
          <w:sz w:val="20"/>
        </w:rPr>
        <w:t> </w:t>
      </w:r>
      <w:r>
        <w:rPr>
          <w:b/>
          <w:color w:val="2F3438"/>
          <w:spacing w:val="-4"/>
          <w:w w:val="115"/>
          <w:sz w:val="20"/>
        </w:rPr>
        <w:t>Risk</w:t>
      </w:r>
    </w:p>
    <w:p>
      <w:pPr>
        <w:pStyle w:val="BodyText"/>
        <w:spacing w:line="237" w:lineRule="auto" w:before="80"/>
        <w:ind w:left="919" w:right="275" w:hanging="3"/>
        <w:jc w:val="both"/>
      </w:pPr>
      <w:r>
        <w:rPr>
          <w:color w:val="414448"/>
          <w:w w:val="110"/>
        </w:rPr>
        <w:t>The </w:t>
      </w:r>
      <w:r>
        <w:rPr>
          <w:color w:val="2F3438"/>
          <w:w w:val="110"/>
        </w:rPr>
        <w:t>Company</w:t>
      </w:r>
      <w:r>
        <w:rPr>
          <w:color w:val="2F3438"/>
          <w:w w:val="110"/>
        </w:rPr>
        <w:t> recognises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market</w:t>
      </w:r>
      <w:r>
        <w:rPr>
          <w:color w:val="414448"/>
          <w:w w:val="110"/>
        </w:rPr>
        <w:t> risk</w:t>
      </w:r>
      <w:r>
        <w:rPr>
          <w:color w:val="414448"/>
          <w:w w:val="110"/>
        </w:rPr>
        <w:t> as the</w:t>
      </w:r>
      <w:r>
        <w:rPr>
          <w:color w:val="414448"/>
          <w:w w:val="110"/>
        </w:rPr>
        <w:t> exposure</w:t>
      </w:r>
      <w:r>
        <w:rPr>
          <w:color w:val="414448"/>
          <w:w w:val="110"/>
        </w:rPr>
        <w:t> created</w:t>
      </w:r>
      <w:r>
        <w:rPr>
          <w:color w:val="414448"/>
          <w:w w:val="110"/>
        </w:rPr>
        <w:t> by</w:t>
      </w:r>
      <w:r>
        <w:rPr>
          <w:color w:val="414448"/>
          <w:w w:val="110"/>
        </w:rPr>
        <w:t> potential</w:t>
      </w:r>
      <w:r>
        <w:rPr>
          <w:color w:val="414448"/>
          <w:w w:val="110"/>
        </w:rPr>
        <w:t> changes</w:t>
      </w:r>
      <w:r>
        <w:rPr>
          <w:color w:val="414448"/>
          <w:w w:val="110"/>
        </w:rPr>
        <w:t> in market prices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rates. The Company</w:t>
      </w:r>
      <w:r>
        <w:rPr>
          <w:color w:val="414448"/>
          <w:w w:val="110"/>
        </w:rPr>
        <w:t> </w:t>
      </w:r>
      <w:r>
        <w:rPr>
          <w:color w:val="56595B"/>
          <w:w w:val="110"/>
        </w:rPr>
        <w:t>is</w:t>
      </w:r>
      <w:r>
        <w:rPr>
          <w:color w:val="56595B"/>
          <w:w w:val="110"/>
        </w:rPr>
        <w:t> </w:t>
      </w:r>
      <w:r>
        <w:rPr>
          <w:color w:val="414448"/>
          <w:w w:val="110"/>
        </w:rPr>
        <w:t>exposed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market</w:t>
      </w:r>
      <w:r>
        <w:rPr>
          <w:color w:val="414448"/>
          <w:w w:val="110"/>
        </w:rPr>
        <w:t> risk arising</w:t>
      </w:r>
      <w:r>
        <w:rPr>
          <w:color w:val="414448"/>
          <w:w w:val="110"/>
        </w:rPr>
        <w:t> principally</w:t>
      </w:r>
      <w:r>
        <w:rPr>
          <w:color w:val="414448"/>
          <w:w w:val="110"/>
        </w:rPr>
        <w:t> from client driven financial </w:t>
      </w:r>
      <w:r>
        <w:rPr>
          <w:color w:val="2F3438"/>
          <w:w w:val="110"/>
        </w:rPr>
        <w:t>transactions, and </w:t>
      </w:r>
      <w:r>
        <w:rPr>
          <w:color w:val="414448"/>
          <w:w w:val="110"/>
        </w:rPr>
        <w:t>investing activities.</w:t>
      </w:r>
    </w:p>
    <w:p>
      <w:pPr>
        <w:pStyle w:val="BodyText"/>
        <w:spacing w:line="261" w:lineRule="auto" w:before="52"/>
        <w:ind w:left="902" w:right="240" w:firstLine="17"/>
      </w:pPr>
      <w:r>
        <w:rPr>
          <w:color w:val="414448"/>
          <w:w w:val="105"/>
        </w:rPr>
        <w:t>Market</w:t>
      </w:r>
      <w:r>
        <w:rPr>
          <w:color w:val="414448"/>
          <w:spacing w:val="21"/>
          <w:w w:val="105"/>
        </w:rPr>
        <w:t> </w:t>
      </w:r>
      <w:r>
        <w:rPr>
          <w:color w:val="414448"/>
          <w:w w:val="105"/>
        </w:rPr>
        <w:t>risk</w:t>
      </w:r>
      <w:r>
        <w:rPr>
          <w:color w:val="414448"/>
          <w:spacing w:val="28"/>
          <w:w w:val="105"/>
        </w:rPr>
        <w:t> </w:t>
      </w:r>
      <w:r>
        <w:rPr>
          <w:color w:val="414448"/>
          <w:w w:val="105"/>
        </w:rPr>
        <w:t>is </w:t>
      </w:r>
      <w:r>
        <w:rPr>
          <w:color w:val="2F3438"/>
          <w:w w:val="105"/>
        </w:rPr>
        <w:t>governed</w:t>
      </w:r>
      <w:r>
        <w:rPr>
          <w:color w:val="2F3438"/>
          <w:spacing w:val="21"/>
          <w:w w:val="105"/>
        </w:rPr>
        <w:t> </w:t>
      </w:r>
      <w:r>
        <w:rPr>
          <w:color w:val="2F3438"/>
          <w:w w:val="105"/>
        </w:rPr>
        <w:t>by</w:t>
      </w:r>
      <w:r>
        <w:rPr>
          <w:color w:val="2F3438"/>
          <w:spacing w:val="36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37"/>
          <w:w w:val="105"/>
        </w:rPr>
        <w:t> </w:t>
      </w:r>
      <w:r>
        <w:rPr>
          <w:color w:val="414448"/>
          <w:w w:val="105"/>
        </w:rPr>
        <w:t>Company's</w:t>
      </w:r>
      <w:r>
        <w:rPr>
          <w:color w:val="414448"/>
          <w:spacing w:val="31"/>
          <w:w w:val="105"/>
        </w:rPr>
        <w:t> </w:t>
      </w:r>
      <w:r>
        <w:rPr>
          <w:color w:val="414448"/>
          <w:w w:val="105"/>
        </w:rPr>
        <w:t>Executive</w:t>
      </w:r>
      <w:r>
        <w:rPr>
          <w:color w:val="414448"/>
          <w:spacing w:val="34"/>
          <w:w w:val="105"/>
        </w:rPr>
        <w:t> </w:t>
      </w:r>
      <w:r>
        <w:rPr>
          <w:color w:val="56595B"/>
          <w:w w:val="105"/>
        </w:rPr>
        <w:t>Management</w:t>
      </w:r>
      <w:r>
        <w:rPr>
          <w:color w:val="56595B"/>
          <w:spacing w:val="40"/>
          <w:w w:val="105"/>
        </w:rPr>
        <w:t> </w:t>
      </w:r>
      <w:r>
        <w:rPr>
          <w:color w:val="414448"/>
          <w:w w:val="105"/>
        </w:rPr>
        <w:t>Committee</w:t>
      </w:r>
      <w:r>
        <w:rPr>
          <w:color w:val="414448"/>
          <w:spacing w:val="34"/>
          <w:w w:val="105"/>
        </w:rPr>
        <w:t> </w:t>
      </w:r>
      <w:r>
        <w:rPr>
          <w:color w:val="414448"/>
          <w:w w:val="105"/>
        </w:rPr>
        <w:t>(EMC)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subject</w:t>
      </w:r>
      <w:r>
        <w:rPr>
          <w:color w:val="414448"/>
          <w:spacing w:val="28"/>
          <w:w w:val="105"/>
        </w:rPr>
        <w:t> </w:t>
      </w:r>
      <w:r>
        <w:rPr>
          <w:color w:val="414448"/>
          <w:w w:val="105"/>
        </w:rPr>
        <w:t>to the </w:t>
      </w:r>
      <w:r>
        <w:rPr>
          <w:color w:val="2F3438"/>
          <w:w w:val="105"/>
        </w:rPr>
        <w:t>Board of </w:t>
      </w:r>
      <w:r>
        <w:rPr>
          <w:color w:val="414448"/>
          <w:w w:val="105"/>
        </w:rPr>
        <w:t>directors' </w:t>
      </w:r>
      <w:r>
        <w:rPr>
          <w:color w:val="2F3438"/>
          <w:w w:val="105"/>
        </w:rPr>
        <w:t>approval </w:t>
      </w:r>
      <w:r>
        <w:rPr>
          <w:color w:val="414448"/>
          <w:w w:val="105"/>
        </w:rPr>
        <w:t>of policies, procedures</w:t>
      </w:r>
      <w:r>
        <w:rPr>
          <w:color w:val="414448"/>
          <w:spacing w:val="36"/>
          <w:w w:val="105"/>
        </w:rPr>
        <w:t> </w:t>
      </w:r>
      <w:r>
        <w:rPr>
          <w:color w:val="414448"/>
          <w:w w:val="105"/>
        </w:rPr>
        <w:t>and levels of risk appetite.</w:t>
      </w:r>
      <w:r>
        <w:rPr>
          <w:color w:val="414448"/>
          <w:spacing w:val="80"/>
          <w:w w:val="105"/>
        </w:rPr>
        <w:t> </w:t>
      </w:r>
      <w:r>
        <w:rPr>
          <w:color w:val="414448"/>
          <w:w w:val="105"/>
        </w:rPr>
        <w:t>The EMC provides</w:t>
      </w:r>
      <w:r>
        <w:rPr>
          <w:color w:val="414448"/>
          <w:spacing w:val="40"/>
          <w:w w:val="105"/>
        </w:rPr>
        <w:t> </w:t>
      </w:r>
      <w:r>
        <w:rPr>
          <w:color w:val="2F3438"/>
          <w:w w:val="105"/>
        </w:rPr>
        <w:t>market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risk</w:t>
      </w:r>
      <w:r>
        <w:rPr>
          <w:color w:val="2F3438"/>
          <w:spacing w:val="25"/>
          <w:w w:val="105"/>
        </w:rPr>
        <w:t> </w:t>
      </w:r>
      <w:r>
        <w:rPr>
          <w:color w:val="2F3438"/>
          <w:w w:val="105"/>
        </w:rPr>
        <w:t>oversiqht</w:t>
      </w:r>
      <w:r>
        <w:rPr>
          <w:color w:val="2F3438"/>
          <w:spacing w:val="38"/>
          <w:w w:val="105"/>
        </w:rPr>
        <w:t> </w:t>
      </w:r>
      <w:r>
        <w:rPr>
          <w:color w:val="414448"/>
          <w:w w:val="105"/>
        </w:rPr>
        <w:t>and</w:t>
      </w:r>
      <w:r>
        <w:rPr>
          <w:color w:val="414448"/>
          <w:spacing w:val="14"/>
          <w:w w:val="105"/>
        </w:rPr>
        <w:t> </w:t>
      </w:r>
      <w:r>
        <w:rPr>
          <w:color w:val="414448"/>
          <w:w w:val="105"/>
        </w:rPr>
        <w:t>quidance</w:t>
      </w:r>
      <w:r>
        <w:rPr>
          <w:color w:val="414448"/>
          <w:spacing w:val="33"/>
          <w:w w:val="105"/>
        </w:rPr>
        <w:t> </w:t>
      </w:r>
      <w:r>
        <w:rPr>
          <w:color w:val="414448"/>
          <w:w w:val="105"/>
        </w:rPr>
        <w:t>on</w:t>
      </w:r>
      <w:r>
        <w:rPr>
          <w:color w:val="414448"/>
          <w:spacing w:val="22"/>
          <w:w w:val="105"/>
        </w:rPr>
        <w:t> </w:t>
      </w:r>
      <w:r>
        <w:rPr>
          <w:color w:val="414448"/>
          <w:w w:val="105"/>
        </w:rPr>
        <w:t>policy</w:t>
      </w:r>
      <w:r>
        <w:rPr>
          <w:color w:val="414448"/>
          <w:spacing w:val="26"/>
          <w:w w:val="105"/>
        </w:rPr>
        <w:t> </w:t>
      </w:r>
      <w:r>
        <w:rPr>
          <w:color w:val="414448"/>
          <w:w w:val="105"/>
        </w:rPr>
        <w:t>settinQ.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Policies</w:t>
      </w:r>
      <w:r>
        <w:rPr>
          <w:color w:val="414448"/>
          <w:spacing w:val="26"/>
          <w:w w:val="105"/>
        </w:rPr>
        <w:t> </w:t>
      </w:r>
      <w:r>
        <w:rPr>
          <w:color w:val="2F3438"/>
          <w:w w:val="105"/>
        </w:rPr>
        <w:t>cover</w:t>
      </w:r>
      <w:r>
        <w:rPr>
          <w:color w:val="2F3438"/>
          <w:spacing w:val="29"/>
          <w:w w:val="105"/>
        </w:rPr>
        <w:t> </w:t>
      </w:r>
      <w:r>
        <w:rPr>
          <w:color w:val="414448"/>
          <w:w w:val="105"/>
        </w:rPr>
        <w:t>both</w:t>
      </w:r>
      <w:r>
        <w:rPr>
          <w:color w:val="414448"/>
          <w:spacing w:val="22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32"/>
          <w:w w:val="105"/>
        </w:rPr>
        <w:t> </w:t>
      </w:r>
      <w:r>
        <w:rPr>
          <w:color w:val="414448"/>
          <w:w w:val="105"/>
        </w:rPr>
        <w:t>tradinci</w:t>
      </w:r>
      <w:r>
        <w:rPr>
          <w:color w:val="414448"/>
          <w:w w:val="105"/>
        </w:rPr>
        <w:t> The</w:t>
      </w:r>
      <w:r>
        <w:rPr>
          <w:color w:val="414448"/>
          <w:spacing w:val="13"/>
          <w:w w:val="105"/>
        </w:rPr>
        <w:t> </w:t>
      </w:r>
      <w:r>
        <w:rPr>
          <w:color w:val="2F3438"/>
          <w:w w:val="105"/>
        </w:rPr>
        <w:t>executive</w:t>
      </w:r>
      <w:r>
        <w:rPr>
          <w:color w:val="2F3438"/>
          <w:spacing w:val="37"/>
          <w:w w:val="105"/>
        </w:rPr>
        <w:t> </w:t>
      </w:r>
      <w:r>
        <w:rPr>
          <w:color w:val="2F3438"/>
          <w:w w:val="105"/>
        </w:rPr>
        <w:t>Management</w:t>
      </w:r>
      <w:r>
        <w:rPr>
          <w:color w:val="2F3438"/>
          <w:spacing w:val="36"/>
          <w:w w:val="105"/>
        </w:rPr>
        <w:t> </w:t>
      </w:r>
      <w:r>
        <w:rPr>
          <w:color w:val="414448"/>
          <w:w w:val="105"/>
        </w:rPr>
        <w:t>Committee</w:t>
      </w:r>
      <w:r>
        <w:rPr>
          <w:color w:val="414448"/>
          <w:spacing w:val="38"/>
          <w:w w:val="105"/>
        </w:rPr>
        <w:t> </w:t>
      </w:r>
      <w:r>
        <w:rPr>
          <w:color w:val="414448"/>
          <w:w w:val="105"/>
        </w:rPr>
        <w:t>also</w:t>
      </w:r>
      <w:r>
        <w:rPr>
          <w:color w:val="414448"/>
          <w:spacing w:val="27"/>
          <w:w w:val="105"/>
        </w:rPr>
        <w:t> </w:t>
      </w:r>
      <w:r>
        <w:rPr>
          <w:color w:val="414448"/>
          <w:w w:val="105"/>
        </w:rPr>
        <w:t>approves</w:t>
      </w:r>
      <w:r>
        <w:rPr>
          <w:color w:val="414448"/>
          <w:spacing w:val="31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51"/>
          <w:w w:val="105"/>
        </w:rPr>
        <w:t> </w:t>
      </w:r>
      <w:r>
        <w:rPr>
          <w:color w:val="56595B"/>
          <w:w w:val="105"/>
        </w:rPr>
        <w:t>limits</w:t>
      </w:r>
      <w:r>
        <w:rPr>
          <w:color w:val="56595B"/>
          <w:spacing w:val="26"/>
          <w:w w:val="105"/>
        </w:rPr>
        <w:t> </w:t>
      </w:r>
      <w:r>
        <w:rPr>
          <w:color w:val="414448"/>
          <w:w w:val="105"/>
        </w:rPr>
        <w:t>within</w:t>
      </w:r>
      <w:r>
        <w:rPr>
          <w:color w:val="414448"/>
          <w:spacing w:val="20"/>
          <w:w w:val="105"/>
        </w:rPr>
        <w:t> </w:t>
      </w:r>
      <w:r>
        <w:rPr>
          <w:color w:val="414448"/>
          <w:w w:val="105"/>
        </w:rPr>
        <w:t>delegated</w:t>
      </w:r>
      <w:r>
        <w:rPr>
          <w:color w:val="414448"/>
          <w:spacing w:val="27"/>
          <w:w w:val="105"/>
        </w:rPr>
        <w:t> </w:t>
      </w:r>
      <w:r>
        <w:rPr>
          <w:color w:val="2F3438"/>
          <w:w w:val="105"/>
        </w:rPr>
        <w:t>authorities</w:t>
      </w:r>
      <w:r>
        <w:rPr>
          <w:color w:val="2F3438"/>
          <w:spacing w:val="33"/>
          <w:w w:val="105"/>
        </w:rPr>
        <w:t> </w:t>
      </w:r>
      <w:r>
        <w:rPr>
          <w:color w:val="414448"/>
          <w:spacing w:val="-5"/>
          <w:w w:val="105"/>
        </w:rPr>
        <w:t>and</w:t>
      </w:r>
    </w:p>
    <w:p>
      <w:pPr>
        <w:pStyle w:val="BodyText"/>
        <w:spacing w:line="230" w:lineRule="auto" w:before="1"/>
        <w:ind w:left="913" w:firstLine="1"/>
      </w:pPr>
      <w:r>
        <w:rPr>
          <w:color w:val="414448"/>
          <w:w w:val="110"/>
        </w:rPr>
        <w:t>monitors</w:t>
      </w:r>
      <w:r>
        <w:rPr>
          <w:color w:val="414448"/>
          <w:spacing w:val="-1"/>
          <w:w w:val="110"/>
        </w:rPr>
        <w:t> </w:t>
      </w:r>
      <w:r>
        <w:rPr>
          <w:color w:val="2F3438"/>
          <w:w w:val="110"/>
        </w:rPr>
        <w:t>exposures aga</w:t>
      </w:r>
      <w:r>
        <w:rPr>
          <w:color w:val="56595B"/>
          <w:w w:val="110"/>
        </w:rPr>
        <w:t>in</w:t>
      </w:r>
      <w:r>
        <w:rPr>
          <w:color w:val="2F3438"/>
          <w:w w:val="110"/>
        </w:rPr>
        <w:t>st</w:t>
      </w:r>
      <w:r>
        <w:rPr>
          <w:color w:val="2F3438"/>
          <w:spacing w:val="16"/>
          <w:w w:val="110"/>
        </w:rPr>
        <w:t> </w:t>
      </w:r>
      <w:r>
        <w:rPr>
          <w:color w:val="414448"/>
          <w:w w:val="110"/>
        </w:rPr>
        <w:t>these</w:t>
      </w:r>
      <w:r>
        <w:rPr>
          <w:color w:val="414448"/>
          <w:spacing w:val="-9"/>
          <w:w w:val="110"/>
        </w:rPr>
        <w:t> </w:t>
      </w:r>
      <w:r>
        <w:rPr>
          <w:color w:val="414448"/>
          <w:w w:val="110"/>
        </w:rPr>
        <w:t>limits.</w:t>
      </w:r>
      <w:r>
        <w:rPr>
          <w:color w:val="414448"/>
          <w:spacing w:val="-11"/>
          <w:w w:val="110"/>
        </w:rPr>
        <w:t> </w:t>
      </w:r>
      <w:r>
        <w:rPr>
          <w:color w:val="414448"/>
          <w:w w:val="110"/>
        </w:rPr>
        <w:t>Additional </w:t>
      </w:r>
      <w:r>
        <w:rPr>
          <w:color w:val="56595B"/>
          <w:w w:val="110"/>
        </w:rPr>
        <w:t>limits</w:t>
      </w:r>
      <w:r>
        <w:rPr>
          <w:color w:val="56595B"/>
          <w:spacing w:val="-6"/>
          <w:w w:val="110"/>
        </w:rPr>
        <w:t> </w:t>
      </w:r>
      <w:r>
        <w:rPr>
          <w:color w:val="414448"/>
          <w:w w:val="110"/>
        </w:rPr>
        <w:t>are</w:t>
      </w:r>
      <w:r>
        <w:rPr>
          <w:color w:val="414448"/>
          <w:spacing w:val="-14"/>
          <w:w w:val="110"/>
        </w:rPr>
        <w:t> </w:t>
      </w:r>
      <w:r>
        <w:rPr>
          <w:color w:val="414448"/>
          <w:w w:val="110"/>
        </w:rPr>
        <w:t>placed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on specific instruments and </w:t>
      </w:r>
      <w:r>
        <w:rPr>
          <w:color w:val="2F3438"/>
          <w:w w:val="110"/>
        </w:rPr>
        <w:t>currency concentrations </w:t>
      </w:r>
      <w:r>
        <w:rPr>
          <w:color w:val="414448"/>
          <w:w w:val="110"/>
        </w:rPr>
        <w:t>where appropriate.</w:t>
      </w:r>
    </w:p>
    <w:p>
      <w:pPr>
        <w:numPr>
          <w:ilvl w:val="1"/>
          <w:numId w:val="31"/>
        </w:numPr>
        <w:tabs>
          <w:tab w:pos="913" w:val="left" w:leader="none"/>
        </w:tabs>
        <w:spacing w:before="190"/>
        <w:ind w:left="912" w:right="0" w:hanging="507"/>
        <w:jc w:val="both"/>
        <w:rPr>
          <w:b/>
          <w:color w:val="2F3438"/>
          <w:sz w:val="22"/>
        </w:rPr>
      </w:pPr>
      <w:r>
        <w:rPr>
          <w:b/>
          <w:color w:val="2F3438"/>
          <w:w w:val="105"/>
          <w:sz w:val="22"/>
        </w:rPr>
        <w:t>Foreign</w:t>
      </w:r>
      <w:r>
        <w:rPr>
          <w:b/>
          <w:color w:val="2F3438"/>
          <w:spacing w:val="-1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exchange</w:t>
      </w:r>
      <w:r>
        <w:rPr>
          <w:b/>
          <w:color w:val="2F3438"/>
          <w:spacing w:val="1"/>
          <w:w w:val="105"/>
          <w:sz w:val="22"/>
        </w:rPr>
        <w:t> </w:t>
      </w:r>
      <w:r>
        <w:rPr>
          <w:b/>
          <w:color w:val="2F3438"/>
          <w:spacing w:val="-2"/>
          <w:w w:val="105"/>
          <w:sz w:val="22"/>
        </w:rPr>
        <w:t>exposure</w:t>
      </w:r>
    </w:p>
    <w:p>
      <w:pPr>
        <w:pStyle w:val="BodyText"/>
        <w:spacing w:line="237" w:lineRule="auto" w:before="54"/>
        <w:ind w:left="904" w:right="289" w:hanging="2"/>
        <w:jc w:val="both"/>
      </w:pPr>
      <w:r>
        <w:rPr>
          <w:color w:val="414448"/>
          <w:w w:val="110"/>
        </w:rPr>
        <w:t>The</w:t>
      </w:r>
      <w:r>
        <w:rPr>
          <w:color w:val="414448"/>
          <w:spacing w:val="-10"/>
          <w:w w:val="110"/>
        </w:rPr>
        <w:t> </w:t>
      </w:r>
      <w:r>
        <w:rPr>
          <w:color w:val="414448"/>
          <w:w w:val="110"/>
        </w:rPr>
        <w:t>Company's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foreign</w:t>
      </w:r>
      <w:r>
        <w:rPr>
          <w:color w:val="2F3438"/>
          <w:spacing w:val="-3"/>
          <w:w w:val="110"/>
        </w:rPr>
        <w:t> </w:t>
      </w:r>
      <w:r>
        <w:rPr>
          <w:color w:val="2F3438"/>
          <w:w w:val="110"/>
        </w:rPr>
        <w:t>exchange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exposures comprise</w:t>
      </w:r>
      <w:r>
        <w:rPr>
          <w:color w:val="414448"/>
          <w:w w:val="110"/>
        </w:rPr>
        <w:t> trading</w:t>
      </w:r>
      <w:r>
        <w:rPr>
          <w:color w:val="414448"/>
          <w:w w:val="110"/>
        </w:rPr>
        <w:t> and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non-trading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fore</w:t>
      </w:r>
      <w:r>
        <w:rPr>
          <w:color w:val="56595B"/>
          <w:w w:val="110"/>
        </w:rPr>
        <w:t>ign</w:t>
      </w:r>
      <w:r>
        <w:rPr>
          <w:color w:val="56595B"/>
          <w:spacing w:val="-4"/>
          <w:w w:val="110"/>
        </w:rPr>
        <w:t> </w:t>
      </w:r>
      <w:r>
        <w:rPr>
          <w:color w:val="2F3438"/>
          <w:w w:val="110"/>
        </w:rPr>
        <w:t>currency translation</w:t>
      </w:r>
      <w:r>
        <w:rPr>
          <w:color w:val="2F3438"/>
          <w:w w:val="110"/>
        </w:rPr>
        <w:t> exposures</w:t>
      </w:r>
      <w:r>
        <w:rPr>
          <w:color w:val="56595B"/>
          <w:w w:val="110"/>
        </w:rPr>
        <w:t>.</w:t>
      </w:r>
      <w:r>
        <w:rPr>
          <w:color w:val="56595B"/>
          <w:w w:val="110"/>
        </w:rPr>
        <w:t> </w:t>
      </w:r>
      <w:r>
        <w:rPr>
          <w:color w:val="2F3438"/>
          <w:w w:val="110"/>
        </w:rPr>
        <w:t>Foreign</w:t>
      </w:r>
      <w:r>
        <w:rPr>
          <w:color w:val="2F3438"/>
          <w:w w:val="110"/>
        </w:rPr>
        <w:t> exchange </w:t>
      </w:r>
      <w:r>
        <w:rPr>
          <w:color w:val="414448"/>
          <w:w w:val="110"/>
        </w:rPr>
        <w:t>exposures</w:t>
      </w:r>
      <w:r>
        <w:rPr>
          <w:color w:val="414448"/>
          <w:w w:val="110"/>
        </w:rPr>
        <w:t> are</w:t>
      </w:r>
      <w:r>
        <w:rPr>
          <w:color w:val="414448"/>
          <w:w w:val="110"/>
        </w:rPr>
        <w:t> principally</w:t>
      </w:r>
      <w:r>
        <w:rPr>
          <w:color w:val="414448"/>
          <w:w w:val="110"/>
        </w:rPr>
        <w:t> derived</w:t>
      </w:r>
      <w:r>
        <w:rPr>
          <w:color w:val="414448"/>
          <w:w w:val="110"/>
        </w:rPr>
        <w:t> from</w:t>
      </w:r>
      <w:r>
        <w:rPr>
          <w:color w:val="414448"/>
          <w:w w:val="110"/>
        </w:rPr>
        <w:t> client</w:t>
      </w:r>
      <w:r>
        <w:rPr>
          <w:color w:val="414448"/>
          <w:w w:val="110"/>
        </w:rPr>
        <w:t> driven transactions.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Some</w:t>
      </w:r>
      <w:r>
        <w:rPr>
          <w:color w:val="2F3438"/>
          <w:w w:val="110"/>
        </w:rPr>
        <w:t> of</w:t>
      </w:r>
      <w:r>
        <w:rPr>
          <w:color w:val="2F3438"/>
          <w:w w:val="110"/>
        </w:rPr>
        <w:t> the</w:t>
      </w:r>
      <w:r>
        <w:rPr>
          <w:color w:val="2F3438"/>
          <w:w w:val="110"/>
        </w:rPr>
        <w:t> company</w:t>
      </w:r>
      <w:r>
        <w:rPr>
          <w:color w:val="56595B"/>
          <w:w w:val="110"/>
        </w:rPr>
        <w:t>'s</w:t>
      </w:r>
      <w:r>
        <w:rPr>
          <w:color w:val="56595B"/>
          <w:w w:val="110"/>
        </w:rPr>
        <w:t> </w:t>
      </w:r>
      <w:r>
        <w:rPr>
          <w:color w:val="414448"/>
          <w:w w:val="110"/>
        </w:rPr>
        <w:t>transactions</w:t>
      </w:r>
      <w:r>
        <w:rPr>
          <w:color w:val="414448"/>
          <w:w w:val="110"/>
        </w:rPr>
        <w:t> are</w:t>
      </w:r>
      <w:r>
        <w:rPr>
          <w:color w:val="414448"/>
          <w:w w:val="110"/>
        </w:rPr>
        <w:t> denominated</w:t>
      </w:r>
      <w:r>
        <w:rPr>
          <w:color w:val="414448"/>
          <w:w w:val="110"/>
        </w:rPr>
        <w:t> in</w:t>
      </w:r>
      <w:r>
        <w:rPr>
          <w:color w:val="414448"/>
          <w:w w:val="110"/>
        </w:rPr>
        <w:t> </w:t>
      </w:r>
      <w:r>
        <w:rPr>
          <w:color w:val="414448"/>
          <w:w w:val="110"/>
          <w:sz w:val="26"/>
        </w:rPr>
        <w:t>us</w:t>
      </w:r>
      <w:r>
        <w:rPr>
          <w:color w:val="414448"/>
          <w:spacing w:val="-3"/>
          <w:w w:val="110"/>
          <w:sz w:val="26"/>
        </w:rPr>
        <w:t> </w:t>
      </w:r>
      <w:r>
        <w:rPr>
          <w:color w:val="414448"/>
          <w:w w:val="110"/>
        </w:rPr>
        <w:t>Dollars,</w:t>
      </w:r>
      <w:r>
        <w:rPr>
          <w:color w:val="414448"/>
          <w:w w:val="110"/>
        </w:rPr>
        <w:t> Euros</w:t>
      </w:r>
      <w:r>
        <w:rPr>
          <w:color w:val="414448"/>
          <w:w w:val="110"/>
        </w:rPr>
        <w:t> and </w:t>
      </w:r>
      <w:r>
        <w:rPr>
          <w:color w:val="2F3438"/>
          <w:w w:val="110"/>
        </w:rPr>
        <w:t>Pound</w:t>
      </w:r>
      <w:r>
        <w:rPr>
          <w:color w:val="2F3438"/>
          <w:w w:val="110"/>
        </w:rPr>
        <w:t> Sterling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in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addition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w w:val="110"/>
        </w:rPr>
        <w:t> </w:t>
      </w:r>
      <w:r>
        <w:rPr>
          <w:color w:val="2F3438"/>
          <w:w w:val="110"/>
        </w:rPr>
        <w:t>the </w:t>
      </w:r>
      <w:r>
        <w:rPr>
          <w:color w:val="414448"/>
          <w:w w:val="110"/>
        </w:rPr>
        <w:t>Cedi.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Though</w:t>
      </w:r>
      <w:r>
        <w:rPr>
          <w:color w:val="414448"/>
          <w:w w:val="110"/>
        </w:rPr>
        <w:t> the</w:t>
      </w:r>
      <w:r>
        <w:rPr>
          <w:color w:val="414448"/>
          <w:spacing w:val="24"/>
          <w:w w:val="110"/>
        </w:rPr>
        <w:t> </w:t>
      </w:r>
      <w:r>
        <w:rPr>
          <w:color w:val="56595B"/>
          <w:w w:val="110"/>
        </w:rPr>
        <w:t>company </w:t>
      </w:r>
      <w:r>
        <w:rPr>
          <w:color w:val="414448"/>
          <w:w w:val="110"/>
        </w:rPr>
        <w:t>does</w:t>
      </w:r>
      <w:r>
        <w:rPr>
          <w:color w:val="414448"/>
          <w:w w:val="110"/>
        </w:rPr>
        <w:t> not</w:t>
      </w:r>
      <w:r>
        <w:rPr>
          <w:color w:val="414448"/>
          <w:spacing w:val="34"/>
          <w:w w:val="110"/>
        </w:rPr>
        <w:t> </w:t>
      </w:r>
      <w:r>
        <w:rPr>
          <w:color w:val="414448"/>
          <w:w w:val="110"/>
        </w:rPr>
        <w:t>hedge</w:t>
      </w:r>
      <w:r>
        <w:rPr>
          <w:color w:val="414448"/>
          <w:w w:val="110"/>
        </w:rPr>
        <w:t> foreign</w:t>
      </w:r>
      <w:r>
        <w:rPr>
          <w:color w:val="414448"/>
          <w:w w:val="110"/>
        </w:rPr>
        <w:t> exchange</w:t>
      </w:r>
    </w:p>
    <w:p>
      <w:pPr>
        <w:pStyle w:val="BodyText"/>
        <w:spacing w:line="247" w:lineRule="auto" w:before="23"/>
        <w:ind w:left="899" w:right="315" w:hanging="1"/>
        <w:jc w:val="both"/>
      </w:pPr>
      <w:r>
        <w:rPr>
          <w:color w:val="2F3438"/>
          <w:w w:val="110"/>
        </w:rPr>
        <w:t>exposure,</w:t>
      </w:r>
      <w:r>
        <w:rPr>
          <w:color w:val="2F3438"/>
          <w:w w:val="110"/>
        </w:rPr>
        <w:t> it</w:t>
      </w:r>
      <w:r>
        <w:rPr>
          <w:color w:val="2F3438"/>
          <w:w w:val="110"/>
        </w:rPr>
        <w:t> monitors constantly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assets and</w:t>
      </w:r>
      <w:r>
        <w:rPr>
          <w:color w:val="414448"/>
          <w:w w:val="110"/>
        </w:rPr>
        <w:t> </w:t>
      </w:r>
      <w:r>
        <w:rPr>
          <w:color w:val="56595B"/>
          <w:w w:val="110"/>
        </w:rPr>
        <w:t>liabiliti</w:t>
      </w:r>
      <w:r>
        <w:rPr>
          <w:color w:val="2F3438"/>
          <w:w w:val="110"/>
        </w:rPr>
        <w:t>es </w:t>
      </w:r>
      <w:r>
        <w:rPr>
          <w:color w:val="414448"/>
          <w:w w:val="110"/>
        </w:rPr>
        <w:t>denominated</w:t>
      </w:r>
      <w:r>
        <w:rPr>
          <w:color w:val="414448"/>
          <w:w w:val="110"/>
        </w:rPr>
        <w:t> in</w:t>
      </w:r>
      <w:r>
        <w:rPr>
          <w:color w:val="414448"/>
          <w:w w:val="110"/>
        </w:rPr>
        <w:t> foreign currencies to </w:t>
      </w:r>
      <w:r>
        <w:rPr>
          <w:color w:val="2F3438"/>
          <w:w w:val="110"/>
        </w:rPr>
        <w:t>address</w:t>
      </w:r>
      <w:r>
        <w:rPr>
          <w:color w:val="2F3438"/>
          <w:w w:val="110"/>
        </w:rPr>
        <w:t> any</w:t>
      </w:r>
      <w:r>
        <w:rPr>
          <w:color w:val="2F3438"/>
          <w:w w:val="110"/>
        </w:rPr>
        <w:t> mismatch</w:t>
      </w:r>
      <w:r>
        <w:rPr>
          <w:color w:val="2F3438"/>
          <w:w w:val="110"/>
        </w:rPr>
        <w:t> as and</w:t>
      </w:r>
      <w:r>
        <w:rPr>
          <w:color w:val="2F3438"/>
          <w:w w:val="110"/>
        </w:rPr>
        <w:t> </w:t>
      </w:r>
      <w:r>
        <w:rPr>
          <w:color w:val="414448"/>
          <w:w w:val="110"/>
        </w:rPr>
        <w:t>when</w:t>
      </w:r>
      <w:r>
        <w:rPr>
          <w:color w:val="414448"/>
          <w:w w:val="110"/>
        </w:rPr>
        <w:t> it</w:t>
      </w:r>
      <w:r>
        <w:rPr>
          <w:color w:val="414448"/>
          <w:w w:val="110"/>
        </w:rPr>
        <w:t> occurs.</w:t>
      </w:r>
      <w:r>
        <w:rPr>
          <w:color w:val="414448"/>
          <w:w w:val="110"/>
        </w:rPr>
        <w:t> Concentration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foreign</w:t>
      </w:r>
      <w:r>
        <w:rPr>
          <w:color w:val="414448"/>
          <w:w w:val="110"/>
        </w:rPr>
        <w:t> currency</w:t>
      </w:r>
      <w:r>
        <w:rPr>
          <w:color w:val="414448"/>
          <w:w w:val="110"/>
        </w:rPr>
        <w:t> denominated </w:t>
      </w:r>
      <w:r>
        <w:rPr>
          <w:color w:val="2F3438"/>
          <w:w w:val="110"/>
        </w:rPr>
        <w:t>assets and liabilities are</w:t>
      </w:r>
      <w:r>
        <w:rPr>
          <w:color w:val="2F3438"/>
          <w:spacing w:val="-9"/>
          <w:w w:val="110"/>
        </w:rPr>
        <w:t> </w:t>
      </w:r>
      <w:r>
        <w:rPr>
          <w:color w:val="2F3438"/>
          <w:w w:val="110"/>
        </w:rPr>
        <w:t>disclosed </w:t>
      </w:r>
      <w:r>
        <w:rPr>
          <w:color w:val="414448"/>
          <w:w w:val="110"/>
        </w:rPr>
        <w:t>below.</w:t>
      </w:r>
    </w:p>
    <w:p>
      <w:pPr>
        <w:spacing w:line="242" w:lineRule="exact" w:before="110"/>
        <w:ind w:left="897" w:right="0" w:firstLine="0"/>
        <w:jc w:val="both"/>
        <w:rPr>
          <w:b/>
          <w:sz w:val="22"/>
        </w:rPr>
      </w:pPr>
      <w:r>
        <w:rPr>
          <w:b/>
          <w:color w:val="2F3438"/>
          <w:w w:val="105"/>
          <w:sz w:val="22"/>
        </w:rPr>
        <w:t>Currency</w:t>
      </w:r>
      <w:r>
        <w:rPr>
          <w:b/>
          <w:color w:val="2F3438"/>
          <w:spacing w:val="69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exposure</w:t>
      </w:r>
      <w:r>
        <w:rPr>
          <w:b/>
          <w:color w:val="2F3438"/>
          <w:spacing w:val="53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at</w:t>
      </w:r>
      <w:r>
        <w:rPr>
          <w:b/>
          <w:color w:val="2F3438"/>
          <w:spacing w:val="72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period-end</w:t>
      </w:r>
      <w:r>
        <w:rPr>
          <w:b/>
          <w:color w:val="2F3438"/>
          <w:spacing w:val="66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in</w:t>
      </w:r>
      <w:r>
        <w:rPr>
          <w:b/>
          <w:color w:val="414448"/>
          <w:spacing w:val="58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cedi-equivalents</w:t>
      </w:r>
      <w:r>
        <w:rPr>
          <w:b/>
          <w:color w:val="414448"/>
          <w:spacing w:val="42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of</w:t>
      </w:r>
      <w:r>
        <w:rPr>
          <w:b/>
          <w:color w:val="414448"/>
          <w:spacing w:val="58"/>
          <w:w w:val="105"/>
          <w:sz w:val="22"/>
        </w:rPr>
        <w:t> </w:t>
      </w:r>
      <w:r>
        <w:rPr>
          <w:b/>
          <w:color w:val="414448"/>
          <w:w w:val="105"/>
          <w:sz w:val="22"/>
        </w:rPr>
        <w:t>the</w:t>
      </w:r>
      <w:r>
        <w:rPr>
          <w:b/>
          <w:color w:val="414448"/>
          <w:spacing w:val="67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following</w:t>
      </w:r>
      <w:r>
        <w:rPr>
          <w:b/>
          <w:color w:val="2F3438"/>
          <w:spacing w:val="69"/>
          <w:w w:val="105"/>
          <w:sz w:val="22"/>
        </w:rPr>
        <w:t> </w:t>
      </w:r>
      <w:r>
        <w:rPr>
          <w:b/>
          <w:color w:val="2F3438"/>
          <w:w w:val="105"/>
          <w:sz w:val="22"/>
        </w:rPr>
        <w:t>major</w:t>
      </w:r>
      <w:r>
        <w:rPr>
          <w:b/>
          <w:color w:val="2F3438"/>
          <w:spacing w:val="68"/>
          <w:w w:val="105"/>
          <w:sz w:val="22"/>
        </w:rPr>
        <w:t> </w:t>
      </w:r>
      <w:r>
        <w:rPr>
          <w:b/>
          <w:color w:val="2F3438"/>
          <w:spacing w:val="-2"/>
          <w:w w:val="105"/>
          <w:sz w:val="22"/>
        </w:rPr>
        <w:t>foreign</w:t>
      </w:r>
    </w:p>
    <w:p>
      <w:pPr>
        <w:spacing w:line="242" w:lineRule="exact" w:before="0"/>
        <w:ind w:left="898" w:right="0" w:firstLine="0"/>
        <w:jc w:val="both"/>
        <w:rPr>
          <w:b/>
          <w:sz w:val="20"/>
        </w:rPr>
      </w:pPr>
      <w:r>
        <w:rPr>
          <w:b/>
          <w:color w:val="2F3438"/>
          <w:w w:val="115"/>
          <w:sz w:val="20"/>
        </w:rPr>
        <w:t>currencies</w:t>
      </w:r>
      <w:r>
        <w:rPr>
          <w:b/>
          <w:color w:val="2F3438"/>
          <w:spacing w:val="2"/>
          <w:w w:val="115"/>
          <w:sz w:val="20"/>
        </w:rPr>
        <w:t> </w:t>
      </w:r>
      <w:r>
        <w:rPr>
          <w:b/>
          <w:color w:val="2F3438"/>
          <w:w w:val="115"/>
          <w:sz w:val="22"/>
        </w:rPr>
        <w:t>at</w:t>
      </w:r>
      <w:r>
        <w:rPr>
          <w:b/>
          <w:color w:val="2F3438"/>
          <w:spacing w:val="-2"/>
          <w:w w:val="115"/>
          <w:sz w:val="22"/>
        </w:rPr>
        <w:t> </w:t>
      </w:r>
      <w:r>
        <w:rPr>
          <w:b/>
          <w:color w:val="2F3438"/>
          <w:w w:val="115"/>
          <w:sz w:val="20"/>
        </w:rPr>
        <w:t>31</w:t>
      </w:r>
      <w:r>
        <w:rPr>
          <w:b/>
          <w:color w:val="2F3438"/>
          <w:spacing w:val="24"/>
          <w:w w:val="115"/>
          <w:sz w:val="20"/>
        </w:rPr>
        <w:t> </w:t>
      </w:r>
      <w:r>
        <w:rPr>
          <w:b/>
          <w:color w:val="2F3438"/>
          <w:w w:val="115"/>
          <w:sz w:val="20"/>
        </w:rPr>
        <w:t>December</w:t>
      </w:r>
      <w:r>
        <w:rPr>
          <w:b/>
          <w:color w:val="2F3438"/>
          <w:spacing w:val="16"/>
          <w:w w:val="115"/>
          <w:sz w:val="20"/>
        </w:rPr>
        <w:t> </w:t>
      </w:r>
      <w:r>
        <w:rPr>
          <w:b/>
          <w:color w:val="2F3438"/>
          <w:spacing w:val="-2"/>
          <w:w w:val="115"/>
          <w:sz w:val="20"/>
        </w:rPr>
        <w:t>2021: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4"/>
        <w:gridCol w:w="2319"/>
        <w:gridCol w:w="1132"/>
        <w:gridCol w:w="342"/>
        <w:gridCol w:w="1146"/>
      </w:tblGrid>
      <w:tr>
        <w:trPr>
          <w:trHeight w:val="286" w:hRule="atLeast"/>
        </w:trPr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216" w:lineRule="exact"/>
              <w:ind w:right="265"/>
              <w:jc w:val="right"/>
              <w:rPr>
                <w:sz w:val="19"/>
              </w:rPr>
            </w:pPr>
            <w:r>
              <w:rPr>
                <w:color w:val="414448"/>
                <w:spacing w:val="-5"/>
                <w:w w:val="110"/>
                <w:sz w:val="19"/>
              </w:rPr>
              <w:t>USO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9"/>
              </w:rPr>
            </w:pPr>
            <w:r>
              <w:rPr>
                <w:color w:val="2F3438"/>
                <w:spacing w:val="-5"/>
                <w:w w:val="105"/>
                <w:sz w:val="19"/>
              </w:rPr>
              <w:t>GBP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35" w:lineRule="exact"/>
              <w:ind w:right="19"/>
              <w:jc w:val="right"/>
              <w:rPr>
                <w:sz w:val="21"/>
              </w:rPr>
            </w:pPr>
            <w:r>
              <w:rPr>
                <w:color w:val="414448"/>
                <w:spacing w:val="-4"/>
                <w:w w:val="105"/>
                <w:sz w:val="21"/>
              </w:rPr>
              <w:t>Euro</w:t>
            </w:r>
          </w:p>
        </w:tc>
      </w:tr>
      <w:tr>
        <w:trPr>
          <w:trHeight w:val="331" w:hRule="atLeast"/>
        </w:trPr>
        <w:tc>
          <w:tcPr>
            <w:tcW w:w="4804" w:type="dxa"/>
          </w:tcPr>
          <w:p>
            <w:pPr>
              <w:pStyle w:val="TableParagraph"/>
              <w:spacing w:line="247" w:lineRule="exact" w:before="65"/>
              <w:ind w:left="82"/>
              <w:rPr>
                <w:b/>
                <w:sz w:val="22"/>
              </w:rPr>
            </w:pPr>
            <w:r>
              <w:rPr>
                <w:b/>
                <w:color w:val="2F3438"/>
                <w:w w:val="110"/>
                <w:sz w:val="22"/>
              </w:rPr>
              <w:t>Dec-</w:t>
            </w:r>
            <w:r>
              <w:rPr>
                <w:b/>
                <w:color w:val="2F3438"/>
                <w:spacing w:val="-5"/>
                <w:w w:val="115"/>
                <w:sz w:val="22"/>
              </w:rPr>
              <w:t>21</w:t>
            </w:r>
          </w:p>
        </w:tc>
        <w:tc>
          <w:tcPr>
            <w:tcW w:w="2319" w:type="dxa"/>
          </w:tcPr>
          <w:p>
            <w:pPr>
              <w:pStyle w:val="TableParagraph"/>
              <w:spacing w:before="45"/>
              <w:ind w:right="279"/>
              <w:jc w:val="right"/>
              <w:rPr>
                <w:sz w:val="21"/>
              </w:rPr>
            </w:pPr>
            <w:r>
              <w:rPr>
                <w:color w:val="414448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60"/>
              <w:ind w:right="18"/>
              <w:jc w:val="right"/>
              <w:rPr>
                <w:sz w:val="21"/>
              </w:rPr>
            </w:pPr>
            <w:r>
              <w:rPr>
                <w:color w:val="414448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67"/>
              <w:ind w:right="26"/>
              <w:jc w:val="right"/>
              <w:rPr>
                <w:sz w:val="21"/>
              </w:rPr>
            </w:pPr>
            <w:r>
              <w:rPr>
                <w:color w:val="414448"/>
                <w:spacing w:val="-2"/>
                <w:w w:val="110"/>
                <w:sz w:val="21"/>
              </w:rPr>
              <w:t>Gh¢'000</w:t>
            </w:r>
          </w:p>
        </w:tc>
      </w:tr>
      <w:tr>
        <w:trPr>
          <w:trHeight w:val="519" w:hRule="atLeast"/>
        </w:trPr>
        <w:tc>
          <w:tcPr>
            <w:tcW w:w="4804" w:type="dxa"/>
          </w:tcPr>
          <w:p>
            <w:pPr>
              <w:pStyle w:val="TableParagraph"/>
              <w:spacing w:line="250" w:lineRule="exact" w:before="7"/>
              <w:ind w:left="76"/>
              <w:rPr>
                <w:b/>
                <w:sz w:val="22"/>
              </w:rPr>
            </w:pPr>
            <w:r>
              <w:rPr>
                <w:b/>
                <w:color w:val="2F3438"/>
                <w:spacing w:val="-2"/>
                <w:sz w:val="22"/>
              </w:rPr>
              <w:t>Assets</w:t>
            </w:r>
          </w:p>
          <w:p>
            <w:pPr>
              <w:pStyle w:val="TableParagraph"/>
              <w:spacing w:line="239" w:lineRule="exact"/>
              <w:ind w:left="75"/>
              <w:rPr>
                <w:sz w:val="21"/>
              </w:rPr>
            </w:pPr>
            <w:r>
              <w:rPr>
                <w:color w:val="414448"/>
                <w:w w:val="110"/>
                <w:sz w:val="21"/>
              </w:rPr>
              <w:t>Due</w:t>
            </w:r>
            <w:r>
              <w:rPr>
                <w:color w:val="414448"/>
                <w:spacing w:val="-4"/>
                <w:w w:val="110"/>
                <w:sz w:val="21"/>
              </w:rPr>
              <w:t> </w:t>
            </w:r>
            <w:r>
              <w:rPr>
                <w:color w:val="414448"/>
                <w:w w:val="110"/>
                <w:sz w:val="21"/>
              </w:rPr>
              <w:t>from</w:t>
            </w:r>
            <w:r>
              <w:rPr>
                <w:color w:val="414448"/>
                <w:spacing w:val="-5"/>
                <w:w w:val="110"/>
                <w:sz w:val="21"/>
              </w:rPr>
              <w:t> </w:t>
            </w:r>
            <w:r>
              <w:rPr>
                <w:color w:val="414448"/>
                <w:spacing w:val="-2"/>
                <w:w w:val="110"/>
                <w:sz w:val="21"/>
              </w:rPr>
              <w:t>reinsurers</w:t>
            </w:r>
          </w:p>
        </w:tc>
        <w:tc>
          <w:tcPr>
            <w:tcW w:w="2319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30" w:lineRule="exact"/>
              <w:ind w:left="1363"/>
              <w:rPr>
                <w:sz w:val="21"/>
              </w:rPr>
            </w:pPr>
            <w:r>
              <w:rPr>
                <w:color w:val="414448"/>
                <w:spacing w:val="-4"/>
                <w:w w:val="110"/>
                <w:sz w:val="21"/>
              </w:rPr>
              <w:t>1,449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23" w:lineRule="exact"/>
              <w:ind w:right="114"/>
              <w:jc w:val="right"/>
              <w:rPr>
                <w:sz w:val="21"/>
              </w:rPr>
            </w:pPr>
            <w:r>
              <w:rPr>
                <w:color w:val="414448"/>
                <w:w w:val="112"/>
                <w:sz w:val="21"/>
              </w:rPr>
              <w:t>1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09" w:lineRule="exact"/>
              <w:ind w:right="134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10"/>
                <w:sz w:val="21"/>
              </w:rPr>
              <w:t>190</w:t>
            </w:r>
          </w:p>
        </w:tc>
      </w:tr>
      <w:tr>
        <w:trPr>
          <w:trHeight w:val="252" w:hRule="atLeast"/>
        </w:trPr>
        <w:tc>
          <w:tcPr>
            <w:tcW w:w="4804" w:type="dxa"/>
          </w:tcPr>
          <w:p>
            <w:pPr>
              <w:pStyle w:val="TableParagraph"/>
              <w:spacing w:line="222" w:lineRule="exact"/>
              <w:ind w:left="73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Cash</w:t>
            </w:r>
            <w:r>
              <w:rPr>
                <w:color w:val="2F3438"/>
                <w:spacing w:val="-4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0"/>
              </w:rPr>
              <w:t>&amp;</w:t>
            </w:r>
            <w:r>
              <w:rPr>
                <w:color w:val="2F3438"/>
                <w:spacing w:val="8"/>
                <w:w w:val="105"/>
                <w:sz w:val="20"/>
              </w:rPr>
              <w:t> </w:t>
            </w:r>
            <w:r>
              <w:rPr>
                <w:color w:val="2F3438"/>
                <w:w w:val="105"/>
                <w:sz w:val="21"/>
              </w:rPr>
              <w:t>cash</w:t>
            </w:r>
            <w:r>
              <w:rPr>
                <w:color w:val="2F3438"/>
                <w:spacing w:val="-11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equivalents</w:t>
            </w:r>
          </w:p>
        </w:tc>
        <w:tc>
          <w:tcPr>
            <w:tcW w:w="2319" w:type="dxa"/>
          </w:tcPr>
          <w:p>
            <w:pPr>
              <w:pStyle w:val="TableParagraph"/>
              <w:spacing w:line="232" w:lineRule="exact"/>
              <w:ind w:right="363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10"/>
                <w:sz w:val="21"/>
              </w:rPr>
              <w:t>206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 w:before="9"/>
              <w:ind w:right="113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10"/>
                <w:sz w:val="21"/>
              </w:rPr>
              <w:t>44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16" w:lineRule="exact" w:before="16"/>
              <w:ind w:right="131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10"/>
                <w:sz w:val="21"/>
              </w:rPr>
              <w:t>97</w:t>
            </w:r>
          </w:p>
        </w:tc>
      </w:tr>
      <w:tr>
        <w:trPr>
          <w:trHeight w:val="248" w:hRule="atLeast"/>
        </w:trPr>
        <w:tc>
          <w:tcPr>
            <w:tcW w:w="4804" w:type="dxa"/>
          </w:tcPr>
          <w:p>
            <w:pPr>
              <w:pStyle w:val="TableParagraph"/>
              <w:spacing w:line="229" w:lineRule="exact"/>
              <w:ind w:left="77"/>
              <w:rPr>
                <w:sz w:val="21"/>
              </w:rPr>
            </w:pPr>
            <w:r>
              <w:rPr>
                <w:color w:val="414448"/>
                <w:w w:val="105"/>
                <w:sz w:val="21"/>
              </w:rPr>
              <w:t>Available</w:t>
            </w:r>
            <w:r>
              <w:rPr>
                <w:color w:val="414448"/>
                <w:spacing w:val="14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For</w:t>
            </w:r>
            <w:r>
              <w:rPr>
                <w:color w:val="2F3438"/>
                <w:spacing w:val="5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Sale</w:t>
            </w:r>
            <w:r>
              <w:rPr>
                <w:color w:val="2F3438"/>
                <w:spacing w:val="-1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Equity</w:t>
            </w:r>
            <w:r>
              <w:rPr>
                <w:color w:val="2F3438"/>
                <w:spacing w:val="-1"/>
                <w:w w:val="105"/>
                <w:sz w:val="21"/>
              </w:rPr>
              <w:t> </w:t>
            </w:r>
            <w:r>
              <w:rPr>
                <w:color w:val="414448"/>
                <w:spacing w:val="-2"/>
                <w:w w:val="105"/>
                <w:sz w:val="21"/>
              </w:rPr>
              <w:t>Investment</w:t>
            </w:r>
          </w:p>
        </w:tc>
        <w:tc>
          <w:tcPr>
            <w:tcW w:w="2319" w:type="dxa"/>
          </w:tcPr>
          <w:p>
            <w:pPr>
              <w:pStyle w:val="TableParagraph"/>
              <w:spacing w:line="227" w:lineRule="exact" w:before="2"/>
              <w:ind w:left="1112"/>
              <w:rPr>
                <w:sz w:val="21"/>
              </w:rPr>
            </w:pPr>
            <w:r>
              <w:rPr>
                <w:color w:val="414448"/>
                <w:spacing w:val="-2"/>
                <w:w w:val="110"/>
                <w:sz w:val="21"/>
              </w:rPr>
              <w:t>235,488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4804" w:type="dxa"/>
          </w:tcPr>
          <w:p>
            <w:pPr>
              <w:pStyle w:val="TableParagraph"/>
              <w:spacing w:line="240" w:lineRule="exact"/>
              <w:ind w:left="57"/>
              <w:rPr>
                <w:sz w:val="21"/>
              </w:rPr>
            </w:pPr>
            <w:r>
              <w:rPr>
                <w:color w:val="414448"/>
                <w:w w:val="110"/>
                <w:sz w:val="21"/>
              </w:rPr>
              <w:t>Investment</w:t>
            </w:r>
            <w:r>
              <w:rPr>
                <w:color w:val="414448"/>
                <w:spacing w:val="32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Properties</w:t>
            </w:r>
          </w:p>
        </w:tc>
        <w:tc>
          <w:tcPr>
            <w:tcW w:w="23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346"/>
              <w:jc w:val="right"/>
              <w:rPr>
                <w:sz w:val="21"/>
              </w:rPr>
            </w:pPr>
            <w:r>
              <w:rPr>
                <w:color w:val="414448"/>
                <w:spacing w:val="-2"/>
                <w:w w:val="115"/>
                <w:sz w:val="21"/>
              </w:rPr>
              <w:t>180,921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15"/>
              <w:jc w:val="right"/>
              <w:rPr>
                <w:sz w:val="21"/>
              </w:rPr>
            </w:pPr>
            <w:r>
              <w:rPr>
                <w:color w:val="414448"/>
                <w:spacing w:val="-4"/>
                <w:w w:val="110"/>
                <w:sz w:val="21"/>
              </w:rPr>
              <w:t>7,438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2" w:lineRule="exact"/>
              <w:ind w:left="992"/>
              <w:rPr>
                <w:b/>
                <w:sz w:val="22"/>
              </w:rPr>
            </w:pPr>
            <w:r>
              <w:rPr>
                <w:b/>
                <w:color w:val="414448"/>
                <w:spacing w:val="-2"/>
                <w:w w:val="115"/>
                <w:sz w:val="22"/>
              </w:rPr>
              <w:t>418,064</w:t>
            </w:r>
          </w:p>
        </w:tc>
        <w:tc>
          <w:tcPr>
            <w:tcW w:w="1132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02" w:lineRule="exact"/>
              <w:ind w:left="356"/>
              <w:rPr>
                <w:b/>
                <w:sz w:val="22"/>
              </w:rPr>
            </w:pPr>
            <w:r>
              <w:rPr>
                <w:b/>
                <w:color w:val="2F3438"/>
                <w:spacing w:val="-4"/>
                <w:w w:val="115"/>
                <w:sz w:val="22"/>
              </w:rPr>
              <w:t>7,483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130"/>
              <w:jc w:val="right"/>
              <w:rPr>
                <w:b/>
                <w:sz w:val="22"/>
              </w:rPr>
            </w:pPr>
            <w:r>
              <w:rPr>
                <w:b/>
                <w:color w:val="414448"/>
                <w:spacing w:val="-5"/>
                <w:w w:val="120"/>
                <w:sz w:val="22"/>
              </w:rPr>
              <w:t>287</w:t>
            </w:r>
          </w:p>
        </w:tc>
      </w:tr>
      <w:tr>
        <w:trPr>
          <w:trHeight w:val="265" w:hRule="atLeast"/>
        </w:trPr>
        <w:tc>
          <w:tcPr>
            <w:tcW w:w="4804" w:type="dxa"/>
          </w:tcPr>
          <w:p>
            <w:pPr>
              <w:pStyle w:val="TableParagraph"/>
              <w:spacing w:line="244" w:lineRule="exact" w:before="1"/>
              <w:ind w:left="74"/>
              <w:rPr>
                <w:b/>
                <w:sz w:val="22"/>
              </w:rPr>
            </w:pPr>
            <w:r>
              <w:rPr>
                <w:b/>
                <w:color w:val="2F3438"/>
                <w:spacing w:val="-2"/>
                <w:w w:val="105"/>
                <w:sz w:val="22"/>
              </w:rPr>
              <w:t>Liabilities</w:t>
            </w:r>
          </w:p>
        </w:tc>
        <w:tc>
          <w:tcPr>
            <w:tcW w:w="23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4804" w:type="dxa"/>
          </w:tcPr>
          <w:p>
            <w:pPr>
              <w:pStyle w:val="TableParagraph"/>
              <w:spacing w:before="4"/>
              <w:ind w:left="67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Due</w:t>
            </w:r>
            <w:r>
              <w:rPr>
                <w:color w:val="2F3438"/>
                <w:spacing w:val="-3"/>
                <w:w w:val="105"/>
                <w:sz w:val="21"/>
              </w:rPr>
              <w:t> </w:t>
            </w:r>
            <w:r>
              <w:rPr>
                <w:color w:val="414448"/>
                <w:w w:val="105"/>
                <w:sz w:val="21"/>
              </w:rPr>
              <w:t>to</w:t>
            </w:r>
            <w:r>
              <w:rPr>
                <w:color w:val="414448"/>
                <w:spacing w:val="24"/>
                <w:w w:val="105"/>
                <w:sz w:val="21"/>
              </w:rPr>
              <w:t> </w:t>
            </w:r>
            <w:r>
              <w:rPr>
                <w:color w:val="414448"/>
                <w:spacing w:val="-2"/>
                <w:w w:val="105"/>
                <w:sz w:val="21"/>
              </w:rPr>
              <w:t>reinsurers</w:t>
            </w:r>
          </w:p>
        </w:tc>
        <w:tc>
          <w:tcPr>
            <w:tcW w:w="23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1355"/>
              <w:rPr>
                <w:sz w:val="21"/>
              </w:rPr>
            </w:pPr>
            <w:r>
              <w:rPr>
                <w:color w:val="414448"/>
                <w:spacing w:val="-4"/>
                <w:w w:val="110"/>
                <w:sz w:val="21"/>
              </w:rPr>
              <w:t>8,105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108"/>
              <w:jc w:val="right"/>
              <w:rPr>
                <w:sz w:val="21"/>
              </w:rPr>
            </w:pPr>
            <w:r>
              <w:rPr>
                <w:color w:val="2F3438"/>
                <w:spacing w:val="-5"/>
                <w:w w:val="110"/>
                <w:sz w:val="21"/>
              </w:rPr>
              <w:t>109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20"/>
                <w:sz w:val="21"/>
              </w:rPr>
              <w:t>379</w:t>
            </w:r>
          </w:p>
        </w:tc>
      </w:tr>
      <w:tr>
        <w:trPr>
          <w:trHeight w:val="291" w:hRule="atLeast"/>
        </w:trPr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268"/>
              <w:rPr>
                <w:b/>
                <w:sz w:val="22"/>
              </w:rPr>
            </w:pPr>
            <w:r>
              <w:rPr>
                <w:b/>
                <w:color w:val="414448"/>
                <w:spacing w:val="-4"/>
                <w:w w:val="115"/>
                <w:sz w:val="22"/>
              </w:rPr>
              <w:t>8,105</w:t>
            </w:r>
          </w:p>
        </w:tc>
        <w:tc>
          <w:tcPr>
            <w:tcW w:w="1132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50" w:lineRule="exact" w:before="16"/>
              <w:ind w:right="134"/>
              <w:jc w:val="right"/>
              <w:rPr>
                <w:b/>
                <w:sz w:val="22"/>
              </w:rPr>
            </w:pPr>
            <w:r>
              <w:rPr>
                <w:b/>
                <w:color w:val="414448"/>
                <w:spacing w:val="-5"/>
                <w:w w:val="115"/>
                <w:sz w:val="22"/>
              </w:rPr>
              <w:t>109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1" w:lineRule="exact"/>
              <w:ind w:right="140"/>
              <w:jc w:val="right"/>
              <w:rPr>
                <w:b/>
                <w:sz w:val="22"/>
              </w:rPr>
            </w:pPr>
            <w:r>
              <w:rPr>
                <w:b/>
                <w:color w:val="414448"/>
                <w:spacing w:val="-5"/>
                <w:w w:val="120"/>
                <w:sz w:val="22"/>
              </w:rPr>
              <w:t>379</w:t>
            </w:r>
          </w:p>
        </w:tc>
      </w:tr>
      <w:tr>
        <w:trPr>
          <w:trHeight w:val="307" w:hRule="atLeast"/>
        </w:trPr>
        <w:tc>
          <w:tcPr>
            <w:tcW w:w="4804" w:type="dxa"/>
          </w:tcPr>
          <w:p>
            <w:pPr>
              <w:pStyle w:val="TableParagraph"/>
              <w:spacing w:line="243" w:lineRule="exact" w:before="45"/>
              <w:ind w:left="67"/>
              <w:rPr>
                <w:b/>
                <w:sz w:val="22"/>
              </w:rPr>
            </w:pPr>
            <w:r>
              <w:rPr>
                <w:b/>
                <w:color w:val="2F3438"/>
                <w:w w:val="110"/>
                <w:sz w:val="22"/>
              </w:rPr>
              <w:t>Dec-</w:t>
            </w:r>
            <w:r>
              <w:rPr>
                <w:b/>
                <w:color w:val="2F3438"/>
                <w:spacing w:val="-5"/>
                <w:w w:val="110"/>
                <w:sz w:val="22"/>
              </w:rPr>
              <w:t>20</w:t>
            </w:r>
          </w:p>
        </w:tc>
        <w:tc>
          <w:tcPr>
            <w:tcW w:w="23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804" w:type="dxa"/>
          </w:tcPr>
          <w:p>
            <w:pPr>
              <w:pStyle w:val="TableParagraph"/>
              <w:spacing w:line="206" w:lineRule="exact" w:before="3"/>
              <w:ind w:left="69"/>
              <w:rPr>
                <w:b/>
                <w:sz w:val="19"/>
              </w:rPr>
            </w:pPr>
            <w:r>
              <w:rPr>
                <w:b/>
                <w:color w:val="2F3438"/>
                <w:spacing w:val="-2"/>
                <w:w w:val="120"/>
                <w:sz w:val="19"/>
              </w:rPr>
              <w:t>Assets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804" w:type="dxa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2F3438"/>
                <w:w w:val="110"/>
                <w:sz w:val="21"/>
              </w:rPr>
              <w:t>Due</w:t>
            </w:r>
            <w:r>
              <w:rPr>
                <w:color w:val="2F3438"/>
                <w:spacing w:val="-8"/>
                <w:w w:val="110"/>
                <w:sz w:val="21"/>
              </w:rPr>
              <w:t> </w:t>
            </w:r>
            <w:r>
              <w:rPr>
                <w:color w:val="414448"/>
                <w:w w:val="110"/>
                <w:sz w:val="21"/>
              </w:rPr>
              <w:t>from</w:t>
            </w:r>
            <w:r>
              <w:rPr>
                <w:color w:val="414448"/>
                <w:spacing w:val="-1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reinsurers</w:t>
            </w:r>
          </w:p>
        </w:tc>
        <w:tc>
          <w:tcPr>
            <w:tcW w:w="2319" w:type="dxa"/>
          </w:tcPr>
          <w:p>
            <w:pPr>
              <w:pStyle w:val="TableParagraph"/>
              <w:spacing w:line="234" w:lineRule="exact" w:before="15"/>
              <w:ind w:left="1348"/>
              <w:rPr>
                <w:sz w:val="21"/>
              </w:rPr>
            </w:pPr>
            <w:r>
              <w:rPr>
                <w:color w:val="414448"/>
                <w:spacing w:val="-4"/>
                <w:w w:val="110"/>
                <w:sz w:val="21"/>
              </w:rPr>
              <w:t>1,622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19" w:lineRule="exact" w:before="29"/>
              <w:ind w:right="102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20"/>
                <w:sz w:val="21"/>
              </w:rPr>
              <w:t>652</w:t>
            </w:r>
          </w:p>
        </w:tc>
      </w:tr>
      <w:tr>
        <w:trPr>
          <w:trHeight w:val="252" w:hRule="atLeast"/>
        </w:trPr>
        <w:tc>
          <w:tcPr>
            <w:tcW w:w="4804" w:type="dxa"/>
          </w:tcPr>
          <w:p>
            <w:pPr>
              <w:pStyle w:val="TableParagraph"/>
              <w:spacing w:line="232" w:lineRule="exact"/>
              <w:ind w:left="59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Cash</w:t>
            </w:r>
            <w:r>
              <w:rPr>
                <w:color w:val="2F3438"/>
                <w:spacing w:val="-16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&amp;</w:t>
            </w:r>
            <w:r>
              <w:rPr>
                <w:color w:val="2F3438"/>
                <w:spacing w:val="5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cash</w:t>
            </w:r>
            <w:r>
              <w:rPr>
                <w:color w:val="2F3438"/>
                <w:spacing w:val="-6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equivalents</w:t>
            </w:r>
          </w:p>
        </w:tc>
        <w:tc>
          <w:tcPr>
            <w:tcW w:w="2319" w:type="dxa"/>
          </w:tcPr>
          <w:p>
            <w:pPr>
              <w:pStyle w:val="TableParagraph"/>
              <w:spacing w:line="227" w:lineRule="exact" w:before="5"/>
              <w:ind w:right="390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05"/>
                <w:sz w:val="21"/>
              </w:rPr>
              <w:t>310</w:t>
            </w:r>
          </w:p>
        </w:tc>
        <w:tc>
          <w:tcPr>
            <w:tcW w:w="1132" w:type="dxa"/>
          </w:tcPr>
          <w:p>
            <w:pPr>
              <w:pStyle w:val="TableParagraph"/>
              <w:spacing w:line="212" w:lineRule="exact" w:before="20"/>
              <w:ind w:right="134"/>
              <w:jc w:val="right"/>
              <w:rPr>
                <w:sz w:val="21"/>
              </w:rPr>
            </w:pPr>
            <w:r>
              <w:rPr>
                <w:color w:val="414448"/>
                <w:w w:val="107"/>
                <w:sz w:val="21"/>
              </w:rPr>
              <w:t>1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12" w:lineRule="exact" w:before="20"/>
              <w:ind w:right="130"/>
              <w:jc w:val="right"/>
              <w:rPr>
                <w:sz w:val="21"/>
              </w:rPr>
            </w:pPr>
            <w:r>
              <w:rPr>
                <w:color w:val="414448"/>
                <w:w w:val="119"/>
                <w:sz w:val="21"/>
              </w:rPr>
              <w:t>7</w:t>
            </w:r>
          </w:p>
        </w:tc>
      </w:tr>
      <w:tr>
        <w:trPr>
          <w:trHeight w:val="234" w:hRule="atLeast"/>
        </w:trPr>
        <w:tc>
          <w:tcPr>
            <w:tcW w:w="4804" w:type="dxa"/>
          </w:tcPr>
          <w:p>
            <w:pPr>
              <w:pStyle w:val="TableParagraph"/>
              <w:spacing w:line="214" w:lineRule="exact"/>
              <w:ind w:left="62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Available</w:t>
            </w:r>
            <w:r>
              <w:rPr>
                <w:color w:val="2F3438"/>
                <w:spacing w:val="12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For</w:t>
            </w:r>
            <w:r>
              <w:rPr>
                <w:color w:val="2F3438"/>
                <w:spacing w:val="2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Sale</w:t>
            </w:r>
            <w:r>
              <w:rPr>
                <w:color w:val="2F3438"/>
                <w:spacing w:val="6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Equity</w:t>
            </w:r>
            <w:r>
              <w:rPr>
                <w:color w:val="2F3438"/>
                <w:spacing w:val="-11"/>
                <w:w w:val="105"/>
                <w:sz w:val="21"/>
              </w:rPr>
              <w:t> </w:t>
            </w:r>
            <w:r>
              <w:rPr>
                <w:color w:val="414448"/>
                <w:spacing w:val="-2"/>
                <w:w w:val="105"/>
                <w:sz w:val="21"/>
              </w:rPr>
              <w:t>Investment</w:t>
            </w:r>
          </w:p>
        </w:tc>
        <w:tc>
          <w:tcPr>
            <w:tcW w:w="2319" w:type="dxa"/>
          </w:tcPr>
          <w:p>
            <w:pPr>
              <w:pStyle w:val="TableParagraph"/>
              <w:spacing w:line="214" w:lineRule="exact"/>
              <w:ind w:left="1088"/>
              <w:rPr>
                <w:sz w:val="21"/>
              </w:rPr>
            </w:pPr>
            <w:r>
              <w:rPr>
                <w:color w:val="414448"/>
                <w:spacing w:val="-2"/>
                <w:w w:val="110"/>
                <w:sz w:val="21"/>
              </w:rPr>
              <w:t>154,874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4804" w:type="dxa"/>
          </w:tcPr>
          <w:p>
            <w:pPr>
              <w:pStyle w:val="TableParagraph"/>
              <w:spacing w:line="236" w:lineRule="exact"/>
              <w:ind w:left="50"/>
              <w:rPr>
                <w:sz w:val="21"/>
              </w:rPr>
            </w:pPr>
            <w:r>
              <w:rPr>
                <w:color w:val="2F3438"/>
                <w:w w:val="110"/>
                <w:sz w:val="21"/>
              </w:rPr>
              <w:t>Investment</w:t>
            </w:r>
            <w:r>
              <w:rPr>
                <w:color w:val="2F3438"/>
                <w:spacing w:val="25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Properties</w:t>
            </w:r>
          </w:p>
        </w:tc>
        <w:tc>
          <w:tcPr>
            <w:tcW w:w="23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088"/>
              <w:rPr>
                <w:sz w:val="21"/>
              </w:rPr>
            </w:pPr>
            <w:r>
              <w:rPr>
                <w:color w:val="414448"/>
                <w:spacing w:val="-2"/>
                <w:w w:val="110"/>
                <w:sz w:val="21"/>
              </w:rPr>
              <w:t>172,145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123"/>
              <w:jc w:val="right"/>
              <w:rPr>
                <w:sz w:val="21"/>
              </w:rPr>
            </w:pPr>
            <w:r>
              <w:rPr>
                <w:color w:val="2F3438"/>
                <w:spacing w:val="-4"/>
                <w:w w:val="110"/>
                <w:sz w:val="21"/>
              </w:rPr>
              <w:t>5,012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980"/>
              <w:rPr>
                <w:b/>
                <w:sz w:val="22"/>
              </w:rPr>
            </w:pPr>
            <w:r>
              <w:rPr>
                <w:b/>
                <w:color w:val="414448"/>
                <w:spacing w:val="-2"/>
                <w:w w:val="120"/>
                <w:sz w:val="22"/>
              </w:rPr>
              <w:t>328,951</w:t>
            </w:r>
          </w:p>
        </w:tc>
        <w:tc>
          <w:tcPr>
            <w:tcW w:w="1132" w:type="dxa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50" w:lineRule="exact" w:before="16"/>
              <w:ind w:left="341"/>
              <w:rPr>
                <w:b/>
                <w:sz w:val="22"/>
              </w:rPr>
            </w:pPr>
            <w:r>
              <w:rPr>
                <w:b/>
                <w:color w:val="2F3438"/>
                <w:spacing w:val="-4"/>
                <w:w w:val="115"/>
                <w:sz w:val="22"/>
              </w:rPr>
              <w:t>5,013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8" w:lineRule="exact"/>
              <w:ind w:right="156"/>
              <w:jc w:val="right"/>
              <w:rPr>
                <w:b/>
                <w:sz w:val="22"/>
              </w:rPr>
            </w:pPr>
            <w:r>
              <w:rPr>
                <w:b/>
                <w:color w:val="2F3438"/>
                <w:spacing w:val="-5"/>
                <w:w w:val="120"/>
                <w:sz w:val="22"/>
              </w:rPr>
              <w:t>659</w:t>
            </w:r>
          </w:p>
        </w:tc>
      </w:tr>
      <w:tr>
        <w:trPr>
          <w:trHeight w:val="258" w:hRule="atLeast"/>
        </w:trPr>
        <w:tc>
          <w:tcPr>
            <w:tcW w:w="4804" w:type="dxa"/>
          </w:tcPr>
          <w:p>
            <w:pPr>
              <w:pStyle w:val="TableParagraph"/>
              <w:spacing w:line="239" w:lineRule="exact"/>
              <w:ind w:left="59"/>
              <w:rPr>
                <w:b/>
                <w:sz w:val="22"/>
              </w:rPr>
            </w:pPr>
            <w:r>
              <w:rPr>
                <w:b/>
                <w:color w:val="414448"/>
                <w:spacing w:val="-2"/>
                <w:w w:val="105"/>
                <w:sz w:val="22"/>
              </w:rPr>
              <w:t>Liabilities</w:t>
            </w:r>
          </w:p>
        </w:tc>
        <w:tc>
          <w:tcPr>
            <w:tcW w:w="23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4804" w:type="dxa"/>
          </w:tcPr>
          <w:p>
            <w:pPr>
              <w:pStyle w:val="TableParagraph"/>
              <w:spacing w:before="4"/>
              <w:ind w:left="60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Due to</w:t>
            </w:r>
            <w:r>
              <w:rPr>
                <w:color w:val="2F3438"/>
                <w:spacing w:val="22"/>
                <w:w w:val="105"/>
                <w:sz w:val="21"/>
              </w:rPr>
              <w:t> </w:t>
            </w:r>
            <w:r>
              <w:rPr>
                <w:color w:val="414448"/>
                <w:spacing w:val="-2"/>
                <w:w w:val="105"/>
                <w:sz w:val="21"/>
              </w:rPr>
              <w:t>reinsurers</w:t>
            </w:r>
          </w:p>
        </w:tc>
        <w:tc>
          <w:tcPr>
            <w:tcW w:w="23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left="1339"/>
              <w:rPr>
                <w:sz w:val="21"/>
              </w:rPr>
            </w:pPr>
            <w:r>
              <w:rPr>
                <w:color w:val="414448"/>
                <w:spacing w:val="-4"/>
                <w:w w:val="110"/>
                <w:sz w:val="21"/>
              </w:rPr>
              <w:t>7,152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30"/>
              <w:jc w:val="right"/>
              <w:rPr>
                <w:sz w:val="21"/>
              </w:rPr>
            </w:pPr>
            <w:r>
              <w:rPr>
                <w:color w:val="414448"/>
                <w:w w:val="112"/>
                <w:sz w:val="21"/>
              </w:rPr>
              <w:t>7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107"/>
              <w:jc w:val="right"/>
              <w:rPr>
                <w:sz w:val="21"/>
              </w:rPr>
            </w:pPr>
            <w:r>
              <w:rPr>
                <w:color w:val="414448"/>
                <w:spacing w:val="-5"/>
                <w:w w:val="120"/>
                <w:sz w:val="21"/>
              </w:rPr>
              <w:t>252</w:t>
            </w:r>
          </w:p>
        </w:tc>
      </w:tr>
      <w:tr>
        <w:trPr>
          <w:trHeight w:val="294" w:hRule="atLeast"/>
        </w:trPr>
        <w:tc>
          <w:tcPr>
            <w:tcW w:w="4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261"/>
              <w:rPr>
                <w:b/>
                <w:sz w:val="22"/>
              </w:rPr>
            </w:pPr>
            <w:r>
              <w:rPr>
                <w:b/>
                <w:color w:val="414448"/>
                <w:spacing w:val="-2"/>
                <w:w w:val="120"/>
                <w:sz w:val="22"/>
              </w:rPr>
              <w:t>7,152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color w:val="2F3438"/>
                <w:w w:val="119"/>
                <w:sz w:val="22"/>
              </w:rPr>
              <w:t>7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8" w:lineRule="exact"/>
              <w:ind w:right="152"/>
              <w:jc w:val="right"/>
              <w:rPr>
                <w:b/>
                <w:sz w:val="22"/>
              </w:rPr>
            </w:pPr>
            <w:r>
              <w:rPr>
                <w:b/>
                <w:color w:val="2F3438"/>
                <w:spacing w:val="-5"/>
                <w:w w:val="120"/>
                <w:sz w:val="22"/>
              </w:rPr>
              <w:t>252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headerReference w:type="default" r:id="rId84"/>
          <w:footerReference w:type="default" r:id="rId85"/>
          <w:pgSz w:w="11920" w:h="16840"/>
          <w:pgMar w:header="1413" w:footer="881" w:top="1740" w:bottom="1080" w:left="500" w:right="420"/>
        </w:sectPr>
      </w:pPr>
    </w:p>
    <w:p>
      <w:pPr>
        <w:pStyle w:val="BodyText"/>
        <w:spacing w:before="2"/>
        <w:rPr>
          <w:b/>
          <w:sz w:val="12"/>
        </w:rPr>
      </w:pPr>
    </w:p>
    <w:p>
      <w:pPr>
        <w:pStyle w:val="Heading1"/>
        <w:spacing w:line="519" w:lineRule="exact"/>
        <w:ind w:left="332"/>
      </w:pPr>
      <w:r>
        <w:rPr>
          <w:color w:val="313438"/>
          <w:w w:val="105"/>
        </w:rPr>
        <w:t>Notes</w:t>
      </w:r>
      <w:r>
        <w:rPr>
          <w:color w:val="313438"/>
          <w:spacing w:val="-27"/>
          <w:w w:val="105"/>
        </w:rPr>
        <w:t> </w:t>
      </w:r>
      <w:r>
        <w:rPr>
          <w:color w:val="313438"/>
          <w:w w:val="105"/>
        </w:rPr>
        <w:t>to</w:t>
      </w:r>
      <w:r>
        <w:rPr>
          <w:color w:val="313438"/>
          <w:spacing w:val="-21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-14"/>
          <w:w w:val="105"/>
        </w:rPr>
        <w:t> </w:t>
      </w:r>
      <w:r>
        <w:rPr>
          <w:color w:val="313438"/>
          <w:w w:val="105"/>
        </w:rPr>
        <w:t>financial </w:t>
      </w:r>
      <w:r>
        <w:rPr>
          <w:color w:val="414448"/>
          <w:spacing w:val="-2"/>
          <w:w w:val="105"/>
        </w:rPr>
        <w:t>statements</w:t>
      </w:r>
    </w:p>
    <w:p>
      <w:pPr>
        <w:spacing w:line="301" w:lineRule="exact" w:before="0"/>
        <w:ind w:left="295" w:right="0" w:firstLine="0"/>
        <w:jc w:val="left"/>
        <w:rPr>
          <w:b/>
          <w:sz w:val="27"/>
        </w:rPr>
      </w:pPr>
      <w:r>
        <w:rPr>
          <w:b/>
          <w:color w:val="313438"/>
          <w:w w:val="105"/>
          <w:sz w:val="27"/>
        </w:rPr>
        <w:t>For</w:t>
      </w:r>
      <w:r>
        <w:rPr>
          <w:b/>
          <w:color w:val="313438"/>
          <w:spacing w:val="-3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the</w:t>
      </w:r>
      <w:r>
        <w:rPr>
          <w:b/>
          <w:color w:val="313438"/>
          <w:spacing w:val="18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year</w:t>
      </w:r>
      <w:r>
        <w:rPr>
          <w:b/>
          <w:color w:val="313438"/>
          <w:spacing w:val="-7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ended</w:t>
      </w:r>
      <w:r>
        <w:rPr>
          <w:b/>
          <w:color w:val="313438"/>
          <w:spacing w:val="-11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31</w:t>
      </w:r>
      <w:r>
        <w:rPr>
          <w:b/>
          <w:color w:val="313438"/>
          <w:spacing w:val="11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December</w:t>
      </w:r>
      <w:r>
        <w:rPr>
          <w:b/>
          <w:color w:val="313438"/>
          <w:spacing w:val="14"/>
          <w:w w:val="105"/>
          <w:sz w:val="27"/>
        </w:rPr>
        <w:t> </w:t>
      </w:r>
      <w:r>
        <w:rPr>
          <w:b/>
          <w:color w:val="414448"/>
          <w:spacing w:val="-4"/>
          <w:w w:val="105"/>
          <w:sz w:val="27"/>
        </w:rPr>
        <w:t>2021</w:t>
      </w:r>
    </w:p>
    <w:p>
      <w:pPr>
        <w:pStyle w:val="BodyText"/>
        <w:spacing w:before="6"/>
        <w:rPr>
          <w:b/>
          <w:sz w:val="25"/>
        </w:rPr>
      </w:pPr>
    </w:p>
    <w:p>
      <w:pPr>
        <w:tabs>
          <w:tab w:pos="906" w:val="left" w:leader="none"/>
        </w:tabs>
        <w:spacing w:before="0"/>
        <w:ind w:left="493" w:right="0" w:firstLine="0"/>
        <w:jc w:val="left"/>
        <w:rPr>
          <w:b/>
          <w:sz w:val="21"/>
        </w:rPr>
      </w:pPr>
      <w:r>
        <w:rPr>
          <w:b/>
          <w:color w:val="414448"/>
          <w:spacing w:val="-10"/>
          <w:w w:val="110"/>
          <w:sz w:val="21"/>
        </w:rPr>
        <w:t>5</w:t>
      </w:r>
      <w:r>
        <w:rPr>
          <w:b/>
          <w:color w:val="414448"/>
          <w:sz w:val="21"/>
        </w:rPr>
        <w:tab/>
      </w:r>
      <w:r>
        <w:rPr>
          <w:b/>
          <w:color w:val="414448"/>
          <w:w w:val="110"/>
          <w:sz w:val="21"/>
        </w:rPr>
        <w:t>Management</w:t>
      </w:r>
      <w:r>
        <w:rPr>
          <w:b/>
          <w:color w:val="414448"/>
          <w:spacing w:val="9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9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insurance</w:t>
      </w:r>
      <w:r>
        <w:rPr>
          <w:b/>
          <w:color w:val="414448"/>
          <w:spacing w:val="12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and</w:t>
      </w:r>
      <w:r>
        <w:rPr>
          <w:b/>
          <w:color w:val="414448"/>
          <w:spacing w:val="12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financial</w:t>
      </w:r>
      <w:r>
        <w:rPr>
          <w:b/>
          <w:color w:val="414448"/>
          <w:spacing w:val="6"/>
          <w:w w:val="110"/>
          <w:sz w:val="21"/>
        </w:rPr>
        <w:t> </w:t>
      </w:r>
      <w:r>
        <w:rPr>
          <w:b/>
          <w:color w:val="414448"/>
          <w:w w:val="110"/>
          <w:sz w:val="21"/>
        </w:rPr>
        <w:t>risks</w:t>
      </w:r>
      <w:r>
        <w:rPr>
          <w:b/>
          <w:color w:val="414448"/>
          <w:spacing w:val="8"/>
          <w:w w:val="110"/>
          <w:sz w:val="21"/>
        </w:rPr>
        <w:t> </w:t>
      </w:r>
      <w:r>
        <w:rPr>
          <w:b/>
          <w:color w:val="414448"/>
          <w:spacing w:val="-2"/>
          <w:w w:val="110"/>
          <w:sz w:val="21"/>
        </w:rPr>
        <w:t>(Cont'd)</w:t>
      </w:r>
    </w:p>
    <w:p>
      <w:pPr>
        <w:spacing w:before="182"/>
        <w:ind w:left="899" w:right="0" w:firstLine="0"/>
        <w:jc w:val="left"/>
        <w:rPr>
          <w:b/>
          <w:sz w:val="22"/>
        </w:rPr>
      </w:pPr>
      <w:r>
        <w:rPr>
          <w:b/>
          <w:color w:val="313438"/>
          <w:w w:val="105"/>
          <w:sz w:val="22"/>
        </w:rPr>
        <w:t>Sensitivity</w:t>
      </w:r>
      <w:r>
        <w:rPr>
          <w:b/>
          <w:color w:val="313438"/>
          <w:spacing w:val="17"/>
          <w:w w:val="105"/>
          <w:sz w:val="22"/>
        </w:rPr>
        <w:t> </w:t>
      </w:r>
      <w:r>
        <w:rPr>
          <w:b/>
          <w:color w:val="313438"/>
          <w:spacing w:val="-2"/>
          <w:w w:val="105"/>
          <w:sz w:val="22"/>
        </w:rPr>
        <w:t>analysis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2" w:lineRule="auto"/>
        <w:ind w:left="896" w:right="244" w:hanging="9"/>
      </w:pPr>
      <w:r>
        <w:rPr>
          <w:color w:val="414448"/>
          <w:w w:val="105"/>
        </w:rPr>
        <w:t>The Company</w:t>
      </w:r>
      <w:r>
        <w:rPr>
          <w:color w:val="414448"/>
          <w:spacing w:val="27"/>
          <w:w w:val="105"/>
        </w:rPr>
        <w:t> </w:t>
      </w:r>
      <w:r>
        <w:rPr>
          <w:color w:val="414448"/>
          <w:w w:val="105"/>
        </w:rPr>
        <w:t>used</w:t>
      </w:r>
      <w:r>
        <w:rPr>
          <w:color w:val="414448"/>
          <w:spacing w:val="28"/>
          <w:w w:val="105"/>
        </w:rPr>
        <w:t> </w:t>
      </w:r>
      <w:r>
        <w:rPr>
          <w:color w:val="313438"/>
          <w:w w:val="105"/>
        </w:rPr>
        <w:t>5%</w:t>
      </w:r>
      <w:r>
        <w:rPr>
          <w:color w:val="313438"/>
          <w:spacing w:val="31"/>
          <w:w w:val="105"/>
        </w:rPr>
        <w:t> </w:t>
      </w:r>
      <w:r>
        <w:rPr>
          <w:color w:val="313438"/>
          <w:w w:val="105"/>
        </w:rPr>
        <w:t>average </w:t>
      </w:r>
      <w:r>
        <w:rPr>
          <w:color w:val="414448"/>
          <w:w w:val="105"/>
        </w:rPr>
        <w:t>rate </w:t>
      </w:r>
      <w:r>
        <w:rPr>
          <w:color w:val="525657"/>
          <w:w w:val="105"/>
        </w:rPr>
        <w:t>of </w:t>
      </w:r>
      <w:r>
        <w:rPr>
          <w:color w:val="414448"/>
          <w:w w:val="105"/>
        </w:rPr>
        <w:t>change</w:t>
      </w:r>
      <w:r>
        <w:rPr>
          <w:color w:val="414448"/>
          <w:spacing w:val="27"/>
          <w:w w:val="105"/>
        </w:rPr>
        <w:t> </w:t>
      </w:r>
      <w:r>
        <w:rPr>
          <w:color w:val="525657"/>
          <w:w w:val="105"/>
        </w:rPr>
        <w:t>in</w:t>
      </w:r>
      <w:r>
        <w:rPr>
          <w:color w:val="525657"/>
          <w:spacing w:val="29"/>
          <w:w w:val="105"/>
        </w:rPr>
        <w:t> </w:t>
      </w:r>
      <w:r>
        <w:rPr>
          <w:color w:val="414448"/>
          <w:w w:val="105"/>
        </w:rPr>
        <w:t>foreign exchange</w:t>
      </w:r>
      <w:r>
        <w:rPr>
          <w:color w:val="414448"/>
          <w:spacing w:val="29"/>
          <w:w w:val="105"/>
        </w:rPr>
        <w:t> </w:t>
      </w:r>
      <w:r>
        <w:rPr>
          <w:color w:val="414448"/>
          <w:w w:val="105"/>
        </w:rPr>
        <w:t>to</w:t>
      </w:r>
      <w:r>
        <w:rPr>
          <w:color w:val="414448"/>
          <w:spacing w:val="30"/>
          <w:w w:val="105"/>
        </w:rPr>
        <w:t> </w:t>
      </w:r>
      <w:r>
        <w:rPr>
          <w:color w:val="414448"/>
          <w:w w:val="105"/>
        </w:rPr>
        <w:t>demonstrate the</w:t>
      </w:r>
      <w:r>
        <w:rPr>
          <w:color w:val="414448"/>
          <w:spacing w:val="22"/>
          <w:w w:val="105"/>
        </w:rPr>
        <w:t> </w:t>
      </w:r>
      <w:r>
        <w:rPr>
          <w:color w:val="414448"/>
          <w:w w:val="105"/>
        </w:rPr>
        <w:t>effect of changes</w:t>
      </w:r>
      <w:r>
        <w:rPr>
          <w:color w:val="414448"/>
          <w:spacing w:val="31"/>
          <w:w w:val="105"/>
        </w:rPr>
        <w:t> </w:t>
      </w:r>
      <w:r>
        <w:rPr>
          <w:color w:val="414448"/>
          <w:w w:val="105"/>
        </w:rPr>
        <w:t>in</w:t>
      </w:r>
      <w:r>
        <w:rPr>
          <w:color w:val="414448"/>
          <w:spacing w:val="40"/>
          <w:w w:val="105"/>
        </w:rPr>
        <w:t> </w:t>
      </w:r>
      <w:r>
        <w:rPr>
          <w:color w:val="313438"/>
          <w:w w:val="105"/>
        </w:rPr>
        <w:t>foreign exchange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rates </w:t>
      </w:r>
      <w:r>
        <w:rPr>
          <w:color w:val="414448"/>
          <w:w w:val="105"/>
        </w:rPr>
        <w:t>on profit before tax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and </w:t>
      </w:r>
      <w:r>
        <w:rPr>
          <w:color w:val="525657"/>
          <w:w w:val="105"/>
        </w:rPr>
        <w:t>shareholder</w:t>
      </w:r>
      <w:r>
        <w:rPr>
          <w:color w:val="313438"/>
          <w:w w:val="105"/>
        </w:rPr>
        <w:t>s'</w:t>
      </w:r>
      <w:r>
        <w:rPr>
          <w:color w:val="313438"/>
          <w:spacing w:val="39"/>
          <w:w w:val="105"/>
        </w:rPr>
        <w:t> </w:t>
      </w:r>
      <w:r>
        <w:rPr>
          <w:color w:val="414448"/>
          <w:w w:val="105"/>
        </w:rPr>
        <w:t>fund. At the</w:t>
      </w:r>
      <w:r>
        <w:rPr>
          <w:color w:val="414448"/>
          <w:spacing w:val="38"/>
          <w:w w:val="105"/>
        </w:rPr>
        <w:t> </w:t>
      </w:r>
      <w:r>
        <w:rPr>
          <w:color w:val="414448"/>
          <w:w w:val="105"/>
        </w:rPr>
        <w:t>reporting date, the</w:t>
      </w:r>
      <w:r>
        <w:rPr>
          <w:color w:val="414448"/>
          <w:spacing w:val="29"/>
          <w:w w:val="105"/>
        </w:rPr>
        <w:t> </w:t>
      </w:r>
      <w:r>
        <w:rPr>
          <w:color w:val="313438"/>
          <w:w w:val="105"/>
        </w:rPr>
        <w:t>Company's</w:t>
      </w:r>
      <w:r>
        <w:rPr>
          <w:color w:val="313438"/>
          <w:spacing w:val="22"/>
          <w:w w:val="105"/>
        </w:rPr>
        <w:t> </w:t>
      </w:r>
      <w:r>
        <w:rPr>
          <w:color w:val="313438"/>
          <w:w w:val="105"/>
        </w:rPr>
        <w:t>sensit</w:t>
      </w:r>
      <w:r>
        <w:rPr>
          <w:color w:val="525657"/>
          <w:w w:val="105"/>
        </w:rPr>
        <w:t>ivi</w:t>
      </w:r>
      <w:r>
        <w:rPr>
          <w:color w:val="313438"/>
          <w:w w:val="105"/>
        </w:rPr>
        <w:t>ty</w:t>
      </w:r>
      <w:r>
        <w:rPr>
          <w:color w:val="313438"/>
          <w:spacing w:val="40"/>
          <w:w w:val="105"/>
        </w:rPr>
        <w:t> </w:t>
      </w:r>
      <w:r>
        <w:rPr>
          <w:color w:val="414448"/>
          <w:w w:val="105"/>
        </w:rPr>
        <w:t>to</w:t>
      </w:r>
      <w:r>
        <w:rPr>
          <w:color w:val="414448"/>
          <w:spacing w:val="25"/>
          <w:w w:val="105"/>
        </w:rPr>
        <w:t> </w:t>
      </w:r>
      <w:r>
        <w:rPr>
          <w:color w:val="414448"/>
          <w:w w:val="105"/>
        </w:rPr>
        <w:t>a</w:t>
      </w:r>
      <w:r>
        <w:rPr>
          <w:color w:val="414448"/>
          <w:spacing w:val="27"/>
          <w:w w:val="105"/>
        </w:rPr>
        <w:t> </w:t>
      </w:r>
      <w:r>
        <w:rPr>
          <w:color w:val="414448"/>
          <w:w w:val="105"/>
        </w:rPr>
        <w:t>5%</w:t>
      </w:r>
      <w:r>
        <w:rPr>
          <w:color w:val="414448"/>
          <w:spacing w:val="27"/>
          <w:w w:val="105"/>
        </w:rPr>
        <w:t> </w:t>
      </w:r>
      <w:r>
        <w:rPr>
          <w:color w:val="525657"/>
          <w:w w:val="105"/>
        </w:rPr>
        <w:t>increase</w:t>
      </w:r>
      <w:r>
        <w:rPr>
          <w:color w:val="525657"/>
          <w:spacing w:val="30"/>
          <w:w w:val="105"/>
        </w:rPr>
        <w:t> </w:t>
      </w:r>
      <w:r>
        <w:rPr>
          <w:color w:val="414448"/>
          <w:w w:val="105"/>
        </w:rPr>
        <w:t>and</w:t>
      </w:r>
      <w:r>
        <w:rPr>
          <w:color w:val="414448"/>
          <w:spacing w:val="24"/>
          <w:w w:val="105"/>
        </w:rPr>
        <w:t> </w:t>
      </w:r>
      <w:r>
        <w:rPr>
          <w:color w:val="525657"/>
          <w:w w:val="105"/>
        </w:rPr>
        <w:t>decrease</w:t>
      </w:r>
      <w:r>
        <w:rPr>
          <w:color w:val="525657"/>
          <w:spacing w:val="34"/>
          <w:w w:val="105"/>
        </w:rPr>
        <w:t> </w:t>
      </w:r>
      <w:r>
        <w:rPr>
          <w:color w:val="525657"/>
          <w:w w:val="105"/>
        </w:rPr>
        <w:t>in</w:t>
      </w:r>
      <w:r>
        <w:rPr>
          <w:color w:val="525657"/>
          <w:spacing w:val="40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value of</w:t>
      </w:r>
      <w:r>
        <w:rPr>
          <w:color w:val="414448"/>
          <w:spacing w:val="21"/>
          <w:w w:val="105"/>
        </w:rPr>
        <w:t> </w:t>
      </w:r>
      <w:r>
        <w:rPr>
          <w:color w:val="414448"/>
          <w:w w:val="105"/>
        </w:rPr>
        <w:t>the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cedi against the United </w:t>
      </w:r>
      <w:r>
        <w:rPr>
          <w:color w:val="313438"/>
          <w:w w:val="105"/>
        </w:rPr>
        <w:t>States Dollar </w:t>
      </w:r>
      <w:r>
        <w:rPr>
          <w:color w:val="414448"/>
          <w:w w:val="105"/>
        </w:rPr>
        <w:t>(US$)</w:t>
      </w:r>
      <w:r>
        <w:rPr>
          <w:color w:val="414448"/>
          <w:spacing w:val="40"/>
          <w:w w:val="105"/>
        </w:rPr>
        <w:t> </w:t>
      </w:r>
      <w:r>
        <w:rPr>
          <w:color w:val="414448"/>
          <w:w w:val="105"/>
        </w:rPr>
        <w:t>is analysed below:</w:t>
      </w:r>
    </w:p>
    <w:p>
      <w:pPr>
        <w:pStyle w:val="BodyText"/>
        <w:spacing w:before="140" w:after="25"/>
        <w:ind w:right="357"/>
        <w:jc w:val="right"/>
      </w:pPr>
      <w:r>
        <w:rPr>
          <w:color w:val="414448"/>
          <w:spacing w:val="-5"/>
          <w:w w:val="110"/>
        </w:rPr>
        <w:t>5%</w:t>
      </w:r>
    </w:p>
    <w:tbl>
      <w:tblPr>
        <w:tblW w:w="0" w:type="auto"/>
        <w:jc w:val="left"/>
        <w:tblInd w:w="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3981"/>
        <w:gridCol w:w="1151"/>
      </w:tblGrid>
      <w:tr>
        <w:trPr>
          <w:trHeight w:val="239" w:hRule="atLeast"/>
        </w:trPr>
        <w:tc>
          <w:tcPr>
            <w:tcW w:w="47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19" w:lineRule="exact"/>
              <w:ind w:right="245"/>
              <w:jc w:val="right"/>
              <w:rPr>
                <w:b/>
                <w:sz w:val="21"/>
              </w:rPr>
            </w:pPr>
            <w:r>
              <w:rPr>
                <w:b/>
                <w:color w:val="414448"/>
                <w:spacing w:val="-2"/>
                <w:w w:val="120"/>
                <w:sz w:val="21"/>
              </w:rPr>
              <w:t>Dec-</w:t>
            </w:r>
            <w:r>
              <w:rPr>
                <w:b/>
                <w:color w:val="414448"/>
                <w:spacing w:val="-5"/>
                <w:w w:val="120"/>
                <w:sz w:val="21"/>
              </w:rPr>
              <w:t>21</w:t>
            </w:r>
          </w:p>
        </w:tc>
        <w:tc>
          <w:tcPr>
            <w:tcW w:w="1151" w:type="dxa"/>
          </w:tcPr>
          <w:p>
            <w:pPr>
              <w:pStyle w:val="TableParagraph"/>
              <w:spacing w:line="219" w:lineRule="exact"/>
              <w:ind w:right="46"/>
              <w:jc w:val="right"/>
              <w:rPr>
                <w:sz w:val="21"/>
              </w:rPr>
            </w:pPr>
            <w:r>
              <w:rPr>
                <w:color w:val="414448"/>
                <w:spacing w:val="-2"/>
                <w:w w:val="105"/>
                <w:sz w:val="21"/>
              </w:rPr>
              <w:t>increase</w:t>
            </w:r>
          </w:p>
        </w:tc>
      </w:tr>
      <w:tr>
        <w:trPr>
          <w:trHeight w:val="296" w:hRule="atLeast"/>
        </w:trPr>
        <w:tc>
          <w:tcPr>
            <w:tcW w:w="4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50" w:lineRule="exact"/>
              <w:ind w:right="279"/>
              <w:jc w:val="right"/>
              <w:rPr>
                <w:b/>
                <w:sz w:val="22"/>
              </w:rPr>
            </w:pPr>
            <w:r>
              <w:rPr>
                <w:b/>
                <w:color w:val="313438"/>
                <w:spacing w:val="-2"/>
                <w:w w:val="110"/>
                <w:sz w:val="22"/>
              </w:rPr>
              <w:t>Gh¢'000</w:t>
            </w:r>
          </w:p>
        </w:tc>
        <w:tc>
          <w:tcPr>
            <w:tcW w:w="1151" w:type="dxa"/>
          </w:tcPr>
          <w:p>
            <w:pPr>
              <w:pStyle w:val="TableParagraph"/>
              <w:spacing w:before="14"/>
              <w:ind w:right="48"/>
              <w:jc w:val="right"/>
              <w:rPr>
                <w:sz w:val="21"/>
              </w:rPr>
            </w:pPr>
            <w:r>
              <w:rPr>
                <w:color w:val="414448"/>
                <w:spacing w:val="-2"/>
                <w:w w:val="110"/>
                <w:sz w:val="21"/>
              </w:rPr>
              <w:t>Gh¢'000</w:t>
            </w:r>
          </w:p>
        </w:tc>
      </w:tr>
      <w:tr>
        <w:trPr>
          <w:trHeight w:val="338" w:hRule="atLeast"/>
        </w:trPr>
        <w:tc>
          <w:tcPr>
            <w:tcW w:w="4710" w:type="dxa"/>
          </w:tcPr>
          <w:p>
            <w:pPr>
              <w:pStyle w:val="TableParagraph"/>
              <w:spacing w:before="34"/>
              <w:ind w:left="50"/>
              <w:rPr>
                <w:sz w:val="21"/>
              </w:rPr>
            </w:pPr>
            <w:r>
              <w:rPr>
                <w:color w:val="414448"/>
                <w:w w:val="110"/>
                <w:sz w:val="21"/>
              </w:rPr>
              <w:t>Profit</w:t>
            </w:r>
            <w:r>
              <w:rPr>
                <w:color w:val="414448"/>
                <w:spacing w:val="-15"/>
                <w:w w:val="110"/>
                <w:sz w:val="21"/>
              </w:rPr>
              <w:t> </w:t>
            </w:r>
            <w:r>
              <w:rPr>
                <w:color w:val="414448"/>
                <w:w w:val="110"/>
                <w:sz w:val="21"/>
              </w:rPr>
              <w:t>before</w:t>
            </w:r>
            <w:r>
              <w:rPr>
                <w:color w:val="414448"/>
                <w:spacing w:val="-16"/>
                <w:w w:val="110"/>
                <w:sz w:val="21"/>
              </w:rPr>
              <w:t> </w:t>
            </w:r>
            <w:r>
              <w:rPr>
                <w:color w:val="313438"/>
                <w:spacing w:val="-5"/>
                <w:w w:val="110"/>
                <w:sz w:val="21"/>
              </w:rPr>
              <w:t>tax</w:t>
            </w:r>
          </w:p>
        </w:tc>
        <w:tc>
          <w:tcPr>
            <w:tcW w:w="3981" w:type="dxa"/>
          </w:tcPr>
          <w:p>
            <w:pPr>
              <w:pStyle w:val="TableParagraph"/>
              <w:spacing w:before="53"/>
              <w:ind w:right="27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14448"/>
                <w:spacing w:val="-2"/>
                <w:w w:val="110"/>
                <w:sz w:val="23"/>
              </w:rPr>
              <w:t>27,529</w:t>
            </w:r>
          </w:p>
        </w:tc>
        <w:tc>
          <w:tcPr>
            <w:tcW w:w="1151" w:type="dxa"/>
          </w:tcPr>
          <w:p>
            <w:pPr>
              <w:pStyle w:val="TableParagraph"/>
              <w:spacing w:line="234" w:lineRule="exact" w:before="85"/>
              <w:ind w:right="133"/>
              <w:jc w:val="right"/>
              <w:rPr>
                <w:sz w:val="21"/>
              </w:rPr>
            </w:pPr>
            <w:r>
              <w:rPr>
                <w:color w:val="414448"/>
                <w:spacing w:val="-4"/>
                <w:w w:val="110"/>
                <w:sz w:val="21"/>
              </w:rPr>
              <w:t>1,376</w:t>
            </w:r>
          </w:p>
        </w:tc>
      </w:tr>
      <w:tr>
        <w:trPr>
          <w:trHeight w:val="290" w:hRule="atLeast"/>
        </w:trPr>
        <w:tc>
          <w:tcPr>
            <w:tcW w:w="4710" w:type="dxa"/>
          </w:tcPr>
          <w:p>
            <w:pPr>
              <w:pStyle w:val="TableParagraph"/>
              <w:spacing w:before="5"/>
              <w:ind w:left="50"/>
              <w:rPr>
                <w:sz w:val="21"/>
              </w:rPr>
            </w:pPr>
            <w:r>
              <w:rPr>
                <w:color w:val="313438"/>
                <w:w w:val="105"/>
                <w:sz w:val="21"/>
              </w:rPr>
              <w:t>Shareholders'</w:t>
            </w:r>
            <w:r>
              <w:rPr>
                <w:color w:val="313438"/>
                <w:spacing w:val="13"/>
                <w:w w:val="110"/>
                <w:sz w:val="21"/>
              </w:rPr>
              <w:t> </w:t>
            </w:r>
            <w:r>
              <w:rPr>
                <w:color w:val="414448"/>
                <w:spacing w:val="-4"/>
                <w:w w:val="110"/>
                <w:sz w:val="21"/>
              </w:rPr>
              <w:t>fund</w:t>
            </w:r>
          </w:p>
        </w:tc>
        <w:tc>
          <w:tcPr>
            <w:tcW w:w="3981" w:type="dxa"/>
          </w:tcPr>
          <w:p>
            <w:pPr>
              <w:pStyle w:val="TableParagraph"/>
              <w:spacing w:line="247" w:lineRule="exact" w:before="24"/>
              <w:ind w:right="27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14448"/>
                <w:spacing w:val="-2"/>
                <w:w w:val="110"/>
                <w:sz w:val="23"/>
              </w:rPr>
              <w:t>355,330</w:t>
            </w:r>
          </w:p>
        </w:tc>
        <w:tc>
          <w:tcPr>
            <w:tcW w:w="1151" w:type="dxa"/>
          </w:tcPr>
          <w:p>
            <w:pPr>
              <w:pStyle w:val="TableParagraph"/>
              <w:spacing w:line="222" w:lineRule="exact" w:before="49"/>
              <w:ind w:left="295"/>
              <w:rPr>
                <w:sz w:val="21"/>
              </w:rPr>
            </w:pPr>
            <w:r>
              <w:rPr>
                <w:color w:val="414448"/>
                <w:spacing w:val="-2"/>
                <w:w w:val="110"/>
                <w:sz w:val="21"/>
              </w:rPr>
              <w:t>17,766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879" w:right="357" w:hanging="6"/>
        <w:jc w:val="both"/>
      </w:pPr>
      <w:r>
        <w:rPr>
          <w:color w:val="414448"/>
          <w:w w:val="110"/>
        </w:rPr>
        <w:t>The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Company's</w:t>
      </w:r>
      <w:r>
        <w:rPr>
          <w:color w:val="313438"/>
          <w:w w:val="110"/>
        </w:rPr>
        <w:t> assets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denominated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in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foreign</w:t>
      </w:r>
      <w:r>
        <w:rPr>
          <w:color w:val="414448"/>
          <w:w w:val="110"/>
        </w:rPr>
        <w:t> currencies</w:t>
      </w:r>
      <w:r>
        <w:rPr>
          <w:color w:val="414448"/>
          <w:w w:val="110"/>
        </w:rPr>
        <w:t> far</w:t>
      </w:r>
      <w:r>
        <w:rPr>
          <w:color w:val="414448"/>
          <w:w w:val="110"/>
        </w:rPr>
        <w:t> outweigh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its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foreign</w:t>
      </w:r>
      <w:r>
        <w:rPr>
          <w:color w:val="414448"/>
          <w:w w:val="110"/>
        </w:rPr>
        <w:t> currency </w:t>
      </w:r>
      <w:r>
        <w:rPr>
          <w:color w:val="313438"/>
          <w:w w:val="110"/>
        </w:rPr>
        <w:t>denominated</w:t>
      </w:r>
      <w:r>
        <w:rPr>
          <w:color w:val="313438"/>
          <w:w w:val="110"/>
        </w:rPr>
        <w:t> liabilities. So </w:t>
      </w:r>
      <w:r>
        <w:rPr>
          <w:color w:val="414448"/>
          <w:w w:val="110"/>
        </w:rPr>
        <w:t>it</w:t>
      </w:r>
      <w:r>
        <w:rPr>
          <w:color w:val="414448"/>
          <w:w w:val="110"/>
        </w:rPr>
        <w:t> tends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to gain</w:t>
      </w:r>
      <w:r>
        <w:rPr>
          <w:color w:val="414448"/>
          <w:spacing w:val="-6"/>
          <w:w w:val="110"/>
        </w:rPr>
        <w:t> </w:t>
      </w:r>
      <w:r>
        <w:rPr>
          <w:color w:val="414448"/>
          <w:w w:val="110"/>
        </w:rPr>
        <w:t>on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foreign exchange</w:t>
      </w:r>
      <w:r>
        <w:rPr>
          <w:color w:val="414448"/>
          <w:w w:val="110"/>
        </w:rPr>
        <w:t> when </w:t>
      </w:r>
      <w:r>
        <w:rPr>
          <w:color w:val="313438"/>
          <w:w w:val="110"/>
        </w:rPr>
        <w:t>exchange</w:t>
      </w:r>
      <w:r>
        <w:rPr>
          <w:color w:val="313438"/>
          <w:w w:val="110"/>
        </w:rPr>
        <w:t> rates</w:t>
      </w:r>
      <w:r>
        <w:rPr>
          <w:color w:val="313438"/>
          <w:spacing w:val="-4"/>
          <w:w w:val="110"/>
        </w:rPr>
        <w:t> </w:t>
      </w:r>
      <w:r>
        <w:rPr>
          <w:color w:val="414448"/>
          <w:w w:val="110"/>
        </w:rPr>
        <w:t>increase. </w:t>
      </w:r>
      <w:r>
        <w:rPr>
          <w:color w:val="313438"/>
          <w:w w:val="110"/>
        </w:rPr>
        <w:t>From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above</w:t>
      </w:r>
      <w:r>
        <w:rPr>
          <w:color w:val="313438"/>
          <w:spacing w:val="-1"/>
          <w:w w:val="110"/>
        </w:rPr>
        <w:t> </w:t>
      </w:r>
      <w:r>
        <w:rPr>
          <w:color w:val="313438"/>
          <w:w w:val="110"/>
        </w:rPr>
        <w:t>scenarios,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if</w:t>
      </w:r>
      <w:r>
        <w:rPr>
          <w:color w:val="414448"/>
          <w:w w:val="110"/>
        </w:rPr>
        <w:t> management takes no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actions,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increase in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exchange </w:t>
      </w:r>
      <w:r>
        <w:rPr>
          <w:color w:val="414448"/>
          <w:w w:val="110"/>
        </w:rPr>
        <w:t>rates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by</w:t>
      </w:r>
      <w:r>
        <w:rPr>
          <w:color w:val="414448"/>
          <w:w w:val="110"/>
        </w:rPr>
        <w:t> 5% would</w:t>
      </w:r>
      <w:r>
        <w:rPr>
          <w:color w:val="414448"/>
          <w:w w:val="110"/>
        </w:rPr>
        <w:t> increase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profit</w:t>
      </w:r>
      <w:r>
        <w:rPr>
          <w:color w:val="313438"/>
          <w:w w:val="110"/>
        </w:rPr>
        <w:t> before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tax</w:t>
      </w:r>
      <w:r>
        <w:rPr>
          <w:color w:val="414448"/>
          <w:w w:val="110"/>
        </w:rPr>
        <w:t> for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year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shareholders'</w:t>
      </w:r>
      <w:r>
        <w:rPr>
          <w:color w:val="414448"/>
          <w:w w:val="110"/>
        </w:rPr>
        <w:t> fund</w:t>
      </w:r>
      <w:r>
        <w:rPr>
          <w:color w:val="414448"/>
          <w:w w:val="110"/>
        </w:rPr>
        <w:t> by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Gh¢1,376,441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and Gh¢17,766,704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respectively </w:t>
      </w:r>
      <w:r>
        <w:rPr>
          <w:color w:val="414448"/>
          <w:w w:val="110"/>
        </w:rPr>
        <w:t>,</w:t>
      </w:r>
      <w:r>
        <w:rPr>
          <w:color w:val="414448"/>
          <w:w w:val="110"/>
        </w:rPr>
        <w:t> while</w:t>
      </w:r>
      <w:r>
        <w:rPr>
          <w:color w:val="414448"/>
          <w:spacing w:val="-8"/>
          <w:w w:val="110"/>
        </w:rPr>
        <w:t> </w:t>
      </w:r>
      <w:r>
        <w:rPr>
          <w:color w:val="414448"/>
          <w:w w:val="110"/>
        </w:rPr>
        <w:t>a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decrease</w:t>
      </w:r>
      <w:r>
        <w:rPr>
          <w:color w:val="414448"/>
          <w:w w:val="110"/>
        </w:rPr>
        <w:t> in</w:t>
      </w:r>
      <w:r>
        <w:rPr>
          <w:color w:val="414448"/>
          <w:w w:val="110"/>
        </w:rPr>
        <w:t> exchange</w:t>
      </w:r>
      <w:r>
        <w:rPr>
          <w:color w:val="414448"/>
          <w:w w:val="110"/>
        </w:rPr>
        <w:t> rates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by</w:t>
      </w:r>
      <w:r>
        <w:rPr>
          <w:color w:val="414448"/>
          <w:w w:val="110"/>
        </w:rPr>
        <w:t> 5%</w:t>
      </w:r>
      <w:r>
        <w:rPr>
          <w:color w:val="414448"/>
          <w:w w:val="110"/>
        </w:rPr>
        <w:t> would decrease profit before </w:t>
      </w:r>
      <w:r>
        <w:rPr>
          <w:color w:val="313438"/>
          <w:w w:val="110"/>
        </w:rPr>
        <w:t>tax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for </w:t>
      </w:r>
      <w:r>
        <w:rPr>
          <w:color w:val="313438"/>
          <w:w w:val="110"/>
        </w:rPr>
        <w:t>the period</w:t>
      </w:r>
      <w:r>
        <w:rPr>
          <w:color w:val="313438"/>
          <w:spacing w:val="-8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2"/>
          <w:w w:val="110"/>
        </w:rPr>
        <w:t> </w:t>
      </w:r>
      <w:r>
        <w:rPr>
          <w:color w:val="313438"/>
          <w:w w:val="110"/>
        </w:rPr>
        <w:t>shareholders' </w:t>
      </w:r>
      <w:r>
        <w:rPr>
          <w:color w:val="414448"/>
          <w:w w:val="110"/>
        </w:rPr>
        <w:t>fund by the same amounts.</w:t>
      </w:r>
    </w:p>
    <w:p>
      <w:pPr>
        <w:numPr>
          <w:ilvl w:val="1"/>
          <w:numId w:val="31"/>
        </w:numPr>
        <w:tabs>
          <w:tab w:pos="878" w:val="left" w:leader="none"/>
        </w:tabs>
        <w:spacing w:before="207"/>
        <w:ind w:left="877" w:right="0" w:hanging="515"/>
        <w:jc w:val="both"/>
        <w:rPr>
          <w:b/>
          <w:color w:val="313438"/>
          <w:sz w:val="22"/>
        </w:rPr>
      </w:pPr>
      <w:r>
        <w:rPr>
          <w:b/>
          <w:color w:val="313438"/>
          <w:w w:val="105"/>
          <w:sz w:val="22"/>
        </w:rPr>
        <w:t>Interest</w:t>
      </w:r>
      <w:r>
        <w:rPr>
          <w:b/>
          <w:color w:val="313438"/>
          <w:spacing w:val="51"/>
          <w:w w:val="105"/>
          <w:sz w:val="22"/>
        </w:rPr>
        <w:t> </w:t>
      </w:r>
      <w:r>
        <w:rPr>
          <w:b/>
          <w:color w:val="313438"/>
          <w:w w:val="105"/>
          <w:sz w:val="22"/>
        </w:rPr>
        <w:t>Rate</w:t>
      </w:r>
      <w:r>
        <w:rPr>
          <w:b/>
          <w:color w:val="313438"/>
          <w:spacing w:val="37"/>
          <w:w w:val="105"/>
          <w:sz w:val="22"/>
        </w:rPr>
        <w:t> </w:t>
      </w:r>
      <w:r>
        <w:rPr>
          <w:b/>
          <w:color w:val="313438"/>
          <w:spacing w:val="-2"/>
          <w:w w:val="105"/>
          <w:sz w:val="22"/>
        </w:rPr>
        <w:t>Exposure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6" w:lineRule="auto" w:before="166"/>
        <w:ind w:left="866" w:right="363" w:firstLine="7"/>
        <w:jc w:val="both"/>
      </w:pPr>
      <w:r>
        <w:rPr>
          <w:color w:val="414448"/>
          <w:w w:val="110"/>
        </w:rPr>
        <w:t>The </w:t>
      </w:r>
      <w:r>
        <w:rPr>
          <w:color w:val="313438"/>
          <w:w w:val="110"/>
        </w:rPr>
        <w:t>Company</w:t>
      </w:r>
      <w:r>
        <w:rPr>
          <w:color w:val="525657"/>
          <w:w w:val="110"/>
        </w:rPr>
        <w:t>'</w:t>
      </w:r>
      <w:r>
        <w:rPr>
          <w:color w:val="313438"/>
          <w:w w:val="110"/>
        </w:rPr>
        <w:t>s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interest</w:t>
      </w:r>
      <w:r>
        <w:rPr>
          <w:color w:val="414448"/>
          <w:w w:val="110"/>
        </w:rPr>
        <w:t> rate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exposu</w:t>
      </w:r>
      <w:r>
        <w:rPr>
          <w:color w:val="525657"/>
          <w:w w:val="110"/>
        </w:rPr>
        <w:t>re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arises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from</w:t>
      </w:r>
      <w:r>
        <w:rPr>
          <w:color w:val="525657"/>
          <w:w w:val="110"/>
        </w:rPr>
        <w:t> investments </w:t>
      </w:r>
      <w:r>
        <w:rPr>
          <w:color w:val="414448"/>
          <w:w w:val="110"/>
        </w:rPr>
        <w:t>with</w:t>
      </w:r>
      <w:r>
        <w:rPr>
          <w:color w:val="414448"/>
          <w:w w:val="110"/>
        </w:rPr>
        <w:t> fixed</w:t>
      </w:r>
      <w:r>
        <w:rPr>
          <w:color w:val="414448"/>
          <w:w w:val="110"/>
        </w:rPr>
        <w:t> maturities</w:t>
      </w:r>
      <w:r>
        <w:rPr>
          <w:color w:val="414448"/>
          <w:w w:val="110"/>
        </w:rPr>
        <w:t> such</w:t>
      </w:r>
      <w:r>
        <w:rPr>
          <w:color w:val="414448"/>
          <w:w w:val="110"/>
        </w:rPr>
        <w:t> as corporate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and government</w:t>
      </w:r>
      <w:r>
        <w:rPr>
          <w:color w:val="313438"/>
          <w:w w:val="110"/>
        </w:rPr>
        <w:t> debt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securities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reported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at</w:t>
      </w:r>
      <w:r>
        <w:rPr>
          <w:color w:val="414448"/>
          <w:w w:val="110"/>
        </w:rPr>
        <w:t> fair</w:t>
      </w:r>
      <w:r>
        <w:rPr>
          <w:color w:val="414448"/>
          <w:w w:val="110"/>
        </w:rPr>
        <w:t> value. Changes</w:t>
      </w:r>
      <w:r>
        <w:rPr>
          <w:color w:val="414448"/>
          <w:w w:val="110"/>
        </w:rPr>
        <w:t> in</w:t>
      </w:r>
      <w:r>
        <w:rPr>
          <w:color w:val="414448"/>
          <w:w w:val="110"/>
        </w:rPr>
        <w:t> interest</w:t>
      </w:r>
      <w:r>
        <w:rPr>
          <w:color w:val="414448"/>
          <w:w w:val="110"/>
        </w:rPr>
        <w:t> rate will have</w:t>
      </w:r>
      <w:r>
        <w:rPr>
          <w:color w:val="414448"/>
          <w:spacing w:val="-17"/>
          <w:w w:val="110"/>
        </w:rPr>
        <w:t> </w:t>
      </w:r>
      <w:r>
        <w:rPr>
          <w:color w:val="313438"/>
          <w:w w:val="110"/>
        </w:rPr>
        <w:t>an</w:t>
      </w:r>
      <w:r>
        <w:rPr>
          <w:color w:val="313438"/>
          <w:spacing w:val="-6"/>
          <w:w w:val="110"/>
        </w:rPr>
        <w:t> </w:t>
      </w:r>
      <w:r>
        <w:rPr>
          <w:color w:val="414448"/>
          <w:w w:val="110"/>
        </w:rPr>
        <w:t>immediate</w:t>
      </w:r>
      <w:r>
        <w:rPr>
          <w:color w:val="414448"/>
          <w:spacing w:val="-7"/>
          <w:w w:val="110"/>
        </w:rPr>
        <w:t> </w:t>
      </w:r>
      <w:r>
        <w:rPr>
          <w:color w:val="313438"/>
          <w:w w:val="110"/>
        </w:rPr>
        <w:t>effect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on</w:t>
      </w:r>
      <w:r>
        <w:rPr>
          <w:color w:val="313438"/>
          <w:spacing w:val="-15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5"/>
          <w:w w:val="110"/>
        </w:rPr>
        <w:t> </w:t>
      </w:r>
      <w:r>
        <w:rPr>
          <w:color w:val="414448"/>
          <w:w w:val="110"/>
        </w:rPr>
        <w:t>Company's comprehensive</w:t>
      </w:r>
      <w:r>
        <w:rPr>
          <w:color w:val="414448"/>
          <w:w w:val="110"/>
        </w:rPr>
        <w:t> income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13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spacing w:val="-8"/>
          <w:w w:val="110"/>
        </w:rPr>
        <w:t> </w:t>
      </w:r>
      <w:r>
        <w:rPr>
          <w:color w:val="313438"/>
          <w:w w:val="110"/>
        </w:rPr>
        <w:t>shareholders'</w:t>
      </w:r>
      <w:r>
        <w:rPr>
          <w:color w:val="313438"/>
          <w:spacing w:val="-1"/>
          <w:w w:val="110"/>
        </w:rPr>
        <w:t> </w:t>
      </w:r>
      <w:r>
        <w:rPr>
          <w:color w:val="414448"/>
          <w:w w:val="110"/>
        </w:rPr>
        <w:t>fund. The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Company's approach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to</w:t>
      </w:r>
      <w:r>
        <w:rPr>
          <w:color w:val="414448"/>
          <w:w w:val="110"/>
        </w:rPr>
        <w:t> managing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interest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rate</w:t>
      </w:r>
      <w:r>
        <w:rPr>
          <w:color w:val="414448"/>
          <w:w w:val="110"/>
        </w:rPr>
        <w:t> risk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is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main</w:t>
      </w:r>
      <w:r>
        <w:rPr>
          <w:color w:val="313438"/>
          <w:w w:val="110"/>
        </w:rPr>
        <w:t>tenance</w:t>
      </w:r>
      <w:r>
        <w:rPr>
          <w:color w:val="313438"/>
          <w:w w:val="110"/>
        </w:rPr>
        <w:t> of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highly</w:t>
      </w:r>
      <w:r>
        <w:rPr>
          <w:color w:val="414448"/>
          <w:w w:val="110"/>
        </w:rPr>
        <w:t> liquid </w:t>
      </w:r>
      <w:r>
        <w:rPr>
          <w:color w:val="313438"/>
          <w:w w:val="110"/>
        </w:rPr>
        <w:t>short-term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investment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portfolio.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The</w:t>
      </w:r>
      <w:r>
        <w:rPr>
          <w:color w:val="414448"/>
          <w:w w:val="110"/>
        </w:rPr>
        <w:t> Company</w:t>
      </w:r>
      <w:r>
        <w:rPr>
          <w:color w:val="414448"/>
          <w:w w:val="110"/>
        </w:rPr>
        <w:t> monitors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investment</w:t>
      </w:r>
      <w:r>
        <w:rPr>
          <w:color w:val="525657"/>
          <w:w w:val="110"/>
        </w:rPr>
        <w:t> </w:t>
      </w:r>
      <w:r>
        <w:rPr>
          <w:color w:val="313438"/>
          <w:w w:val="110"/>
        </w:rPr>
        <w:t>portfolio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closely</w:t>
      </w:r>
      <w:r>
        <w:rPr>
          <w:color w:val="414448"/>
          <w:w w:val="110"/>
        </w:rPr>
        <w:t> to redirect investments </w:t>
      </w:r>
      <w:r>
        <w:rPr>
          <w:color w:val="313438"/>
          <w:w w:val="110"/>
        </w:rPr>
        <w:t>to investment </w:t>
      </w:r>
      <w:r>
        <w:rPr>
          <w:color w:val="414448"/>
          <w:w w:val="110"/>
        </w:rPr>
        <w:t>vehicles with high returns</w:t>
      </w:r>
      <w:r>
        <w:rPr>
          <w:color w:val="707477"/>
          <w:w w:val="11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numPr>
          <w:ilvl w:val="1"/>
          <w:numId w:val="31"/>
        </w:numPr>
        <w:tabs>
          <w:tab w:pos="870" w:val="left" w:leader="none"/>
        </w:tabs>
        <w:spacing w:before="0"/>
        <w:ind w:left="869" w:right="0" w:hanging="514"/>
        <w:jc w:val="both"/>
        <w:rPr>
          <w:b/>
          <w:color w:val="313438"/>
          <w:sz w:val="22"/>
        </w:rPr>
      </w:pPr>
      <w:r>
        <w:rPr>
          <w:b/>
          <w:color w:val="313438"/>
          <w:w w:val="105"/>
          <w:sz w:val="22"/>
        </w:rPr>
        <w:t>Operational</w:t>
      </w:r>
      <w:r>
        <w:rPr>
          <w:b/>
          <w:color w:val="313438"/>
          <w:spacing w:val="18"/>
          <w:w w:val="110"/>
          <w:sz w:val="22"/>
        </w:rPr>
        <w:t> </w:t>
      </w:r>
      <w:r>
        <w:rPr>
          <w:b/>
          <w:color w:val="313438"/>
          <w:spacing w:val="-4"/>
          <w:w w:val="110"/>
          <w:sz w:val="22"/>
        </w:rPr>
        <w:t>risk</w:t>
      </w:r>
    </w:p>
    <w:p>
      <w:pPr>
        <w:pStyle w:val="BodyText"/>
        <w:spacing w:line="252" w:lineRule="auto" w:before="95"/>
        <w:ind w:left="856" w:right="379" w:firstLine="11"/>
        <w:jc w:val="both"/>
      </w:pPr>
      <w:r>
        <w:rPr>
          <w:color w:val="313438"/>
          <w:w w:val="110"/>
        </w:rPr>
        <w:t>Operational </w:t>
      </w:r>
      <w:r>
        <w:rPr>
          <w:color w:val="414448"/>
          <w:w w:val="110"/>
        </w:rPr>
        <w:t>risk is </w:t>
      </w:r>
      <w:r>
        <w:rPr>
          <w:color w:val="313438"/>
          <w:w w:val="110"/>
        </w:rPr>
        <w:t>the risk</w:t>
      </w:r>
      <w:r>
        <w:rPr>
          <w:color w:val="313438"/>
          <w:spacing w:val="-2"/>
          <w:w w:val="110"/>
        </w:rPr>
        <w:t> </w:t>
      </w:r>
      <w:r>
        <w:rPr>
          <w:color w:val="313438"/>
          <w:w w:val="110"/>
        </w:rPr>
        <w:t>of </w:t>
      </w:r>
      <w:r>
        <w:rPr>
          <w:color w:val="414448"/>
          <w:w w:val="110"/>
        </w:rPr>
        <w:t>direct or indirect loss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due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to an event or </w:t>
      </w:r>
      <w:r>
        <w:rPr>
          <w:color w:val="313438"/>
          <w:w w:val="110"/>
        </w:rPr>
        <w:t>action </w:t>
      </w:r>
      <w:r>
        <w:rPr>
          <w:color w:val="414448"/>
          <w:w w:val="110"/>
        </w:rPr>
        <w:t>resulting from the failure</w:t>
      </w:r>
      <w:r>
        <w:rPr>
          <w:color w:val="414448"/>
          <w:spacing w:val="-6"/>
          <w:w w:val="110"/>
        </w:rPr>
        <w:t> </w:t>
      </w:r>
      <w:r>
        <w:rPr>
          <w:color w:val="313438"/>
          <w:w w:val="110"/>
        </w:rPr>
        <w:t>of internal processes, </w:t>
      </w:r>
      <w:r>
        <w:rPr>
          <w:color w:val="414448"/>
          <w:w w:val="110"/>
        </w:rPr>
        <w:t>people</w:t>
      </w:r>
      <w:r>
        <w:rPr>
          <w:color w:val="414448"/>
          <w:spacing w:val="-7"/>
          <w:w w:val="110"/>
        </w:rPr>
        <w:t> </w:t>
      </w:r>
      <w:r>
        <w:rPr>
          <w:color w:val="414448"/>
          <w:w w:val="110"/>
        </w:rPr>
        <w:t>and</w:t>
      </w:r>
      <w:r>
        <w:rPr>
          <w:color w:val="414448"/>
          <w:spacing w:val="-4"/>
          <w:w w:val="110"/>
        </w:rPr>
        <w:t> </w:t>
      </w:r>
      <w:r>
        <w:rPr>
          <w:color w:val="414448"/>
          <w:w w:val="110"/>
        </w:rPr>
        <w:t>systems, or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from</w:t>
      </w:r>
      <w:r>
        <w:rPr>
          <w:color w:val="525657"/>
          <w:spacing w:val="-8"/>
          <w:w w:val="110"/>
        </w:rPr>
        <w:t> </w:t>
      </w:r>
      <w:r>
        <w:rPr>
          <w:color w:val="414448"/>
          <w:w w:val="110"/>
        </w:rPr>
        <w:t>external</w:t>
      </w:r>
      <w:r>
        <w:rPr>
          <w:color w:val="414448"/>
          <w:spacing w:val="-2"/>
          <w:w w:val="110"/>
        </w:rPr>
        <w:t> </w:t>
      </w:r>
      <w:r>
        <w:rPr>
          <w:color w:val="313438"/>
          <w:w w:val="110"/>
        </w:rPr>
        <w:t>events.</w:t>
      </w:r>
      <w:r>
        <w:rPr>
          <w:color w:val="313438"/>
          <w:spacing w:val="-13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Company </w:t>
      </w:r>
      <w:r>
        <w:rPr>
          <w:color w:val="414448"/>
          <w:w w:val="110"/>
        </w:rPr>
        <w:t>seeks </w:t>
      </w:r>
      <w:r>
        <w:rPr>
          <w:color w:val="313438"/>
          <w:w w:val="110"/>
        </w:rPr>
        <w:t>to</w:t>
      </w:r>
      <w:r>
        <w:rPr>
          <w:color w:val="313438"/>
          <w:w w:val="110"/>
        </w:rPr>
        <w:t> ensure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that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key</w:t>
      </w:r>
      <w:r>
        <w:rPr>
          <w:color w:val="313438"/>
          <w:w w:val="110"/>
        </w:rPr>
        <w:t> operational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risks</w:t>
      </w:r>
      <w:r>
        <w:rPr>
          <w:color w:val="414448"/>
          <w:w w:val="110"/>
        </w:rPr>
        <w:t> are identified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managed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in</w:t>
      </w:r>
      <w:r>
        <w:rPr>
          <w:color w:val="414448"/>
          <w:w w:val="110"/>
        </w:rPr>
        <w:t> a</w:t>
      </w:r>
      <w:r>
        <w:rPr>
          <w:color w:val="414448"/>
          <w:w w:val="110"/>
        </w:rPr>
        <w:t> timely</w:t>
      </w:r>
      <w:r>
        <w:rPr>
          <w:color w:val="414448"/>
          <w:w w:val="110"/>
        </w:rPr>
        <w:t> and</w:t>
      </w:r>
      <w:r>
        <w:rPr>
          <w:color w:val="414448"/>
          <w:w w:val="110"/>
        </w:rPr>
        <w:t> effective </w:t>
      </w:r>
      <w:r>
        <w:rPr>
          <w:color w:val="313438"/>
          <w:w w:val="110"/>
        </w:rPr>
        <w:t>manner.</w:t>
      </w:r>
      <w:r>
        <w:rPr>
          <w:color w:val="313438"/>
          <w:w w:val="110"/>
        </w:rPr>
        <w:t> The</w:t>
      </w:r>
      <w:r>
        <w:rPr>
          <w:color w:val="313438"/>
          <w:w w:val="110"/>
        </w:rPr>
        <w:t> ultimate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responsibility</w:t>
      </w:r>
      <w:r>
        <w:rPr>
          <w:color w:val="414448"/>
          <w:w w:val="110"/>
        </w:rPr>
        <w:t> of</w:t>
      </w:r>
      <w:r>
        <w:rPr>
          <w:color w:val="414448"/>
          <w:w w:val="110"/>
        </w:rPr>
        <w:t> operational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risk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management</w:t>
      </w:r>
      <w:r>
        <w:rPr>
          <w:color w:val="414448"/>
          <w:w w:val="110"/>
        </w:rPr>
        <w:t> rests</w:t>
      </w:r>
      <w:r>
        <w:rPr>
          <w:color w:val="414448"/>
          <w:w w:val="110"/>
        </w:rPr>
        <w:t> with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Board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of </w:t>
      </w:r>
      <w:r>
        <w:rPr>
          <w:color w:val="313438"/>
          <w:w w:val="110"/>
        </w:rPr>
        <w:t>Directors.</w:t>
      </w:r>
      <w:r>
        <w:rPr>
          <w:color w:val="313438"/>
          <w:w w:val="110"/>
        </w:rPr>
        <w:t> </w:t>
      </w:r>
      <w:r>
        <w:rPr>
          <w:rFonts w:ascii="Times New Roman"/>
          <w:color w:val="313438"/>
          <w:w w:val="110"/>
          <w:sz w:val="23"/>
        </w:rPr>
        <w:t>It</w:t>
      </w:r>
      <w:r>
        <w:rPr>
          <w:rFonts w:ascii="Times New Roman"/>
          <w:color w:val="313438"/>
          <w:w w:val="110"/>
          <w:sz w:val="23"/>
        </w:rPr>
        <w:t> </w:t>
      </w:r>
      <w:r>
        <w:rPr>
          <w:color w:val="414448"/>
          <w:w w:val="110"/>
        </w:rPr>
        <w:t>is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Board's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oversight</w:t>
      </w:r>
      <w:r>
        <w:rPr>
          <w:color w:val="414448"/>
          <w:w w:val="110"/>
        </w:rPr>
        <w:t> responsibility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ensure that</w:t>
      </w:r>
      <w:r>
        <w:rPr>
          <w:color w:val="414448"/>
          <w:w w:val="110"/>
        </w:rPr>
        <w:t> there is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an</w:t>
      </w:r>
      <w:r>
        <w:rPr>
          <w:color w:val="313438"/>
          <w:w w:val="110"/>
        </w:rPr>
        <w:t> effective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and integrated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Operational</w:t>
      </w:r>
      <w:r>
        <w:rPr>
          <w:color w:val="313438"/>
          <w:w w:val="110"/>
        </w:rPr>
        <w:t> Risk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Management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framework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with</w:t>
      </w:r>
      <w:r>
        <w:rPr>
          <w:color w:val="414448"/>
          <w:w w:val="110"/>
        </w:rPr>
        <w:t> clearly</w:t>
      </w:r>
      <w:r>
        <w:rPr>
          <w:color w:val="414448"/>
          <w:w w:val="110"/>
        </w:rPr>
        <w:t> defined</w:t>
      </w:r>
      <w:r>
        <w:rPr>
          <w:color w:val="414448"/>
          <w:w w:val="110"/>
        </w:rPr>
        <w:t> roles</w:t>
      </w:r>
      <w:r>
        <w:rPr>
          <w:color w:val="414448"/>
          <w:w w:val="110"/>
        </w:rPr>
        <w:t> and responsibilities.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Internal</w:t>
      </w:r>
      <w:r>
        <w:rPr>
          <w:color w:val="414448"/>
          <w:w w:val="110"/>
        </w:rPr>
        <w:t> Audit</w:t>
      </w:r>
      <w:r>
        <w:rPr>
          <w:color w:val="414448"/>
          <w:w w:val="110"/>
        </w:rPr>
        <w:t> Department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constant</w:t>
      </w:r>
      <w:r>
        <w:rPr>
          <w:color w:val="525657"/>
          <w:w w:val="110"/>
        </w:rPr>
        <w:t>ly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monitors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company's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internal processes,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people</w:t>
      </w:r>
      <w:r>
        <w:rPr>
          <w:color w:val="313438"/>
          <w:w w:val="110"/>
        </w:rPr>
        <w:t> and</w:t>
      </w:r>
      <w:r>
        <w:rPr>
          <w:color w:val="313438"/>
          <w:w w:val="110"/>
        </w:rPr>
        <w:t> systems</w:t>
      </w:r>
      <w:r>
        <w:rPr>
          <w:color w:val="313438"/>
          <w:w w:val="110"/>
        </w:rPr>
        <w:t> to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ascertain</w:t>
      </w:r>
      <w:r>
        <w:rPr>
          <w:color w:val="414448"/>
          <w:w w:val="110"/>
        </w:rPr>
        <w:t> its</w:t>
      </w:r>
      <w:r>
        <w:rPr>
          <w:color w:val="414448"/>
          <w:w w:val="110"/>
        </w:rPr>
        <w:t> effectiveness</w:t>
      </w:r>
      <w:r>
        <w:rPr>
          <w:color w:val="414448"/>
          <w:w w:val="110"/>
        </w:rPr>
        <w:t> to</w:t>
      </w:r>
      <w:r>
        <w:rPr>
          <w:color w:val="414448"/>
          <w:w w:val="110"/>
        </w:rPr>
        <w:t> address</w:t>
      </w:r>
      <w:r>
        <w:rPr>
          <w:color w:val="414448"/>
          <w:w w:val="110"/>
        </w:rPr>
        <w:t> its</w:t>
      </w:r>
      <w:r>
        <w:rPr>
          <w:color w:val="414448"/>
          <w:w w:val="110"/>
        </w:rPr>
        <w:t> operational</w:t>
      </w:r>
      <w:r>
        <w:rPr>
          <w:color w:val="414448"/>
          <w:w w:val="110"/>
        </w:rPr>
        <w:t> needs such</w:t>
      </w:r>
      <w:r>
        <w:rPr>
          <w:color w:val="414448"/>
          <w:spacing w:val="-10"/>
          <w:w w:val="110"/>
        </w:rPr>
        <w:t> </w:t>
      </w:r>
      <w:r>
        <w:rPr>
          <w:color w:val="313438"/>
          <w:w w:val="110"/>
        </w:rPr>
        <w:t>as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w w:val="110"/>
        </w:rPr>
        <w:t> effectiveness</w:t>
      </w:r>
      <w:r>
        <w:rPr>
          <w:color w:val="313438"/>
          <w:w w:val="110"/>
        </w:rPr>
        <w:t> of </w:t>
      </w:r>
      <w:r>
        <w:rPr>
          <w:color w:val="414448"/>
          <w:w w:val="110"/>
        </w:rPr>
        <w:t>management in</w:t>
      </w:r>
      <w:r>
        <w:rPr>
          <w:color w:val="414448"/>
          <w:w w:val="110"/>
        </w:rPr>
        <w:t> </w:t>
      </w:r>
      <w:r>
        <w:rPr>
          <w:color w:val="707477"/>
          <w:w w:val="110"/>
        </w:rPr>
        <w:t>i</w:t>
      </w:r>
      <w:r>
        <w:rPr>
          <w:color w:val="414448"/>
          <w:w w:val="110"/>
        </w:rPr>
        <w:t>dentification</w:t>
      </w:r>
      <w:r>
        <w:rPr>
          <w:color w:val="414448"/>
          <w:spacing w:val="-1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spacing w:val="-2"/>
          <w:w w:val="110"/>
        </w:rPr>
        <w:t> </w:t>
      </w:r>
      <w:r>
        <w:rPr>
          <w:color w:val="414448"/>
          <w:w w:val="110"/>
        </w:rPr>
        <w:t>operational</w:t>
      </w:r>
      <w:r>
        <w:rPr>
          <w:color w:val="414448"/>
          <w:w w:val="110"/>
        </w:rPr>
        <w:t> risks,</w:t>
      </w:r>
      <w:r>
        <w:rPr>
          <w:color w:val="414448"/>
          <w:spacing w:val="-14"/>
          <w:w w:val="110"/>
        </w:rPr>
        <w:t> </w:t>
      </w:r>
      <w:r>
        <w:rPr>
          <w:color w:val="313438"/>
          <w:w w:val="110"/>
        </w:rPr>
        <w:t>estimation o</w:t>
      </w:r>
      <w:r>
        <w:rPr>
          <w:color w:val="525657"/>
          <w:w w:val="110"/>
        </w:rPr>
        <w:t>f </w:t>
      </w:r>
      <w:r>
        <w:rPr>
          <w:color w:val="414448"/>
          <w:w w:val="110"/>
        </w:rPr>
        <w:t>the </w:t>
      </w:r>
      <w:r>
        <w:rPr>
          <w:color w:val="313438"/>
          <w:w w:val="110"/>
        </w:rPr>
        <w:t>significance</w:t>
      </w:r>
      <w:r>
        <w:rPr>
          <w:color w:val="313438"/>
          <w:w w:val="110"/>
        </w:rPr>
        <w:t> of</w:t>
      </w:r>
      <w:r>
        <w:rPr>
          <w:color w:val="313438"/>
          <w:w w:val="110"/>
        </w:rPr>
        <w:t> the</w:t>
      </w:r>
      <w:r>
        <w:rPr>
          <w:color w:val="313438"/>
          <w:w w:val="110"/>
        </w:rPr>
        <w:t> risks,</w:t>
      </w:r>
      <w:r>
        <w:rPr>
          <w:color w:val="313438"/>
          <w:w w:val="110"/>
        </w:rPr>
        <w:t> assessmen</w:t>
      </w:r>
      <w:r>
        <w:rPr>
          <w:color w:val="525657"/>
          <w:w w:val="110"/>
        </w:rPr>
        <w:t>t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</w:t>
      </w:r>
      <w:r>
        <w:rPr>
          <w:color w:val="525657"/>
          <w:w w:val="110"/>
        </w:rPr>
        <w:t>likelihood</w:t>
      </w:r>
      <w:r>
        <w:rPr>
          <w:color w:val="525657"/>
          <w:w w:val="110"/>
        </w:rPr>
        <w:t> </w:t>
      </w:r>
      <w:r>
        <w:rPr>
          <w:color w:val="414448"/>
          <w:w w:val="110"/>
        </w:rPr>
        <w:t>of</w:t>
      </w:r>
      <w:r>
        <w:rPr>
          <w:color w:val="414448"/>
          <w:w w:val="110"/>
        </w:rPr>
        <w:t> the</w:t>
      </w:r>
      <w:r>
        <w:rPr>
          <w:color w:val="414448"/>
          <w:w w:val="110"/>
        </w:rPr>
        <w:t> occurrence</w:t>
      </w:r>
      <w:r>
        <w:rPr>
          <w:color w:val="414448"/>
          <w:w w:val="110"/>
        </w:rPr>
        <w:t> </w:t>
      </w:r>
      <w:r>
        <w:rPr>
          <w:color w:val="313438"/>
          <w:w w:val="110"/>
        </w:rPr>
        <w:t>of</w:t>
      </w:r>
      <w:r>
        <w:rPr>
          <w:color w:val="313438"/>
          <w:w w:val="110"/>
        </w:rPr>
        <w:t> such</w:t>
      </w:r>
      <w:r>
        <w:rPr>
          <w:color w:val="313438"/>
          <w:w w:val="110"/>
        </w:rPr>
        <w:t> </w:t>
      </w:r>
      <w:r>
        <w:rPr>
          <w:color w:val="414448"/>
          <w:w w:val="110"/>
        </w:rPr>
        <w:t>risks,</w:t>
      </w:r>
      <w:r>
        <w:rPr>
          <w:color w:val="414448"/>
          <w:w w:val="110"/>
        </w:rPr>
        <w:t> and </w:t>
      </w:r>
      <w:r>
        <w:rPr>
          <w:color w:val="313438"/>
          <w:w w:val="110"/>
        </w:rPr>
        <w:t>actions taken </w:t>
      </w:r>
      <w:r>
        <w:rPr>
          <w:color w:val="414448"/>
          <w:w w:val="110"/>
        </w:rPr>
        <w:t>to </w:t>
      </w:r>
      <w:r>
        <w:rPr>
          <w:color w:val="313438"/>
          <w:w w:val="110"/>
        </w:rPr>
        <w:t>manage them</w:t>
      </w:r>
      <w:r>
        <w:rPr>
          <w:color w:val="707477"/>
          <w:w w:val="110"/>
        </w:rPr>
        <w:t>.</w:t>
      </w:r>
    </w:p>
    <w:p>
      <w:pPr>
        <w:spacing w:after="0" w:line="252" w:lineRule="auto"/>
        <w:jc w:val="both"/>
        <w:sectPr>
          <w:pgSz w:w="11920" w:h="16840"/>
          <w:pgMar w:header="1413" w:footer="881" w:top="1920" w:bottom="1080" w:left="500" w:right="42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8"/>
        <w:spacing w:before="88"/>
        <w:ind w:left="142"/>
      </w:pPr>
      <w:r>
        <w:rPr>
          <w:color w:val="313438"/>
          <w:w w:val="120"/>
        </w:rPr>
        <w:t>Notes</w:t>
      </w:r>
      <w:r>
        <w:rPr>
          <w:color w:val="313438"/>
          <w:spacing w:val="-2"/>
          <w:w w:val="120"/>
        </w:rPr>
        <w:t> </w:t>
      </w:r>
      <w:r>
        <w:rPr>
          <w:color w:val="313438"/>
          <w:w w:val="120"/>
        </w:rPr>
        <w:t>to</w:t>
      </w:r>
      <w:r>
        <w:rPr>
          <w:color w:val="313438"/>
          <w:spacing w:val="29"/>
          <w:w w:val="120"/>
        </w:rPr>
        <w:t> </w:t>
      </w:r>
      <w:r>
        <w:rPr>
          <w:color w:val="313438"/>
          <w:w w:val="120"/>
        </w:rPr>
        <w:t>the</w:t>
      </w:r>
      <w:r>
        <w:rPr>
          <w:color w:val="313438"/>
          <w:spacing w:val="35"/>
          <w:w w:val="120"/>
        </w:rPr>
        <w:t> </w:t>
      </w:r>
      <w:r>
        <w:rPr>
          <w:color w:val="313438"/>
          <w:w w:val="120"/>
        </w:rPr>
        <w:t>financial</w:t>
      </w:r>
      <w:r>
        <w:rPr>
          <w:color w:val="313438"/>
          <w:spacing w:val="35"/>
          <w:w w:val="120"/>
        </w:rPr>
        <w:t> </w:t>
      </w:r>
      <w:r>
        <w:rPr>
          <w:color w:val="424649"/>
          <w:spacing w:val="-2"/>
          <w:w w:val="120"/>
        </w:rPr>
        <w:t>statements</w:t>
      </w:r>
    </w:p>
    <w:p>
      <w:pPr>
        <w:spacing w:before="54"/>
        <w:ind w:left="100" w:right="0" w:firstLine="0"/>
        <w:jc w:val="left"/>
        <w:rPr>
          <w:b/>
          <w:sz w:val="27"/>
        </w:rPr>
      </w:pPr>
      <w:r>
        <w:rPr>
          <w:b/>
          <w:color w:val="424649"/>
          <w:w w:val="105"/>
          <w:sz w:val="27"/>
        </w:rPr>
        <w:t>For</w:t>
      </w:r>
      <w:r>
        <w:rPr>
          <w:b/>
          <w:color w:val="424649"/>
          <w:spacing w:val="-9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the</w:t>
      </w:r>
      <w:r>
        <w:rPr>
          <w:b/>
          <w:color w:val="313438"/>
          <w:spacing w:val="24"/>
          <w:w w:val="105"/>
          <w:sz w:val="27"/>
        </w:rPr>
        <w:t> </w:t>
      </w:r>
      <w:r>
        <w:rPr>
          <w:b/>
          <w:color w:val="424649"/>
          <w:w w:val="105"/>
          <w:sz w:val="27"/>
        </w:rPr>
        <w:t>year</w:t>
      </w:r>
      <w:r>
        <w:rPr>
          <w:b/>
          <w:color w:val="424649"/>
          <w:spacing w:val="-7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ended</w:t>
      </w:r>
      <w:r>
        <w:rPr>
          <w:b/>
          <w:color w:val="313438"/>
          <w:spacing w:val="-11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31</w:t>
      </w:r>
      <w:r>
        <w:rPr>
          <w:b/>
          <w:color w:val="313438"/>
          <w:spacing w:val="11"/>
          <w:w w:val="105"/>
          <w:sz w:val="27"/>
        </w:rPr>
        <w:t> </w:t>
      </w:r>
      <w:r>
        <w:rPr>
          <w:b/>
          <w:color w:val="313438"/>
          <w:w w:val="105"/>
          <w:sz w:val="27"/>
        </w:rPr>
        <w:t>December</w:t>
      </w:r>
      <w:r>
        <w:rPr>
          <w:b/>
          <w:color w:val="313438"/>
          <w:spacing w:val="14"/>
          <w:w w:val="105"/>
          <w:sz w:val="27"/>
        </w:rPr>
        <w:t> </w:t>
      </w:r>
      <w:r>
        <w:rPr>
          <w:b/>
          <w:color w:val="424649"/>
          <w:spacing w:val="-4"/>
          <w:w w:val="105"/>
          <w:sz w:val="27"/>
        </w:rPr>
        <w:t>2021</w:t>
      </w:r>
    </w:p>
    <w:p>
      <w:pPr>
        <w:tabs>
          <w:tab w:pos="740" w:val="left" w:leader="none"/>
        </w:tabs>
        <w:spacing w:before="193"/>
        <w:ind w:left="313" w:right="0" w:firstLine="0"/>
        <w:jc w:val="left"/>
        <w:rPr>
          <w:b/>
          <w:sz w:val="21"/>
        </w:rPr>
      </w:pPr>
      <w:r>
        <w:rPr>
          <w:b/>
          <w:color w:val="424649"/>
          <w:spacing w:val="-10"/>
          <w:w w:val="115"/>
          <w:sz w:val="21"/>
        </w:rPr>
        <w:t>5</w:t>
      </w:r>
      <w:r>
        <w:rPr>
          <w:b/>
          <w:color w:val="424649"/>
          <w:sz w:val="21"/>
        </w:rPr>
        <w:tab/>
      </w:r>
      <w:r>
        <w:rPr>
          <w:b/>
          <w:color w:val="424649"/>
          <w:w w:val="110"/>
          <w:sz w:val="21"/>
        </w:rPr>
        <w:t>Management</w:t>
      </w:r>
      <w:r>
        <w:rPr>
          <w:b/>
          <w:color w:val="424649"/>
          <w:spacing w:val="9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9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insurance</w:t>
      </w:r>
      <w:r>
        <w:rPr>
          <w:b/>
          <w:color w:val="313438"/>
          <w:spacing w:val="12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and</w:t>
      </w:r>
      <w:r>
        <w:rPr>
          <w:b/>
          <w:color w:val="424649"/>
          <w:spacing w:val="13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financial</w:t>
      </w:r>
      <w:r>
        <w:rPr>
          <w:b/>
          <w:color w:val="424649"/>
          <w:spacing w:val="6"/>
          <w:w w:val="110"/>
          <w:sz w:val="21"/>
        </w:rPr>
        <w:t> </w:t>
      </w:r>
      <w:r>
        <w:rPr>
          <w:b/>
          <w:color w:val="424649"/>
          <w:w w:val="110"/>
          <w:sz w:val="21"/>
        </w:rPr>
        <w:t>risks </w:t>
      </w:r>
      <w:r>
        <w:rPr>
          <w:b/>
          <w:color w:val="424649"/>
          <w:spacing w:val="-2"/>
          <w:w w:val="110"/>
          <w:sz w:val="21"/>
        </w:rPr>
        <w:t>(Cont'd)</w:t>
      </w:r>
    </w:p>
    <w:p>
      <w:pPr>
        <w:pStyle w:val="ListParagraph"/>
        <w:numPr>
          <w:ilvl w:val="1"/>
          <w:numId w:val="31"/>
        </w:numPr>
        <w:tabs>
          <w:tab w:pos="739" w:val="left" w:leader="none"/>
        </w:tabs>
        <w:spacing w:line="240" w:lineRule="auto" w:before="47" w:after="0"/>
        <w:ind w:left="738" w:right="0" w:hanging="606"/>
        <w:jc w:val="left"/>
        <w:rPr>
          <w:b/>
          <w:color w:val="313438"/>
          <w:sz w:val="21"/>
        </w:rPr>
      </w:pPr>
      <w:r>
        <w:rPr>
          <w:b/>
          <w:color w:val="424649"/>
          <w:w w:val="110"/>
          <w:sz w:val="21"/>
        </w:rPr>
        <w:t>Capital</w:t>
      </w:r>
      <w:r>
        <w:rPr>
          <w:b/>
          <w:color w:val="424649"/>
          <w:spacing w:val="4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Management</w:t>
      </w:r>
    </w:p>
    <w:p>
      <w:pPr>
        <w:pStyle w:val="BodyText"/>
        <w:spacing w:line="230" w:lineRule="auto" w:before="213"/>
        <w:ind w:left="727" w:firstLine="1"/>
      </w:pPr>
      <w:r>
        <w:rPr>
          <w:color w:val="424649"/>
          <w:w w:val="110"/>
        </w:rPr>
        <w:t>The</w:t>
      </w:r>
      <w:r>
        <w:rPr>
          <w:color w:val="424649"/>
          <w:spacing w:val="-17"/>
          <w:w w:val="110"/>
        </w:rPr>
        <w:t> </w:t>
      </w:r>
      <w:r>
        <w:rPr>
          <w:color w:val="313438"/>
          <w:w w:val="110"/>
        </w:rPr>
        <w:t>Company's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objectives</w:t>
      </w:r>
      <w:r>
        <w:rPr>
          <w:color w:val="313438"/>
          <w:spacing w:val="-7"/>
          <w:w w:val="110"/>
        </w:rPr>
        <w:t> </w:t>
      </w:r>
      <w:r>
        <w:rPr>
          <w:color w:val="424649"/>
          <w:w w:val="110"/>
        </w:rPr>
        <w:t>when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manag</w:t>
      </w:r>
      <w:r>
        <w:rPr>
          <w:color w:val="5D6264"/>
          <w:w w:val="110"/>
        </w:rPr>
        <w:t>i</w:t>
      </w:r>
      <w:r>
        <w:rPr>
          <w:color w:val="424649"/>
          <w:w w:val="110"/>
        </w:rPr>
        <w:t>ng capital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which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is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broader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concept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than</w:t>
      </w:r>
      <w:r>
        <w:rPr>
          <w:color w:val="424649"/>
          <w:spacing w:val="-15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equity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on</w:t>
      </w:r>
      <w:r>
        <w:rPr>
          <w:color w:val="424649"/>
          <w:spacing w:val="-17"/>
          <w:w w:val="110"/>
        </w:rPr>
        <w:t> </w:t>
      </w:r>
      <w:r>
        <w:rPr>
          <w:color w:val="424649"/>
          <w:w w:val="110"/>
        </w:rPr>
        <w:t>the </w:t>
      </w:r>
      <w:r>
        <w:rPr>
          <w:color w:val="313438"/>
          <w:w w:val="110"/>
        </w:rPr>
        <w:t>statement of </w:t>
      </w:r>
      <w:r>
        <w:rPr>
          <w:color w:val="424649"/>
          <w:w w:val="110"/>
        </w:rPr>
        <w:t>financial </w:t>
      </w:r>
      <w:r>
        <w:rPr>
          <w:color w:val="313438"/>
          <w:w w:val="110"/>
        </w:rPr>
        <w:t>position </w:t>
      </w:r>
      <w:r>
        <w:rPr>
          <w:color w:val="424649"/>
          <w:w w:val="110"/>
        </w:rPr>
        <w:t>are:</w:t>
      </w:r>
    </w:p>
    <w:p>
      <w:pPr>
        <w:pStyle w:val="ListParagraph"/>
        <w:numPr>
          <w:ilvl w:val="2"/>
          <w:numId w:val="31"/>
        </w:numPr>
        <w:tabs>
          <w:tab w:pos="1227" w:val="left" w:leader="none"/>
          <w:tab w:pos="1228" w:val="left" w:leader="none"/>
        </w:tabs>
        <w:spacing w:line="237" w:lineRule="auto" w:before="172" w:after="0"/>
        <w:ind w:left="1233" w:right="538" w:hanging="348"/>
        <w:jc w:val="left"/>
        <w:rPr>
          <w:color w:val="424649"/>
          <w:sz w:val="21"/>
        </w:rPr>
      </w:pPr>
      <w:r>
        <w:rPr>
          <w:color w:val="424649"/>
          <w:w w:val="110"/>
          <w:sz w:val="21"/>
        </w:rPr>
        <w:t>To</w:t>
      </w:r>
      <w:r>
        <w:rPr>
          <w:color w:val="424649"/>
          <w:spacing w:val="-17"/>
          <w:w w:val="110"/>
          <w:sz w:val="21"/>
        </w:rPr>
        <w:t> </w:t>
      </w:r>
      <w:r>
        <w:rPr>
          <w:color w:val="313438"/>
          <w:w w:val="110"/>
          <w:sz w:val="21"/>
        </w:rPr>
        <w:t>comply </w:t>
      </w:r>
      <w:r>
        <w:rPr>
          <w:color w:val="424649"/>
          <w:w w:val="110"/>
          <w:sz w:val="21"/>
        </w:rPr>
        <w:t>with</w:t>
      </w:r>
      <w:r>
        <w:rPr>
          <w:color w:val="424649"/>
          <w:spacing w:val="-17"/>
          <w:w w:val="110"/>
          <w:sz w:val="21"/>
        </w:rPr>
        <w:t> </w:t>
      </w:r>
      <w:r>
        <w:rPr>
          <w:color w:val="313438"/>
          <w:w w:val="110"/>
          <w:sz w:val="21"/>
        </w:rPr>
        <w:t>the</w:t>
      </w:r>
      <w:r>
        <w:rPr>
          <w:color w:val="313438"/>
          <w:spacing w:val="-16"/>
          <w:w w:val="110"/>
          <w:sz w:val="21"/>
        </w:rPr>
        <w:t> </w:t>
      </w:r>
      <w:r>
        <w:rPr>
          <w:color w:val="313438"/>
          <w:w w:val="110"/>
          <w:sz w:val="21"/>
        </w:rPr>
        <w:t>capital </w:t>
      </w:r>
      <w:r>
        <w:rPr>
          <w:color w:val="424649"/>
          <w:w w:val="110"/>
          <w:sz w:val="21"/>
        </w:rPr>
        <w:t>and</w:t>
      </w:r>
      <w:r>
        <w:rPr>
          <w:color w:val="424649"/>
          <w:spacing w:val="-7"/>
          <w:w w:val="110"/>
          <w:sz w:val="21"/>
        </w:rPr>
        <w:t> </w:t>
      </w:r>
      <w:r>
        <w:rPr>
          <w:color w:val="424649"/>
          <w:w w:val="110"/>
          <w:sz w:val="21"/>
        </w:rPr>
        <w:t>solvency requirements as</w:t>
      </w:r>
      <w:r>
        <w:rPr>
          <w:color w:val="424649"/>
          <w:spacing w:val="-8"/>
          <w:w w:val="110"/>
          <w:sz w:val="21"/>
        </w:rPr>
        <w:t> </w:t>
      </w:r>
      <w:r>
        <w:rPr>
          <w:color w:val="424649"/>
          <w:w w:val="110"/>
          <w:sz w:val="21"/>
        </w:rPr>
        <w:t>set</w:t>
      </w:r>
      <w:r>
        <w:rPr>
          <w:color w:val="424649"/>
          <w:spacing w:val="-7"/>
          <w:w w:val="110"/>
          <w:sz w:val="21"/>
        </w:rPr>
        <w:t> </w:t>
      </w:r>
      <w:r>
        <w:rPr>
          <w:color w:val="424649"/>
          <w:w w:val="110"/>
          <w:sz w:val="21"/>
        </w:rPr>
        <w:t>out in the</w:t>
      </w:r>
      <w:r>
        <w:rPr>
          <w:color w:val="424649"/>
          <w:spacing w:val="-7"/>
          <w:w w:val="110"/>
          <w:sz w:val="21"/>
        </w:rPr>
        <w:t> </w:t>
      </w:r>
      <w:r>
        <w:rPr>
          <w:color w:val="424649"/>
          <w:w w:val="110"/>
          <w:sz w:val="21"/>
        </w:rPr>
        <w:t>Insurance Act</w:t>
      </w:r>
      <w:r>
        <w:rPr>
          <w:color w:val="424649"/>
          <w:spacing w:val="-6"/>
          <w:w w:val="110"/>
          <w:sz w:val="21"/>
        </w:rPr>
        <w:t> </w:t>
      </w:r>
      <w:r>
        <w:rPr>
          <w:color w:val="424649"/>
          <w:w w:val="110"/>
          <w:sz w:val="21"/>
        </w:rPr>
        <w:t>2021 (Act </w:t>
      </w:r>
      <w:r>
        <w:rPr>
          <w:color w:val="313438"/>
          <w:w w:val="110"/>
          <w:sz w:val="21"/>
        </w:rPr>
        <w:t>1061);</w:t>
      </w:r>
    </w:p>
    <w:p>
      <w:pPr>
        <w:pStyle w:val="ListParagraph"/>
        <w:numPr>
          <w:ilvl w:val="2"/>
          <w:numId w:val="31"/>
        </w:numPr>
        <w:tabs>
          <w:tab w:pos="1228" w:val="left" w:leader="none"/>
        </w:tabs>
        <w:spacing w:line="237" w:lineRule="auto" w:before="107" w:after="0"/>
        <w:ind w:left="1223" w:right="1929" w:hanging="374"/>
        <w:jc w:val="left"/>
        <w:rPr>
          <w:color w:val="5D6264"/>
          <w:sz w:val="21"/>
        </w:rPr>
      </w:pPr>
      <w:r>
        <w:rPr>
          <w:color w:val="424649"/>
          <w:w w:val="110"/>
          <w:sz w:val="21"/>
        </w:rPr>
        <w:t>To</w:t>
      </w:r>
      <w:r>
        <w:rPr>
          <w:color w:val="424649"/>
          <w:spacing w:val="-17"/>
          <w:w w:val="110"/>
          <w:sz w:val="21"/>
        </w:rPr>
        <w:t> </w:t>
      </w:r>
      <w:r>
        <w:rPr>
          <w:color w:val="313438"/>
          <w:w w:val="110"/>
          <w:sz w:val="21"/>
        </w:rPr>
        <w:t>provide</w:t>
      </w:r>
      <w:r>
        <w:rPr>
          <w:color w:val="313438"/>
          <w:spacing w:val="-13"/>
          <w:w w:val="110"/>
          <w:sz w:val="21"/>
        </w:rPr>
        <w:t> </w:t>
      </w:r>
      <w:r>
        <w:rPr>
          <w:color w:val="313438"/>
          <w:w w:val="110"/>
          <w:sz w:val="21"/>
        </w:rPr>
        <w:t>adequate</w:t>
      </w:r>
      <w:r>
        <w:rPr>
          <w:color w:val="313438"/>
          <w:spacing w:val="-10"/>
          <w:w w:val="110"/>
          <w:sz w:val="21"/>
        </w:rPr>
        <w:t> </w:t>
      </w:r>
      <w:r>
        <w:rPr>
          <w:color w:val="424649"/>
          <w:w w:val="110"/>
          <w:sz w:val="21"/>
        </w:rPr>
        <w:t>returns</w:t>
      </w:r>
      <w:r>
        <w:rPr>
          <w:color w:val="424649"/>
          <w:spacing w:val="-7"/>
          <w:w w:val="110"/>
          <w:sz w:val="21"/>
        </w:rPr>
        <w:t> </w:t>
      </w:r>
      <w:r>
        <w:rPr>
          <w:color w:val="424649"/>
          <w:w w:val="110"/>
          <w:sz w:val="21"/>
        </w:rPr>
        <w:t>by</w:t>
      </w:r>
      <w:r>
        <w:rPr>
          <w:color w:val="424649"/>
          <w:spacing w:val="-9"/>
          <w:w w:val="110"/>
          <w:sz w:val="21"/>
        </w:rPr>
        <w:t> </w:t>
      </w:r>
      <w:r>
        <w:rPr>
          <w:color w:val="424649"/>
          <w:w w:val="110"/>
          <w:sz w:val="21"/>
        </w:rPr>
        <w:t>pricing</w:t>
      </w:r>
      <w:r>
        <w:rPr>
          <w:color w:val="424649"/>
          <w:spacing w:val="-7"/>
          <w:w w:val="110"/>
          <w:sz w:val="21"/>
        </w:rPr>
        <w:t> </w:t>
      </w:r>
      <w:r>
        <w:rPr>
          <w:color w:val="424649"/>
          <w:w w:val="110"/>
          <w:sz w:val="21"/>
        </w:rPr>
        <w:t>insurance</w:t>
      </w:r>
      <w:r>
        <w:rPr>
          <w:color w:val="424649"/>
          <w:spacing w:val="-5"/>
          <w:w w:val="110"/>
          <w:sz w:val="21"/>
        </w:rPr>
        <w:t> </w:t>
      </w:r>
      <w:r>
        <w:rPr>
          <w:color w:val="424649"/>
          <w:w w:val="110"/>
          <w:sz w:val="21"/>
        </w:rPr>
        <w:t>and</w:t>
      </w:r>
      <w:r>
        <w:rPr>
          <w:color w:val="424649"/>
          <w:spacing w:val="-12"/>
          <w:w w:val="110"/>
          <w:sz w:val="21"/>
        </w:rPr>
        <w:t> </w:t>
      </w:r>
      <w:r>
        <w:rPr>
          <w:color w:val="424649"/>
          <w:w w:val="110"/>
          <w:sz w:val="21"/>
        </w:rPr>
        <w:t>investment</w:t>
      </w:r>
      <w:r>
        <w:rPr>
          <w:color w:val="424649"/>
          <w:spacing w:val="-6"/>
          <w:w w:val="110"/>
          <w:sz w:val="21"/>
        </w:rPr>
        <w:t> </w:t>
      </w:r>
      <w:r>
        <w:rPr>
          <w:color w:val="424649"/>
          <w:w w:val="110"/>
          <w:sz w:val="21"/>
        </w:rPr>
        <w:t>contracts</w:t>
      </w:r>
      <w:r>
        <w:rPr>
          <w:color w:val="424649"/>
          <w:spacing w:val="-8"/>
          <w:w w:val="110"/>
          <w:sz w:val="21"/>
        </w:rPr>
        <w:t> </w:t>
      </w:r>
      <w:r>
        <w:rPr>
          <w:color w:val="424649"/>
          <w:w w:val="110"/>
          <w:sz w:val="21"/>
        </w:rPr>
        <w:t>in commensuration with risks assumed;</w:t>
      </w:r>
    </w:p>
    <w:p>
      <w:pPr>
        <w:pStyle w:val="ListParagraph"/>
        <w:numPr>
          <w:ilvl w:val="2"/>
          <w:numId w:val="31"/>
        </w:numPr>
        <w:tabs>
          <w:tab w:pos="1228" w:val="left" w:leader="none"/>
        </w:tabs>
        <w:spacing w:line="244" w:lineRule="auto" w:before="96" w:after="0"/>
        <w:ind w:left="1232" w:right="723" w:hanging="412"/>
        <w:jc w:val="left"/>
        <w:rPr>
          <w:color w:val="424649"/>
          <w:sz w:val="21"/>
        </w:rPr>
      </w:pPr>
      <w:r>
        <w:rPr>
          <w:color w:val="424649"/>
          <w:w w:val="105"/>
          <w:sz w:val="21"/>
        </w:rPr>
        <w:t>To guarantee</w:t>
      </w:r>
      <w:r>
        <w:rPr>
          <w:color w:val="424649"/>
          <w:spacing w:val="30"/>
          <w:w w:val="105"/>
          <w:sz w:val="21"/>
        </w:rPr>
        <w:t> </w:t>
      </w:r>
      <w:r>
        <w:rPr>
          <w:color w:val="424649"/>
          <w:w w:val="105"/>
          <w:sz w:val="21"/>
        </w:rPr>
        <w:t>the</w:t>
      </w:r>
      <w:r>
        <w:rPr>
          <w:color w:val="424649"/>
          <w:spacing w:val="39"/>
          <w:w w:val="105"/>
          <w:sz w:val="21"/>
        </w:rPr>
        <w:t> </w:t>
      </w:r>
      <w:r>
        <w:rPr>
          <w:color w:val="313438"/>
          <w:w w:val="105"/>
          <w:sz w:val="21"/>
        </w:rPr>
        <w:t>company's ability </w:t>
      </w:r>
      <w:r>
        <w:rPr>
          <w:color w:val="424649"/>
          <w:w w:val="105"/>
          <w:sz w:val="21"/>
        </w:rPr>
        <w:t>to operate as a</w:t>
      </w:r>
      <w:r>
        <w:rPr>
          <w:color w:val="424649"/>
          <w:spacing w:val="30"/>
          <w:w w:val="105"/>
          <w:sz w:val="21"/>
        </w:rPr>
        <w:t> </w:t>
      </w:r>
      <w:r>
        <w:rPr>
          <w:color w:val="424649"/>
          <w:w w:val="105"/>
          <w:sz w:val="21"/>
        </w:rPr>
        <w:t>going concern and continually</w:t>
      </w:r>
      <w:r>
        <w:rPr>
          <w:color w:val="424649"/>
          <w:spacing w:val="36"/>
          <w:w w:val="105"/>
          <w:sz w:val="21"/>
        </w:rPr>
        <w:t> </w:t>
      </w:r>
      <w:r>
        <w:rPr>
          <w:color w:val="424649"/>
          <w:w w:val="105"/>
          <w:sz w:val="21"/>
        </w:rPr>
        <w:t>prov</w:t>
      </w:r>
      <w:r>
        <w:rPr>
          <w:color w:val="5D6264"/>
          <w:w w:val="105"/>
          <w:sz w:val="21"/>
        </w:rPr>
        <w:t>i</w:t>
      </w:r>
      <w:r>
        <w:rPr>
          <w:color w:val="424649"/>
          <w:w w:val="105"/>
          <w:sz w:val="21"/>
        </w:rPr>
        <w:t>de </w:t>
      </w:r>
      <w:r>
        <w:rPr>
          <w:color w:val="313438"/>
          <w:w w:val="105"/>
          <w:sz w:val="21"/>
        </w:rPr>
        <w:t>returns to</w:t>
      </w:r>
      <w:r>
        <w:rPr>
          <w:color w:val="313438"/>
          <w:spacing w:val="40"/>
          <w:w w:val="105"/>
          <w:sz w:val="21"/>
        </w:rPr>
        <w:t> </w:t>
      </w:r>
      <w:r>
        <w:rPr>
          <w:color w:val="313438"/>
          <w:w w:val="105"/>
          <w:sz w:val="21"/>
        </w:rPr>
        <w:t>shareholders</w:t>
      </w:r>
      <w:r>
        <w:rPr>
          <w:color w:val="313438"/>
          <w:spacing w:val="40"/>
          <w:w w:val="105"/>
          <w:sz w:val="21"/>
        </w:rPr>
        <w:t> </w:t>
      </w:r>
      <w:r>
        <w:rPr>
          <w:color w:val="313438"/>
          <w:w w:val="105"/>
          <w:sz w:val="21"/>
        </w:rPr>
        <w:t>and </w:t>
      </w:r>
      <w:r>
        <w:rPr>
          <w:color w:val="424649"/>
          <w:w w:val="105"/>
          <w:sz w:val="21"/>
        </w:rPr>
        <w:t>benefit to</w:t>
      </w:r>
      <w:r>
        <w:rPr>
          <w:color w:val="424649"/>
          <w:spacing w:val="40"/>
          <w:w w:val="105"/>
          <w:sz w:val="21"/>
        </w:rPr>
        <w:t> </w:t>
      </w:r>
      <w:r>
        <w:rPr>
          <w:color w:val="424649"/>
          <w:w w:val="105"/>
          <w:sz w:val="21"/>
        </w:rPr>
        <w:t>other stakeholders.</w:t>
      </w:r>
    </w:p>
    <w:p>
      <w:pPr>
        <w:pStyle w:val="BodyText"/>
        <w:spacing w:line="254" w:lineRule="auto" w:before="63"/>
        <w:ind w:left="720" w:right="208" w:hanging="13"/>
        <w:jc w:val="both"/>
      </w:pPr>
      <w:r>
        <w:rPr>
          <w:color w:val="424649"/>
          <w:w w:val="110"/>
        </w:rPr>
        <w:t>The</w:t>
      </w:r>
      <w:r>
        <w:rPr>
          <w:color w:val="424649"/>
          <w:w w:val="110"/>
        </w:rPr>
        <w:t> new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solvency</w:t>
      </w:r>
      <w:r>
        <w:rPr>
          <w:color w:val="313438"/>
          <w:w w:val="110"/>
        </w:rPr>
        <w:t> framework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National</w:t>
      </w:r>
      <w:r>
        <w:rPr>
          <w:color w:val="424649"/>
          <w:w w:val="110"/>
        </w:rPr>
        <w:t> Insurance</w:t>
      </w:r>
      <w:r>
        <w:rPr>
          <w:color w:val="424649"/>
          <w:w w:val="110"/>
        </w:rPr>
        <w:t> Commission</w:t>
      </w:r>
      <w:r>
        <w:rPr>
          <w:color w:val="424649"/>
          <w:w w:val="110"/>
        </w:rPr>
        <w:t> (NIC)</w:t>
      </w:r>
      <w:r>
        <w:rPr>
          <w:color w:val="424649"/>
          <w:w w:val="110"/>
        </w:rPr>
        <w:t> requires</w:t>
      </w:r>
      <w:r>
        <w:rPr>
          <w:color w:val="424649"/>
          <w:w w:val="110"/>
        </w:rPr>
        <w:t> non-life insurance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companies</w:t>
      </w:r>
      <w:r>
        <w:rPr>
          <w:color w:val="424649"/>
          <w:spacing w:val="-4"/>
          <w:w w:val="110"/>
        </w:rPr>
        <w:t> </w:t>
      </w:r>
      <w:r>
        <w:rPr>
          <w:color w:val="313438"/>
          <w:w w:val="110"/>
        </w:rPr>
        <w:t>to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hold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minimum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level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paid</w:t>
      </w:r>
      <w:r>
        <w:rPr>
          <w:color w:val="424649"/>
          <w:spacing w:val="-11"/>
          <w:w w:val="110"/>
        </w:rPr>
        <w:t> </w:t>
      </w:r>
      <w:r>
        <w:rPr>
          <w:color w:val="424649"/>
          <w:w w:val="110"/>
        </w:rPr>
        <w:t>up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capital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Gh¢50.0 million.</w:t>
      </w:r>
      <w:r>
        <w:rPr>
          <w:color w:val="424649"/>
          <w:spacing w:val="-16"/>
          <w:w w:val="110"/>
        </w:rPr>
        <w:t> </w:t>
      </w:r>
      <w:r>
        <w:rPr>
          <w:color w:val="424649"/>
          <w:w w:val="110"/>
          <w:sz w:val="22"/>
        </w:rPr>
        <w:t>It</w:t>
      </w:r>
      <w:r>
        <w:rPr>
          <w:color w:val="424649"/>
          <w:spacing w:val="25"/>
          <w:w w:val="110"/>
          <w:sz w:val="22"/>
        </w:rPr>
        <w:t> </w:t>
      </w:r>
      <w:r>
        <w:rPr>
          <w:color w:val="424649"/>
          <w:w w:val="110"/>
        </w:rPr>
        <w:t>also</w:t>
      </w:r>
      <w:r>
        <w:rPr>
          <w:color w:val="424649"/>
          <w:spacing w:val="-8"/>
          <w:w w:val="110"/>
        </w:rPr>
        <w:t> </w:t>
      </w:r>
      <w:r>
        <w:rPr>
          <w:color w:val="424649"/>
          <w:w w:val="110"/>
        </w:rPr>
        <w:t>requires non-life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insurance </w:t>
      </w:r>
      <w:r>
        <w:rPr>
          <w:color w:val="313438"/>
          <w:w w:val="110"/>
        </w:rPr>
        <w:t>companies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to</w:t>
      </w:r>
      <w:r>
        <w:rPr>
          <w:color w:val="424649"/>
          <w:w w:val="110"/>
        </w:rPr>
        <w:t> ma</w:t>
      </w:r>
      <w:r>
        <w:rPr>
          <w:color w:val="5D6264"/>
          <w:w w:val="110"/>
        </w:rPr>
        <w:t>i</w:t>
      </w:r>
      <w:r>
        <w:rPr>
          <w:color w:val="424649"/>
          <w:w w:val="110"/>
        </w:rPr>
        <w:t>ntain solvency</w:t>
      </w:r>
      <w:r>
        <w:rPr>
          <w:color w:val="424649"/>
          <w:w w:val="110"/>
        </w:rPr>
        <w:t> margin with which the</w:t>
      </w:r>
      <w:r>
        <w:rPr>
          <w:color w:val="424649"/>
          <w:w w:val="110"/>
        </w:rPr>
        <w:t> company</w:t>
      </w:r>
      <w:r>
        <w:rPr>
          <w:color w:val="5D6264"/>
          <w:w w:val="110"/>
        </w:rPr>
        <w:t>'</w:t>
      </w:r>
      <w:r>
        <w:rPr>
          <w:color w:val="424649"/>
          <w:w w:val="110"/>
        </w:rPr>
        <w:t>s assets must be </w:t>
      </w:r>
      <w:r>
        <w:rPr>
          <w:color w:val="313438"/>
          <w:w w:val="110"/>
        </w:rPr>
        <w:t>at least 150% of its </w:t>
      </w:r>
      <w:r>
        <w:rPr>
          <w:color w:val="424649"/>
          <w:w w:val="110"/>
        </w:rPr>
        <w:t>liability at </w:t>
      </w:r>
      <w:r>
        <w:rPr>
          <w:color w:val="313438"/>
          <w:w w:val="110"/>
        </w:rPr>
        <w:t>all </w:t>
      </w:r>
      <w:r>
        <w:rPr>
          <w:color w:val="424649"/>
          <w:w w:val="110"/>
        </w:rPr>
        <w:t>times.</w:t>
      </w:r>
    </w:p>
    <w:p>
      <w:pPr>
        <w:pStyle w:val="BodyText"/>
        <w:spacing w:line="223" w:lineRule="auto" w:before="67"/>
        <w:ind w:left="709" w:right="214" w:firstLine="9"/>
        <w:jc w:val="both"/>
      </w:pPr>
      <w:r>
        <w:rPr>
          <w:color w:val="424649"/>
          <w:w w:val="105"/>
        </w:rPr>
        <w:t>Management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monitors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the</w:t>
      </w:r>
      <w:r>
        <w:rPr>
          <w:color w:val="313438"/>
          <w:spacing w:val="40"/>
          <w:w w:val="105"/>
        </w:rPr>
        <w:t> </w:t>
      </w:r>
      <w:r>
        <w:rPr>
          <w:color w:val="313438"/>
          <w:w w:val="105"/>
        </w:rPr>
        <w:t>company's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capital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adequacy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and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solvency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margin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regularly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to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ensure their continuous </w:t>
      </w:r>
      <w:r>
        <w:rPr>
          <w:color w:val="313438"/>
          <w:w w:val="105"/>
        </w:rPr>
        <w:t>compliance.</w:t>
      </w:r>
    </w:p>
    <w:p>
      <w:pPr>
        <w:pStyle w:val="BodyText"/>
        <w:spacing w:line="244" w:lineRule="auto" w:before="143"/>
        <w:ind w:left="704" w:right="233" w:hanging="5"/>
        <w:jc w:val="both"/>
      </w:pPr>
      <w:r>
        <w:rPr>
          <w:color w:val="424649"/>
          <w:w w:val="110"/>
        </w:rPr>
        <w:t>The</w:t>
      </w:r>
      <w:r>
        <w:rPr>
          <w:color w:val="424649"/>
          <w:w w:val="110"/>
        </w:rPr>
        <w:t> </w:t>
      </w:r>
      <w:r>
        <w:rPr>
          <w:color w:val="313438"/>
          <w:w w:val="110"/>
        </w:rPr>
        <w:t>Company's</w:t>
      </w:r>
      <w:r>
        <w:rPr>
          <w:color w:val="313438"/>
          <w:w w:val="110"/>
        </w:rPr>
        <w:t> paid</w:t>
      </w:r>
      <w:r>
        <w:rPr>
          <w:color w:val="313438"/>
          <w:w w:val="110"/>
        </w:rPr>
        <w:t> up</w:t>
      </w:r>
      <w:r>
        <w:rPr>
          <w:color w:val="313438"/>
          <w:w w:val="110"/>
        </w:rPr>
        <w:t> capital</w:t>
      </w:r>
      <w:r>
        <w:rPr>
          <w:color w:val="313438"/>
          <w:w w:val="110"/>
        </w:rPr>
        <w:t> at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w w:val="110"/>
        </w:rPr>
        <w:t> end</w:t>
      </w:r>
      <w:r>
        <w:rPr>
          <w:color w:val="424649"/>
          <w:w w:val="110"/>
        </w:rPr>
        <w:t> of</w:t>
      </w:r>
      <w:r>
        <w:rPr>
          <w:color w:val="424649"/>
          <w:w w:val="110"/>
        </w:rPr>
        <w:t> the</w:t>
      </w:r>
      <w:r>
        <w:rPr>
          <w:color w:val="424649"/>
          <w:w w:val="110"/>
        </w:rPr>
        <w:t> yea</w:t>
      </w:r>
      <w:r>
        <w:rPr>
          <w:color w:val="5D6264"/>
          <w:w w:val="110"/>
        </w:rPr>
        <w:t>r</w:t>
      </w:r>
      <w:r>
        <w:rPr>
          <w:color w:val="5D6264"/>
          <w:w w:val="110"/>
        </w:rPr>
        <w:t> </w:t>
      </w:r>
      <w:r>
        <w:rPr>
          <w:color w:val="424649"/>
          <w:w w:val="110"/>
        </w:rPr>
        <w:t>was</w:t>
      </w:r>
      <w:r>
        <w:rPr>
          <w:color w:val="424649"/>
          <w:w w:val="110"/>
        </w:rPr>
        <w:t> GH¢130,235,000 (December</w:t>
      </w:r>
      <w:r>
        <w:rPr>
          <w:color w:val="424649"/>
          <w:w w:val="110"/>
        </w:rPr>
        <w:t> 2020</w:t>
      </w:r>
      <w:r>
        <w:rPr>
          <w:color w:val="424649"/>
          <w:w w:val="110"/>
        </w:rPr>
        <w:t> - </w:t>
      </w:r>
      <w:r>
        <w:rPr>
          <w:color w:val="313438"/>
          <w:w w:val="110"/>
        </w:rPr>
        <w:t>GH¢130,235,000).</w:t>
      </w:r>
      <w:r>
        <w:rPr>
          <w:color w:val="313438"/>
          <w:spacing w:val="-16"/>
          <w:w w:val="110"/>
        </w:rPr>
        <w:t> </w:t>
      </w:r>
      <w:r>
        <w:rPr>
          <w:color w:val="313438"/>
          <w:w w:val="110"/>
        </w:rPr>
        <w:t>The</w:t>
      </w:r>
      <w:r>
        <w:rPr>
          <w:color w:val="313438"/>
          <w:spacing w:val="-12"/>
          <w:w w:val="110"/>
        </w:rPr>
        <w:t> </w:t>
      </w:r>
      <w:r>
        <w:rPr>
          <w:color w:val="313438"/>
          <w:w w:val="110"/>
        </w:rPr>
        <w:t>table</w:t>
      </w:r>
      <w:r>
        <w:rPr>
          <w:color w:val="313438"/>
          <w:spacing w:val="-7"/>
          <w:w w:val="110"/>
        </w:rPr>
        <w:t> </w:t>
      </w:r>
      <w:r>
        <w:rPr>
          <w:color w:val="313438"/>
          <w:w w:val="110"/>
        </w:rPr>
        <w:t>below</w:t>
      </w:r>
      <w:r>
        <w:rPr>
          <w:color w:val="313438"/>
          <w:spacing w:val="-4"/>
          <w:w w:val="110"/>
        </w:rPr>
        <w:t> </w:t>
      </w:r>
      <w:r>
        <w:rPr>
          <w:color w:val="424649"/>
          <w:w w:val="110"/>
        </w:rPr>
        <w:t>shows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the summary</w:t>
      </w:r>
      <w:r>
        <w:rPr>
          <w:color w:val="424649"/>
          <w:w w:val="110"/>
        </w:rPr>
        <w:t> of</w:t>
      </w:r>
      <w:r>
        <w:rPr>
          <w:color w:val="424649"/>
          <w:spacing w:val="-1"/>
          <w:w w:val="110"/>
        </w:rPr>
        <w:t> </w:t>
      </w:r>
      <w:r>
        <w:rPr>
          <w:color w:val="424649"/>
          <w:w w:val="110"/>
        </w:rPr>
        <w:t>solvency</w:t>
      </w:r>
      <w:r>
        <w:rPr>
          <w:color w:val="424649"/>
          <w:spacing w:val="-2"/>
          <w:w w:val="110"/>
        </w:rPr>
        <w:t> </w:t>
      </w:r>
      <w:r>
        <w:rPr>
          <w:color w:val="424649"/>
          <w:w w:val="110"/>
        </w:rPr>
        <w:t>margin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of</w:t>
      </w:r>
      <w:r>
        <w:rPr>
          <w:color w:val="424649"/>
          <w:spacing w:val="-3"/>
          <w:w w:val="110"/>
        </w:rPr>
        <w:t> </w:t>
      </w:r>
      <w:r>
        <w:rPr>
          <w:color w:val="424649"/>
          <w:w w:val="110"/>
        </w:rPr>
        <w:t>the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Company</w:t>
      </w:r>
      <w:r>
        <w:rPr>
          <w:color w:val="424649"/>
          <w:w w:val="110"/>
        </w:rPr>
        <w:t> at</w:t>
      </w:r>
      <w:r>
        <w:rPr>
          <w:color w:val="424649"/>
          <w:w w:val="110"/>
        </w:rPr>
        <w:t> the </w:t>
      </w:r>
      <w:r>
        <w:rPr>
          <w:color w:val="313438"/>
          <w:w w:val="110"/>
        </w:rPr>
        <w:t>end</w:t>
      </w:r>
      <w:r>
        <w:rPr>
          <w:color w:val="313438"/>
          <w:spacing w:val="-3"/>
          <w:w w:val="110"/>
        </w:rPr>
        <w:t> </w:t>
      </w:r>
      <w:r>
        <w:rPr>
          <w:color w:val="313438"/>
          <w:w w:val="110"/>
        </w:rPr>
        <w:t>of the year to December</w:t>
      </w:r>
      <w:r>
        <w:rPr>
          <w:color w:val="313438"/>
          <w:w w:val="110"/>
        </w:rPr>
        <w:t> 31,</w:t>
      </w:r>
      <w:r>
        <w:rPr>
          <w:color w:val="313438"/>
          <w:w w:val="110"/>
        </w:rPr>
        <w:t> </w:t>
      </w:r>
      <w:r>
        <w:rPr>
          <w:color w:val="424649"/>
          <w:w w:val="110"/>
        </w:rPr>
        <w:t>2021.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8"/>
        <w:gridCol w:w="3660"/>
        <w:gridCol w:w="1257"/>
      </w:tblGrid>
      <w:tr>
        <w:trPr>
          <w:trHeight w:val="319" w:hRule="atLeast"/>
        </w:trPr>
        <w:tc>
          <w:tcPr>
            <w:tcW w:w="5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257" w:lineRule="exact"/>
              <w:ind w:right="354"/>
              <w:jc w:val="right"/>
              <w:rPr>
                <w:b/>
                <w:sz w:val="23"/>
              </w:rPr>
            </w:pPr>
            <w:r>
              <w:rPr>
                <w:b/>
                <w:color w:val="313438"/>
                <w:w w:val="105"/>
                <w:sz w:val="23"/>
              </w:rPr>
              <w:t>Dec-</w:t>
            </w:r>
            <w:r>
              <w:rPr>
                <w:b/>
                <w:color w:val="313438"/>
                <w:spacing w:val="-5"/>
                <w:w w:val="110"/>
                <w:sz w:val="23"/>
              </w:rPr>
              <w:t>21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"/>
              <w:ind w:right="55"/>
              <w:jc w:val="right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Dec-</w:t>
            </w:r>
            <w:r>
              <w:rPr>
                <w:color w:val="424649"/>
                <w:spacing w:val="-5"/>
                <w:w w:val="105"/>
                <w:sz w:val="21"/>
              </w:rPr>
              <w:t>20</w:t>
            </w:r>
          </w:p>
        </w:tc>
      </w:tr>
      <w:tr>
        <w:trPr>
          <w:trHeight w:val="324" w:hRule="atLeast"/>
        </w:trPr>
        <w:tc>
          <w:tcPr>
            <w:tcW w:w="5258" w:type="dxa"/>
          </w:tcPr>
          <w:p>
            <w:pPr>
              <w:pStyle w:val="TableParagraph"/>
              <w:spacing w:before="52"/>
              <w:ind w:left="60"/>
              <w:rPr>
                <w:sz w:val="21"/>
              </w:rPr>
            </w:pPr>
            <w:r>
              <w:rPr>
                <w:color w:val="313438"/>
                <w:w w:val="105"/>
                <w:sz w:val="21"/>
              </w:rPr>
              <w:t>Available</w:t>
            </w:r>
            <w:r>
              <w:rPr>
                <w:color w:val="313438"/>
                <w:spacing w:val="12"/>
                <w:w w:val="105"/>
                <w:sz w:val="21"/>
              </w:rPr>
              <w:t> </w:t>
            </w:r>
            <w:r>
              <w:rPr>
                <w:color w:val="313438"/>
                <w:w w:val="105"/>
                <w:sz w:val="21"/>
              </w:rPr>
              <w:t>Capital</w:t>
            </w:r>
            <w:r>
              <w:rPr>
                <w:color w:val="313438"/>
                <w:spacing w:val="11"/>
                <w:w w:val="105"/>
                <w:sz w:val="21"/>
              </w:rPr>
              <w:t> </w:t>
            </w:r>
            <w:r>
              <w:rPr>
                <w:color w:val="313438"/>
                <w:spacing w:val="-2"/>
                <w:w w:val="105"/>
                <w:sz w:val="21"/>
              </w:rPr>
              <w:t>Resources</w:t>
            </w:r>
          </w:p>
        </w:tc>
        <w:tc>
          <w:tcPr>
            <w:tcW w:w="3660" w:type="dxa"/>
          </w:tcPr>
          <w:p>
            <w:pPr>
              <w:pStyle w:val="TableParagraph"/>
              <w:spacing w:line="209" w:lineRule="exact" w:before="96"/>
              <w:ind w:right="376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10"/>
                <w:sz w:val="21"/>
              </w:rPr>
              <w:t>164,169</w:t>
            </w:r>
          </w:p>
        </w:tc>
        <w:tc>
          <w:tcPr>
            <w:tcW w:w="1257" w:type="dxa"/>
          </w:tcPr>
          <w:p>
            <w:pPr>
              <w:pStyle w:val="TableParagraph"/>
              <w:spacing w:line="209" w:lineRule="exact" w:before="96"/>
              <w:ind w:right="52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10"/>
                <w:sz w:val="21"/>
              </w:rPr>
              <w:t>130,204</w:t>
            </w:r>
          </w:p>
        </w:tc>
      </w:tr>
      <w:tr>
        <w:trPr>
          <w:trHeight w:val="286" w:hRule="atLeast"/>
        </w:trPr>
        <w:tc>
          <w:tcPr>
            <w:tcW w:w="5258" w:type="dxa"/>
          </w:tcPr>
          <w:p>
            <w:pPr>
              <w:pStyle w:val="TableParagraph"/>
              <w:spacing w:line="222" w:lineRule="exact"/>
              <w:ind w:left="58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Solvency</w:t>
            </w:r>
            <w:r>
              <w:rPr>
                <w:color w:val="424649"/>
                <w:spacing w:val="9"/>
                <w:w w:val="105"/>
                <w:sz w:val="21"/>
              </w:rPr>
              <w:t> </w:t>
            </w:r>
            <w:r>
              <w:rPr>
                <w:color w:val="313438"/>
                <w:w w:val="105"/>
                <w:sz w:val="21"/>
              </w:rPr>
              <w:t>Capital</w:t>
            </w:r>
            <w:r>
              <w:rPr>
                <w:color w:val="313438"/>
                <w:spacing w:val="3"/>
                <w:w w:val="105"/>
                <w:sz w:val="21"/>
              </w:rPr>
              <w:t> </w:t>
            </w:r>
            <w:r>
              <w:rPr>
                <w:color w:val="313438"/>
                <w:spacing w:val="-2"/>
                <w:w w:val="105"/>
                <w:sz w:val="21"/>
              </w:rPr>
              <w:t>Required</w:t>
            </w:r>
          </w:p>
        </w:tc>
        <w:tc>
          <w:tcPr>
            <w:tcW w:w="3660" w:type="dxa"/>
          </w:tcPr>
          <w:p>
            <w:pPr>
              <w:pStyle w:val="TableParagraph"/>
              <w:spacing w:before="1"/>
              <w:ind w:right="38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2"/>
                <w:w w:val="115"/>
                <w:sz w:val="22"/>
              </w:rPr>
              <w:t>29,967</w:t>
            </w:r>
          </w:p>
        </w:tc>
        <w:tc>
          <w:tcPr>
            <w:tcW w:w="1257" w:type="dxa"/>
          </w:tcPr>
          <w:p>
            <w:pPr>
              <w:pStyle w:val="TableParagraph"/>
              <w:spacing w:line="251" w:lineRule="exact" w:before="15"/>
              <w:ind w:right="4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2"/>
                <w:w w:val="115"/>
                <w:sz w:val="22"/>
              </w:rPr>
              <w:t>26,591</w:t>
            </w:r>
          </w:p>
        </w:tc>
      </w:tr>
      <w:tr>
        <w:trPr>
          <w:trHeight w:val="303" w:hRule="atLeast"/>
        </w:trPr>
        <w:tc>
          <w:tcPr>
            <w:tcW w:w="5258" w:type="dxa"/>
          </w:tcPr>
          <w:p>
            <w:pPr>
              <w:pStyle w:val="TableParagraph"/>
              <w:spacing w:before="11"/>
              <w:ind w:left="50"/>
              <w:rPr>
                <w:sz w:val="21"/>
              </w:rPr>
            </w:pPr>
            <w:r>
              <w:rPr>
                <w:color w:val="313438"/>
                <w:w w:val="105"/>
                <w:sz w:val="21"/>
              </w:rPr>
              <w:t>Capital</w:t>
            </w:r>
            <w:r>
              <w:rPr>
                <w:color w:val="313438"/>
                <w:spacing w:val="1"/>
                <w:w w:val="105"/>
                <w:sz w:val="21"/>
              </w:rPr>
              <w:t> </w:t>
            </w:r>
            <w:r>
              <w:rPr>
                <w:color w:val="313438"/>
                <w:w w:val="105"/>
                <w:sz w:val="21"/>
              </w:rPr>
              <w:t>Adequacy</w:t>
            </w:r>
            <w:r>
              <w:rPr>
                <w:color w:val="313438"/>
                <w:spacing w:val="13"/>
                <w:w w:val="105"/>
                <w:sz w:val="21"/>
              </w:rPr>
              <w:t> </w:t>
            </w:r>
            <w:r>
              <w:rPr>
                <w:color w:val="313438"/>
                <w:spacing w:val="-2"/>
                <w:w w:val="105"/>
                <w:sz w:val="21"/>
              </w:rPr>
              <w:t>Ratio</w:t>
            </w:r>
          </w:p>
        </w:tc>
        <w:tc>
          <w:tcPr>
            <w:tcW w:w="3660" w:type="dxa"/>
          </w:tcPr>
          <w:p>
            <w:pPr>
              <w:pStyle w:val="TableParagraph"/>
              <w:spacing w:line="227" w:lineRule="exact" w:before="57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color w:val="313438"/>
                <w:spacing w:val="-2"/>
                <w:w w:val="110"/>
                <w:sz w:val="20"/>
              </w:rPr>
              <w:t>5480/o</w:t>
            </w:r>
          </w:p>
        </w:tc>
        <w:tc>
          <w:tcPr>
            <w:tcW w:w="1257" w:type="dxa"/>
          </w:tcPr>
          <w:p>
            <w:pPr>
              <w:pStyle w:val="TableParagraph"/>
              <w:spacing w:line="222" w:lineRule="exact" w:before="62"/>
              <w:ind w:right="55"/>
              <w:jc w:val="right"/>
              <w:rPr>
                <w:sz w:val="21"/>
              </w:rPr>
            </w:pPr>
            <w:r>
              <w:rPr>
                <w:color w:val="424649"/>
                <w:spacing w:val="-4"/>
                <w:w w:val="110"/>
                <w:sz w:val="21"/>
              </w:rPr>
              <w:t>490%</w:t>
            </w:r>
          </w:p>
        </w:tc>
      </w:tr>
    </w:tbl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1"/>
          <w:numId w:val="31"/>
        </w:numPr>
        <w:tabs>
          <w:tab w:pos="698" w:val="left" w:leader="none"/>
        </w:tabs>
        <w:spacing w:line="240" w:lineRule="auto" w:before="0" w:after="0"/>
        <w:ind w:left="697" w:right="0" w:hanging="587"/>
        <w:jc w:val="left"/>
        <w:rPr>
          <w:b/>
          <w:color w:val="313438"/>
          <w:sz w:val="21"/>
        </w:rPr>
      </w:pPr>
      <w:r>
        <w:rPr>
          <w:b/>
          <w:color w:val="313438"/>
          <w:w w:val="110"/>
          <w:sz w:val="21"/>
        </w:rPr>
        <w:t>Fair</w:t>
      </w:r>
      <w:r>
        <w:rPr>
          <w:b/>
          <w:color w:val="313438"/>
          <w:spacing w:val="-2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Value</w:t>
      </w:r>
      <w:r>
        <w:rPr>
          <w:b/>
          <w:color w:val="313438"/>
          <w:spacing w:val="-4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of</w:t>
      </w:r>
      <w:r>
        <w:rPr>
          <w:b/>
          <w:color w:val="313438"/>
          <w:spacing w:val="3"/>
          <w:w w:val="110"/>
          <w:sz w:val="21"/>
        </w:rPr>
        <w:t> </w:t>
      </w:r>
      <w:r>
        <w:rPr>
          <w:b/>
          <w:color w:val="313438"/>
          <w:w w:val="110"/>
          <w:sz w:val="21"/>
        </w:rPr>
        <w:t>Financial</w:t>
      </w:r>
      <w:r>
        <w:rPr>
          <w:b/>
          <w:color w:val="313438"/>
          <w:spacing w:val="8"/>
          <w:w w:val="110"/>
          <w:sz w:val="21"/>
        </w:rPr>
        <w:t> </w:t>
      </w:r>
      <w:r>
        <w:rPr>
          <w:b/>
          <w:color w:val="313438"/>
          <w:spacing w:val="-2"/>
          <w:w w:val="110"/>
          <w:sz w:val="21"/>
        </w:rPr>
        <w:t>Instrument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59" w:lineRule="auto"/>
        <w:ind w:left="691" w:hanging="6"/>
      </w:pPr>
      <w:r>
        <w:rPr>
          <w:color w:val="424649"/>
          <w:w w:val="105"/>
        </w:rPr>
        <w:t>The </w:t>
      </w:r>
      <w:r>
        <w:rPr>
          <w:color w:val="313438"/>
          <w:w w:val="105"/>
        </w:rPr>
        <w:t>Company</w:t>
      </w:r>
      <w:r>
        <w:rPr>
          <w:color w:val="313438"/>
          <w:spacing w:val="32"/>
          <w:w w:val="105"/>
        </w:rPr>
        <w:t> </w:t>
      </w:r>
      <w:r>
        <w:rPr>
          <w:color w:val="313438"/>
          <w:w w:val="105"/>
        </w:rPr>
        <w:t>measures</w:t>
      </w:r>
      <w:r>
        <w:rPr>
          <w:color w:val="313438"/>
          <w:spacing w:val="32"/>
          <w:w w:val="105"/>
        </w:rPr>
        <w:t> </w:t>
      </w:r>
      <w:r>
        <w:rPr>
          <w:color w:val="424649"/>
          <w:w w:val="105"/>
        </w:rPr>
        <w:t>fair </w:t>
      </w:r>
      <w:r>
        <w:rPr>
          <w:color w:val="313438"/>
          <w:w w:val="105"/>
        </w:rPr>
        <w:t>values </w:t>
      </w:r>
      <w:r>
        <w:rPr>
          <w:color w:val="424649"/>
          <w:w w:val="105"/>
        </w:rPr>
        <w:t>using the</w:t>
      </w:r>
      <w:r>
        <w:rPr>
          <w:color w:val="424649"/>
          <w:spacing w:val="37"/>
          <w:w w:val="105"/>
        </w:rPr>
        <w:t> </w:t>
      </w:r>
      <w:r>
        <w:rPr>
          <w:color w:val="424649"/>
          <w:w w:val="105"/>
        </w:rPr>
        <w:t>following</w:t>
      </w:r>
      <w:r>
        <w:rPr>
          <w:color w:val="424649"/>
          <w:spacing w:val="32"/>
          <w:w w:val="105"/>
        </w:rPr>
        <w:t> </w:t>
      </w:r>
      <w:r>
        <w:rPr>
          <w:color w:val="424649"/>
          <w:w w:val="105"/>
        </w:rPr>
        <w:t>fa</w:t>
      </w:r>
      <w:r>
        <w:rPr>
          <w:color w:val="5D6264"/>
          <w:w w:val="105"/>
        </w:rPr>
        <w:t>i</w:t>
      </w:r>
      <w:r>
        <w:rPr>
          <w:color w:val="424649"/>
          <w:w w:val="105"/>
        </w:rPr>
        <w:t>r value hierarchy,</w:t>
      </w:r>
      <w:r>
        <w:rPr>
          <w:color w:val="424649"/>
          <w:spacing w:val="39"/>
          <w:w w:val="105"/>
        </w:rPr>
        <w:t> </w:t>
      </w:r>
      <w:r>
        <w:rPr>
          <w:color w:val="424649"/>
          <w:w w:val="105"/>
        </w:rPr>
        <w:t>which reflects the </w:t>
      </w:r>
      <w:r>
        <w:rPr>
          <w:color w:val="313438"/>
          <w:w w:val="105"/>
        </w:rPr>
        <w:t>significance of</w:t>
      </w:r>
      <w:r>
        <w:rPr>
          <w:color w:val="313438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313438"/>
          <w:w w:val="105"/>
        </w:rPr>
        <w:t>inputs used </w:t>
      </w:r>
      <w:r>
        <w:rPr>
          <w:color w:val="424649"/>
          <w:w w:val="105"/>
        </w:rPr>
        <w:t>in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making 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measurements.</w:t>
      </w:r>
    </w:p>
    <w:p>
      <w:pPr>
        <w:pStyle w:val="BodyText"/>
        <w:spacing w:line="237" w:lineRule="auto" w:before="122"/>
        <w:ind w:left="691" w:right="456" w:hanging="3"/>
      </w:pPr>
      <w:r>
        <w:rPr>
          <w:b/>
          <w:color w:val="313438"/>
          <w:w w:val="110"/>
        </w:rPr>
        <w:t>Level 1: </w:t>
      </w:r>
      <w:r>
        <w:rPr>
          <w:color w:val="424649"/>
          <w:w w:val="110"/>
        </w:rPr>
        <w:t>inputs</w:t>
      </w:r>
      <w:r>
        <w:rPr>
          <w:color w:val="424649"/>
          <w:spacing w:val="-5"/>
          <w:w w:val="110"/>
        </w:rPr>
        <w:t> </w:t>
      </w:r>
      <w:r>
        <w:rPr>
          <w:color w:val="313438"/>
          <w:w w:val="110"/>
        </w:rPr>
        <w:t>that are</w:t>
      </w:r>
      <w:r>
        <w:rPr>
          <w:color w:val="313438"/>
          <w:spacing w:val="-11"/>
          <w:w w:val="110"/>
        </w:rPr>
        <w:t> </w:t>
      </w:r>
      <w:r>
        <w:rPr>
          <w:color w:val="313438"/>
          <w:w w:val="110"/>
        </w:rPr>
        <w:t>quoted </w:t>
      </w:r>
      <w:r>
        <w:rPr>
          <w:color w:val="424649"/>
          <w:w w:val="110"/>
        </w:rPr>
        <w:t>market prices (unadjusted)</w:t>
      </w:r>
      <w:r>
        <w:rPr>
          <w:color w:val="424649"/>
          <w:w w:val="110"/>
        </w:rPr>
        <w:t> in active market for identical </w:t>
      </w:r>
      <w:r>
        <w:rPr>
          <w:color w:val="424649"/>
          <w:spacing w:val="-2"/>
          <w:w w:val="110"/>
        </w:rPr>
        <w:t>instruments.</w:t>
      </w:r>
    </w:p>
    <w:p>
      <w:pPr>
        <w:spacing w:line="254" w:lineRule="auto" w:before="168"/>
        <w:ind w:left="684" w:right="374" w:firstLine="7"/>
        <w:jc w:val="left"/>
        <w:rPr>
          <w:sz w:val="21"/>
        </w:rPr>
      </w:pPr>
      <w:r>
        <w:rPr>
          <w:b/>
          <w:color w:val="313438"/>
          <w:w w:val="115"/>
          <w:sz w:val="18"/>
        </w:rPr>
        <w:t>Level</w:t>
      </w:r>
      <w:r>
        <w:rPr>
          <w:b/>
          <w:color w:val="313438"/>
          <w:spacing w:val="80"/>
          <w:w w:val="115"/>
          <w:sz w:val="18"/>
        </w:rPr>
        <w:t> </w:t>
      </w:r>
      <w:r>
        <w:rPr>
          <w:b/>
          <w:color w:val="313438"/>
          <w:w w:val="115"/>
          <w:sz w:val="18"/>
        </w:rPr>
        <w:t>2:</w:t>
      </w:r>
      <w:r>
        <w:rPr>
          <w:b/>
          <w:color w:val="313438"/>
          <w:spacing w:val="80"/>
          <w:w w:val="115"/>
          <w:sz w:val="18"/>
        </w:rPr>
        <w:t> </w:t>
      </w:r>
      <w:r>
        <w:rPr>
          <w:color w:val="424649"/>
          <w:w w:val="115"/>
          <w:sz w:val="18"/>
        </w:rPr>
        <w:t>inputs</w:t>
      </w:r>
      <w:r>
        <w:rPr>
          <w:color w:val="424649"/>
          <w:spacing w:val="52"/>
          <w:w w:val="115"/>
          <w:sz w:val="18"/>
        </w:rPr>
        <w:t> </w:t>
      </w:r>
      <w:r>
        <w:rPr>
          <w:color w:val="313438"/>
          <w:w w:val="115"/>
          <w:sz w:val="18"/>
        </w:rPr>
        <w:t>other</w:t>
      </w:r>
      <w:r>
        <w:rPr>
          <w:color w:val="313438"/>
          <w:spacing w:val="67"/>
          <w:w w:val="115"/>
          <w:sz w:val="18"/>
        </w:rPr>
        <w:t> </w:t>
      </w:r>
      <w:r>
        <w:rPr>
          <w:color w:val="313438"/>
          <w:w w:val="115"/>
          <w:sz w:val="18"/>
        </w:rPr>
        <w:t>than</w:t>
      </w:r>
      <w:r>
        <w:rPr>
          <w:color w:val="313438"/>
          <w:spacing w:val="65"/>
          <w:w w:val="115"/>
          <w:sz w:val="18"/>
        </w:rPr>
        <w:t> </w:t>
      </w:r>
      <w:r>
        <w:rPr>
          <w:color w:val="313438"/>
          <w:w w:val="115"/>
          <w:sz w:val="18"/>
        </w:rPr>
        <w:t>quoted</w:t>
      </w:r>
      <w:r>
        <w:rPr>
          <w:color w:val="313438"/>
          <w:spacing w:val="60"/>
          <w:w w:val="115"/>
          <w:sz w:val="18"/>
        </w:rPr>
        <w:t> </w:t>
      </w:r>
      <w:r>
        <w:rPr>
          <w:color w:val="424649"/>
          <w:w w:val="115"/>
          <w:sz w:val="18"/>
        </w:rPr>
        <w:t>prices</w:t>
      </w:r>
      <w:r>
        <w:rPr>
          <w:color w:val="424649"/>
          <w:spacing w:val="54"/>
          <w:w w:val="115"/>
          <w:sz w:val="18"/>
        </w:rPr>
        <w:t> </w:t>
      </w:r>
      <w:r>
        <w:rPr>
          <w:color w:val="424649"/>
          <w:w w:val="115"/>
          <w:sz w:val="18"/>
        </w:rPr>
        <w:t>included</w:t>
      </w:r>
      <w:r>
        <w:rPr>
          <w:color w:val="424649"/>
          <w:spacing w:val="80"/>
          <w:w w:val="115"/>
          <w:sz w:val="18"/>
        </w:rPr>
        <w:t> </w:t>
      </w:r>
      <w:r>
        <w:rPr>
          <w:color w:val="424649"/>
          <w:w w:val="115"/>
          <w:sz w:val="18"/>
        </w:rPr>
        <w:t>with</w:t>
      </w:r>
      <w:r>
        <w:rPr>
          <w:color w:val="5D6264"/>
          <w:w w:val="115"/>
          <w:sz w:val="18"/>
        </w:rPr>
        <w:t>i</w:t>
      </w:r>
      <w:r>
        <w:rPr>
          <w:color w:val="424649"/>
          <w:w w:val="115"/>
          <w:sz w:val="18"/>
        </w:rPr>
        <w:t>n</w:t>
      </w:r>
      <w:r>
        <w:rPr>
          <w:color w:val="424649"/>
          <w:spacing w:val="80"/>
          <w:w w:val="150"/>
          <w:sz w:val="18"/>
        </w:rPr>
        <w:t> </w:t>
      </w:r>
      <w:r>
        <w:rPr>
          <w:color w:val="424649"/>
          <w:w w:val="115"/>
          <w:sz w:val="18"/>
        </w:rPr>
        <w:t>level</w:t>
      </w:r>
      <w:r>
        <w:rPr>
          <w:color w:val="424649"/>
          <w:spacing w:val="77"/>
          <w:w w:val="115"/>
          <w:sz w:val="18"/>
        </w:rPr>
        <w:t> </w:t>
      </w:r>
      <w:r>
        <w:rPr>
          <w:color w:val="424649"/>
          <w:w w:val="115"/>
          <w:sz w:val="18"/>
        </w:rPr>
        <w:t>1</w:t>
      </w:r>
      <w:r>
        <w:rPr>
          <w:color w:val="424649"/>
          <w:spacing w:val="63"/>
          <w:w w:val="115"/>
          <w:sz w:val="18"/>
        </w:rPr>
        <w:t> </w:t>
      </w:r>
      <w:r>
        <w:rPr>
          <w:color w:val="424649"/>
          <w:w w:val="115"/>
          <w:sz w:val="18"/>
        </w:rPr>
        <w:t>that</w:t>
      </w:r>
      <w:r>
        <w:rPr>
          <w:color w:val="424649"/>
          <w:spacing w:val="63"/>
          <w:w w:val="115"/>
          <w:sz w:val="18"/>
        </w:rPr>
        <w:t> </w:t>
      </w:r>
      <w:r>
        <w:rPr>
          <w:color w:val="424649"/>
          <w:w w:val="115"/>
          <w:sz w:val="18"/>
        </w:rPr>
        <w:t>are</w:t>
      </w:r>
      <w:r>
        <w:rPr>
          <w:color w:val="424649"/>
          <w:spacing w:val="-5"/>
          <w:w w:val="115"/>
          <w:sz w:val="18"/>
        </w:rPr>
        <w:t> </w:t>
      </w:r>
      <w:r>
        <w:rPr>
          <w:color w:val="313438"/>
          <w:w w:val="115"/>
          <w:sz w:val="18"/>
        </w:rPr>
        <w:t>observable</w:t>
      </w:r>
      <w:r>
        <w:rPr>
          <w:color w:val="313438"/>
          <w:spacing w:val="80"/>
          <w:w w:val="115"/>
          <w:sz w:val="18"/>
        </w:rPr>
        <w:t> </w:t>
      </w:r>
      <w:r>
        <w:rPr>
          <w:color w:val="424649"/>
          <w:w w:val="115"/>
          <w:sz w:val="18"/>
        </w:rPr>
        <w:t>either</w:t>
      </w:r>
      <w:r>
        <w:rPr>
          <w:color w:val="424649"/>
          <w:spacing w:val="61"/>
          <w:w w:val="115"/>
          <w:sz w:val="18"/>
        </w:rPr>
        <w:t> </w:t>
      </w:r>
      <w:r>
        <w:rPr>
          <w:color w:val="424649"/>
          <w:w w:val="115"/>
          <w:sz w:val="18"/>
        </w:rPr>
        <w:t>directly </w:t>
      </w:r>
      <w:r>
        <w:rPr>
          <w:color w:val="313438"/>
          <w:spacing w:val="-2"/>
          <w:w w:val="115"/>
          <w:sz w:val="21"/>
        </w:rPr>
        <w:t>or</w:t>
      </w:r>
      <w:r>
        <w:rPr>
          <w:color w:val="313438"/>
          <w:spacing w:val="-44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indirectly.</w:t>
      </w:r>
      <w:r>
        <w:rPr>
          <w:color w:val="424649"/>
          <w:spacing w:val="-14"/>
          <w:w w:val="115"/>
          <w:sz w:val="21"/>
        </w:rPr>
        <w:t> </w:t>
      </w:r>
      <w:r>
        <w:rPr>
          <w:color w:val="313438"/>
          <w:spacing w:val="-2"/>
          <w:w w:val="115"/>
          <w:sz w:val="21"/>
        </w:rPr>
        <w:t>This</w:t>
      </w:r>
      <w:r>
        <w:rPr>
          <w:color w:val="313438"/>
          <w:spacing w:val="-15"/>
          <w:w w:val="115"/>
          <w:sz w:val="21"/>
        </w:rPr>
        <w:t> </w:t>
      </w:r>
      <w:r>
        <w:rPr>
          <w:color w:val="313438"/>
          <w:spacing w:val="-2"/>
          <w:w w:val="115"/>
          <w:sz w:val="21"/>
        </w:rPr>
        <w:t>category</w:t>
      </w:r>
      <w:r>
        <w:rPr>
          <w:color w:val="313438"/>
          <w:spacing w:val="-7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includes</w:t>
      </w:r>
      <w:r>
        <w:rPr>
          <w:color w:val="424649"/>
          <w:spacing w:val="-6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inst</w:t>
      </w:r>
      <w:r>
        <w:rPr>
          <w:color w:val="5D6264"/>
          <w:spacing w:val="-2"/>
          <w:w w:val="115"/>
          <w:sz w:val="21"/>
        </w:rPr>
        <w:t>r</w:t>
      </w:r>
      <w:r>
        <w:rPr>
          <w:color w:val="424649"/>
          <w:spacing w:val="-2"/>
          <w:w w:val="115"/>
          <w:sz w:val="21"/>
        </w:rPr>
        <w:t>uments</w:t>
      </w:r>
      <w:r>
        <w:rPr>
          <w:color w:val="424649"/>
          <w:spacing w:val="-12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valued</w:t>
      </w:r>
      <w:r>
        <w:rPr>
          <w:color w:val="424649"/>
          <w:spacing w:val="-5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using:</w:t>
      </w:r>
      <w:r>
        <w:rPr>
          <w:color w:val="424649"/>
          <w:spacing w:val="-5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quoted</w:t>
      </w:r>
      <w:r>
        <w:rPr>
          <w:color w:val="424649"/>
          <w:spacing w:val="-4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market</w:t>
      </w:r>
      <w:r>
        <w:rPr>
          <w:color w:val="424649"/>
          <w:spacing w:val="-9"/>
          <w:w w:val="115"/>
          <w:sz w:val="21"/>
        </w:rPr>
        <w:t> </w:t>
      </w:r>
      <w:r>
        <w:rPr>
          <w:color w:val="313438"/>
          <w:spacing w:val="-2"/>
          <w:w w:val="115"/>
          <w:sz w:val="21"/>
        </w:rPr>
        <w:t>price</w:t>
      </w:r>
      <w:r>
        <w:rPr>
          <w:color w:val="313438"/>
          <w:spacing w:val="-13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in</w:t>
      </w:r>
      <w:r>
        <w:rPr>
          <w:color w:val="424649"/>
          <w:spacing w:val="-3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active </w:t>
      </w:r>
      <w:r>
        <w:rPr>
          <w:color w:val="424649"/>
          <w:w w:val="110"/>
          <w:sz w:val="21"/>
        </w:rPr>
        <w:t>market </w:t>
      </w:r>
      <w:r>
        <w:rPr>
          <w:color w:val="313438"/>
          <w:w w:val="110"/>
          <w:sz w:val="21"/>
        </w:rPr>
        <w:t>for similar </w:t>
      </w:r>
      <w:r>
        <w:rPr>
          <w:color w:val="424649"/>
          <w:w w:val="110"/>
          <w:sz w:val="21"/>
        </w:rPr>
        <w:t>instrument; quoted prices</w:t>
      </w:r>
      <w:r>
        <w:rPr>
          <w:color w:val="424649"/>
          <w:spacing w:val="-1"/>
          <w:w w:val="110"/>
          <w:sz w:val="21"/>
        </w:rPr>
        <w:t> </w:t>
      </w:r>
      <w:r>
        <w:rPr>
          <w:color w:val="424649"/>
          <w:w w:val="110"/>
          <w:sz w:val="21"/>
        </w:rPr>
        <w:t>for similar instruments in markets that</w:t>
      </w:r>
      <w:r>
        <w:rPr>
          <w:color w:val="424649"/>
          <w:spacing w:val="-2"/>
          <w:w w:val="110"/>
          <w:sz w:val="21"/>
        </w:rPr>
        <w:t> </w:t>
      </w:r>
      <w:r>
        <w:rPr>
          <w:color w:val="313438"/>
          <w:w w:val="110"/>
          <w:sz w:val="21"/>
        </w:rPr>
        <w:t>are</w:t>
      </w:r>
      <w:r>
        <w:rPr>
          <w:color w:val="313438"/>
          <w:spacing w:val="-31"/>
          <w:w w:val="110"/>
          <w:sz w:val="21"/>
        </w:rPr>
        <w:t> </w:t>
      </w:r>
      <w:r>
        <w:rPr>
          <w:color w:val="313438"/>
          <w:w w:val="110"/>
          <w:sz w:val="21"/>
        </w:rPr>
        <w:t>considered </w:t>
      </w:r>
      <w:r>
        <w:rPr>
          <w:color w:val="313438"/>
          <w:spacing w:val="-2"/>
          <w:w w:val="115"/>
          <w:sz w:val="21"/>
        </w:rPr>
        <w:t>less</w:t>
      </w:r>
      <w:r>
        <w:rPr>
          <w:color w:val="313438"/>
          <w:spacing w:val="-15"/>
          <w:w w:val="115"/>
          <w:sz w:val="21"/>
        </w:rPr>
        <w:t> </w:t>
      </w:r>
      <w:r>
        <w:rPr>
          <w:color w:val="313438"/>
          <w:spacing w:val="-2"/>
          <w:w w:val="115"/>
          <w:sz w:val="21"/>
        </w:rPr>
        <w:t>than</w:t>
      </w:r>
      <w:r>
        <w:rPr>
          <w:color w:val="313438"/>
          <w:spacing w:val="-15"/>
          <w:w w:val="115"/>
          <w:sz w:val="21"/>
        </w:rPr>
        <w:t> </w:t>
      </w:r>
      <w:r>
        <w:rPr>
          <w:color w:val="313438"/>
          <w:spacing w:val="-2"/>
          <w:w w:val="115"/>
          <w:sz w:val="21"/>
        </w:rPr>
        <w:t>active;</w:t>
      </w:r>
      <w:r>
        <w:rPr>
          <w:color w:val="313438"/>
          <w:spacing w:val="-15"/>
          <w:w w:val="115"/>
          <w:sz w:val="21"/>
        </w:rPr>
        <w:t> </w:t>
      </w:r>
      <w:r>
        <w:rPr>
          <w:color w:val="313438"/>
          <w:spacing w:val="-2"/>
          <w:w w:val="115"/>
          <w:sz w:val="21"/>
        </w:rPr>
        <w:t>or</w:t>
      </w:r>
      <w:r>
        <w:rPr>
          <w:color w:val="313438"/>
          <w:spacing w:val="-15"/>
          <w:w w:val="115"/>
          <w:sz w:val="21"/>
        </w:rPr>
        <w:t> </w:t>
      </w:r>
      <w:r>
        <w:rPr>
          <w:color w:val="313438"/>
          <w:spacing w:val="-2"/>
          <w:w w:val="115"/>
          <w:sz w:val="21"/>
        </w:rPr>
        <w:t>other</w:t>
      </w:r>
      <w:r>
        <w:rPr>
          <w:color w:val="313438"/>
          <w:spacing w:val="-3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valuation</w:t>
      </w:r>
      <w:r>
        <w:rPr>
          <w:color w:val="424649"/>
          <w:spacing w:val="-9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techniques in wh</w:t>
      </w:r>
      <w:r>
        <w:rPr>
          <w:color w:val="5D6264"/>
          <w:spacing w:val="-2"/>
          <w:w w:val="115"/>
          <w:sz w:val="21"/>
        </w:rPr>
        <w:t>i</w:t>
      </w:r>
      <w:r>
        <w:rPr>
          <w:color w:val="424649"/>
          <w:spacing w:val="-2"/>
          <w:w w:val="115"/>
          <w:sz w:val="21"/>
        </w:rPr>
        <w:t>ch</w:t>
      </w:r>
      <w:r>
        <w:rPr>
          <w:color w:val="424649"/>
          <w:spacing w:val="-11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all s</w:t>
      </w:r>
      <w:r>
        <w:rPr>
          <w:color w:val="5D6264"/>
          <w:spacing w:val="-2"/>
          <w:w w:val="115"/>
          <w:sz w:val="21"/>
        </w:rPr>
        <w:t>i</w:t>
      </w:r>
      <w:r>
        <w:rPr>
          <w:color w:val="424649"/>
          <w:spacing w:val="-2"/>
          <w:w w:val="115"/>
          <w:sz w:val="21"/>
        </w:rPr>
        <w:t>gn</w:t>
      </w:r>
      <w:r>
        <w:rPr>
          <w:color w:val="5D6264"/>
          <w:spacing w:val="-2"/>
          <w:w w:val="115"/>
          <w:sz w:val="21"/>
        </w:rPr>
        <w:t>i</w:t>
      </w:r>
      <w:r>
        <w:rPr>
          <w:color w:val="424649"/>
          <w:spacing w:val="-2"/>
          <w:w w:val="115"/>
          <w:sz w:val="21"/>
        </w:rPr>
        <w:t>ficant</w:t>
      </w:r>
      <w:r>
        <w:rPr>
          <w:color w:val="424649"/>
          <w:spacing w:val="8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inputs</w:t>
      </w:r>
      <w:r>
        <w:rPr>
          <w:color w:val="424649"/>
          <w:spacing w:val="-15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are</w:t>
      </w:r>
      <w:r>
        <w:rPr>
          <w:color w:val="424649"/>
          <w:spacing w:val="-15"/>
          <w:w w:val="115"/>
          <w:sz w:val="21"/>
        </w:rPr>
        <w:t> </w:t>
      </w:r>
      <w:r>
        <w:rPr>
          <w:color w:val="424649"/>
          <w:spacing w:val="-2"/>
          <w:w w:val="115"/>
          <w:sz w:val="21"/>
        </w:rPr>
        <w:t>directly </w:t>
      </w:r>
      <w:r>
        <w:rPr>
          <w:color w:val="313438"/>
          <w:spacing w:val="-2"/>
          <w:w w:val="115"/>
          <w:sz w:val="21"/>
        </w:rPr>
        <w:t>or </w:t>
      </w:r>
      <w:r>
        <w:rPr>
          <w:color w:val="424649"/>
          <w:w w:val="115"/>
          <w:sz w:val="21"/>
        </w:rPr>
        <w:t>indirectly</w:t>
      </w:r>
      <w:r>
        <w:rPr>
          <w:color w:val="424649"/>
          <w:spacing w:val="-6"/>
          <w:w w:val="115"/>
          <w:sz w:val="21"/>
        </w:rPr>
        <w:t> </w:t>
      </w:r>
      <w:r>
        <w:rPr>
          <w:color w:val="313438"/>
          <w:w w:val="115"/>
          <w:sz w:val="21"/>
        </w:rPr>
        <w:t>observable from</w:t>
      </w:r>
      <w:r>
        <w:rPr>
          <w:color w:val="313438"/>
          <w:spacing w:val="-13"/>
          <w:w w:val="115"/>
          <w:sz w:val="21"/>
        </w:rPr>
        <w:t> </w:t>
      </w:r>
      <w:r>
        <w:rPr>
          <w:color w:val="424649"/>
          <w:w w:val="115"/>
          <w:sz w:val="21"/>
        </w:rPr>
        <w:t>market</w:t>
      </w:r>
      <w:r>
        <w:rPr>
          <w:color w:val="424649"/>
          <w:spacing w:val="-13"/>
          <w:w w:val="115"/>
          <w:sz w:val="21"/>
        </w:rPr>
        <w:t> </w:t>
      </w:r>
      <w:r>
        <w:rPr>
          <w:color w:val="313438"/>
          <w:w w:val="115"/>
          <w:sz w:val="21"/>
        </w:rPr>
        <w:t>data.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/>
        <w:ind w:left="677" w:firstLine="4"/>
      </w:pPr>
      <w:r>
        <w:rPr>
          <w:b/>
          <w:color w:val="313438"/>
          <w:w w:val="110"/>
        </w:rPr>
        <w:t>Level</w:t>
      </w:r>
      <w:r>
        <w:rPr>
          <w:b/>
          <w:color w:val="313438"/>
          <w:spacing w:val="-17"/>
          <w:w w:val="110"/>
        </w:rPr>
        <w:t> </w:t>
      </w:r>
      <w:r>
        <w:rPr>
          <w:b/>
          <w:color w:val="313438"/>
          <w:w w:val="110"/>
        </w:rPr>
        <w:t>3: </w:t>
      </w:r>
      <w:r>
        <w:rPr>
          <w:color w:val="424649"/>
          <w:w w:val="110"/>
        </w:rPr>
        <w:t>inputs</w:t>
      </w:r>
      <w:r>
        <w:rPr>
          <w:color w:val="424649"/>
          <w:spacing w:val="-16"/>
          <w:w w:val="110"/>
        </w:rPr>
        <w:t> </w:t>
      </w:r>
      <w:r>
        <w:rPr>
          <w:color w:val="313438"/>
          <w:w w:val="110"/>
        </w:rPr>
        <w:t>are</w:t>
      </w:r>
      <w:r>
        <w:rPr>
          <w:color w:val="313438"/>
          <w:spacing w:val="-15"/>
          <w:w w:val="110"/>
        </w:rPr>
        <w:t> </w:t>
      </w:r>
      <w:r>
        <w:rPr>
          <w:color w:val="313438"/>
          <w:w w:val="110"/>
        </w:rPr>
        <w:t>unobservable. This</w:t>
      </w:r>
      <w:r>
        <w:rPr>
          <w:color w:val="313438"/>
          <w:spacing w:val="-17"/>
          <w:w w:val="110"/>
        </w:rPr>
        <w:t> </w:t>
      </w:r>
      <w:r>
        <w:rPr>
          <w:color w:val="424649"/>
          <w:w w:val="110"/>
        </w:rPr>
        <w:t>category inc</w:t>
      </w:r>
      <w:r>
        <w:rPr>
          <w:color w:val="5D6264"/>
          <w:w w:val="110"/>
        </w:rPr>
        <w:t>l</w:t>
      </w:r>
      <w:r>
        <w:rPr>
          <w:color w:val="424649"/>
          <w:w w:val="110"/>
        </w:rPr>
        <w:t>udes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a</w:t>
      </w:r>
      <w:r>
        <w:rPr>
          <w:color w:val="5D6264"/>
          <w:w w:val="110"/>
        </w:rPr>
        <w:t>ll </w:t>
      </w:r>
      <w:r>
        <w:rPr>
          <w:color w:val="424649"/>
          <w:w w:val="110"/>
        </w:rPr>
        <w:t>instruments for wh</w:t>
      </w:r>
      <w:r>
        <w:rPr>
          <w:color w:val="5D6264"/>
          <w:w w:val="110"/>
        </w:rPr>
        <w:t>i</w:t>
      </w:r>
      <w:r>
        <w:rPr>
          <w:color w:val="424649"/>
          <w:w w:val="110"/>
        </w:rPr>
        <w:t>ch</w:t>
      </w:r>
      <w:r>
        <w:rPr>
          <w:color w:val="424649"/>
          <w:spacing w:val="-4"/>
          <w:w w:val="110"/>
        </w:rPr>
        <w:t> </w:t>
      </w:r>
      <w:r>
        <w:rPr>
          <w:color w:val="424649"/>
          <w:w w:val="110"/>
        </w:rPr>
        <w:t>the valuation </w:t>
      </w:r>
      <w:r>
        <w:rPr>
          <w:color w:val="313438"/>
          <w:w w:val="110"/>
        </w:rPr>
        <w:t>technique</w:t>
      </w:r>
      <w:r>
        <w:rPr>
          <w:color w:val="313438"/>
          <w:spacing w:val="-4"/>
          <w:w w:val="110"/>
        </w:rPr>
        <w:t> </w:t>
      </w:r>
      <w:r>
        <w:rPr>
          <w:color w:val="313438"/>
          <w:w w:val="110"/>
        </w:rPr>
        <w:t>includes</w:t>
      </w:r>
      <w:r>
        <w:rPr>
          <w:color w:val="313438"/>
          <w:spacing w:val="-8"/>
          <w:w w:val="110"/>
        </w:rPr>
        <w:t> </w:t>
      </w:r>
      <w:r>
        <w:rPr>
          <w:color w:val="424649"/>
          <w:w w:val="110"/>
        </w:rPr>
        <w:t>inputs </w:t>
      </w:r>
      <w:r>
        <w:rPr>
          <w:color w:val="313438"/>
          <w:w w:val="110"/>
        </w:rPr>
        <w:t>not</w:t>
      </w:r>
      <w:r>
        <w:rPr>
          <w:color w:val="313438"/>
          <w:spacing w:val="-8"/>
          <w:w w:val="110"/>
        </w:rPr>
        <w:t> </w:t>
      </w:r>
      <w:r>
        <w:rPr>
          <w:color w:val="313438"/>
          <w:w w:val="110"/>
        </w:rPr>
        <w:t>based</w:t>
      </w:r>
      <w:r>
        <w:rPr>
          <w:color w:val="313438"/>
          <w:spacing w:val="-3"/>
          <w:w w:val="110"/>
        </w:rPr>
        <w:t> </w:t>
      </w:r>
      <w:r>
        <w:rPr>
          <w:color w:val="424649"/>
          <w:w w:val="110"/>
        </w:rPr>
        <w:t>on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observable data and</w:t>
      </w:r>
      <w:r>
        <w:rPr>
          <w:color w:val="424649"/>
          <w:spacing w:val="-5"/>
          <w:w w:val="110"/>
        </w:rPr>
        <w:t> </w:t>
      </w:r>
      <w:r>
        <w:rPr>
          <w:color w:val="424649"/>
          <w:w w:val="110"/>
        </w:rPr>
        <w:t>the unobservable inputs</w:t>
      </w:r>
      <w:r>
        <w:rPr>
          <w:color w:val="424649"/>
          <w:spacing w:val="-6"/>
          <w:w w:val="110"/>
        </w:rPr>
        <w:t> </w:t>
      </w:r>
      <w:r>
        <w:rPr>
          <w:color w:val="424649"/>
          <w:w w:val="110"/>
        </w:rPr>
        <w:t>have</w:t>
      </w:r>
      <w:r>
        <w:rPr>
          <w:color w:val="424649"/>
          <w:spacing w:val="-14"/>
          <w:w w:val="110"/>
        </w:rPr>
        <w:t> </w:t>
      </w:r>
      <w:r>
        <w:rPr>
          <w:color w:val="424649"/>
          <w:w w:val="110"/>
        </w:rPr>
        <w:t>a </w:t>
      </w:r>
      <w:r>
        <w:rPr>
          <w:color w:val="313438"/>
          <w:w w:val="110"/>
        </w:rPr>
        <w:t>significant effect on the instrument's </w:t>
      </w:r>
      <w:r>
        <w:rPr>
          <w:color w:val="424649"/>
          <w:w w:val="110"/>
        </w:rPr>
        <w:t>valuation</w:t>
      </w:r>
      <w:r>
        <w:rPr>
          <w:color w:val="5D6264"/>
          <w:w w:val="110"/>
        </w:rPr>
        <w:t>.</w:t>
      </w:r>
    </w:p>
    <w:p>
      <w:pPr>
        <w:spacing w:after="0" w:line="254" w:lineRule="auto"/>
        <w:sectPr>
          <w:pgSz w:w="11920" w:h="16840"/>
          <w:pgMar w:header="1413" w:footer="881" w:top="2160" w:bottom="1160" w:left="500" w:right="420"/>
        </w:sectPr>
      </w:pP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ge;z-index:-21798400" from="500.527374pt,718.308899pt" to="564.401452pt,718.308899pt" stroked="true" strokeweight="2.5243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97888" from="425.105438pt,718.308899pt" to="477.79253pt,718.308899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97376" from="343.187836pt,718.308899pt" to="403.814079pt,718.308899pt" stroked="true" strokeweight="2.524312pt" strokecolor="#000000">
            <v:stroke dashstyle="solid"/>
            <w10:wrap type="none"/>
          </v:line>
        </w:pict>
      </w:r>
    </w:p>
    <w:p>
      <w:pPr>
        <w:pStyle w:val="Heading6"/>
        <w:spacing w:before="87"/>
        <w:ind w:left="155"/>
      </w:pPr>
      <w:r>
        <w:rPr>
          <w:color w:val="2F3438"/>
          <w:w w:val="115"/>
        </w:rPr>
        <w:t>Notes to</w:t>
      </w:r>
      <w:r>
        <w:rPr>
          <w:color w:val="2F3438"/>
          <w:spacing w:val="11"/>
          <w:w w:val="115"/>
        </w:rPr>
        <w:t> </w:t>
      </w:r>
      <w:r>
        <w:rPr>
          <w:color w:val="2F3438"/>
          <w:w w:val="115"/>
        </w:rPr>
        <w:t>the</w:t>
      </w:r>
      <w:r>
        <w:rPr>
          <w:color w:val="2F3438"/>
          <w:spacing w:val="32"/>
          <w:w w:val="115"/>
        </w:rPr>
        <w:t> </w:t>
      </w:r>
      <w:r>
        <w:rPr>
          <w:color w:val="2F3438"/>
          <w:w w:val="115"/>
        </w:rPr>
        <w:t>financial</w:t>
      </w:r>
      <w:r>
        <w:rPr>
          <w:color w:val="2F3438"/>
          <w:spacing w:val="19"/>
          <w:w w:val="115"/>
        </w:rPr>
        <w:t> </w:t>
      </w:r>
      <w:r>
        <w:rPr>
          <w:color w:val="424449"/>
          <w:spacing w:val="-2"/>
          <w:w w:val="115"/>
        </w:rPr>
        <w:t>statements</w:t>
      </w:r>
    </w:p>
    <w:p>
      <w:pPr>
        <w:spacing w:before="64"/>
        <w:ind w:left="115" w:right="0" w:firstLine="0"/>
        <w:jc w:val="left"/>
        <w:rPr>
          <w:b/>
          <w:sz w:val="27"/>
        </w:rPr>
      </w:pPr>
      <w:r>
        <w:rPr>
          <w:b/>
          <w:color w:val="424449"/>
          <w:w w:val="105"/>
          <w:sz w:val="27"/>
        </w:rPr>
        <w:t>For</w:t>
      </w:r>
      <w:r>
        <w:rPr>
          <w:b/>
          <w:color w:val="424449"/>
          <w:spacing w:val="-12"/>
          <w:w w:val="105"/>
          <w:sz w:val="27"/>
        </w:rPr>
        <w:t> </w:t>
      </w:r>
      <w:r>
        <w:rPr>
          <w:b/>
          <w:color w:val="424449"/>
          <w:w w:val="105"/>
          <w:sz w:val="27"/>
        </w:rPr>
        <w:t>the</w:t>
      </w:r>
      <w:r>
        <w:rPr>
          <w:b/>
          <w:color w:val="424449"/>
          <w:spacing w:val="17"/>
          <w:w w:val="105"/>
          <w:sz w:val="27"/>
        </w:rPr>
        <w:t> </w:t>
      </w:r>
      <w:r>
        <w:rPr>
          <w:b/>
          <w:color w:val="424449"/>
          <w:w w:val="105"/>
          <w:sz w:val="27"/>
        </w:rPr>
        <w:t>year</w:t>
      </w:r>
      <w:r>
        <w:rPr>
          <w:b/>
          <w:color w:val="424449"/>
          <w:spacing w:val="-5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ended</w:t>
      </w:r>
      <w:r>
        <w:rPr>
          <w:b/>
          <w:color w:val="2F3438"/>
          <w:spacing w:val="-5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31</w:t>
      </w:r>
      <w:r>
        <w:rPr>
          <w:b/>
          <w:color w:val="2F3438"/>
          <w:spacing w:val="9"/>
          <w:w w:val="105"/>
          <w:sz w:val="27"/>
        </w:rPr>
        <w:t> </w:t>
      </w:r>
      <w:r>
        <w:rPr>
          <w:b/>
          <w:color w:val="2F3438"/>
          <w:w w:val="105"/>
          <w:sz w:val="27"/>
        </w:rPr>
        <w:t>December</w:t>
      </w:r>
      <w:r>
        <w:rPr>
          <w:b/>
          <w:color w:val="2F3438"/>
          <w:spacing w:val="25"/>
          <w:w w:val="105"/>
          <w:sz w:val="27"/>
        </w:rPr>
        <w:t> </w:t>
      </w:r>
      <w:r>
        <w:rPr>
          <w:b/>
          <w:color w:val="54595B"/>
          <w:spacing w:val="-4"/>
          <w:w w:val="105"/>
          <w:sz w:val="27"/>
        </w:rPr>
        <w:t>2021</w:t>
      </w:r>
    </w:p>
    <w:p>
      <w:pPr>
        <w:tabs>
          <w:tab w:pos="827" w:val="left" w:leader="none"/>
        </w:tabs>
        <w:spacing w:before="207"/>
        <w:ind w:left="364" w:right="0" w:firstLine="0"/>
        <w:jc w:val="left"/>
        <w:rPr>
          <w:b/>
          <w:sz w:val="21"/>
        </w:rPr>
      </w:pPr>
      <w:r>
        <w:rPr>
          <w:b/>
          <w:color w:val="424449"/>
          <w:spacing w:val="-10"/>
          <w:w w:val="110"/>
          <w:sz w:val="21"/>
        </w:rPr>
        <w:t>5</w:t>
      </w:r>
      <w:r>
        <w:rPr>
          <w:b/>
          <w:color w:val="424449"/>
          <w:sz w:val="21"/>
        </w:rPr>
        <w:tab/>
      </w:r>
      <w:r>
        <w:rPr>
          <w:b/>
          <w:color w:val="424449"/>
          <w:w w:val="110"/>
          <w:sz w:val="21"/>
        </w:rPr>
        <w:t>Management</w:t>
      </w:r>
      <w:r>
        <w:rPr>
          <w:b/>
          <w:color w:val="424449"/>
          <w:spacing w:val="8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of</w:t>
      </w:r>
      <w:r>
        <w:rPr>
          <w:b/>
          <w:color w:val="2F3438"/>
          <w:spacing w:val="8"/>
          <w:w w:val="110"/>
          <w:sz w:val="21"/>
        </w:rPr>
        <w:t> </w:t>
      </w:r>
      <w:r>
        <w:rPr>
          <w:b/>
          <w:color w:val="2F3438"/>
          <w:w w:val="110"/>
          <w:sz w:val="21"/>
        </w:rPr>
        <w:t>insurance</w:t>
      </w:r>
      <w:r>
        <w:rPr>
          <w:b/>
          <w:color w:val="2F3438"/>
          <w:spacing w:val="12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and</w:t>
      </w:r>
      <w:r>
        <w:rPr>
          <w:b/>
          <w:color w:val="424449"/>
          <w:spacing w:val="11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financial</w:t>
      </w:r>
      <w:r>
        <w:rPr>
          <w:b/>
          <w:color w:val="424449"/>
          <w:spacing w:val="5"/>
          <w:w w:val="110"/>
          <w:sz w:val="21"/>
        </w:rPr>
        <w:t> </w:t>
      </w:r>
      <w:r>
        <w:rPr>
          <w:b/>
          <w:color w:val="424449"/>
          <w:w w:val="110"/>
          <w:sz w:val="21"/>
        </w:rPr>
        <w:t>risks</w:t>
      </w:r>
      <w:r>
        <w:rPr>
          <w:b/>
          <w:color w:val="424449"/>
          <w:spacing w:val="5"/>
          <w:w w:val="110"/>
          <w:sz w:val="21"/>
        </w:rPr>
        <w:t> </w:t>
      </w:r>
      <w:r>
        <w:rPr>
          <w:b/>
          <w:color w:val="54595B"/>
          <w:spacing w:val="-2"/>
          <w:w w:val="110"/>
          <w:sz w:val="21"/>
        </w:rPr>
        <w:t>(Cont'd)</w:t>
      </w:r>
    </w:p>
    <w:p>
      <w:pPr>
        <w:pStyle w:val="BodyText"/>
        <w:spacing w:before="7"/>
        <w:rPr>
          <w:b/>
        </w:rPr>
      </w:pPr>
    </w:p>
    <w:p>
      <w:pPr>
        <w:spacing w:before="1"/>
        <w:ind w:left="241" w:right="0" w:firstLine="0"/>
        <w:jc w:val="left"/>
        <w:rPr>
          <w:b/>
          <w:sz w:val="21"/>
        </w:rPr>
      </w:pPr>
      <w:r>
        <w:rPr>
          <w:b/>
          <w:color w:val="2F3438"/>
          <w:w w:val="115"/>
          <w:sz w:val="21"/>
        </w:rPr>
        <w:t>5.11</w:t>
      </w:r>
      <w:r>
        <w:rPr>
          <w:b/>
          <w:color w:val="2F3438"/>
          <w:spacing w:val="-17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Fair</w:t>
      </w:r>
      <w:r>
        <w:rPr>
          <w:b/>
          <w:color w:val="2F3438"/>
          <w:spacing w:val="-16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Value</w:t>
      </w:r>
      <w:r>
        <w:rPr>
          <w:b/>
          <w:color w:val="2F3438"/>
          <w:spacing w:val="-16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of</w:t>
      </w:r>
      <w:r>
        <w:rPr>
          <w:b/>
          <w:color w:val="2F3438"/>
          <w:spacing w:val="-13"/>
          <w:w w:val="115"/>
          <w:sz w:val="21"/>
        </w:rPr>
        <w:t> </w:t>
      </w:r>
      <w:r>
        <w:rPr>
          <w:b/>
          <w:color w:val="2F3438"/>
          <w:w w:val="115"/>
          <w:sz w:val="21"/>
        </w:rPr>
        <w:t>Financial</w:t>
      </w:r>
      <w:r>
        <w:rPr>
          <w:b/>
          <w:color w:val="2F3438"/>
          <w:spacing w:val="-10"/>
          <w:w w:val="115"/>
          <w:sz w:val="21"/>
        </w:rPr>
        <w:t> </w:t>
      </w:r>
      <w:r>
        <w:rPr>
          <w:b/>
          <w:color w:val="2F3438"/>
          <w:spacing w:val="-2"/>
          <w:w w:val="115"/>
          <w:sz w:val="21"/>
        </w:rPr>
        <w:t>Instrument</w:t>
      </w:r>
    </w:p>
    <w:p>
      <w:pPr>
        <w:pStyle w:val="BodyText"/>
        <w:spacing w:line="259" w:lineRule="auto" w:before="191"/>
        <w:ind w:left="813" w:right="456" w:firstLine="5"/>
      </w:pPr>
      <w:r>
        <w:rPr>
          <w:color w:val="424449"/>
          <w:w w:val="110"/>
        </w:rPr>
        <w:t>Valuation</w:t>
      </w:r>
      <w:r>
        <w:rPr>
          <w:color w:val="424449"/>
          <w:spacing w:val="-17"/>
          <w:w w:val="110"/>
        </w:rPr>
        <w:t> </w:t>
      </w:r>
      <w:r>
        <w:rPr>
          <w:color w:val="424449"/>
          <w:w w:val="110"/>
        </w:rPr>
        <w:t>techniques</w:t>
      </w:r>
      <w:r>
        <w:rPr>
          <w:color w:val="424449"/>
          <w:spacing w:val="-5"/>
          <w:w w:val="110"/>
        </w:rPr>
        <w:t> </w:t>
      </w:r>
      <w:r>
        <w:rPr>
          <w:color w:val="424449"/>
          <w:w w:val="110"/>
        </w:rPr>
        <w:t>include</w:t>
      </w:r>
      <w:r>
        <w:rPr>
          <w:color w:val="424449"/>
          <w:spacing w:val="-12"/>
          <w:w w:val="110"/>
        </w:rPr>
        <w:t> </w:t>
      </w:r>
      <w:r>
        <w:rPr>
          <w:color w:val="424449"/>
          <w:w w:val="110"/>
        </w:rPr>
        <w:t>net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present</w:t>
      </w:r>
      <w:r>
        <w:rPr>
          <w:color w:val="424449"/>
          <w:spacing w:val="-10"/>
          <w:w w:val="110"/>
        </w:rPr>
        <w:t> </w:t>
      </w:r>
      <w:r>
        <w:rPr>
          <w:color w:val="424449"/>
          <w:w w:val="110"/>
        </w:rPr>
        <w:t>value</w:t>
      </w:r>
      <w:r>
        <w:rPr>
          <w:color w:val="424449"/>
          <w:spacing w:val="-17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discounted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cash</w:t>
      </w:r>
      <w:r>
        <w:rPr>
          <w:color w:val="424449"/>
          <w:spacing w:val="-14"/>
          <w:w w:val="110"/>
        </w:rPr>
        <w:t> </w:t>
      </w:r>
      <w:r>
        <w:rPr>
          <w:color w:val="424449"/>
          <w:w w:val="110"/>
        </w:rPr>
        <w:t>flows</w:t>
      </w:r>
      <w:r>
        <w:rPr>
          <w:color w:val="424449"/>
          <w:spacing w:val="-13"/>
          <w:w w:val="110"/>
        </w:rPr>
        <w:t> </w:t>
      </w:r>
      <w:r>
        <w:rPr>
          <w:color w:val="424449"/>
          <w:w w:val="110"/>
        </w:rPr>
        <w:t>models,</w:t>
      </w:r>
      <w:r>
        <w:rPr>
          <w:color w:val="424449"/>
          <w:spacing w:val="-17"/>
          <w:w w:val="110"/>
        </w:rPr>
        <w:t> </w:t>
      </w:r>
      <w:r>
        <w:rPr>
          <w:color w:val="424449"/>
          <w:w w:val="110"/>
        </w:rPr>
        <w:t>comparison with</w:t>
      </w:r>
      <w:r>
        <w:rPr>
          <w:color w:val="424449"/>
          <w:spacing w:val="-9"/>
          <w:w w:val="110"/>
        </w:rPr>
        <w:t> </w:t>
      </w:r>
      <w:r>
        <w:rPr>
          <w:color w:val="2F3438"/>
          <w:w w:val="110"/>
        </w:rPr>
        <w:t>similar </w:t>
      </w:r>
      <w:r>
        <w:rPr>
          <w:color w:val="424449"/>
          <w:w w:val="110"/>
        </w:rPr>
        <w:t>instruments for which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market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observable prices</w:t>
      </w:r>
      <w:r>
        <w:rPr>
          <w:color w:val="424449"/>
          <w:spacing w:val="-4"/>
          <w:w w:val="110"/>
        </w:rPr>
        <w:t> </w:t>
      </w:r>
      <w:r>
        <w:rPr>
          <w:color w:val="424449"/>
          <w:w w:val="110"/>
        </w:rPr>
        <w:t>exists</w:t>
      </w:r>
      <w:r>
        <w:rPr>
          <w:color w:val="424449"/>
          <w:spacing w:val="-7"/>
          <w:w w:val="110"/>
        </w:rPr>
        <w:t> </w:t>
      </w:r>
      <w:r>
        <w:rPr>
          <w:color w:val="424449"/>
          <w:w w:val="110"/>
        </w:rPr>
        <w:t>and</w:t>
      </w:r>
      <w:r>
        <w:rPr>
          <w:color w:val="424449"/>
          <w:spacing w:val="-9"/>
          <w:w w:val="110"/>
        </w:rPr>
        <w:t> </w:t>
      </w:r>
      <w:r>
        <w:rPr>
          <w:color w:val="424449"/>
          <w:w w:val="110"/>
        </w:rPr>
        <w:t>other</w:t>
      </w:r>
      <w:r>
        <w:rPr>
          <w:color w:val="424449"/>
          <w:spacing w:val="-12"/>
          <w:w w:val="110"/>
        </w:rPr>
        <w:t> </w:t>
      </w:r>
      <w:r>
        <w:rPr>
          <w:color w:val="424449"/>
          <w:w w:val="110"/>
        </w:rPr>
        <w:t>valuation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models. Assumptions </w:t>
      </w:r>
      <w:r>
        <w:rPr>
          <w:color w:val="2F3438"/>
          <w:w w:val="110"/>
        </w:rPr>
        <w:t>and</w:t>
      </w:r>
      <w:r>
        <w:rPr>
          <w:color w:val="2F3438"/>
          <w:spacing w:val="-6"/>
          <w:w w:val="110"/>
        </w:rPr>
        <w:t> </w:t>
      </w:r>
      <w:r>
        <w:rPr>
          <w:color w:val="424449"/>
          <w:w w:val="110"/>
        </w:rPr>
        <w:t>inputs used in valuation</w:t>
      </w:r>
      <w:r>
        <w:rPr>
          <w:color w:val="424449"/>
          <w:spacing w:val="-1"/>
          <w:w w:val="110"/>
        </w:rPr>
        <w:t> </w:t>
      </w:r>
      <w:r>
        <w:rPr>
          <w:color w:val="424449"/>
          <w:w w:val="110"/>
        </w:rPr>
        <w:t>techniques </w:t>
      </w:r>
      <w:r>
        <w:rPr>
          <w:color w:val="54595B"/>
          <w:w w:val="110"/>
        </w:rPr>
        <w:t>risk </w:t>
      </w:r>
      <w:r>
        <w:rPr>
          <w:color w:val="424449"/>
          <w:w w:val="110"/>
        </w:rPr>
        <w:t>free</w:t>
      </w:r>
      <w:r>
        <w:rPr>
          <w:color w:val="424449"/>
          <w:spacing w:val="-6"/>
          <w:w w:val="110"/>
        </w:rPr>
        <w:t> </w:t>
      </w:r>
      <w:r>
        <w:rPr>
          <w:color w:val="424449"/>
          <w:w w:val="110"/>
        </w:rPr>
        <w:t>and benchmark </w:t>
      </w:r>
      <w:r>
        <w:rPr>
          <w:color w:val="54595B"/>
          <w:w w:val="110"/>
        </w:rPr>
        <w:t>int</w:t>
      </w:r>
      <w:r>
        <w:rPr>
          <w:color w:val="2F3438"/>
          <w:w w:val="110"/>
        </w:rPr>
        <w:t>erest</w:t>
      </w:r>
      <w:r>
        <w:rPr>
          <w:color w:val="2F3438"/>
          <w:w w:val="110"/>
        </w:rPr>
        <w:t> </w:t>
      </w:r>
      <w:r>
        <w:rPr>
          <w:color w:val="424449"/>
          <w:w w:val="110"/>
        </w:rPr>
        <w:t>rates, credit </w:t>
      </w:r>
      <w:r>
        <w:rPr>
          <w:color w:val="2F3438"/>
          <w:w w:val="110"/>
        </w:rPr>
        <w:t>spreads estimating </w:t>
      </w:r>
      <w:r>
        <w:rPr>
          <w:color w:val="424449"/>
          <w:w w:val="110"/>
        </w:rPr>
        <w:t>discount rate, bond and equity price volatilities </w:t>
      </w:r>
      <w:r>
        <w:rPr>
          <w:color w:val="2F3438"/>
          <w:w w:val="110"/>
        </w:rPr>
        <w:t>and </w:t>
      </w:r>
      <w:r>
        <w:rPr>
          <w:color w:val="424449"/>
          <w:w w:val="110"/>
        </w:rPr>
        <w:t>correlations.</w:t>
      </w:r>
    </w:p>
    <w:p>
      <w:pPr>
        <w:pStyle w:val="BodyText"/>
        <w:spacing w:line="261" w:lineRule="auto" w:before="190"/>
        <w:ind w:left="814" w:right="456" w:hanging="6"/>
      </w:pPr>
      <w:r>
        <w:rPr>
          <w:color w:val="424449"/>
          <w:w w:val="105"/>
        </w:rPr>
        <w:t>The following</w:t>
      </w:r>
      <w:r>
        <w:rPr>
          <w:color w:val="424449"/>
          <w:spacing w:val="40"/>
          <w:w w:val="105"/>
        </w:rPr>
        <w:t> </w:t>
      </w:r>
      <w:r>
        <w:rPr>
          <w:color w:val="2F3438"/>
          <w:w w:val="105"/>
        </w:rPr>
        <w:t>table shows fair </w:t>
      </w:r>
      <w:r>
        <w:rPr>
          <w:color w:val="424449"/>
          <w:w w:val="105"/>
        </w:rPr>
        <w:t>value measurements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recognised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in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statement</w:t>
      </w:r>
      <w:r>
        <w:rPr>
          <w:color w:val="424449"/>
          <w:spacing w:val="40"/>
          <w:w w:val="105"/>
        </w:rPr>
        <w:t> </w:t>
      </w:r>
      <w:r>
        <w:rPr>
          <w:color w:val="424449"/>
          <w:w w:val="105"/>
        </w:rPr>
        <w:t>of</w:t>
      </w:r>
      <w:r>
        <w:rPr>
          <w:color w:val="424449"/>
          <w:spacing w:val="39"/>
          <w:w w:val="105"/>
        </w:rPr>
        <w:t> </w:t>
      </w:r>
      <w:r>
        <w:rPr>
          <w:color w:val="2F3438"/>
          <w:w w:val="105"/>
        </w:rPr>
        <w:t>financial position or disclosed</w:t>
      </w:r>
      <w:r>
        <w:rPr>
          <w:color w:val="2F3438"/>
          <w:spacing w:val="27"/>
          <w:w w:val="105"/>
        </w:rPr>
        <w:t> </w:t>
      </w:r>
      <w:r>
        <w:rPr>
          <w:color w:val="424449"/>
          <w:w w:val="105"/>
        </w:rPr>
        <w:t>in</w:t>
      </w:r>
      <w:r>
        <w:rPr>
          <w:color w:val="424449"/>
          <w:spacing w:val="30"/>
          <w:w w:val="105"/>
        </w:rPr>
        <w:t> </w:t>
      </w:r>
      <w:r>
        <w:rPr>
          <w:color w:val="2F3438"/>
          <w:w w:val="105"/>
        </w:rPr>
        <w:t>the</w:t>
      </w:r>
      <w:r>
        <w:rPr>
          <w:color w:val="2F3438"/>
          <w:spacing w:val="40"/>
          <w:w w:val="105"/>
        </w:rPr>
        <w:t> </w:t>
      </w:r>
      <w:r>
        <w:rPr>
          <w:color w:val="424449"/>
          <w:w w:val="105"/>
        </w:rPr>
        <w:t>financial</w:t>
      </w:r>
      <w:r>
        <w:rPr>
          <w:color w:val="424449"/>
          <w:spacing w:val="22"/>
          <w:w w:val="105"/>
        </w:rPr>
        <w:t> </w:t>
      </w:r>
      <w:r>
        <w:rPr>
          <w:color w:val="424449"/>
          <w:w w:val="105"/>
        </w:rPr>
        <w:t>statements</w:t>
      </w:r>
      <w:r>
        <w:rPr>
          <w:color w:val="424449"/>
          <w:spacing w:val="38"/>
          <w:w w:val="105"/>
        </w:rPr>
        <w:t> </w:t>
      </w:r>
      <w:r>
        <w:rPr>
          <w:color w:val="54595B"/>
          <w:w w:val="105"/>
        </w:rPr>
        <w:t>by </w:t>
      </w:r>
      <w:r>
        <w:rPr>
          <w:color w:val="424449"/>
          <w:w w:val="105"/>
        </w:rPr>
        <w:t>class</w:t>
      </w:r>
      <w:r>
        <w:rPr>
          <w:color w:val="424449"/>
          <w:spacing w:val="25"/>
          <w:w w:val="105"/>
        </w:rPr>
        <w:t> </w:t>
      </w:r>
      <w:r>
        <w:rPr>
          <w:color w:val="424449"/>
          <w:w w:val="105"/>
        </w:rPr>
        <w:t>of asset or</w:t>
      </w:r>
      <w:r>
        <w:rPr>
          <w:color w:val="424449"/>
          <w:spacing w:val="30"/>
          <w:w w:val="105"/>
        </w:rPr>
        <w:t> </w:t>
      </w:r>
      <w:r>
        <w:rPr>
          <w:color w:val="424449"/>
          <w:w w:val="105"/>
        </w:rPr>
        <w:t>liability and </w:t>
      </w:r>
      <w:r>
        <w:rPr>
          <w:color w:val="2F3438"/>
          <w:w w:val="105"/>
        </w:rPr>
        <w:t>categorised</w:t>
      </w:r>
      <w:r>
        <w:rPr>
          <w:color w:val="2F3438"/>
          <w:spacing w:val="34"/>
          <w:w w:val="105"/>
        </w:rPr>
        <w:t> </w:t>
      </w:r>
      <w:r>
        <w:rPr>
          <w:color w:val="424449"/>
          <w:w w:val="105"/>
        </w:rPr>
        <w:t>by level </w:t>
      </w:r>
      <w:r>
        <w:rPr>
          <w:color w:val="2F3438"/>
          <w:w w:val="105"/>
        </w:rPr>
        <w:t>according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to</w:t>
      </w:r>
      <w:r>
        <w:rPr>
          <w:color w:val="2F3438"/>
          <w:spacing w:val="37"/>
          <w:w w:val="105"/>
        </w:rPr>
        <w:t> </w:t>
      </w:r>
      <w:r>
        <w:rPr>
          <w:color w:val="2F3438"/>
          <w:w w:val="105"/>
        </w:rPr>
        <w:t>the</w:t>
      </w:r>
      <w:r>
        <w:rPr>
          <w:color w:val="2F3438"/>
          <w:spacing w:val="40"/>
          <w:w w:val="105"/>
        </w:rPr>
        <w:t> </w:t>
      </w:r>
      <w:r>
        <w:rPr>
          <w:color w:val="2F3438"/>
          <w:w w:val="105"/>
        </w:rPr>
        <w:t>significance</w:t>
      </w:r>
      <w:r>
        <w:rPr>
          <w:color w:val="2F3438"/>
          <w:spacing w:val="36"/>
          <w:w w:val="105"/>
        </w:rPr>
        <w:t> </w:t>
      </w:r>
      <w:r>
        <w:rPr>
          <w:color w:val="424449"/>
          <w:w w:val="105"/>
        </w:rPr>
        <w:t>of</w:t>
      </w:r>
      <w:r>
        <w:rPr>
          <w:color w:val="424449"/>
          <w:spacing w:val="29"/>
          <w:w w:val="105"/>
        </w:rPr>
        <w:t> </w:t>
      </w:r>
      <w:r>
        <w:rPr>
          <w:color w:val="424449"/>
          <w:w w:val="105"/>
        </w:rPr>
        <w:t>the</w:t>
      </w:r>
      <w:r>
        <w:rPr>
          <w:color w:val="424449"/>
          <w:spacing w:val="40"/>
          <w:w w:val="105"/>
        </w:rPr>
        <w:t> </w:t>
      </w:r>
      <w:r>
        <w:rPr>
          <w:color w:val="54595B"/>
          <w:w w:val="105"/>
        </w:rPr>
        <w:t>inputs </w:t>
      </w:r>
      <w:r>
        <w:rPr>
          <w:color w:val="424449"/>
          <w:w w:val="105"/>
        </w:rPr>
        <w:t>used </w:t>
      </w:r>
      <w:r>
        <w:rPr>
          <w:color w:val="54595B"/>
          <w:w w:val="105"/>
        </w:rPr>
        <w:t>in</w:t>
      </w:r>
      <w:r>
        <w:rPr>
          <w:color w:val="54595B"/>
          <w:spacing w:val="40"/>
          <w:w w:val="105"/>
        </w:rPr>
        <w:t> </w:t>
      </w:r>
      <w:r>
        <w:rPr>
          <w:color w:val="424449"/>
          <w:w w:val="105"/>
        </w:rPr>
        <w:t>making </w:t>
      </w:r>
      <w:r>
        <w:rPr>
          <w:color w:val="54595B"/>
          <w:w w:val="105"/>
        </w:rPr>
        <w:t>the</w:t>
      </w:r>
      <w:r>
        <w:rPr>
          <w:color w:val="54595B"/>
          <w:spacing w:val="40"/>
          <w:w w:val="105"/>
        </w:rPr>
        <w:t> </w:t>
      </w:r>
      <w:r>
        <w:rPr>
          <w:color w:val="424449"/>
          <w:w w:val="105"/>
        </w:rPr>
        <w:t>measurement.</w:t>
      </w:r>
    </w:p>
    <w:p>
      <w:pPr>
        <w:pStyle w:val="BodyText"/>
        <w:spacing w:before="7"/>
        <w:rPr>
          <w:sz w:val="26"/>
        </w:rPr>
      </w:pPr>
    </w:p>
    <w:p>
      <w:pPr>
        <w:spacing w:before="1" w:after="46"/>
        <w:ind w:left="1130" w:right="0" w:firstLine="0"/>
        <w:jc w:val="left"/>
        <w:rPr>
          <w:b/>
          <w:sz w:val="21"/>
        </w:rPr>
      </w:pPr>
      <w:r>
        <w:rPr>
          <w:b/>
          <w:color w:val="2F3438"/>
          <w:spacing w:val="-2"/>
          <w:w w:val="120"/>
          <w:sz w:val="21"/>
        </w:rPr>
        <w:t>Dec-</w:t>
      </w:r>
      <w:r>
        <w:rPr>
          <w:b/>
          <w:color w:val="2F3438"/>
          <w:spacing w:val="-5"/>
          <w:w w:val="120"/>
          <w:sz w:val="21"/>
        </w:rPr>
        <w:t>21</w:t>
      </w:r>
    </w:p>
    <w:tbl>
      <w:tblPr>
        <w:tblW w:w="0" w:type="auto"/>
        <w:jc w:val="left"/>
        <w:tblInd w:w="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1"/>
        <w:gridCol w:w="534"/>
        <w:gridCol w:w="963"/>
        <w:gridCol w:w="393"/>
        <w:gridCol w:w="1227"/>
        <w:gridCol w:w="404"/>
        <w:gridCol w:w="1090"/>
        <w:gridCol w:w="426"/>
        <w:gridCol w:w="1212"/>
        <w:gridCol w:w="94"/>
      </w:tblGrid>
      <w:tr>
        <w:trPr>
          <w:trHeight w:val="516" w:hRule="atLeast"/>
        </w:trPr>
        <w:tc>
          <w:tcPr>
            <w:tcW w:w="42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Level</w:t>
            </w:r>
            <w:r>
              <w:rPr>
                <w:color w:val="424449"/>
                <w:spacing w:val="-2"/>
                <w:w w:val="105"/>
                <w:sz w:val="21"/>
              </w:rPr>
              <w:t> </w:t>
            </w:r>
            <w:r>
              <w:rPr>
                <w:color w:val="424449"/>
                <w:spacing w:val="-10"/>
                <w:w w:val="105"/>
                <w:sz w:val="21"/>
              </w:rPr>
              <w:t>1</w:t>
            </w:r>
          </w:p>
          <w:p>
            <w:pPr>
              <w:pStyle w:val="TableParagraph"/>
              <w:spacing w:before="11"/>
              <w:ind w:left="61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Gh¢'000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Level</w:t>
            </w:r>
            <w:r>
              <w:rPr>
                <w:color w:val="424449"/>
                <w:spacing w:val="7"/>
                <w:w w:val="105"/>
                <w:sz w:val="21"/>
              </w:rPr>
              <w:t> </w:t>
            </w:r>
            <w:r>
              <w:rPr>
                <w:color w:val="424449"/>
                <w:spacing w:val="-10"/>
                <w:w w:val="105"/>
                <w:sz w:val="21"/>
              </w:rPr>
              <w:t>2</w:t>
            </w:r>
          </w:p>
          <w:p>
            <w:pPr>
              <w:pStyle w:val="TableParagraph"/>
              <w:spacing w:before="11"/>
              <w:ind w:left="55"/>
              <w:rPr>
                <w:sz w:val="21"/>
              </w:rPr>
            </w:pPr>
            <w:r>
              <w:rPr>
                <w:color w:val="424449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line="252" w:lineRule="exact"/>
              <w:ind w:left="62" w:firstLine="10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Level 3 </w:t>
            </w:r>
            <w:r>
              <w:rPr>
                <w:color w:val="2F3438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50" w:lineRule="atLeast"/>
              <w:ind w:left="56" w:hanging="2"/>
              <w:rPr>
                <w:b/>
                <w:sz w:val="21"/>
              </w:rPr>
            </w:pPr>
            <w:r>
              <w:rPr>
                <w:b/>
                <w:color w:val="424449"/>
                <w:spacing w:val="-2"/>
                <w:w w:val="115"/>
                <w:sz w:val="21"/>
              </w:rPr>
              <w:t>Total </w:t>
            </w:r>
            <w:r>
              <w:rPr>
                <w:b/>
                <w:color w:val="2F3438"/>
                <w:spacing w:val="-2"/>
                <w:w w:val="110"/>
                <w:sz w:val="21"/>
              </w:rPr>
              <w:t>Gh¢</w:t>
            </w:r>
            <w:r>
              <w:rPr>
                <w:b/>
                <w:color w:val="54595B"/>
                <w:spacing w:val="-2"/>
                <w:w w:val="110"/>
                <w:sz w:val="21"/>
              </w:rPr>
              <w:t>'0</w:t>
            </w:r>
            <w:r>
              <w:rPr>
                <w:b/>
                <w:color w:val="2F3438"/>
                <w:spacing w:val="-2"/>
                <w:w w:val="110"/>
                <w:sz w:val="21"/>
              </w:rPr>
              <w:t>00</w:t>
            </w:r>
          </w:p>
        </w:tc>
        <w:tc>
          <w:tcPr>
            <w:tcW w:w="94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741" w:type="dxa"/>
          </w:tcPr>
          <w:p>
            <w:pPr>
              <w:pStyle w:val="TableParagraph"/>
              <w:spacing w:before="1"/>
              <w:ind w:left="74"/>
              <w:rPr>
                <w:b/>
                <w:sz w:val="21"/>
              </w:rPr>
            </w:pPr>
            <w:r>
              <w:rPr>
                <w:b/>
                <w:color w:val="2F3438"/>
                <w:w w:val="110"/>
                <w:sz w:val="21"/>
              </w:rPr>
              <w:t>Non-pledged</w:t>
            </w:r>
            <w:r>
              <w:rPr>
                <w:b/>
                <w:color w:val="2F3438"/>
                <w:spacing w:val="23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trading</w:t>
            </w:r>
            <w:r>
              <w:rPr>
                <w:b/>
                <w:color w:val="2F3438"/>
                <w:spacing w:val="20"/>
                <w:w w:val="110"/>
                <w:sz w:val="21"/>
              </w:rPr>
              <w:t> </w:t>
            </w:r>
            <w:r>
              <w:rPr>
                <w:b/>
                <w:color w:val="2F3438"/>
                <w:spacing w:val="-2"/>
                <w:w w:val="110"/>
                <w:sz w:val="21"/>
              </w:rPr>
              <w:t>assets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3741" w:type="dxa"/>
          </w:tcPr>
          <w:p>
            <w:pPr>
              <w:pStyle w:val="TableParagraph"/>
              <w:spacing w:line="208" w:lineRule="exact" w:before="19"/>
              <w:ind w:left="63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Government</w:t>
            </w:r>
            <w:r>
              <w:rPr>
                <w:color w:val="2F3438"/>
                <w:spacing w:val="30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Securities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01" w:lineRule="exact" w:before="26"/>
              <w:ind w:left="406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24,372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186" w:lineRule="exact" w:before="41"/>
              <w:ind w:right="24"/>
              <w:jc w:val="right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0"/>
                <w:sz w:val="21"/>
              </w:rPr>
              <w:t>24,372</w:t>
            </w:r>
          </w:p>
        </w:tc>
        <w:tc>
          <w:tcPr>
            <w:tcW w:w="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741" w:type="dxa"/>
          </w:tcPr>
          <w:p>
            <w:pPr>
              <w:pStyle w:val="TableParagraph"/>
              <w:spacing w:line="180" w:lineRule="exact"/>
              <w:ind w:left="73"/>
              <w:rPr>
                <w:sz w:val="21"/>
              </w:rPr>
            </w:pPr>
            <w:r>
              <w:rPr>
                <w:color w:val="2F3438"/>
                <w:w w:val="110"/>
                <w:sz w:val="21"/>
              </w:rPr>
              <w:t>Debt</w:t>
            </w:r>
            <w:r>
              <w:rPr>
                <w:color w:val="2F3438"/>
                <w:spacing w:val="-16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Securities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80" w:lineRule="exact"/>
              <w:ind w:left="411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59,479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180" w:lineRule="exact"/>
              <w:ind w:right="28"/>
              <w:jc w:val="right"/>
              <w:rPr>
                <w:b/>
                <w:sz w:val="21"/>
              </w:rPr>
            </w:pPr>
            <w:r>
              <w:rPr>
                <w:b/>
                <w:color w:val="424449"/>
                <w:spacing w:val="-2"/>
                <w:w w:val="120"/>
                <w:sz w:val="21"/>
              </w:rPr>
              <w:t>59,479</w:t>
            </w:r>
          </w:p>
        </w:tc>
        <w:tc>
          <w:tcPr>
            <w:tcW w:w="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3741" w:type="dxa"/>
          </w:tcPr>
          <w:p>
            <w:pPr>
              <w:pStyle w:val="TableParagraph"/>
              <w:spacing w:line="184" w:lineRule="exact"/>
              <w:ind w:left="65"/>
              <w:rPr>
                <w:sz w:val="21"/>
              </w:rPr>
            </w:pPr>
            <w:r>
              <w:rPr>
                <w:color w:val="2F3438"/>
                <w:w w:val="110"/>
                <w:sz w:val="21"/>
              </w:rPr>
              <w:t>Equity</w:t>
            </w:r>
            <w:r>
              <w:rPr>
                <w:color w:val="2F3438"/>
                <w:spacing w:val="-5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Securities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184" w:lineRule="exact"/>
              <w:ind w:left="273"/>
              <w:rPr>
                <w:sz w:val="21"/>
              </w:rPr>
            </w:pPr>
            <w:r>
              <w:rPr>
                <w:color w:val="424449"/>
                <w:spacing w:val="-4"/>
                <w:w w:val="110"/>
                <w:sz w:val="21"/>
              </w:rPr>
              <w:t>1,283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84" w:lineRule="exact"/>
              <w:ind w:left="269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235,488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5"/>
                <w:sz w:val="21"/>
              </w:rPr>
              <w:t>236,771</w:t>
            </w:r>
          </w:p>
        </w:tc>
        <w:tc>
          <w:tcPr>
            <w:tcW w:w="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3741" w:type="dxa"/>
          </w:tcPr>
          <w:p>
            <w:pPr>
              <w:pStyle w:val="TableParagraph"/>
              <w:spacing w:line="203" w:lineRule="exact"/>
              <w:ind w:left="64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Cash</w:t>
            </w:r>
            <w:r>
              <w:rPr>
                <w:color w:val="2F3438"/>
                <w:spacing w:val="-2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and</w:t>
            </w:r>
            <w:r>
              <w:rPr>
                <w:color w:val="2F3438"/>
                <w:spacing w:val="-6"/>
                <w:w w:val="105"/>
                <w:sz w:val="21"/>
              </w:rPr>
              <w:t> </w:t>
            </w:r>
            <w:r>
              <w:rPr>
                <w:color w:val="424449"/>
                <w:w w:val="105"/>
                <w:sz w:val="21"/>
              </w:rPr>
              <w:t>cash</w:t>
            </w:r>
            <w:r>
              <w:rPr>
                <w:color w:val="424449"/>
                <w:spacing w:val="-2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equivalents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03" w:lineRule="exact"/>
              <w:ind w:left="478"/>
              <w:rPr>
                <w:sz w:val="21"/>
              </w:rPr>
            </w:pPr>
            <w:r>
              <w:rPr>
                <w:color w:val="424449"/>
                <w:spacing w:val="-4"/>
                <w:w w:val="110"/>
                <w:sz w:val="21"/>
              </w:rPr>
              <w:t>2,485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18" w:lineRule="exact"/>
              <w:ind w:right="40"/>
              <w:jc w:val="right"/>
              <w:rPr>
                <w:b/>
                <w:sz w:val="21"/>
              </w:rPr>
            </w:pPr>
            <w:r>
              <w:rPr>
                <w:b/>
                <w:color w:val="424449"/>
                <w:spacing w:val="-2"/>
                <w:w w:val="120"/>
                <w:sz w:val="21"/>
              </w:rPr>
              <w:t>2,485</w:t>
            </w:r>
          </w:p>
        </w:tc>
        <w:tc>
          <w:tcPr>
            <w:tcW w:w="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3" w:hRule="atLeast"/>
        </w:trPr>
        <w:tc>
          <w:tcPr>
            <w:tcW w:w="3741" w:type="dxa"/>
          </w:tcPr>
          <w:p>
            <w:pPr>
              <w:pStyle w:val="TableParagraph"/>
              <w:spacing w:before="138"/>
              <w:ind w:left="66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Loans</w:t>
            </w:r>
            <w:r>
              <w:rPr>
                <w:color w:val="424449"/>
                <w:spacing w:val="-3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and</w:t>
            </w:r>
            <w:r>
              <w:rPr>
                <w:color w:val="2F3438"/>
                <w:spacing w:val="1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receivables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467"/>
              <w:rPr>
                <w:sz w:val="21"/>
              </w:rPr>
            </w:pPr>
            <w:r>
              <w:rPr>
                <w:color w:val="424449"/>
                <w:spacing w:val="-4"/>
                <w:w w:val="110"/>
                <w:sz w:val="21"/>
              </w:rPr>
              <w:t>7,826</w:t>
            </w:r>
          </w:p>
        </w:tc>
        <w:tc>
          <w:tcPr>
            <w:tcW w:w="40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0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color w:val="424449"/>
                <w:spacing w:val="-2"/>
                <w:w w:val="125"/>
                <w:sz w:val="21"/>
              </w:rPr>
              <w:t>7,826</w:t>
            </w:r>
          </w:p>
        </w:tc>
        <w:tc>
          <w:tcPr>
            <w:tcW w:w="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3741" w:type="dxa"/>
          </w:tcPr>
          <w:p>
            <w:pPr>
              <w:pStyle w:val="TableParagraph"/>
              <w:spacing w:before="119"/>
              <w:ind w:left="66"/>
              <w:rPr>
                <w:b/>
                <w:sz w:val="21"/>
              </w:rPr>
            </w:pPr>
            <w:r>
              <w:rPr>
                <w:b/>
                <w:color w:val="2F3438"/>
                <w:w w:val="110"/>
                <w:sz w:val="21"/>
              </w:rPr>
              <w:t>Balance</w:t>
            </w:r>
            <w:r>
              <w:rPr>
                <w:b/>
                <w:color w:val="2F3438"/>
                <w:spacing w:val="-6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at</w:t>
            </w:r>
            <w:r>
              <w:rPr>
                <w:b/>
                <w:color w:val="2F3438"/>
                <w:spacing w:val="11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December</w:t>
            </w:r>
            <w:r>
              <w:rPr>
                <w:b/>
                <w:color w:val="2F3438"/>
                <w:spacing w:val="12"/>
                <w:w w:val="110"/>
                <w:sz w:val="21"/>
              </w:rPr>
              <w:t> </w:t>
            </w:r>
            <w:r>
              <w:rPr>
                <w:b/>
                <w:color w:val="2F3438"/>
                <w:spacing w:val="-5"/>
                <w:w w:val="110"/>
                <w:sz w:val="21"/>
              </w:rPr>
              <w:t>31</w:t>
            </w:r>
          </w:p>
        </w:tc>
        <w:tc>
          <w:tcPr>
            <w:tcW w:w="5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9"/>
              <w:ind w:left="200"/>
              <w:rPr>
                <w:b/>
                <w:sz w:val="21"/>
              </w:rPr>
            </w:pPr>
            <w:r>
              <w:rPr>
                <w:b/>
                <w:color w:val="424449"/>
                <w:spacing w:val="-2"/>
                <w:w w:val="120"/>
                <w:sz w:val="21"/>
              </w:rPr>
              <w:t>1,283</w:t>
            </w:r>
          </w:p>
        </w:tc>
        <w:tc>
          <w:tcPr>
            <w:tcW w:w="39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9"/>
              <w:ind w:left="195"/>
              <w:rPr>
                <w:b/>
                <w:sz w:val="21"/>
              </w:rPr>
            </w:pPr>
            <w:r>
              <w:rPr>
                <w:b/>
                <w:color w:val="424449"/>
                <w:spacing w:val="-2"/>
                <w:w w:val="120"/>
                <w:sz w:val="21"/>
              </w:rPr>
              <w:t>329,650</w:t>
            </w:r>
          </w:p>
        </w:tc>
        <w:tc>
          <w:tcPr>
            <w:tcW w:w="40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34"/>
              <w:ind w:right="36"/>
              <w:jc w:val="right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0"/>
                <w:sz w:val="21"/>
              </w:rPr>
              <w:t>330,933</w:t>
            </w:r>
          </w:p>
        </w:tc>
        <w:tc>
          <w:tcPr>
            <w:tcW w:w="9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0" w:hRule="atLeast"/>
        </w:trPr>
        <w:tc>
          <w:tcPr>
            <w:tcW w:w="374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384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15"/>
                <w:sz w:val="21"/>
              </w:rPr>
              <w:t>Dec-</w:t>
            </w:r>
            <w:r>
              <w:rPr>
                <w:b/>
                <w:color w:val="2F3438"/>
                <w:spacing w:val="-5"/>
                <w:w w:val="115"/>
                <w:sz w:val="21"/>
              </w:rPr>
              <w:t>20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29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Level</w:t>
            </w:r>
            <w:r>
              <w:rPr>
                <w:color w:val="424449"/>
                <w:spacing w:val="-2"/>
                <w:w w:val="105"/>
                <w:sz w:val="21"/>
              </w:rPr>
              <w:t> </w:t>
            </w:r>
            <w:r>
              <w:rPr>
                <w:color w:val="424449"/>
                <w:spacing w:val="-10"/>
                <w:w w:val="105"/>
                <w:sz w:val="21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15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Level</w:t>
            </w:r>
            <w:r>
              <w:rPr>
                <w:color w:val="424449"/>
                <w:spacing w:val="7"/>
                <w:w w:val="105"/>
                <w:sz w:val="21"/>
              </w:rPr>
              <w:t> </w:t>
            </w:r>
            <w:r>
              <w:rPr>
                <w:color w:val="424449"/>
                <w:spacing w:val="-10"/>
                <w:w w:val="105"/>
                <w:sz w:val="21"/>
              </w:rPr>
              <w:t>2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130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Level</w:t>
            </w:r>
            <w:r>
              <w:rPr>
                <w:color w:val="424449"/>
                <w:spacing w:val="4"/>
                <w:w w:val="105"/>
                <w:sz w:val="21"/>
              </w:rPr>
              <w:t> </w:t>
            </w:r>
            <w:r>
              <w:rPr>
                <w:color w:val="424449"/>
                <w:spacing w:val="-10"/>
                <w:w w:val="105"/>
                <w:sz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111"/>
              <w:rPr>
                <w:sz w:val="21"/>
              </w:rPr>
            </w:pPr>
            <w:r>
              <w:rPr>
                <w:color w:val="424449"/>
                <w:spacing w:val="-4"/>
                <w:w w:val="110"/>
                <w:sz w:val="21"/>
              </w:rPr>
              <w:t>Total</w:t>
            </w:r>
          </w:p>
        </w:tc>
        <w:tc>
          <w:tcPr>
            <w:tcW w:w="9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before="114"/>
              <w:ind w:left="61"/>
              <w:rPr>
                <w:sz w:val="21"/>
              </w:rPr>
            </w:pPr>
            <w:r>
              <w:rPr>
                <w:color w:val="424449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14"/>
              <w:ind w:left="221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Gh¢'000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before="121"/>
              <w:ind w:left="156"/>
              <w:rPr>
                <w:sz w:val="21"/>
              </w:rPr>
            </w:pPr>
            <w:r>
              <w:rPr>
                <w:color w:val="424449"/>
                <w:spacing w:val="-2"/>
                <w:w w:val="105"/>
                <w:sz w:val="21"/>
              </w:rPr>
              <w:t>Gh¢'000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128"/>
              <w:ind w:left="249"/>
              <w:rPr>
                <w:sz w:val="21"/>
              </w:rPr>
            </w:pPr>
            <w:r>
              <w:rPr>
                <w:color w:val="2F3438"/>
                <w:spacing w:val="-2"/>
                <w:w w:val="110"/>
                <w:sz w:val="21"/>
              </w:rPr>
              <w:t>Gh¢'000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3741" w:type="dxa"/>
          </w:tcPr>
          <w:p>
            <w:pPr>
              <w:pStyle w:val="TableParagraph"/>
              <w:spacing w:before="45"/>
              <w:ind w:left="59"/>
              <w:rPr>
                <w:b/>
                <w:sz w:val="21"/>
              </w:rPr>
            </w:pPr>
            <w:r>
              <w:rPr>
                <w:b/>
                <w:color w:val="2F3438"/>
                <w:w w:val="110"/>
                <w:sz w:val="21"/>
              </w:rPr>
              <w:t>Non-pledged</w:t>
            </w:r>
            <w:r>
              <w:rPr>
                <w:b/>
                <w:color w:val="2F3438"/>
                <w:spacing w:val="23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trading</w:t>
            </w:r>
            <w:r>
              <w:rPr>
                <w:b/>
                <w:color w:val="2F3438"/>
                <w:spacing w:val="20"/>
                <w:w w:val="110"/>
                <w:sz w:val="21"/>
              </w:rPr>
              <w:t> </w:t>
            </w:r>
            <w:r>
              <w:rPr>
                <w:b/>
                <w:color w:val="2F3438"/>
                <w:spacing w:val="-2"/>
                <w:w w:val="110"/>
                <w:sz w:val="21"/>
              </w:rPr>
              <w:t>assets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741" w:type="dxa"/>
          </w:tcPr>
          <w:p>
            <w:pPr>
              <w:pStyle w:val="TableParagraph"/>
              <w:spacing w:line="230" w:lineRule="exact" w:before="34"/>
              <w:ind w:left="56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Government</w:t>
            </w:r>
            <w:r>
              <w:rPr>
                <w:color w:val="424449"/>
                <w:spacing w:val="25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securities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23" w:lineRule="exact" w:before="42"/>
              <w:ind w:left="390"/>
              <w:rPr>
                <w:sz w:val="21"/>
              </w:rPr>
            </w:pPr>
            <w:r>
              <w:rPr>
                <w:color w:val="54595B"/>
                <w:spacing w:val="-2"/>
                <w:w w:val="115"/>
                <w:sz w:val="21"/>
              </w:rPr>
              <w:t>12,191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23" w:lineRule="exact" w:before="42"/>
              <w:ind w:right="1"/>
              <w:jc w:val="right"/>
              <w:rPr>
                <w:sz w:val="21"/>
              </w:rPr>
            </w:pPr>
            <w:r>
              <w:rPr>
                <w:color w:val="424449"/>
                <w:spacing w:val="-2"/>
                <w:w w:val="115"/>
                <w:sz w:val="21"/>
              </w:rPr>
              <w:t>12,191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741" w:type="dxa"/>
          </w:tcPr>
          <w:p>
            <w:pPr>
              <w:pStyle w:val="TableParagraph"/>
              <w:spacing w:line="222" w:lineRule="exact"/>
              <w:ind w:left="58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Debt</w:t>
            </w:r>
            <w:r>
              <w:rPr>
                <w:color w:val="2F3438"/>
                <w:spacing w:val="16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Securities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22" w:lineRule="exact"/>
              <w:ind w:left="396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52,775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19" w:lineRule="exact" w:before="2"/>
              <w:ind w:right="33"/>
              <w:jc w:val="right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52,775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741" w:type="dxa"/>
          </w:tcPr>
          <w:p>
            <w:pPr>
              <w:pStyle w:val="TableParagraph"/>
              <w:spacing w:line="229" w:lineRule="exact"/>
              <w:ind w:left="58"/>
              <w:rPr>
                <w:sz w:val="21"/>
              </w:rPr>
            </w:pPr>
            <w:r>
              <w:rPr>
                <w:color w:val="2F3438"/>
                <w:w w:val="110"/>
                <w:sz w:val="21"/>
              </w:rPr>
              <w:t>Equity</w:t>
            </w:r>
            <w:r>
              <w:rPr>
                <w:color w:val="2F3438"/>
                <w:spacing w:val="-13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Securities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29" w:lineRule="exact"/>
              <w:ind w:left="401"/>
              <w:rPr>
                <w:sz w:val="21"/>
              </w:rPr>
            </w:pPr>
            <w:r>
              <w:rPr>
                <w:color w:val="424449"/>
                <w:spacing w:val="-5"/>
                <w:w w:val="105"/>
                <w:sz w:val="21"/>
              </w:rPr>
              <w:t>784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29" w:lineRule="exact"/>
              <w:ind w:left="252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154,875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line="216" w:lineRule="exact" w:before="13"/>
              <w:ind w:right="47"/>
              <w:jc w:val="right"/>
              <w:rPr>
                <w:sz w:val="21"/>
              </w:rPr>
            </w:pPr>
            <w:r>
              <w:rPr>
                <w:color w:val="424449"/>
                <w:spacing w:val="-2"/>
                <w:w w:val="110"/>
                <w:sz w:val="21"/>
              </w:rPr>
              <w:t>155,659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741" w:type="dxa"/>
          </w:tcPr>
          <w:p>
            <w:pPr>
              <w:pStyle w:val="TableParagraph"/>
              <w:spacing w:line="229" w:lineRule="exact"/>
              <w:ind w:left="50"/>
              <w:rPr>
                <w:sz w:val="21"/>
              </w:rPr>
            </w:pPr>
            <w:r>
              <w:rPr>
                <w:color w:val="424449"/>
                <w:w w:val="105"/>
                <w:sz w:val="21"/>
              </w:rPr>
              <w:t>Cash</w:t>
            </w:r>
            <w:r>
              <w:rPr>
                <w:color w:val="424449"/>
                <w:spacing w:val="-8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and cash</w:t>
            </w:r>
            <w:r>
              <w:rPr>
                <w:color w:val="2F3438"/>
                <w:spacing w:val="-1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equivalents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229" w:lineRule="exact"/>
              <w:ind w:left="462"/>
              <w:rPr>
                <w:sz w:val="21"/>
              </w:rPr>
            </w:pPr>
            <w:r>
              <w:rPr>
                <w:color w:val="424449"/>
                <w:spacing w:val="-4"/>
                <w:w w:val="110"/>
                <w:sz w:val="21"/>
              </w:rPr>
              <w:t>1,586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2"/>
              <w:ind w:right="87"/>
              <w:jc w:val="right"/>
              <w:rPr>
                <w:sz w:val="21"/>
              </w:rPr>
            </w:pPr>
            <w:r>
              <w:rPr>
                <w:color w:val="424449"/>
                <w:spacing w:val="-2"/>
                <w:w w:val="115"/>
                <w:sz w:val="21"/>
              </w:rPr>
              <w:t>1,586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3741" w:type="dxa"/>
          </w:tcPr>
          <w:p>
            <w:pPr>
              <w:pStyle w:val="TableParagraph"/>
              <w:spacing w:before="204"/>
              <w:ind w:left="59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Loans</w:t>
            </w:r>
            <w:r>
              <w:rPr>
                <w:color w:val="2F3438"/>
                <w:spacing w:val="-4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and</w:t>
            </w:r>
            <w:r>
              <w:rPr>
                <w:color w:val="2F3438"/>
                <w:spacing w:val="-6"/>
                <w:w w:val="105"/>
                <w:sz w:val="21"/>
              </w:rPr>
              <w:t> </w:t>
            </w:r>
            <w:r>
              <w:rPr>
                <w:color w:val="424449"/>
                <w:spacing w:val="-2"/>
                <w:w w:val="105"/>
                <w:sz w:val="21"/>
              </w:rPr>
              <w:t>receivables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7"/>
              <w:ind w:left="460"/>
              <w:rPr>
                <w:sz w:val="21"/>
              </w:rPr>
            </w:pPr>
            <w:r>
              <w:rPr>
                <w:color w:val="424449"/>
                <w:spacing w:val="-4"/>
                <w:w w:val="110"/>
                <w:sz w:val="21"/>
              </w:rPr>
              <w:t>7,153</w:t>
            </w: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4"/>
              <w:ind w:right="98"/>
              <w:jc w:val="right"/>
              <w:rPr>
                <w:sz w:val="21"/>
              </w:rPr>
            </w:pPr>
            <w:r>
              <w:rPr>
                <w:color w:val="424449"/>
                <w:spacing w:val="-4"/>
                <w:w w:val="110"/>
                <w:sz w:val="21"/>
              </w:rPr>
              <w:t>7,153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3741" w:type="dxa"/>
          </w:tcPr>
          <w:p>
            <w:pPr>
              <w:pStyle w:val="TableParagraph"/>
              <w:spacing w:before="69"/>
              <w:ind w:left="59"/>
              <w:rPr>
                <w:b/>
                <w:sz w:val="21"/>
              </w:rPr>
            </w:pPr>
            <w:r>
              <w:rPr>
                <w:b/>
                <w:color w:val="2F3438"/>
                <w:w w:val="110"/>
                <w:sz w:val="21"/>
              </w:rPr>
              <w:t>Balance</w:t>
            </w:r>
            <w:r>
              <w:rPr>
                <w:b/>
                <w:color w:val="2F3438"/>
                <w:spacing w:val="-12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at</w:t>
            </w:r>
            <w:r>
              <w:rPr>
                <w:b/>
                <w:color w:val="2F3438"/>
                <w:spacing w:val="16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December</w:t>
            </w:r>
            <w:r>
              <w:rPr>
                <w:b/>
                <w:color w:val="2F3438"/>
                <w:spacing w:val="6"/>
                <w:w w:val="110"/>
                <w:sz w:val="21"/>
              </w:rPr>
              <w:t> </w:t>
            </w:r>
            <w:r>
              <w:rPr>
                <w:b/>
                <w:color w:val="2F3438"/>
                <w:spacing w:val="-5"/>
                <w:w w:val="110"/>
                <w:sz w:val="21"/>
              </w:rPr>
              <w:t>31</w:t>
            </w:r>
          </w:p>
        </w:tc>
        <w:tc>
          <w:tcPr>
            <w:tcW w:w="5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9"/>
              <w:ind w:left="395"/>
              <w:rPr>
                <w:b/>
                <w:sz w:val="21"/>
              </w:rPr>
            </w:pPr>
            <w:r>
              <w:rPr>
                <w:b/>
                <w:color w:val="424449"/>
                <w:spacing w:val="-5"/>
                <w:w w:val="110"/>
                <w:sz w:val="21"/>
              </w:rPr>
              <w:t>784</w:t>
            </w:r>
          </w:p>
        </w:tc>
        <w:tc>
          <w:tcPr>
            <w:tcW w:w="3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190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0"/>
                <w:sz w:val="21"/>
              </w:rPr>
              <w:t>228,580</w:t>
            </w:r>
          </w:p>
        </w:tc>
        <w:tc>
          <w:tcPr>
            <w:tcW w:w="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9"/>
              <w:ind w:right="41"/>
              <w:jc w:val="right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0"/>
                <w:sz w:val="21"/>
              </w:rPr>
              <w:t>229,364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40"/>
          <w:pgMar w:header="1413" w:footer="881" w:top="1940" w:bottom="1080" w:left="500" w:right="420"/>
        </w:sectPr>
      </w:pPr>
    </w:p>
    <w:p>
      <w:pPr>
        <w:pStyle w:val="BodyText"/>
        <w:spacing w:before="1"/>
        <w:rPr>
          <w:b/>
          <w:sz w:val="10"/>
        </w:rPr>
      </w:pPr>
      <w:r>
        <w:rPr/>
        <w:pict>
          <v:line style="position:absolute;mso-position-horizontal-relative:page;mso-position-vertical-relative:page;z-index:-21796864" from="434.127197pt,377.360504pt" to="479.236009pt,377.360504pt" stroked="true" strokeweight=".7209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96352" from="269.931122pt,376.639557pt" to="317.205157pt,376.639557pt" stroked="true" strokeweight=".7209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3728" from="598.323303pt,478.650299pt" to="654.979971pt,478.650299pt" stroked="true" strokeweight="1.802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240" from="510.631744pt,478.289825pt" to="565.48406pt,478.289825pt" stroked="true" strokeweight="2.1627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94816" from="346.074799pt,477.568909pt" to="398.04015pt,477.568909pt" stroked="true" strokeweight="1.802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94304" from="268.48764pt,477.208435pt" to="315.400805pt,477.208435pt" stroked="true" strokeweight="2.1627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5776" from="683.488708pt,479.010742pt" to="743.393211pt,479.010742pt" stroked="true" strokeweight="1.802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6288" from="433.044586pt,478.289825pt" to="478.875139pt,478.289825pt" stroked="true" strokeweight="1.802309pt" strokecolor="#000000">
            <v:stroke dashstyle="solid"/>
            <w10:wrap type="none"/>
          </v:line>
        </w:pict>
      </w:r>
    </w:p>
    <w:p>
      <w:pPr>
        <w:tabs>
          <w:tab w:pos="756" w:val="left" w:leader="none"/>
        </w:tabs>
        <w:spacing w:before="94"/>
        <w:ind w:left="373" w:right="0" w:firstLine="0"/>
        <w:jc w:val="left"/>
        <w:rPr>
          <w:b/>
          <w:sz w:val="20"/>
        </w:rPr>
      </w:pPr>
      <w:r>
        <w:rPr>
          <w:b/>
          <w:color w:val="2B2F34"/>
          <w:spacing w:val="-10"/>
          <w:w w:val="110"/>
          <w:sz w:val="20"/>
        </w:rPr>
        <w:t>S</w:t>
      </w:r>
      <w:r>
        <w:rPr>
          <w:b/>
          <w:color w:val="2B2F34"/>
          <w:sz w:val="20"/>
        </w:rPr>
        <w:tab/>
      </w:r>
      <w:r>
        <w:rPr>
          <w:b/>
          <w:color w:val="2B2F34"/>
          <w:w w:val="110"/>
          <w:sz w:val="20"/>
        </w:rPr>
        <w:t>Management</w:t>
      </w:r>
      <w:r>
        <w:rPr>
          <w:b/>
          <w:color w:val="2B2F34"/>
          <w:spacing w:val="-16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of</w:t>
      </w:r>
      <w:r>
        <w:rPr>
          <w:b/>
          <w:color w:val="2B2F34"/>
          <w:spacing w:val="-3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insurance</w:t>
      </w:r>
      <w:r>
        <w:rPr>
          <w:b/>
          <w:color w:val="2B2F34"/>
          <w:spacing w:val="-12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and</w:t>
      </w:r>
      <w:r>
        <w:rPr>
          <w:b/>
          <w:color w:val="2B2F34"/>
          <w:spacing w:val="7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financial</w:t>
      </w:r>
      <w:r>
        <w:rPr>
          <w:b/>
          <w:color w:val="2B2F34"/>
          <w:spacing w:val="-15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risks</w:t>
      </w:r>
      <w:r>
        <w:rPr>
          <w:b/>
          <w:color w:val="2B2F34"/>
          <w:spacing w:val="-21"/>
          <w:w w:val="110"/>
          <w:sz w:val="20"/>
        </w:rPr>
        <w:t> </w:t>
      </w:r>
      <w:r>
        <w:rPr>
          <w:b/>
          <w:color w:val="2B2F34"/>
          <w:spacing w:val="-2"/>
          <w:w w:val="110"/>
          <w:sz w:val="20"/>
        </w:rPr>
        <w:t>(Cont'd)</w:t>
      </w:r>
    </w:p>
    <w:p>
      <w:pPr>
        <w:spacing w:before="95"/>
        <w:ind w:left="220" w:right="0" w:firstLine="0"/>
        <w:jc w:val="left"/>
        <w:rPr>
          <w:b/>
          <w:sz w:val="20"/>
        </w:rPr>
      </w:pPr>
      <w:r>
        <w:rPr>
          <w:b/>
          <w:color w:val="2B2F34"/>
          <w:w w:val="110"/>
          <w:sz w:val="20"/>
        </w:rPr>
        <w:t>5.11</w:t>
      </w:r>
      <w:r>
        <w:rPr>
          <w:b/>
          <w:color w:val="2B2F34"/>
          <w:spacing w:val="11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Fair</w:t>
      </w:r>
      <w:r>
        <w:rPr>
          <w:b/>
          <w:color w:val="2B2F34"/>
          <w:spacing w:val="3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Value</w:t>
      </w:r>
      <w:r>
        <w:rPr>
          <w:b/>
          <w:color w:val="2B2F34"/>
          <w:spacing w:val="5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of</w:t>
      </w:r>
      <w:r>
        <w:rPr>
          <w:b/>
          <w:color w:val="2B2F34"/>
          <w:spacing w:val="4"/>
          <w:w w:val="110"/>
          <w:sz w:val="20"/>
        </w:rPr>
        <w:t> </w:t>
      </w:r>
      <w:r>
        <w:rPr>
          <w:b/>
          <w:color w:val="2B2F34"/>
          <w:w w:val="110"/>
          <w:sz w:val="20"/>
        </w:rPr>
        <w:t>Financial</w:t>
      </w:r>
      <w:r>
        <w:rPr>
          <w:b/>
          <w:color w:val="2B2F34"/>
          <w:spacing w:val="-23"/>
          <w:w w:val="110"/>
          <w:sz w:val="20"/>
        </w:rPr>
        <w:t> </w:t>
      </w:r>
      <w:r>
        <w:rPr>
          <w:b/>
          <w:color w:val="2B2F34"/>
          <w:spacing w:val="-2"/>
          <w:w w:val="110"/>
          <w:sz w:val="20"/>
        </w:rPr>
        <w:t>Instrument</w:t>
      </w:r>
    </w:p>
    <w:p>
      <w:pPr>
        <w:spacing w:line="232" w:lineRule="auto" w:before="114"/>
        <w:ind w:left="752" w:right="882" w:hanging="9"/>
        <w:jc w:val="left"/>
        <w:rPr>
          <w:sz w:val="20"/>
        </w:rPr>
      </w:pPr>
      <w:r>
        <w:rPr>
          <w:color w:val="2B2F34"/>
          <w:w w:val="105"/>
          <w:sz w:val="20"/>
        </w:rPr>
        <w:t>The</w:t>
      </w:r>
      <w:r>
        <w:rPr>
          <w:color w:val="2B2F34"/>
          <w:spacing w:val="-6"/>
          <w:w w:val="105"/>
          <w:sz w:val="20"/>
        </w:rPr>
        <w:t> </w:t>
      </w:r>
      <w:r>
        <w:rPr>
          <w:color w:val="2B2F34"/>
          <w:w w:val="105"/>
          <w:sz w:val="20"/>
        </w:rPr>
        <w:t>following table</w:t>
      </w:r>
      <w:r>
        <w:rPr>
          <w:color w:val="2B2F34"/>
          <w:spacing w:val="-7"/>
          <w:w w:val="105"/>
          <w:sz w:val="20"/>
        </w:rPr>
        <w:t> </w:t>
      </w:r>
      <w:r>
        <w:rPr>
          <w:color w:val="414448"/>
          <w:w w:val="105"/>
          <w:sz w:val="20"/>
        </w:rPr>
        <w:t>shows</w:t>
      </w:r>
      <w:r>
        <w:rPr>
          <w:color w:val="414448"/>
          <w:spacing w:val="-5"/>
          <w:w w:val="105"/>
          <w:sz w:val="20"/>
        </w:rPr>
        <w:t> </w:t>
      </w:r>
      <w:r>
        <w:rPr>
          <w:color w:val="2B2F34"/>
          <w:w w:val="105"/>
          <w:sz w:val="20"/>
        </w:rPr>
        <w:t>a </w:t>
      </w:r>
      <w:r>
        <w:rPr>
          <w:color w:val="414448"/>
          <w:w w:val="105"/>
          <w:sz w:val="20"/>
        </w:rPr>
        <w:t>reconciliation</w:t>
      </w:r>
      <w:r>
        <w:rPr>
          <w:color w:val="414448"/>
          <w:spacing w:val="-5"/>
          <w:w w:val="105"/>
          <w:sz w:val="20"/>
        </w:rPr>
        <w:t> </w:t>
      </w:r>
      <w:r>
        <w:rPr>
          <w:color w:val="2B2F34"/>
          <w:w w:val="105"/>
          <w:sz w:val="20"/>
        </w:rPr>
        <w:t>from</w:t>
      </w:r>
      <w:r>
        <w:rPr>
          <w:color w:val="2B2F34"/>
          <w:spacing w:val="-5"/>
          <w:w w:val="105"/>
          <w:sz w:val="20"/>
        </w:rPr>
        <w:t> </w:t>
      </w:r>
      <w:r>
        <w:rPr>
          <w:color w:val="2B2F34"/>
          <w:w w:val="105"/>
          <w:sz w:val="20"/>
        </w:rPr>
        <w:t>the</w:t>
      </w:r>
      <w:r>
        <w:rPr>
          <w:color w:val="2B2F34"/>
          <w:spacing w:val="-3"/>
          <w:w w:val="105"/>
          <w:sz w:val="20"/>
        </w:rPr>
        <w:t> </w:t>
      </w:r>
      <w:r>
        <w:rPr>
          <w:color w:val="2B2F34"/>
          <w:w w:val="105"/>
          <w:sz w:val="20"/>
        </w:rPr>
        <w:t>beginning balances to</w:t>
      </w:r>
      <w:r>
        <w:rPr>
          <w:color w:val="2B2F34"/>
          <w:spacing w:val="25"/>
          <w:w w:val="105"/>
          <w:sz w:val="20"/>
        </w:rPr>
        <w:t> </w:t>
      </w:r>
      <w:r>
        <w:rPr>
          <w:color w:val="2B2F34"/>
          <w:w w:val="105"/>
          <w:sz w:val="20"/>
        </w:rPr>
        <w:t>the</w:t>
      </w:r>
      <w:r>
        <w:rPr>
          <w:color w:val="2B2F34"/>
          <w:spacing w:val="37"/>
          <w:w w:val="105"/>
          <w:sz w:val="20"/>
        </w:rPr>
        <w:t> </w:t>
      </w:r>
      <w:r>
        <w:rPr>
          <w:color w:val="2B2F34"/>
          <w:w w:val="105"/>
          <w:sz w:val="20"/>
        </w:rPr>
        <w:t>ending </w:t>
      </w:r>
      <w:r>
        <w:rPr>
          <w:color w:val="414448"/>
          <w:w w:val="105"/>
          <w:sz w:val="20"/>
        </w:rPr>
        <w:t>balances </w:t>
      </w:r>
      <w:r>
        <w:rPr>
          <w:color w:val="2B2F34"/>
          <w:w w:val="105"/>
          <w:sz w:val="20"/>
        </w:rPr>
        <w:t>for</w:t>
      </w:r>
      <w:r>
        <w:rPr>
          <w:color w:val="2B2F34"/>
          <w:spacing w:val="25"/>
          <w:w w:val="105"/>
          <w:sz w:val="20"/>
        </w:rPr>
        <w:t> </w:t>
      </w:r>
      <w:r>
        <w:rPr>
          <w:color w:val="2B2F34"/>
          <w:w w:val="105"/>
          <w:sz w:val="20"/>
        </w:rPr>
        <w:t>fair</w:t>
      </w:r>
      <w:r>
        <w:rPr>
          <w:color w:val="2B2F34"/>
          <w:spacing w:val="-8"/>
          <w:w w:val="105"/>
          <w:sz w:val="20"/>
        </w:rPr>
        <w:t> </w:t>
      </w:r>
      <w:r>
        <w:rPr>
          <w:color w:val="414448"/>
          <w:w w:val="105"/>
          <w:sz w:val="20"/>
        </w:rPr>
        <w:t>value </w:t>
      </w:r>
      <w:r>
        <w:rPr>
          <w:color w:val="2B2F34"/>
          <w:w w:val="105"/>
          <w:sz w:val="20"/>
        </w:rPr>
        <w:t>measurements </w:t>
      </w:r>
      <w:r>
        <w:rPr>
          <w:color w:val="414448"/>
          <w:w w:val="105"/>
          <w:sz w:val="20"/>
        </w:rPr>
        <w:t>in</w:t>
      </w:r>
      <w:r>
        <w:rPr>
          <w:color w:val="414448"/>
          <w:spacing w:val="25"/>
          <w:w w:val="105"/>
          <w:sz w:val="20"/>
        </w:rPr>
        <w:t> </w:t>
      </w:r>
      <w:r>
        <w:rPr>
          <w:color w:val="414448"/>
          <w:w w:val="105"/>
          <w:sz w:val="20"/>
        </w:rPr>
        <w:t>the</w:t>
      </w:r>
      <w:r>
        <w:rPr>
          <w:color w:val="414448"/>
          <w:spacing w:val="25"/>
          <w:w w:val="105"/>
          <w:sz w:val="20"/>
        </w:rPr>
        <w:t> </w:t>
      </w:r>
      <w:r>
        <w:rPr>
          <w:color w:val="2B2F34"/>
          <w:w w:val="105"/>
          <w:sz w:val="20"/>
        </w:rPr>
        <w:t>level </w:t>
      </w:r>
      <w:r>
        <w:rPr>
          <w:color w:val="414448"/>
          <w:w w:val="105"/>
          <w:sz w:val="20"/>
        </w:rPr>
        <w:t>3 </w:t>
      </w:r>
      <w:r>
        <w:rPr>
          <w:color w:val="2B2F34"/>
          <w:w w:val="105"/>
          <w:sz w:val="20"/>
        </w:rPr>
        <w:t>of </w:t>
      </w:r>
      <w:r>
        <w:rPr>
          <w:color w:val="414448"/>
          <w:w w:val="105"/>
          <w:sz w:val="20"/>
        </w:rPr>
        <w:t>the </w:t>
      </w:r>
      <w:r>
        <w:rPr>
          <w:color w:val="2B2F34"/>
          <w:w w:val="105"/>
          <w:sz w:val="20"/>
        </w:rPr>
        <w:t>fair value hierarchy: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9"/>
        <w:gridCol w:w="781"/>
        <w:gridCol w:w="772"/>
        <w:gridCol w:w="274"/>
        <w:gridCol w:w="332"/>
        <w:gridCol w:w="1039"/>
        <w:gridCol w:w="1595"/>
        <w:gridCol w:w="650"/>
        <w:gridCol w:w="1105"/>
        <w:gridCol w:w="650"/>
        <w:gridCol w:w="1119"/>
        <w:gridCol w:w="592"/>
        <w:gridCol w:w="1083"/>
        <w:gridCol w:w="101"/>
      </w:tblGrid>
      <w:tr>
        <w:trPr>
          <w:trHeight w:val="270" w:hRule="atLeast"/>
        </w:trPr>
        <w:tc>
          <w:tcPr>
            <w:tcW w:w="3149" w:type="dxa"/>
          </w:tcPr>
          <w:p>
            <w:pPr>
              <w:pStyle w:val="TableParagraph"/>
              <w:spacing w:line="224" w:lineRule="exact"/>
              <w:ind w:left="408"/>
              <w:rPr>
                <w:b/>
                <w:sz w:val="20"/>
              </w:rPr>
            </w:pPr>
            <w:r>
              <w:rPr>
                <w:b/>
                <w:color w:val="414448"/>
                <w:w w:val="115"/>
                <w:sz w:val="20"/>
              </w:rPr>
              <w:t>Dec-</w:t>
            </w:r>
            <w:r>
              <w:rPr>
                <w:b/>
                <w:color w:val="414448"/>
                <w:spacing w:val="-5"/>
                <w:w w:val="115"/>
                <w:sz w:val="20"/>
              </w:rPr>
              <w:t>21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spacing w:before="8"/>
              <w:ind w:left="930"/>
              <w:rPr>
                <w:b/>
                <w:sz w:val="20"/>
              </w:rPr>
            </w:pPr>
            <w:r>
              <w:rPr>
                <w:b/>
                <w:color w:val="414448"/>
                <w:spacing w:val="-4"/>
                <w:w w:val="110"/>
                <w:sz w:val="20"/>
              </w:rPr>
              <w:t>Cash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1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05"/>
                <w:sz w:val="20"/>
              </w:rPr>
              <w:t>Loans</w:t>
            </w:r>
          </w:p>
        </w:tc>
        <w:tc>
          <w:tcPr>
            <w:tcW w:w="530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gridSpan w:val="2"/>
          </w:tcPr>
          <w:p>
            <w:pPr>
              <w:pStyle w:val="TableParagraph"/>
              <w:spacing w:line="221" w:lineRule="exact" w:before="19"/>
              <w:ind w:left="507"/>
              <w:rPr>
                <w:b/>
                <w:sz w:val="20"/>
              </w:rPr>
            </w:pPr>
            <w:r>
              <w:rPr>
                <w:b/>
                <w:color w:val="2B2F34"/>
                <w:w w:val="110"/>
                <w:sz w:val="20"/>
              </w:rPr>
              <w:t>and</w:t>
            </w:r>
            <w:r>
              <w:rPr>
                <w:b/>
                <w:color w:val="2B2F34"/>
                <w:spacing w:val="-9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4"/>
                <w:w w:val="110"/>
                <w:sz w:val="20"/>
              </w:rPr>
              <w:t>cash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214" w:lineRule="exact" w:before="2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4"/>
                <w:w w:val="110"/>
                <w:sz w:val="20"/>
              </w:rPr>
              <w:t>Debt</w:t>
            </w:r>
          </w:p>
        </w:tc>
        <w:tc>
          <w:tcPr>
            <w:tcW w:w="1595" w:type="dxa"/>
          </w:tcPr>
          <w:p>
            <w:pPr>
              <w:pStyle w:val="TableParagraph"/>
              <w:spacing w:line="206" w:lineRule="exact" w:before="33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color w:val="2B2F34"/>
                <w:spacing w:val="-5"/>
                <w:w w:val="110"/>
                <w:sz w:val="20"/>
              </w:rPr>
              <w:t>and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06" w:lineRule="exact" w:before="33"/>
              <w:ind w:left="368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05"/>
                <w:sz w:val="20"/>
              </w:rPr>
              <w:t>Equity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199" w:lineRule="exact" w:before="4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10"/>
                <w:sz w:val="20"/>
              </w:rPr>
              <w:t>Trading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gridSpan w:val="2"/>
          </w:tcPr>
          <w:p>
            <w:pPr>
              <w:pStyle w:val="TableParagraph"/>
              <w:spacing w:line="213" w:lineRule="exact"/>
              <w:ind w:left="284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10"/>
                <w:sz w:val="20"/>
              </w:rPr>
              <w:t>equivalents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227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05"/>
                <w:sz w:val="20"/>
              </w:rPr>
              <w:t>securities</w:t>
            </w:r>
          </w:p>
        </w:tc>
        <w:tc>
          <w:tcPr>
            <w:tcW w:w="1595" w:type="dxa"/>
          </w:tcPr>
          <w:p>
            <w:pPr>
              <w:pStyle w:val="TableParagraph"/>
              <w:spacing w:line="224" w:lineRule="exact" w:before="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10"/>
                <w:sz w:val="20"/>
              </w:rPr>
              <w:t>receivables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24" w:lineRule="exact" w:before="4"/>
              <w:ind w:left="53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10"/>
                <w:sz w:val="20"/>
              </w:rPr>
              <w:t>securities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10" w:lineRule="exact" w:before="19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10"/>
                <w:sz w:val="20"/>
              </w:rPr>
              <w:t>liabilities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217" w:lineRule="exact" w:before="11"/>
              <w:ind w:left="601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>
            <w:pPr>
              <w:pStyle w:val="TableParagraph"/>
              <w:spacing w:line="224" w:lineRule="exact"/>
              <w:ind w:left="676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Gh¢'000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8"/>
              <w:ind w:left="141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Gh¢'000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8"/>
              <w:ind w:right="39"/>
              <w:jc w:val="right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Gh</w:t>
            </w:r>
            <w:r>
              <w:rPr>
                <w:color w:val="595D62"/>
                <w:spacing w:val="-2"/>
                <w:w w:val="105"/>
                <w:sz w:val="20"/>
              </w:rPr>
              <w:t>¢</w:t>
            </w:r>
            <w:r>
              <w:rPr>
                <w:color w:val="414448"/>
                <w:spacing w:val="-2"/>
                <w:w w:val="105"/>
                <w:sz w:val="20"/>
              </w:rPr>
              <w:t>'000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5"/>
              <w:ind w:left="185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Gh¢'000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28" w:lineRule="exact" w:before="22"/>
              <w:ind w:left="205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Gh¢'000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228" w:lineRule="exact" w:before="22"/>
              <w:ind w:left="148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Gh¢'000</w:t>
            </w:r>
          </w:p>
        </w:tc>
      </w:tr>
      <w:tr>
        <w:trPr>
          <w:trHeight w:val="288" w:hRule="atLeast"/>
        </w:trPr>
        <w:tc>
          <w:tcPr>
            <w:tcW w:w="3149" w:type="dxa"/>
          </w:tcPr>
          <w:p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color w:val="414448"/>
                <w:sz w:val="20"/>
              </w:rPr>
              <w:t>Balance</w:t>
            </w:r>
            <w:r>
              <w:rPr>
                <w:color w:val="414448"/>
                <w:spacing w:val="13"/>
                <w:sz w:val="20"/>
              </w:rPr>
              <w:t> </w:t>
            </w:r>
            <w:r>
              <w:rPr>
                <w:color w:val="414448"/>
                <w:sz w:val="20"/>
              </w:rPr>
              <w:t>at</w:t>
            </w:r>
            <w:r>
              <w:rPr>
                <w:color w:val="414448"/>
                <w:spacing w:val="41"/>
                <w:sz w:val="20"/>
              </w:rPr>
              <w:t> </w:t>
            </w:r>
            <w:r>
              <w:rPr>
                <w:color w:val="414448"/>
                <w:sz w:val="20"/>
              </w:rPr>
              <w:t>1</w:t>
            </w:r>
            <w:r>
              <w:rPr>
                <w:color w:val="414448"/>
                <w:spacing w:val="18"/>
                <w:sz w:val="20"/>
              </w:rPr>
              <w:t> </w:t>
            </w:r>
            <w:r>
              <w:rPr>
                <w:color w:val="414448"/>
                <w:sz w:val="20"/>
              </w:rPr>
              <w:t>January</w:t>
            </w:r>
            <w:r>
              <w:rPr>
                <w:color w:val="414448"/>
                <w:spacing w:val="32"/>
                <w:sz w:val="20"/>
              </w:rPr>
              <w:t> </w:t>
            </w:r>
            <w:r>
              <w:rPr>
                <w:color w:val="414448"/>
                <w:spacing w:val="-4"/>
                <w:sz w:val="20"/>
              </w:rPr>
              <w:t>2020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spacing w:before="11"/>
              <w:ind w:left="873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3,750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19"/>
              <w:ind w:left="266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53,304</w:t>
            </w:r>
          </w:p>
        </w:tc>
        <w:tc>
          <w:tcPr>
            <w:tcW w:w="1595" w:type="dxa"/>
          </w:tcPr>
          <w:p>
            <w:pPr>
              <w:pStyle w:val="TableParagraph"/>
              <w:spacing w:before="26"/>
              <w:ind w:right="89"/>
              <w:jc w:val="right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8,014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26"/>
              <w:ind w:left="217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106,575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(16,980)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228" w:lineRule="exact" w:before="40"/>
              <w:ind w:left="142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154,663</w:t>
            </w:r>
          </w:p>
        </w:tc>
      </w:tr>
      <w:tr>
        <w:trPr>
          <w:trHeight w:val="241" w:hRule="atLeast"/>
        </w:trPr>
        <w:tc>
          <w:tcPr>
            <w:tcW w:w="3149" w:type="dxa"/>
          </w:tcPr>
          <w:p>
            <w:pPr>
              <w:pStyle w:val="TableParagraph"/>
              <w:spacing w:line="210" w:lineRule="exact" w:before="11"/>
              <w:ind w:left="54"/>
              <w:rPr>
                <w:b/>
                <w:sz w:val="20"/>
              </w:rPr>
            </w:pPr>
            <w:r>
              <w:rPr>
                <w:b/>
                <w:color w:val="414448"/>
                <w:w w:val="110"/>
                <w:sz w:val="20"/>
              </w:rPr>
              <w:t>Movements</w:t>
            </w:r>
            <w:r>
              <w:rPr>
                <w:b/>
                <w:color w:val="414448"/>
                <w:spacing w:val="-5"/>
                <w:w w:val="110"/>
                <w:sz w:val="20"/>
              </w:rPr>
              <w:t> </w:t>
            </w:r>
            <w:r>
              <w:rPr>
                <w:b/>
                <w:color w:val="414448"/>
                <w:w w:val="110"/>
                <w:sz w:val="20"/>
              </w:rPr>
              <w:t>in</w:t>
            </w:r>
            <w:r>
              <w:rPr>
                <w:b/>
                <w:color w:val="414448"/>
                <w:spacing w:val="10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4"/>
                <w:w w:val="110"/>
                <w:sz w:val="20"/>
              </w:rPr>
              <w:t>2020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3149" w:type="dxa"/>
          </w:tcPr>
          <w:p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Total</w:t>
            </w:r>
            <w:r>
              <w:rPr>
                <w:color w:val="414448"/>
                <w:spacing w:val="6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gains</w:t>
            </w:r>
            <w:r>
              <w:rPr>
                <w:color w:val="414448"/>
                <w:spacing w:val="-7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and</w:t>
            </w:r>
            <w:r>
              <w:rPr>
                <w:color w:val="414448"/>
                <w:spacing w:val="-7"/>
                <w:w w:val="105"/>
                <w:sz w:val="20"/>
              </w:rPr>
              <w:t> </w:t>
            </w:r>
            <w:r>
              <w:rPr>
                <w:color w:val="414448"/>
                <w:spacing w:val="-2"/>
                <w:w w:val="105"/>
                <w:sz w:val="20"/>
              </w:rPr>
              <w:t>losses: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149" w:type="dxa"/>
          </w:tcPr>
          <w:p>
            <w:pPr>
              <w:pStyle w:val="TableParagraph"/>
              <w:spacing w:line="207" w:lineRule="exact"/>
              <w:ind w:left="265"/>
              <w:rPr>
                <w:sz w:val="20"/>
              </w:rPr>
            </w:pPr>
            <w:r>
              <w:rPr>
                <w:color w:val="414448"/>
                <w:w w:val="110"/>
                <w:sz w:val="20"/>
              </w:rPr>
              <w:t>in</w:t>
            </w:r>
            <w:r>
              <w:rPr>
                <w:color w:val="414448"/>
                <w:spacing w:val="2"/>
                <w:w w:val="110"/>
                <w:sz w:val="20"/>
              </w:rPr>
              <w:t> </w:t>
            </w:r>
            <w:r>
              <w:rPr>
                <w:color w:val="414448"/>
                <w:w w:val="110"/>
                <w:sz w:val="20"/>
              </w:rPr>
              <w:t>profit</w:t>
            </w:r>
            <w:r>
              <w:rPr>
                <w:color w:val="414448"/>
                <w:spacing w:val="-5"/>
                <w:w w:val="110"/>
                <w:sz w:val="20"/>
              </w:rPr>
              <w:t> </w:t>
            </w:r>
            <w:r>
              <w:rPr>
                <w:color w:val="414448"/>
                <w:w w:val="110"/>
                <w:sz w:val="20"/>
              </w:rPr>
              <w:t>or</w:t>
            </w:r>
            <w:r>
              <w:rPr>
                <w:color w:val="414448"/>
                <w:spacing w:val="6"/>
                <w:w w:val="110"/>
                <w:sz w:val="20"/>
              </w:rPr>
              <w:t> </w:t>
            </w:r>
            <w:r>
              <w:rPr>
                <w:color w:val="414448"/>
                <w:spacing w:val="-4"/>
                <w:w w:val="110"/>
                <w:sz w:val="20"/>
              </w:rPr>
              <w:t>loss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206" w:lineRule="exact"/>
              <w:ind w:left="382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8,102</w:t>
            </w:r>
          </w:p>
        </w:tc>
        <w:tc>
          <w:tcPr>
            <w:tcW w:w="1595" w:type="dxa"/>
          </w:tcPr>
          <w:p>
            <w:pPr>
              <w:pStyle w:val="TableParagraph"/>
              <w:spacing w:line="184" w:lineRule="exact" w:before="22"/>
              <w:ind w:right="119"/>
              <w:jc w:val="right"/>
              <w:rPr>
                <w:sz w:val="20"/>
              </w:rPr>
            </w:pPr>
            <w:r>
              <w:rPr>
                <w:color w:val="414448"/>
                <w:w w:val="107"/>
                <w:sz w:val="20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3" w:lineRule="exact" w:before="3"/>
              <w:ind w:right="78"/>
              <w:jc w:val="right"/>
              <w:rPr>
                <w:sz w:val="22"/>
              </w:rPr>
            </w:pPr>
            <w:r>
              <w:rPr>
                <w:color w:val="414448"/>
                <w:w w:val="107"/>
                <w:sz w:val="22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177" w:lineRule="exact" w:before="29"/>
              <w:ind w:left="452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30"/>
                <w:sz w:val="20"/>
              </w:rPr>
              <w:t>8,102</w:t>
            </w:r>
          </w:p>
        </w:tc>
      </w:tr>
      <w:tr>
        <w:trPr>
          <w:trHeight w:val="239" w:hRule="atLeast"/>
        </w:trPr>
        <w:tc>
          <w:tcPr>
            <w:tcW w:w="3149" w:type="dxa"/>
          </w:tcPr>
          <w:p>
            <w:pPr>
              <w:pStyle w:val="TableParagraph"/>
              <w:spacing w:line="215" w:lineRule="exact" w:before="4"/>
              <w:ind w:left="55"/>
              <w:rPr>
                <w:sz w:val="20"/>
              </w:rPr>
            </w:pPr>
            <w:r>
              <w:rPr>
                <w:color w:val="414448"/>
                <w:sz w:val="20"/>
              </w:rPr>
              <w:t>in</w:t>
            </w:r>
            <w:r>
              <w:rPr>
                <w:color w:val="414448"/>
                <w:spacing w:val="35"/>
                <w:sz w:val="20"/>
              </w:rPr>
              <w:t> </w:t>
            </w:r>
            <w:r>
              <w:rPr>
                <w:color w:val="414448"/>
                <w:spacing w:val="-5"/>
                <w:sz w:val="20"/>
              </w:rPr>
              <w:t>OCI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193" w:lineRule="exact" w:before="26"/>
              <w:ind w:left="352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49</w:t>
            </w:r>
            <w:r>
              <w:rPr>
                <w:color w:val="595D62"/>
                <w:spacing w:val="-2"/>
                <w:w w:val="105"/>
                <w:sz w:val="20"/>
              </w:rPr>
              <w:t>,</w:t>
            </w:r>
            <w:r>
              <w:rPr>
                <w:color w:val="414448"/>
                <w:spacing w:val="-2"/>
                <w:w w:val="105"/>
                <w:sz w:val="20"/>
              </w:rPr>
              <w:t>08</w:t>
            </w:r>
            <w:r>
              <w:rPr>
                <w:color w:val="595D62"/>
                <w:spacing w:val="-2"/>
                <w:w w:val="105"/>
                <w:sz w:val="20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19" w:lineRule="exact"/>
              <w:ind w:right="63"/>
              <w:jc w:val="right"/>
              <w:rPr>
                <w:sz w:val="28"/>
              </w:rPr>
            </w:pPr>
            <w:r>
              <w:rPr>
                <w:color w:val="414448"/>
                <w:w w:val="102"/>
                <w:sz w:val="28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193" w:lineRule="exact" w:before="26"/>
              <w:ind w:left="247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49,084</w:t>
            </w:r>
          </w:p>
        </w:tc>
      </w:tr>
      <w:tr>
        <w:trPr>
          <w:trHeight w:val="248" w:hRule="atLeast"/>
        </w:trPr>
        <w:tc>
          <w:tcPr>
            <w:tcW w:w="3149" w:type="dxa"/>
          </w:tcPr>
          <w:p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color w:val="414448"/>
                <w:spacing w:val="-2"/>
                <w:sz w:val="20"/>
              </w:rPr>
              <w:t>Purchases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226" w:lineRule="exact"/>
              <w:ind w:left="382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9</w:t>
            </w:r>
            <w:r>
              <w:rPr>
                <w:color w:val="595D62"/>
                <w:spacing w:val="-2"/>
                <w:w w:val="105"/>
                <w:sz w:val="20"/>
              </w:rPr>
              <w:t>,</w:t>
            </w:r>
            <w:r>
              <w:rPr>
                <w:color w:val="414448"/>
                <w:spacing w:val="-2"/>
                <w:w w:val="105"/>
                <w:sz w:val="20"/>
              </w:rPr>
              <w:t>671</w:t>
            </w:r>
          </w:p>
        </w:tc>
        <w:tc>
          <w:tcPr>
            <w:tcW w:w="1595" w:type="dxa"/>
          </w:tcPr>
          <w:p>
            <w:pPr>
              <w:pStyle w:val="TableParagraph"/>
              <w:spacing w:line="229" w:lineRule="exact"/>
              <w:ind w:right="112"/>
              <w:jc w:val="right"/>
              <w:rPr>
                <w:sz w:val="22"/>
              </w:rPr>
            </w:pPr>
            <w:r>
              <w:rPr>
                <w:color w:val="414448"/>
                <w:w w:val="107"/>
                <w:sz w:val="22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29" w:lineRule="exact"/>
              <w:ind w:right="70"/>
              <w:jc w:val="right"/>
              <w:rPr>
                <w:sz w:val="28"/>
              </w:rPr>
            </w:pPr>
            <w:r>
              <w:rPr>
                <w:color w:val="595D62"/>
                <w:w w:val="102"/>
                <w:sz w:val="28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211" w:lineRule="exact" w:before="17"/>
              <w:ind w:left="447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35"/>
                <w:sz w:val="20"/>
              </w:rPr>
              <w:t>9,671</w:t>
            </w:r>
          </w:p>
        </w:tc>
      </w:tr>
      <w:tr>
        <w:trPr>
          <w:trHeight w:val="200" w:hRule="atLeast"/>
        </w:trPr>
        <w:tc>
          <w:tcPr>
            <w:tcW w:w="3149" w:type="dxa"/>
          </w:tcPr>
          <w:p>
            <w:pPr>
              <w:pStyle w:val="TableParagraph"/>
              <w:spacing w:line="181" w:lineRule="exact"/>
              <w:ind w:left="50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Issu</w:t>
            </w:r>
            <w:r>
              <w:rPr>
                <w:color w:val="595D62"/>
                <w:spacing w:val="-2"/>
                <w:w w:val="105"/>
                <w:sz w:val="20"/>
              </w:rPr>
              <w:t>e</w:t>
            </w:r>
            <w:r>
              <w:rPr>
                <w:color w:val="414448"/>
                <w:spacing w:val="-2"/>
                <w:w w:val="105"/>
                <w:sz w:val="20"/>
              </w:rPr>
              <w:t>s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8" w:hRule="atLeast"/>
        </w:trPr>
        <w:tc>
          <w:tcPr>
            <w:tcW w:w="3149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Settlements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spacing w:line="224" w:lineRule="exact"/>
              <w:ind w:left="725"/>
              <w:rPr>
                <w:sz w:val="20"/>
              </w:rPr>
            </w:pPr>
            <w:r>
              <w:rPr>
                <w:color w:val="414448"/>
                <w:spacing w:val="-2"/>
                <w:w w:val="115"/>
                <w:sz w:val="20"/>
              </w:rPr>
              <w:t>(2,164)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5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(6,112)</w:t>
            </w:r>
          </w:p>
        </w:tc>
        <w:tc>
          <w:tcPr>
            <w:tcW w:w="15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64"/>
              <w:jc w:val="right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(861)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43"/>
              <w:jc w:val="right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(4,984)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25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30"/>
                <w:sz w:val="20"/>
              </w:rPr>
              <w:t>(14,121)</w:t>
            </w:r>
          </w:p>
        </w:tc>
      </w:tr>
      <w:tr>
        <w:trPr>
          <w:trHeight w:val="359" w:hRule="atLeast"/>
        </w:trPr>
        <w:tc>
          <w:tcPr>
            <w:tcW w:w="3149" w:type="dxa"/>
          </w:tcPr>
          <w:p>
            <w:pPr>
              <w:pStyle w:val="TableParagraph"/>
              <w:spacing w:before="28"/>
              <w:ind w:left="61"/>
              <w:rPr>
                <w:sz w:val="20"/>
              </w:rPr>
            </w:pPr>
            <w:r>
              <w:rPr>
                <w:color w:val="414448"/>
                <w:sz w:val="20"/>
              </w:rPr>
              <w:t>Balance</w:t>
            </w:r>
            <w:r>
              <w:rPr>
                <w:color w:val="414448"/>
                <w:spacing w:val="10"/>
                <w:sz w:val="20"/>
              </w:rPr>
              <w:t> </w:t>
            </w:r>
            <w:r>
              <w:rPr>
                <w:color w:val="414448"/>
                <w:sz w:val="20"/>
              </w:rPr>
              <w:t>at</w:t>
            </w:r>
            <w:r>
              <w:rPr>
                <w:color w:val="414448"/>
                <w:spacing w:val="39"/>
                <w:sz w:val="20"/>
              </w:rPr>
              <w:t> </w:t>
            </w:r>
            <w:r>
              <w:rPr>
                <w:color w:val="414448"/>
                <w:sz w:val="20"/>
              </w:rPr>
              <w:t>31</w:t>
            </w:r>
            <w:r>
              <w:rPr>
                <w:color w:val="414448"/>
                <w:spacing w:val="20"/>
                <w:sz w:val="20"/>
              </w:rPr>
              <w:t> </w:t>
            </w:r>
            <w:r>
              <w:rPr>
                <w:color w:val="414448"/>
                <w:sz w:val="20"/>
              </w:rPr>
              <w:t>December</w:t>
            </w:r>
            <w:r>
              <w:rPr>
                <w:color w:val="414448"/>
                <w:spacing w:val="15"/>
                <w:sz w:val="20"/>
              </w:rPr>
              <w:t> </w:t>
            </w:r>
            <w:r>
              <w:rPr>
                <w:color w:val="414448"/>
                <w:spacing w:val="-4"/>
                <w:sz w:val="20"/>
              </w:rPr>
              <w:t>2020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spacing w:before="28"/>
              <w:ind w:left="860"/>
              <w:rPr>
                <w:sz w:val="20"/>
              </w:rPr>
            </w:pPr>
            <w:r>
              <w:rPr>
                <w:color w:val="414448"/>
                <w:spacing w:val="-2"/>
                <w:w w:val="115"/>
                <w:sz w:val="20"/>
              </w:rPr>
              <w:t>1,586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53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64,965</w:t>
            </w:r>
          </w:p>
        </w:tc>
        <w:tc>
          <w:tcPr>
            <w:tcW w:w="15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2"/>
              <w:ind w:right="118"/>
              <w:jc w:val="right"/>
              <w:rPr>
                <w:sz w:val="20"/>
              </w:rPr>
            </w:pPr>
            <w:r>
              <w:rPr>
                <w:color w:val="414448"/>
                <w:spacing w:val="-4"/>
                <w:w w:val="105"/>
                <w:sz w:val="20"/>
              </w:rPr>
              <w:t>7</w:t>
            </w:r>
            <w:r>
              <w:rPr>
                <w:color w:val="595D62"/>
                <w:spacing w:val="-4"/>
                <w:w w:val="105"/>
                <w:sz w:val="20"/>
              </w:rPr>
              <w:t>,</w:t>
            </w:r>
            <w:r>
              <w:rPr>
                <w:color w:val="414448"/>
                <w:spacing w:val="-4"/>
                <w:w w:val="105"/>
                <w:sz w:val="20"/>
              </w:rPr>
              <w:t>153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155,659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70"/>
              <w:jc w:val="right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(21</w:t>
            </w:r>
            <w:r>
              <w:rPr>
                <w:color w:val="595D62"/>
                <w:spacing w:val="-2"/>
                <w:w w:val="110"/>
                <w:sz w:val="20"/>
              </w:rPr>
              <w:t>,</w:t>
            </w:r>
            <w:r>
              <w:rPr>
                <w:color w:val="414448"/>
                <w:spacing w:val="-2"/>
                <w:w w:val="110"/>
                <w:sz w:val="20"/>
              </w:rPr>
              <w:t>96</w:t>
            </w:r>
            <w:r>
              <w:rPr>
                <w:color w:val="595D62"/>
                <w:spacing w:val="-2"/>
                <w:w w:val="110"/>
                <w:sz w:val="20"/>
              </w:rPr>
              <w:t>4</w:t>
            </w:r>
            <w:r>
              <w:rPr>
                <w:color w:val="414448"/>
                <w:spacing w:val="-2"/>
                <w:w w:val="110"/>
                <w:sz w:val="20"/>
              </w:rPr>
              <w:t>)</w:t>
            </w: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24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207,399</w:t>
            </w:r>
          </w:p>
        </w:tc>
      </w:tr>
      <w:tr>
        <w:trPr>
          <w:trHeight w:val="409" w:hRule="atLeast"/>
        </w:trPr>
        <w:tc>
          <w:tcPr>
            <w:tcW w:w="3149" w:type="dxa"/>
          </w:tcPr>
          <w:p>
            <w:pPr>
              <w:pStyle w:val="TableParagraph"/>
              <w:spacing w:line="210" w:lineRule="exact" w:before="179"/>
              <w:ind w:left="62"/>
              <w:rPr>
                <w:b/>
                <w:sz w:val="20"/>
              </w:rPr>
            </w:pPr>
            <w:r>
              <w:rPr>
                <w:b/>
                <w:color w:val="414448"/>
                <w:w w:val="110"/>
                <w:sz w:val="20"/>
              </w:rPr>
              <w:t>Movements</w:t>
            </w:r>
            <w:r>
              <w:rPr>
                <w:b/>
                <w:color w:val="414448"/>
                <w:spacing w:val="-8"/>
                <w:w w:val="110"/>
                <w:sz w:val="20"/>
              </w:rPr>
              <w:t> </w:t>
            </w:r>
            <w:r>
              <w:rPr>
                <w:b/>
                <w:color w:val="414448"/>
                <w:w w:val="110"/>
                <w:sz w:val="20"/>
              </w:rPr>
              <w:t>in </w:t>
            </w:r>
            <w:r>
              <w:rPr>
                <w:b/>
                <w:color w:val="414448"/>
                <w:spacing w:val="-4"/>
                <w:w w:val="110"/>
                <w:sz w:val="20"/>
              </w:rPr>
              <w:t>2021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3149" w:type="dxa"/>
          </w:tcPr>
          <w:p>
            <w:pPr>
              <w:pStyle w:val="TableParagraph"/>
              <w:spacing w:line="224" w:lineRule="exact"/>
              <w:ind w:left="265" w:right="845" w:hanging="216"/>
              <w:rPr>
                <w:sz w:val="20"/>
              </w:rPr>
            </w:pPr>
            <w:r>
              <w:rPr>
                <w:color w:val="414448"/>
                <w:w w:val="105"/>
                <w:sz w:val="20"/>
              </w:rPr>
              <w:t>Total</w:t>
            </w:r>
            <w:r>
              <w:rPr>
                <w:color w:val="414448"/>
                <w:spacing w:val="-12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gains</w:t>
            </w:r>
            <w:r>
              <w:rPr>
                <w:color w:val="414448"/>
                <w:spacing w:val="-15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and</w:t>
            </w:r>
            <w:r>
              <w:rPr>
                <w:color w:val="414448"/>
                <w:spacing w:val="-10"/>
                <w:w w:val="105"/>
                <w:sz w:val="20"/>
              </w:rPr>
              <w:t> </w:t>
            </w:r>
            <w:r>
              <w:rPr>
                <w:color w:val="414448"/>
                <w:w w:val="105"/>
                <w:sz w:val="20"/>
              </w:rPr>
              <w:t>losses: in profit or loss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367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9,244</w:t>
            </w:r>
          </w:p>
        </w:tc>
        <w:tc>
          <w:tcPr>
            <w:tcW w:w="1595" w:type="dxa"/>
          </w:tcPr>
          <w:p>
            <w:pPr>
              <w:pStyle w:val="TableParagraph"/>
              <w:spacing w:line="275" w:lineRule="exact" w:before="163"/>
              <w:ind w:right="112"/>
              <w:jc w:val="right"/>
              <w:rPr>
                <w:sz w:val="28"/>
              </w:rPr>
            </w:pPr>
            <w:r>
              <w:rPr>
                <w:color w:val="595D62"/>
                <w:w w:val="102"/>
                <w:sz w:val="28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61" w:lineRule="exact" w:before="178"/>
              <w:ind w:right="78"/>
              <w:jc w:val="right"/>
              <w:rPr>
                <w:sz w:val="28"/>
              </w:rPr>
            </w:pPr>
            <w:r>
              <w:rPr>
                <w:color w:val="414448"/>
                <w:w w:val="102"/>
                <w:sz w:val="28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6" w:lineRule="exact"/>
              <w:ind w:left="440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9,244</w:t>
            </w:r>
          </w:p>
        </w:tc>
      </w:tr>
      <w:tr>
        <w:trPr>
          <w:trHeight w:val="456" w:hRule="atLeast"/>
        </w:trPr>
        <w:tc>
          <w:tcPr>
            <w:tcW w:w="3149" w:type="dxa"/>
          </w:tcPr>
          <w:p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color w:val="2B2F34"/>
                <w:sz w:val="20"/>
              </w:rPr>
              <w:t>in</w:t>
            </w:r>
            <w:r>
              <w:rPr>
                <w:color w:val="2B2F34"/>
                <w:spacing w:val="35"/>
                <w:sz w:val="20"/>
              </w:rPr>
              <w:t> </w:t>
            </w:r>
            <w:r>
              <w:rPr>
                <w:color w:val="414448"/>
                <w:spacing w:val="-5"/>
                <w:sz w:val="20"/>
              </w:rPr>
              <w:t>OCI</w:t>
            </w:r>
          </w:p>
          <w:p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color w:val="414448"/>
                <w:spacing w:val="-2"/>
                <w:sz w:val="20"/>
              </w:rPr>
              <w:t>Purchases</w:t>
            </w:r>
          </w:p>
        </w:tc>
        <w:tc>
          <w:tcPr>
            <w:tcW w:w="155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30,502</w:t>
            </w:r>
          </w:p>
        </w:tc>
        <w:tc>
          <w:tcPr>
            <w:tcW w:w="1595" w:type="dxa"/>
          </w:tcPr>
          <w:p>
            <w:pPr>
              <w:pStyle w:val="TableParagraph"/>
              <w:spacing w:line="270" w:lineRule="exact" w:before="166"/>
              <w:ind w:right="120"/>
              <w:jc w:val="right"/>
              <w:rPr>
                <w:sz w:val="28"/>
              </w:rPr>
            </w:pPr>
            <w:r>
              <w:rPr>
                <w:color w:val="414448"/>
                <w:w w:val="93"/>
                <w:sz w:val="28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0"/>
              <w:ind w:left="331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81,111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64" w:lineRule="exact"/>
              <w:ind w:left="936"/>
              <w:rPr>
                <w:sz w:val="28"/>
              </w:rPr>
            </w:pPr>
            <w:r>
              <w:rPr>
                <w:color w:val="777777"/>
                <w:w w:val="102"/>
                <w:sz w:val="28"/>
              </w:rPr>
              <w:t>-</w:t>
            </w:r>
          </w:p>
          <w:p>
            <w:pPr>
              <w:pStyle w:val="TableParagraph"/>
              <w:spacing w:line="173" w:lineRule="exact"/>
              <w:ind w:left="938"/>
              <w:rPr>
                <w:sz w:val="20"/>
              </w:rPr>
            </w:pPr>
            <w:r>
              <w:rPr>
                <w:color w:val="414448"/>
                <w:w w:val="93"/>
                <w:sz w:val="20"/>
              </w:rPr>
              <w:t>-</w:t>
            </w: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17"/>
              <w:ind w:left="229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30"/>
                <w:sz w:val="20"/>
              </w:rPr>
              <w:t>81,111</w:t>
            </w:r>
          </w:p>
          <w:p>
            <w:pPr>
              <w:pStyle w:val="TableParagraph"/>
              <w:spacing w:line="188" w:lineRule="exact" w:before="1"/>
              <w:ind w:left="229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30,502</w:t>
            </w:r>
          </w:p>
        </w:tc>
      </w:tr>
      <w:tr>
        <w:trPr>
          <w:trHeight w:val="260" w:hRule="atLeast"/>
        </w:trPr>
        <w:tc>
          <w:tcPr>
            <w:tcW w:w="3930" w:type="dxa"/>
            <w:gridSpan w:val="2"/>
          </w:tcPr>
          <w:p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Receipts/(Settlements)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right="117"/>
              <w:jc w:val="right"/>
              <w:rPr>
                <w:sz w:val="20"/>
              </w:rPr>
            </w:pPr>
            <w:r>
              <w:rPr>
                <w:color w:val="414448"/>
                <w:spacing w:val="-5"/>
                <w:w w:val="110"/>
                <w:sz w:val="20"/>
              </w:rPr>
              <w:t>899</w:t>
            </w:r>
          </w:p>
        </w:tc>
        <w:tc>
          <w:tcPr>
            <w:tcW w:w="1645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24" w:lineRule="exact"/>
              <w:ind w:left="796"/>
              <w:rPr>
                <w:sz w:val="20"/>
              </w:rPr>
            </w:pPr>
            <w:r>
              <w:rPr>
                <w:color w:val="414448"/>
                <w:spacing w:val="-2"/>
                <w:w w:val="105"/>
                <w:sz w:val="20"/>
              </w:rPr>
              <w:t>{20,860)</w:t>
            </w:r>
          </w:p>
        </w:tc>
        <w:tc>
          <w:tcPr>
            <w:tcW w:w="15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101"/>
              <w:jc w:val="right"/>
              <w:rPr>
                <w:sz w:val="20"/>
              </w:rPr>
            </w:pPr>
            <w:r>
              <w:rPr>
                <w:color w:val="414448"/>
                <w:spacing w:val="-5"/>
                <w:w w:val="105"/>
                <w:sz w:val="20"/>
              </w:rPr>
              <w:t>674</w:t>
            </w:r>
          </w:p>
        </w:tc>
        <w:tc>
          <w:tcPr>
            <w:tcW w:w="175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998"/>
              <w:rPr>
                <w:sz w:val="20"/>
              </w:rPr>
            </w:pPr>
            <w:r>
              <w:rPr>
                <w:color w:val="414448"/>
                <w:spacing w:val="-2"/>
                <w:w w:val="110"/>
                <w:sz w:val="20"/>
              </w:rPr>
              <w:t>(5,025)</w:t>
            </w:r>
          </w:p>
        </w:tc>
        <w:tc>
          <w:tcPr>
            <w:tcW w:w="16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15"/>
              <w:ind w:left="696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30"/>
                <w:sz w:val="20"/>
              </w:rPr>
              <w:t>(24,313)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6" w:hRule="atLeast"/>
        </w:trPr>
        <w:tc>
          <w:tcPr>
            <w:tcW w:w="3930" w:type="dxa"/>
            <w:gridSpan w:val="2"/>
          </w:tcPr>
          <w:p>
            <w:pPr>
              <w:pStyle w:val="TableParagraph"/>
              <w:spacing w:before="64"/>
              <w:ind w:left="61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10"/>
                <w:sz w:val="20"/>
              </w:rPr>
              <w:t>Balance</w:t>
            </w:r>
            <w:r>
              <w:rPr>
                <w:b/>
                <w:color w:val="414448"/>
                <w:spacing w:val="-14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20"/>
              </w:rPr>
              <w:t>at</w:t>
            </w:r>
            <w:r>
              <w:rPr>
                <w:b/>
                <w:color w:val="414448"/>
                <w:spacing w:val="14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2"/>
                <w:w w:val="110"/>
                <w:sz w:val="20"/>
              </w:rPr>
              <w:t>December</w:t>
            </w:r>
            <w:r>
              <w:rPr>
                <w:b/>
                <w:color w:val="414448"/>
                <w:spacing w:val="-8"/>
                <w:w w:val="110"/>
                <w:sz w:val="20"/>
              </w:rPr>
              <w:t> </w:t>
            </w:r>
            <w:r>
              <w:rPr>
                <w:b/>
                <w:color w:val="414448"/>
                <w:spacing w:val="-5"/>
                <w:w w:val="110"/>
                <w:sz w:val="20"/>
              </w:rPr>
              <w:t>31</w:t>
            </w:r>
          </w:p>
        </w:tc>
        <w:tc>
          <w:tcPr>
            <w:tcW w:w="7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2,485</w:t>
            </w:r>
          </w:p>
        </w:tc>
        <w:tc>
          <w:tcPr>
            <w:tcW w:w="164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71"/>
              <w:ind w:left="779"/>
              <w:rPr>
                <w:b/>
                <w:sz w:val="20"/>
              </w:rPr>
            </w:pPr>
            <w:r>
              <w:rPr>
                <w:b/>
                <w:color w:val="2B2F34"/>
                <w:spacing w:val="-2"/>
                <w:w w:val="120"/>
                <w:sz w:val="20"/>
              </w:rPr>
              <w:t>83,851</w:t>
            </w:r>
          </w:p>
        </w:tc>
        <w:tc>
          <w:tcPr>
            <w:tcW w:w="15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1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15"/>
                <w:sz w:val="20"/>
              </w:rPr>
              <w:t>7,827</w:t>
            </w:r>
          </w:p>
        </w:tc>
        <w:tc>
          <w:tcPr>
            <w:tcW w:w="175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78"/>
              <w:ind w:left="768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236,770</w:t>
            </w:r>
          </w:p>
        </w:tc>
        <w:tc>
          <w:tcPr>
            <w:tcW w:w="176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85"/>
              <w:ind w:left="754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0"/>
                <w:sz w:val="20"/>
              </w:rPr>
              <w:t>(26,989)</w:t>
            </w:r>
          </w:p>
        </w:tc>
        <w:tc>
          <w:tcPr>
            <w:tcW w:w="167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93"/>
              <w:ind w:left="691"/>
              <w:rPr>
                <w:b/>
                <w:sz w:val="20"/>
              </w:rPr>
            </w:pPr>
            <w:r>
              <w:rPr>
                <w:b/>
                <w:color w:val="414448"/>
                <w:spacing w:val="-2"/>
                <w:w w:val="125"/>
                <w:sz w:val="20"/>
              </w:rPr>
              <w:t>303,944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86"/>
          <w:footerReference w:type="default" r:id="rId87"/>
          <w:pgSz w:w="16840" w:h="11920" w:orient="landscape"/>
          <w:pgMar w:header="1238" w:footer="284" w:top="2660" w:bottom="480" w:left="940" w:right="1040"/>
        </w:sectPr>
      </w:pPr>
    </w:p>
    <w:p>
      <w:pPr>
        <w:pStyle w:val="ListParagraph"/>
        <w:numPr>
          <w:ilvl w:val="0"/>
          <w:numId w:val="30"/>
        </w:numPr>
        <w:tabs>
          <w:tab w:pos="380" w:val="left" w:leader="none"/>
        </w:tabs>
        <w:spacing w:line="240" w:lineRule="auto" w:before="90" w:after="0"/>
        <w:ind w:left="379" w:right="0" w:hanging="275"/>
        <w:jc w:val="left"/>
        <w:rPr>
          <w:b/>
          <w:color w:val="2D3136"/>
          <w:sz w:val="19"/>
        </w:rPr>
      </w:pPr>
      <w:r>
        <w:rPr>
          <w:b/>
          <w:color w:val="2D3136"/>
          <w:w w:val="110"/>
          <w:sz w:val="19"/>
        </w:rPr>
        <w:t>Operating</w:t>
      </w:r>
      <w:r>
        <w:rPr>
          <w:b/>
          <w:color w:val="2D3136"/>
          <w:spacing w:val="-12"/>
          <w:w w:val="110"/>
          <w:sz w:val="19"/>
        </w:rPr>
        <w:t> </w:t>
      </w:r>
      <w:r>
        <w:rPr>
          <w:b/>
          <w:color w:val="2D3136"/>
          <w:spacing w:val="-2"/>
          <w:w w:val="110"/>
          <w:sz w:val="19"/>
        </w:rPr>
        <w:t>segment</w:t>
      </w:r>
    </w:p>
    <w:p>
      <w:pPr>
        <w:pStyle w:val="BodyText"/>
        <w:spacing w:before="7"/>
        <w:rPr>
          <w:b/>
          <w:sz w:val="18"/>
        </w:rPr>
      </w:pPr>
    </w:p>
    <w:p>
      <w:pPr>
        <w:spacing w:line="244" w:lineRule="auto" w:before="0"/>
        <w:ind w:left="373" w:right="0" w:firstLine="0"/>
        <w:jc w:val="left"/>
        <w:rPr>
          <w:sz w:val="19"/>
        </w:rPr>
      </w:pPr>
      <w:r>
        <w:rPr>
          <w:color w:val="424649"/>
          <w:w w:val="110"/>
          <w:sz w:val="19"/>
        </w:rPr>
        <w:t>Performance</w:t>
      </w:r>
      <w:r>
        <w:rPr>
          <w:color w:val="424649"/>
          <w:spacing w:val="-11"/>
          <w:w w:val="110"/>
          <w:sz w:val="19"/>
        </w:rPr>
        <w:t> </w:t>
      </w:r>
      <w:r>
        <w:rPr>
          <w:color w:val="2D3136"/>
          <w:w w:val="110"/>
          <w:sz w:val="19"/>
        </w:rPr>
        <w:t>analysis</w:t>
      </w:r>
      <w:r>
        <w:rPr>
          <w:color w:val="2D3136"/>
          <w:spacing w:val="-14"/>
          <w:w w:val="110"/>
          <w:sz w:val="19"/>
        </w:rPr>
        <w:t> </w:t>
      </w:r>
      <w:r>
        <w:rPr>
          <w:color w:val="2D3136"/>
          <w:w w:val="110"/>
          <w:sz w:val="19"/>
        </w:rPr>
        <w:t>of</w:t>
      </w:r>
      <w:r>
        <w:rPr>
          <w:color w:val="2D3136"/>
          <w:spacing w:val="-14"/>
          <w:w w:val="110"/>
          <w:sz w:val="19"/>
        </w:rPr>
        <w:t> </w:t>
      </w:r>
      <w:r>
        <w:rPr>
          <w:color w:val="2D3136"/>
          <w:w w:val="110"/>
          <w:sz w:val="19"/>
        </w:rPr>
        <w:t>reportable</w:t>
      </w:r>
      <w:r>
        <w:rPr>
          <w:color w:val="2D3136"/>
          <w:spacing w:val="-15"/>
          <w:w w:val="110"/>
          <w:sz w:val="19"/>
        </w:rPr>
        <w:t> </w:t>
      </w:r>
      <w:r>
        <w:rPr>
          <w:color w:val="2D3136"/>
          <w:w w:val="110"/>
          <w:sz w:val="19"/>
        </w:rPr>
        <w:t>segment</w:t>
      </w:r>
      <w:r>
        <w:rPr>
          <w:color w:val="2D3136"/>
          <w:spacing w:val="-12"/>
          <w:w w:val="110"/>
          <w:sz w:val="19"/>
        </w:rPr>
        <w:t> </w:t>
      </w:r>
      <w:r>
        <w:rPr>
          <w:color w:val="424649"/>
          <w:w w:val="110"/>
          <w:sz w:val="19"/>
        </w:rPr>
        <w:t>regularly</w:t>
      </w:r>
      <w:r>
        <w:rPr>
          <w:color w:val="424649"/>
          <w:spacing w:val="-15"/>
          <w:w w:val="110"/>
          <w:sz w:val="19"/>
        </w:rPr>
        <w:t> </w:t>
      </w:r>
      <w:r>
        <w:rPr>
          <w:color w:val="2D3136"/>
          <w:w w:val="110"/>
          <w:sz w:val="19"/>
        </w:rPr>
        <w:t>provided</w:t>
      </w:r>
      <w:r>
        <w:rPr>
          <w:color w:val="2D3136"/>
          <w:spacing w:val="-14"/>
          <w:w w:val="110"/>
          <w:sz w:val="19"/>
        </w:rPr>
        <w:t> </w:t>
      </w:r>
      <w:r>
        <w:rPr>
          <w:color w:val="2D3136"/>
          <w:w w:val="110"/>
          <w:sz w:val="19"/>
        </w:rPr>
        <w:t>for</w:t>
      </w:r>
      <w:r>
        <w:rPr>
          <w:color w:val="2D3136"/>
          <w:spacing w:val="-7"/>
          <w:w w:val="110"/>
          <w:sz w:val="19"/>
        </w:rPr>
        <w:t> </w:t>
      </w:r>
      <w:r>
        <w:rPr>
          <w:color w:val="2D3136"/>
          <w:w w:val="110"/>
          <w:sz w:val="19"/>
        </w:rPr>
        <w:t>decision</w:t>
      </w:r>
      <w:r>
        <w:rPr>
          <w:color w:val="2D3136"/>
          <w:spacing w:val="-13"/>
          <w:w w:val="110"/>
          <w:sz w:val="19"/>
        </w:rPr>
        <w:t> </w:t>
      </w:r>
      <w:r>
        <w:rPr>
          <w:color w:val="2D3136"/>
          <w:w w:val="110"/>
          <w:sz w:val="19"/>
        </w:rPr>
        <w:t>making</w:t>
      </w:r>
      <w:r>
        <w:rPr>
          <w:color w:val="2D3136"/>
          <w:spacing w:val="-2"/>
          <w:w w:val="110"/>
          <w:sz w:val="19"/>
        </w:rPr>
        <w:t> </w:t>
      </w:r>
      <w:r>
        <w:rPr>
          <w:color w:val="2D3136"/>
          <w:w w:val="110"/>
          <w:sz w:val="19"/>
        </w:rPr>
        <w:t>and</w:t>
      </w:r>
      <w:r>
        <w:rPr>
          <w:color w:val="2D3136"/>
          <w:spacing w:val="-15"/>
          <w:w w:val="110"/>
          <w:sz w:val="19"/>
        </w:rPr>
        <w:t> </w:t>
      </w:r>
      <w:r>
        <w:rPr>
          <w:color w:val="2D3136"/>
          <w:w w:val="110"/>
          <w:sz w:val="19"/>
        </w:rPr>
        <w:t>reconciliation</w:t>
      </w:r>
      <w:r>
        <w:rPr>
          <w:color w:val="2D3136"/>
          <w:spacing w:val="-15"/>
          <w:w w:val="110"/>
          <w:sz w:val="19"/>
        </w:rPr>
        <w:t> </w:t>
      </w:r>
      <w:r>
        <w:rPr>
          <w:color w:val="2D3136"/>
          <w:w w:val="110"/>
          <w:sz w:val="19"/>
        </w:rPr>
        <w:t>of</w:t>
      </w:r>
      <w:r>
        <w:rPr>
          <w:color w:val="2D3136"/>
          <w:spacing w:val="-14"/>
          <w:w w:val="110"/>
          <w:sz w:val="19"/>
        </w:rPr>
        <w:t> </w:t>
      </w:r>
      <w:r>
        <w:rPr>
          <w:color w:val="2D3136"/>
          <w:w w:val="110"/>
          <w:sz w:val="19"/>
        </w:rPr>
        <w:t>total</w:t>
      </w:r>
      <w:r>
        <w:rPr>
          <w:color w:val="2D3136"/>
          <w:spacing w:val="-15"/>
          <w:w w:val="110"/>
          <w:sz w:val="19"/>
        </w:rPr>
        <w:t> </w:t>
      </w:r>
      <w:r>
        <w:rPr>
          <w:color w:val="424649"/>
          <w:w w:val="110"/>
          <w:sz w:val="19"/>
        </w:rPr>
        <w:t>reportable</w:t>
      </w:r>
      <w:r>
        <w:rPr>
          <w:color w:val="424649"/>
          <w:spacing w:val="-10"/>
          <w:w w:val="110"/>
          <w:sz w:val="19"/>
        </w:rPr>
        <w:t> </w:t>
      </w:r>
      <w:r>
        <w:rPr>
          <w:color w:val="424649"/>
          <w:w w:val="110"/>
          <w:sz w:val="19"/>
        </w:rPr>
        <w:t>segment</w:t>
      </w:r>
      <w:r>
        <w:rPr>
          <w:color w:val="424649"/>
          <w:spacing w:val="-11"/>
          <w:w w:val="110"/>
          <w:sz w:val="19"/>
        </w:rPr>
        <w:t> </w:t>
      </w:r>
      <w:r>
        <w:rPr>
          <w:color w:val="2D3136"/>
          <w:w w:val="110"/>
          <w:sz w:val="19"/>
        </w:rPr>
        <w:t>revenues,</w:t>
      </w:r>
      <w:r>
        <w:rPr>
          <w:color w:val="2D3136"/>
          <w:spacing w:val="-5"/>
          <w:w w:val="110"/>
          <w:sz w:val="19"/>
        </w:rPr>
        <w:t> </w:t>
      </w:r>
      <w:r>
        <w:rPr>
          <w:color w:val="424649"/>
          <w:w w:val="110"/>
          <w:sz w:val="19"/>
        </w:rPr>
        <w:t>profit</w:t>
      </w:r>
      <w:r>
        <w:rPr>
          <w:color w:val="424649"/>
          <w:spacing w:val="-15"/>
          <w:w w:val="110"/>
          <w:sz w:val="19"/>
        </w:rPr>
        <w:t> </w:t>
      </w:r>
      <w:r>
        <w:rPr>
          <w:color w:val="424649"/>
          <w:w w:val="110"/>
          <w:sz w:val="19"/>
        </w:rPr>
        <w:t>or</w:t>
      </w:r>
      <w:r>
        <w:rPr>
          <w:color w:val="424649"/>
          <w:spacing w:val="-15"/>
          <w:w w:val="110"/>
          <w:sz w:val="19"/>
        </w:rPr>
        <w:t> </w:t>
      </w:r>
      <w:r>
        <w:rPr>
          <w:color w:val="2D3136"/>
          <w:w w:val="110"/>
          <w:sz w:val="19"/>
        </w:rPr>
        <w:t>loss</w:t>
      </w:r>
      <w:r>
        <w:rPr>
          <w:color w:val="2D3136"/>
          <w:spacing w:val="-14"/>
          <w:w w:val="110"/>
          <w:sz w:val="19"/>
        </w:rPr>
        <w:t> </w:t>
      </w:r>
      <w:r>
        <w:rPr>
          <w:color w:val="424649"/>
          <w:w w:val="110"/>
          <w:sz w:val="19"/>
        </w:rPr>
        <w:t>to </w:t>
      </w:r>
      <w:r>
        <w:rPr>
          <w:color w:val="2D3136"/>
          <w:w w:val="110"/>
          <w:sz w:val="19"/>
        </w:rPr>
        <w:t>corresponding</w:t>
      </w:r>
      <w:r>
        <w:rPr>
          <w:color w:val="2D3136"/>
          <w:spacing w:val="35"/>
          <w:w w:val="110"/>
          <w:sz w:val="19"/>
        </w:rPr>
        <w:t> </w:t>
      </w:r>
      <w:r>
        <w:rPr>
          <w:color w:val="2D3136"/>
          <w:w w:val="110"/>
          <w:sz w:val="19"/>
        </w:rPr>
        <w:t>amount in the financial statements:</w:t>
      </w:r>
    </w:p>
    <w:p>
      <w:pPr>
        <w:tabs>
          <w:tab w:pos="4574" w:val="left" w:leader="none"/>
          <w:tab w:pos="5303" w:val="left" w:leader="none"/>
          <w:tab w:pos="6246" w:val="left" w:leader="none"/>
          <w:tab w:pos="7603" w:val="left" w:leader="none"/>
          <w:tab w:pos="8693" w:val="left" w:leader="none"/>
          <w:tab w:pos="9828" w:val="left" w:leader="none"/>
          <w:tab w:pos="12633" w:val="left" w:leader="none"/>
          <w:tab w:pos="13882" w:val="left" w:leader="none"/>
          <w:tab w:pos="14082" w:val="left" w:leader="none"/>
        </w:tabs>
        <w:spacing w:line="288" w:lineRule="auto" w:before="27"/>
        <w:ind w:left="4204" w:right="103" w:hanging="3830"/>
        <w:jc w:val="left"/>
        <w:rPr>
          <w:b/>
          <w:sz w:val="19"/>
        </w:rPr>
      </w:pPr>
      <w:r>
        <w:rPr>
          <w:b/>
          <w:color w:val="2D3136"/>
          <w:spacing w:val="-2"/>
          <w:w w:val="115"/>
          <w:position w:val="2"/>
          <w:sz w:val="19"/>
        </w:rPr>
        <w:t>Dec-21</w:t>
      </w:r>
      <w:r>
        <w:rPr>
          <w:b/>
          <w:color w:val="2D3136"/>
          <w:position w:val="2"/>
          <w:sz w:val="19"/>
        </w:rPr>
        <w:tab/>
        <w:tab/>
      </w:r>
      <w:r>
        <w:rPr>
          <w:b/>
          <w:color w:val="2D3136"/>
          <w:spacing w:val="-4"/>
          <w:w w:val="115"/>
          <w:position w:val="1"/>
          <w:sz w:val="19"/>
        </w:rPr>
        <w:t>FIRE</w:t>
      </w:r>
      <w:r>
        <w:rPr>
          <w:b/>
          <w:color w:val="2D3136"/>
          <w:position w:val="1"/>
          <w:sz w:val="19"/>
        </w:rPr>
        <w:tab/>
      </w:r>
      <w:r>
        <w:rPr>
          <w:b/>
          <w:color w:val="2D3136"/>
          <w:w w:val="115"/>
          <w:sz w:val="19"/>
        </w:rPr>
        <w:t>MOTOR</w:t>
      </w:r>
      <w:r>
        <w:rPr>
          <w:b/>
          <w:color w:val="2D3136"/>
          <w:spacing w:val="-26"/>
          <w:w w:val="115"/>
          <w:sz w:val="19"/>
        </w:rPr>
        <w:t> </w:t>
      </w:r>
      <w:r>
        <w:rPr>
          <w:b/>
          <w:color w:val="2D3136"/>
          <w:w w:val="115"/>
          <w:sz w:val="19"/>
        </w:rPr>
        <w:t>"CCIDENT</w:t>
      </w:r>
      <w:r>
        <w:rPr>
          <w:b/>
          <w:color w:val="2D3136"/>
          <w:spacing w:val="40"/>
          <w:w w:val="115"/>
          <w:sz w:val="19"/>
        </w:rPr>
        <w:t> </w:t>
      </w:r>
      <w:r>
        <w:rPr>
          <w:b/>
          <w:color w:val="2D3136"/>
          <w:w w:val="115"/>
          <w:sz w:val="19"/>
        </w:rPr>
        <w:t>ENGINEER'G</w:t>
      </w:r>
      <w:r>
        <w:rPr>
          <w:b/>
          <w:color w:val="2D3136"/>
          <w:spacing w:val="-12"/>
          <w:w w:val="115"/>
          <w:sz w:val="19"/>
        </w:rPr>
        <w:t> </w:t>
      </w:r>
      <w:r>
        <w:rPr>
          <w:b/>
          <w:color w:val="2D3136"/>
          <w:w w:val="115"/>
          <w:sz w:val="19"/>
        </w:rPr>
        <w:t>LIABILITY</w:t>
      </w:r>
      <w:r>
        <w:rPr>
          <w:b/>
          <w:color w:val="2D3136"/>
          <w:sz w:val="19"/>
        </w:rPr>
        <w:tab/>
      </w:r>
      <w:r>
        <w:rPr>
          <w:b/>
          <w:color w:val="2D3136"/>
          <w:w w:val="115"/>
          <w:position w:val="-1"/>
          <w:sz w:val="19"/>
        </w:rPr>
        <w:t>BONDS</w:t>
      </w:r>
      <w:r>
        <w:rPr>
          <w:b/>
          <w:color w:val="2D3136"/>
          <w:spacing w:val="40"/>
          <w:w w:val="115"/>
          <w:position w:val="-1"/>
          <w:sz w:val="19"/>
        </w:rPr>
        <w:t> </w:t>
      </w:r>
      <w:r>
        <w:rPr>
          <w:b/>
          <w:color w:val="2D3136"/>
          <w:w w:val="115"/>
          <w:position w:val="-1"/>
          <w:sz w:val="19"/>
        </w:rPr>
        <w:t>MARINE</w:t>
      </w:r>
      <w:r>
        <w:rPr>
          <w:b/>
          <w:color w:val="2D3136"/>
          <w:spacing w:val="40"/>
          <w:w w:val="115"/>
          <w:position w:val="-1"/>
          <w:sz w:val="19"/>
        </w:rPr>
        <w:t> </w:t>
      </w:r>
      <w:r>
        <w:rPr>
          <w:b/>
          <w:color w:val="2D3136"/>
          <w:w w:val="115"/>
          <w:position w:val="-1"/>
          <w:sz w:val="19"/>
        </w:rPr>
        <w:t>TRAVELAVIATION</w:t>
      </w:r>
      <w:r>
        <w:rPr>
          <w:b/>
          <w:color w:val="2D3136"/>
          <w:position w:val="-1"/>
          <w:sz w:val="19"/>
        </w:rPr>
        <w:tab/>
        <w:tab/>
      </w:r>
      <w:r>
        <w:rPr>
          <w:b/>
          <w:color w:val="2D3136"/>
          <w:spacing w:val="-2"/>
          <w:w w:val="105"/>
          <w:position w:val="-2"/>
          <w:sz w:val="19"/>
        </w:rPr>
        <w:t>TOTAL </w:t>
      </w:r>
      <w:r>
        <w:rPr>
          <w:b/>
          <w:color w:val="2D3136"/>
          <w:w w:val="115"/>
          <w:position w:val="4"/>
          <w:sz w:val="19"/>
        </w:rPr>
        <w:t>Gh¢'000</w:t>
      </w:r>
      <w:r>
        <w:rPr>
          <w:b/>
          <w:color w:val="2D3136"/>
          <w:spacing w:val="78"/>
          <w:w w:val="115"/>
          <w:position w:val="4"/>
          <w:sz w:val="19"/>
        </w:rPr>
        <w:t> </w:t>
      </w:r>
      <w:r>
        <w:rPr>
          <w:b/>
          <w:color w:val="2D3136"/>
          <w:spacing w:val="-2"/>
          <w:w w:val="115"/>
          <w:position w:val="4"/>
          <w:sz w:val="19"/>
        </w:rPr>
        <w:t>Gh¢'000</w:t>
      </w:r>
      <w:r>
        <w:rPr>
          <w:b/>
          <w:color w:val="2D3136"/>
          <w:position w:val="4"/>
          <w:sz w:val="19"/>
        </w:rPr>
        <w:tab/>
      </w:r>
      <w:r>
        <w:rPr>
          <w:b/>
          <w:color w:val="2D3136"/>
          <w:spacing w:val="-2"/>
          <w:w w:val="115"/>
          <w:position w:val="4"/>
          <w:sz w:val="19"/>
        </w:rPr>
        <w:t>Gh¢'000</w:t>
      </w:r>
      <w:r>
        <w:rPr>
          <w:b/>
          <w:color w:val="2D3136"/>
          <w:position w:val="4"/>
          <w:sz w:val="19"/>
        </w:rPr>
        <w:tab/>
      </w:r>
      <w:r>
        <w:rPr>
          <w:b/>
          <w:color w:val="2D3136"/>
          <w:spacing w:val="-2"/>
          <w:w w:val="115"/>
          <w:position w:val="3"/>
          <w:sz w:val="19"/>
        </w:rPr>
        <w:t>Gh¢'000</w:t>
      </w:r>
      <w:r>
        <w:rPr>
          <w:b/>
          <w:color w:val="2D3136"/>
          <w:position w:val="3"/>
          <w:sz w:val="19"/>
        </w:rPr>
        <w:tab/>
      </w:r>
      <w:r>
        <w:rPr>
          <w:b/>
          <w:color w:val="424649"/>
          <w:w w:val="115"/>
          <w:position w:val="1"/>
          <w:sz w:val="19"/>
        </w:rPr>
        <w:t>Gh¢'000</w:t>
      </w:r>
      <w:r>
        <w:rPr>
          <w:b/>
          <w:color w:val="424649"/>
          <w:spacing w:val="71"/>
          <w:w w:val="150"/>
          <w:position w:val="1"/>
          <w:sz w:val="19"/>
        </w:rPr>
        <w:t> </w:t>
      </w:r>
      <w:r>
        <w:rPr>
          <w:b/>
          <w:color w:val="2D3136"/>
          <w:w w:val="115"/>
          <w:position w:val="1"/>
          <w:sz w:val="19"/>
        </w:rPr>
        <w:t>Gh¢</w:t>
      </w:r>
      <w:r>
        <w:rPr>
          <w:b/>
          <w:color w:val="545659"/>
          <w:w w:val="115"/>
          <w:position w:val="1"/>
          <w:sz w:val="19"/>
        </w:rPr>
        <w:t>'</w:t>
      </w:r>
      <w:r>
        <w:rPr>
          <w:b/>
          <w:color w:val="2D3136"/>
          <w:w w:val="115"/>
          <w:position w:val="1"/>
          <w:sz w:val="19"/>
        </w:rPr>
        <w:t>000</w:t>
      </w:r>
      <w:r>
        <w:rPr>
          <w:b/>
          <w:color w:val="2D3136"/>
          <w:spacing w:val="51"/>
          <w:w w:val="115"/>
          <w:position w:val="1"/>
          <w:sz w:val="19"/>
        </w:rPr>
        <w:t> </w:t>
      </w:r>
      <w:r>
        <w:rPr>
          <w:b/>
          <w:color w:val="2D3136"/>
          <w:w w:val="115"/>
          <w:position w:val="1"/>
          <w:sz w:val="19"/>
        </w:rPr>
        <w:t>Gh¢'000</w:t>
      </w:r>
      <w:r>
        <w:rPr>
          <w:b/>
          <w:color w:val="2D3136"/>
          <w:spacing w:val="-5"/>
          <w:w w:val="115"/>
          <w:position w:val="1"/>
          <w:sz w:val="19"/>
        </w:rPr>
        <w:t> </w:t>
      </w:r>
      <w:r>
        <w:rPr>
          <w:b/>
          <w:color w:val="424649"/>
          <w:spacing w:val="-2"/>
          <w:w w:val="115"/>
          <w:position w:val="1"/>
          <w:sz w:val="19"/>
        </w:rPr>
        <w:t>Gh¢'000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2D3136"/>
          <w:spacing w:val="-2"/>
          <w:w w:val="115"/>
          <w:position w:val="1"/>
          <w:sz w:val="19"/>
        </w:rPr>
        <w:t>Gh¢'000</w:t>
      </w:r>
      <w:r>
        <w:rPr>
          <w:b/>
          <w:color w:val="2D3136"/>
          <w:position w:val="1"/>
          <w:sz w:val="19"/>
        </w:rPr>
        <w:tab/>
      </w:r>
      <w:r>
        <w:rPr>
          <w:b/>
          <w:color w:val="2D3136"/>
          <w:spacing w:val="-2"/>
          <w:sz w:val="19"/>
        </w:rPr>
        <w:t>GhcfOOO</w:t>
      </w:r>
    </w:p>
    <w:p>
      <w:pPr>
        <w:spacing w:line="184" w:lineRule="exact" w:before="0"/>
        <w:ind w:left="467" w:right="0" w:firstLine="0"/>
        <w:jc w:val="left"/>
        <w:rPr>
          <w:b/>
          <w:sz w:val="19"/>
        </w:rPr>
      </w:pPr>
      <w:r>
        <w:rPr>
          <w:b/>
          <w:color w:val="2D3136"/>
          <w:w w:val="110"/>
          <w:sz w:val="19"/>
        </w:rPr>
        <w:t>Underwriting</w:t>
      </w:r>
      <w:r>
        <w:rPr>
          <w:b/>
          <w:color w:val="2D3136"/>
          <w:spacing w:val="8"/>
          <w:w w:val="115"/>
          <w:sz w:val="19"/>
        </w:rPr>
        <w:t> </w:t>
      </w:r>
      <w:r>
        <w:rPr>
          <w:b/>
          <w:color w:val="424649"/>
          <w:spacing w:val="-2"/>
          <w:w w:val="115"/>
          <w:sz w:val="19"/>
        </w:rPr>
        <w:t>Income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251.526733pt;margin-top:12.328012pt;width:473.5pt;height:.1pt;mso-position-horizontal-relative:page;mso-position-vertical-relative:paragraph;z-index:-15700480;mso-wrap-distance-left:0;mso-wrap-distance-right:0" id="docshape141" coordorigin="5031,247" coordsize="9470,0" path="m5031,247l14500,247e" filled="false" stroked="true" strokeweight=".3604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tabs>
          <w:tab w:pos="6894" w:val="left" w:leader="none"/>
          <w:tab w:pos="9343" w:val="left" w:leader="none"/>
          <w:tab w:pos="11299" w:val="left" w:leader="none"/>
          <w:tab w:pos="12208" w:val="left" w:leader="none"/>
          <w:tab w:pos="13298" w:val="left" w:leader="none"/>
        </w:tabs>
        <w:spacing w:before="90"/>
        <w:ind w:left="4875" w:right="0" w:firstLine="0"/>
        <w:jc w:val="left"/>
        <w:rPr>
          <w:sz w:val="28"/>
        </w:rPr>
      </w:pPr>
      <w:r>
        <w:rPr/>
        <w:pict>
          <v:shape style="position:absolute;margin-left:63.16692pt;margin-top:-237.067535pt;width:721.4pt;height:292.150pt;mso-position-horizontal-relative:page;mso-position-vertical-relative:paragraph;z-index:15761408" type="#_x0000_t202" id="docshape1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7"/>
                    <w:gridCol w:w="1087"/>
                    <w:gridCol w:w="1032"/>
                    <w:gridCol w:w="1167"/>
                    <w:gridCol w:w="1262"/>
                    <w:gridCol w:w="1029"/>
                    <w:gridCol w:w="1051"/>
                    <w:gridCol w:w="980"/>
                    <w:gridCol w:w="903"/>
                    <w:gridCol w:w="943"/>
                    <w:gridCol w:w="1202"/>
                  </w:tblGrid>
                  <w:tr>
                    <w:trPr>
                      <w:trHeight w:val="292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10"/>
                            <w:sz w:val="19"/>
                          </w:rPr>
                          <w:t>Insurance</w:t>
                        </w:r>
                        <w:r>
                          <w:rPr>
                            <w:color w:val="424649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10"/>
                            <w:sz w:val="19"/>
                          </w:rPr>
                          <w:t>premium</w:t>
                        </w:r>
                        <w:r>
                          <w:rPr>
                            <w:color w:val="424649"/>
                            <w:spacing w:val="-1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10"/>
                            <w:sz w:val="19"/>
                          </w:rPr>
                          <w:t>revenue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20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43,749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84,700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6"/>
                          <w:ind w:left="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10,104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6"/>
                          <w:ind w:left="36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24,598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3"/>
                          <w:ind w:right="20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10,910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3"/>
                          <w:ind w:left="15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16,169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20"/>
                          <w:ind w:left="1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1,246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27"/>
                          <w:ind w:left="28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988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27"/>
                          <w:ind w:left="27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1,562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43"/>
                          <w:ind w:left="25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194,026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4"/>
                          <w:ind w:right="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Insurance</w:t>
                        </w:r>
                        <w:r>
                          <w:rPr>
                            <w:color w:val="424649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premium</w:t>
                        </w:r>
                        <w:r>
                          <w:rPr>
                            <w:color w:val="424649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659"/>
                            <w:w w:val="105"/>
                            <w:sz w:val="19"/>
                          </w:rPr>
                          <w:t>ceded</w:t>
                        </w:r>
                        <w:r>
                          <w:rPr>
                            <w:color w:val="545659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24649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reinsurers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2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(32,746)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8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(3,663)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8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(4,723)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8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(21,781)</w:t>
                        </w:r>
                      </w:p>
                    </w:tc>
                    <w:tc>
                      <w:tcPr>
                        <w:tcW w:w="102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38"/>
                          <w:ind w:right="13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(4,372)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5"/>
                          <w:ind w:right="16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(4,775)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5"/>
                          <w:ind w:right="19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(663)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52"/>
                          <w:ind w:right="19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4"/>
                            <w:w w:val="115"/>
                            <w:sz w:val="20"/>
                          </w:rPr>
                          <w:t>(93)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59"/>
                          <w:ind w:right="3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(1,341)</w:t>
                        </w:r>
                      </w:p>
                    </w:tc>
                    <w:tc>
                      <w:tcPr>
                        <w:tcW w:w="120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68"/>
                          <w:ind w:right="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30"/>
                            <w:sz w:val="19"/>
                          </w:rPr>
                          <w:t>(74,157)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106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Premium</w:t>
                        </w:r>
                        <w:r>
                          <w:rPr>
                            <w:color w:val="424649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Retained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104"/>
                          <w:ind w:right="18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11,003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04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81,037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12"/>
                          <w:ind w:left="29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15"/>
                            <w:sz w:val="20"/>
                          </w:rPr>
                          <w:t>5,381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112"/>
                          <w:ind w:left="4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2,817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19"/>
                          <w:ind w:right="20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15"/>
                            <w:sz w:val="20"/>
                          </w:rPr>
                          <w:t>6,538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26"/>
                          <w:ind w:left="15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11,394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26"/>
                          <w:ind w:left="35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583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33"/>
                          <w:ind w:left="2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895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140"/>
                          <w:ind w:right="11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221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149"/>
                          <w:ind w:left="2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119,869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Less</w:t>
                        </w:r>
                        <w:r>
                          <w:rPr>
                            <w:color w:val="424649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Unearned</w:t>
                        </w:r>
                        <w:r>
                          <w:rPr>
                            <w:color w:val="42464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Premium</w:t>
                        </w:r>
                        <w:r>
                          <w:rPr>
                            <w:color w:val="424649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Provision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12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(1,570)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(7,226)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6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518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32"/>
                          <w:ind w:left="4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5"/>
                            <w:sz w:val="20"/>
                          </w:rPr>
                          <w:t>6,056</w:t>
                        </w:r>
                      </w:p>
                    </w:tc>
                    <w:tc>
                      <w:tcPr>
                        <w:tcW w:w="102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0"/>
                          <w:ind w:right="13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(2,607)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0"/>
                          <w:ind w:right="17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(4,236)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40"/>
                          <w:ind w:right="20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4"/>
                            <w:w w:val="115"/>
                            <w:sz w:val="20"/>
                          </w:rPr>
                          <w:t>(82)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54"/>
                          <w:ind w:right="19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0"/>
                            <w:sz w:val="20"/>
                          </w:rPr>
                          <w:t>(168}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61"/>
                          <w:ind w:right="12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0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20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 w:before="70"/>
                          <w:ind w:right="12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30"/>
                            <w:sz w:val="19"/>
                          </w:rPr>
                          <w:t>(9,268)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15"/>
                          <w:ind w:left="1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w w:val="110"/>
                            <w:sz w:val="19"/>
                          </w:rPr>
                          <w:t>Netinsurance</w:t>
                        </w:r>
                        <w:r>
                          <w:rPr>
                            <w:b/>
                            <w:color w:val="424649"/>
                            <w:spacing w:val="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w w:val="110"/>
                            <w:sz w:val="19"/>
                          </w:rPr>
                          <w:t>premium</w:t>
                        </w:r>
                        <w:r>
                          <w:rPr>
                            <w:b/>
                            <w:color w:val="424649"/>
                            <w:spacing w:val="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spacing w:val="-2"/>
                            <w:w w:val="110"/>
                            <w:sz w:val="19"/>
                          </w:rPr>
                          <w:t>revenue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192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20"/>
                            <w:sz w:val="20"/>
                          </w:rPr>
                          <w:t>9,433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4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73,811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1"/>
                          <w:ind w:left="29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0"/>
                            <w:sz w:val="20"/>
                          </w:rPr>
                          <w:t>5,899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1"/>
                          <w:ind w:left="4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5"/>
                            <w:sz w:val="20"/>
                          </w:rPr>
                          <w:t>8,873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 w:before="29"/>
                          <w:ind w:right="20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3,931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 w:before="29"/>
                          <w:ind w:left="2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7,158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43"/>
                          <w:ind w:left="35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501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43"/>
                          <w:ind w:left="28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727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43"/>
                          <w:ind w:right="122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59"/>
                          <w:ind w:left="2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110,601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18"/>
                          <w:ind w:left="134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Ceding</w:t>
                        </w:r>
                        <w:r>
                          <w:rPr>
                            <w:color w:val="424649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424649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earned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202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6,132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43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768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21" w:lineRule="exact" w:before="17"/>
                          <w:ind w:left="28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1,398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14" w:lineRule="exact" w:before="24"/>
                          <w:ind w:left="45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20"/>
                            <w:sz w:val="20"/>
                          </w:rPr>
                          <w:t>3,475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line="214" w:lineRule="exact" w:before="24"/>
                          <w:ind w:right="18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781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207" w:lineRule="exact" w:before="31"/>
                          <w:ind w:left="44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863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199" w:lineRule="exact" w:before="39"/>
                          <w:ind w:left="34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539"/>
                          <w:rPr>
                            <w:sz w:val="28"/>
                          </w:rPr>
                        </w:pPr>
                        <w:r>
                          <w:rPr>
                            <w:color w:val="54565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92" w:lineRule="exact" w:before="46"/>
                          <w:ind w:right="16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84" w:lineRule="exact" w:before="54"/>
                          <w:ind w:left="37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13,610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1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Claims</w:t>
                        </w:r>
                        <w:r>
                          <w:rPr>
                            <w:color w:val="424649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24649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loss</w:t>
                        </w:r>
                        <w:r>
                          <w:rPr>
                            <w:color w:val="424649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adjustments</w:t>
                        </w:r>
                        <w:r>
                          <w:rPr>
                            <w:color w:val="424649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recovered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20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15"/>
                            <w:sz w:val="20"/>
                          </w:rPr>
                          <w:t>5,877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11,055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45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176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6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20"/>
                            <w:sz w:val="20"/>
                          </w:rPr>
                          <w:t>2,546</w:t>
                        </w:r>
                      </w:p>
                    </w:tc>
                    <w:tc>
                      <w:tcPr>
                        <w:tcW w:w="102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20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5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10,038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6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31"/>
                          <w:rPr>
                            <w:sz w:val="28"/>
                          </w:rPr>
                        </w:pPr>
                        <w:r>
                          <w:rPr>
                            <w:color w:val="676B6B"/>
                            <w:w w:val="102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12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54565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20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7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0"/>
                            <w:sz w:val="19"/>
                          </w:rPr>
                          <w:t>29,748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156"/>
                          <w:ind w:left="1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w w:val="115"/>
                            <w:sz w:val="19"/>
                          </w:rPr>
                          <w:t>Net</w:t>
                        </w:r>
                        <w:r>
                          <w:rPr>
                            <w:b/>
                            <w:color w:val="424649"/>
                            <w:spacing w:val="-38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w w:val="115"/>
                            <w:sz w:val="19"/>
                          </w:rPr>
                          <w:t>underwriting</w:t>
                        </w:r>
                        <w:r>
                          <w:rPr>
                            <w:b/>
                            <w:color w:val="424649"/>
                            <w:spacing w:val="8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spacing w:val="-2"/>
                            <w:w w:val="115"/>
                            <w:sz w:val="19"/>
                          </w:rPr>
                          <w:t>income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right="21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15"/>
                            <w:sz w:val="20"/>
                          </w:rPr>
                          <w:t>21,442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13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15"/>
                            <w:sz w:val="20"/>
                          </w:rPr>
                          <w:t>85,634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28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15"/>
                            <w:sz w:val="20"/>
                          </w:rPr>
                          <w:t>7,473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35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14,894</w:t>
                        </w:r>
                      </w:p>
                    </w:tc>
                    <w:tc>
                      <w:tcPr>
                        <w:tcW w:w="102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169"/>
                          <w:ind w:right="21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15"/>
                            <w:sz w:val="20"/>
                          </w:rPr>
                          <w:t>4,747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176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18,059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184"/>
                          <w:ind w:left="35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666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184"/>
                          <w:ind w:left="26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727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191"/>
                          <w:ind w:right="13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120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4" w:lineRule="exact"/>
                          <w:ind w:left="23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153,959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w w:val="110"/>
                            <w:sz w:val="19"/>
                          </w:rPr>
                          <w:t>Underwriting</w:t>
                        </w:r>
                        <w:r>
                          <w:rPr>
                            <w:b/>
                            <w:color w:val="424649"/>
                            <w:spacing w:val="1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spacing w:val="-2"/>
                            <w:w w:val="110"/>
                            <w:sz w:val="19"/>
                          </w:rPr>
                          <w:t>Expenses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78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Agency</w:t>
                        </w:r>
                        <w:r>
                          <w:rPr>
                            <w:color w:val="424649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659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545659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incurred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84"/>
                          <w:ind w:right="20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6,253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84"/>
                          <w:ind w:left="13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17,039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84"/>
                          <w:ind w:left="27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1,977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92"/>
                          <w:ind w:left="45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3,707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99"/>
                          <w:ind w:right="22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1,889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99"/>
                          <w:ind w:left="26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3,674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06"/>
                          <w:ind w:left="4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228" w:lineRule="exact" w:before="113"/>
                          <w:ind w:left="25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21" w:lineRule="exact" w:before="120"/>
                          <w:ind w:right="15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15"/>
                            <w:sz w:val="20"/>
                          </w:rPr>
                          <w:t>128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213" w:lineRule="exact" w:before="129"/>
                          <w:ind w:left="35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34,889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5"/>
                          <w:ind w:left="134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Claims</w:t>
                        </w:r>
                        <w:r>
                          <w:rPr>
                            <w:color w:val="424649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24649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loss</w:t>
                        </w:r>
                        <w:r>
                          <w:rPr>
                            <w:color w:val="424649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adjustment</w:t>
                        </w:r>
                        <w:r>
                          <w:rPr>
                            <w:color w:val="424649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expense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4"/>
                          <w:ind w:left="52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sz w:val="20"/>
                          </w:rPr>
                          <w:t>809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4"/>
                          <w:ind w:left="13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35,232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1"/>
                          <w:ind w:left="27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1,854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11"/>
                          <w:ind w:left="44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2"/>
                            <w:w w:val="120"/>
                            <w:sz w:val="20"/>
                          </w:rPr>
                          <w:t>6,832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8"/>
                          <w:ind w:right="23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0"/>
                            <w:sz w:val="20"/>
                          </w:rPr>
                          <w:t>3,520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25"/>
                          <w:ind w:left="13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14,511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25"/>
                          <w:ind w:left="33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197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25"/>
                          <w:ind w:right="20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(6)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32"/>
                          <w:ind w:right="5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4"/>
                            <w:w w:val="120"/>
                            <w:sz w:val="20"/>
                          </w:rPr>
                          <w:t>(95)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48"/>
                          <w:ind w:left="35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62,854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17"/>
                          <w:ind w:left="134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Operating</w:t>
                        </w:r>
                        <w:r>
                          <w:rPr>
                            <w:color w:val="424649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19"/>
                          </w:rPr>
                          <w:t>Expenses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21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4,740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3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34,907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2,318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4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5"/>
                            <w:sz w:val="20"/>
                          </w:rPr>
                          <w:t>1,213</w:t>
                        </w:r>
                      </w:p>
                    </w:tc>
                    <w:tc>
                      <w:tcPr>
                        <w:tcW w:w="102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23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0"/>
                            <w:sz w:val="20"/>
                          </w:rPr>
                          <w:t>2,816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4,908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4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45659"/>
                            <w:spacing w:val="-5"/>
                            <w:w w:val="120"/>
                            <w:sz w:val="20"/>
                          </w:rPr>
                          <w:t>251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5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385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14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120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5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51,633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line="220" w:lineRule="exact" w:before="18"/>
                          <w:ind w:right="21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11,802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13" w:lineRule="exact" w:before="25"/>
                          <w:ind w:left="12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87,178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3" w:lineRule="exact" w:before="25"/>
                          <w:ind w:left="27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6,149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06" w:lineRule="exact" w:before="32"/>
                          <w:ind w:left="33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11,752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line="198" w:lineRule="exact" w:before="39"/>
                          <w:ind w:right="22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8,225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98" w:lineRule="exact" w:before="39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23,093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191" w:lineRule="exact" w:before="47"/>
                          <w:ind w:left="34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546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84" w:lineRule="exact" w:before="54"/>
                          <w:ind w:left="24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503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77" w:lineRule="exact" w:before="61"/>
                          <w:ind w:right="14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0"/>
                          </w:rPr>
                          <w:t>128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68" w:lineRule="exact" w:before="70"/>
                          <w:ind w:left="2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149,376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w w:val="115"/>
                            <w:sz w:val="19"/>
                          </w:rPr>
                          <w:t>Underwriting</w:t>
                        </w:r>
                        <w:r>
                          <w:rPr>
                            <w:b/>
                            <w:color w:val="424649"/>
                            <w:spacing w:val="33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w w:val="115"/>
                            <w:sz w:val="19"/>
                          </w:rPr>
                          <w:t>Profit/</w:t>
                        </w:r>
                        <w:r>
                          <w:rPr>
                            <w:b/>
                            <w:color w:val="424649"/>
                            <w:spacing w:val="5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spacing w:val="-2"/>
                            <w:w w:val="115"/>
                            <w:sz w:val="19"/>
                          </w:rPr>
                          <w:t>(Loss)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1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9,640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(1,543)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1,324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44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3,142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right="15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(3,478)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17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(5,034)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32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D3136"/>
                            <w:spacing w:val="-5"/>
                            <w:w w:val="115"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/>
                          <w:ind w:left="24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224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exact"/>
                          <w:ind w:right="162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189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color w:val="424649"/>
                            <w:w w:val="120"/>
                            <w:sz w:val="28"/>
                          </w:rPr>
                          <w:t>-</w:t>
                        </w:r>
                        <w:r>
                          <w:rPr>
                            <w:color w:val="424649"/>
                            <w:spacing w:val="-10"/>
                            <w:w w:val="125"/>
                            <w:sz w:val="2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46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19"/>
                          </w:rPr>
                          <w:t>4,583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line="209" w:lineRule="exact" w:before="35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10"/>
                            <w:sz w:val="19"/>
                          </w:rPr>
                          <w:t>Investment</w:t>
                        </w:r>
                        <w:r>
                          <w:rPr>
                            <w:color w:val="424649"/>
                            <w:spacing w:val="-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10"/>
                            <w:sz w:val="19"/>
                          </w:rPr>
                          <w:t>income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line="209" w:lineRule="exact" w:before="35"/>
                          <w:ind w:right="22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45659"/>
                            <w:w w:val="10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379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424649"/>
                            <w:w w:val="109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27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42464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87" w:lineRule="exact" w:before="56"/>
                          <w:ind w:right="29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93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580"/>
                          <w:rPr>
                            <w:sz w:val="28"/>
                          </w:rPr>
                        </w:pPr>
                        <w:r>
                          <w:rPr>
                            <w:color w:val="545659"/>
                            <w:w w:val="102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73" w:lineRule="exact" w:before="71"/>
                          <w:ind w:left="1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D3136"/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right="14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54565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66" w:lineRule="exact" w:before="78"/>
                          <w:ind w:left="34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spacing w:val="-2"/>
                            <w:w w:val="125"/>
                            <w:sz w:val="19"/>
                          </w:rPr>
                          <w:t>14,489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134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105"/>
                            <w:sz w:val="19"/>
                          </w:rPr>
                          <w:t>Other</w:t>
                        </w:r>
                        <w:r>
                          <w:rPr>
                            <w:color w:val="424649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10"/>
                            <w:sz w:val="19"/>
                          </w:rPr>
                          <w:t>Income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24649"/>
                            <w:w w:val="93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28" w:lineRule="exact" w:before="16"/>
                          <w:ind w:right="29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93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06" w:lineRule="exact" w:before="38"/>
                          <w:ind w:left="34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spacing w:val="-2"/>
                            <w:w w:val="120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color w:val="545659"/>
                            <w:spacing w:val="-2"/>
                            <w:w w:val="120"/>
                            <w:sz w:val="19"/>
                          </w:rPr>
                          <w:t>,</w:t>
                        </w:r>
                        <w:r>
                          <w:rPr>
                            <w:b/>
                            <w:color w:val="2D3136"/>
                            <w:spacing w:val="-2"/>
                            <w:w w:val="120"/>
                            <w:sz w:val="19"/>
                          </w:rPr>
                          <w:t>627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61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sz w:val="19"/>
                          </w:rPr>
                          <w:t>Finance</w:t>
                        </w:r>
                        <w:r>
                          <w:rPr>
                            <w:color w:val="424649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color w:val="424649"/>
                            <w:spacing w:val="-4"/>
                            <w:sz w:val="19"/>
                          </w:rPr>
                          <w:t>Cost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right="21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42464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left="679"/>
                          <w:rPr>
                            <w:sz w:val="28"/>
                          </w:rPr>
                        </w:pPr>
                        <w:r>
                          <w:rPr>
                            <w:color w:val="54565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545659"/>
                            <w:w w:val="93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right="27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424649"/>
                            <w:w w:val="102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2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54565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42464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24649"/>
                            <w:w w:val="93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 w:before="20"/>
                          <w:ind w:left="2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4565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 w:before="20"/>
                          <w:ind w:right="15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424649"/>
                            <w:w w:val="93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20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4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30"/>
                            <w:sz w:val="19"/>
                          </w:rPr>
                          <w:t>(2,170)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37"/>
                          <w:ind w:left="1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Profit</w:t>
                        </w:r>
                        <w:r>
                          <w:rPr>
                            <w:b/>
                            <w:color w:val="2D3136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w w:val="110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color w:val="424649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spacing w:val="-5"/>
                            <w:w w:val="110"/>
                            <w:sz w:val="19"/>
                          </w:rPr>
                          <w:t>tax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21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9,640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6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(1,543)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6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1,324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43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0"/>
                          </w:rPr>
                          <w:t>3,142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16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(3,478)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0"/>
                          </w:rPr>
                          <w:t>(5,034)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4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224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5"/>
                            <w:sz w:val="20"/>
                          </w:rPr>
                          <w:t>189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3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0"/>
                            <w:sz w:val="19"/>
                          </w:rPr>
                          <w:t>27,529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659"/>
          <w:spacing w:val="-10"/>
          <w:position w:val="3"/>
          <w:sz w:val="28"/>
        </w:rPr>
        <w:t>-</w:t>
      </w:r>
      <w:r>
        <w:rPr>
          <w:color w:val="545659"/>
          <w:position w:val="3"/>
          <w:sz w:val="28"/>
        </w:rPr>
        <w:tab/>
      </w:r>
      <w:r>
        <w:rPr>
          <w:rFonts w:ascii="Times New Roman"/>
          <w:color w:val="424649"/>
          <w:spacing w:val="-10"/>
          <w:position w:val="4"/>
          <w:sz w:val="27"/>
        </w:rPr>
        <w:t>-</w:t>
      </w:r>
      <w:r>
        <w:rPr>
          <w:rFonts w:ascii="Times New Roman"/>
          <w:color w:val="424649"/>
          <w:position w:val="4"/>
          <w:sz w:val="27"/>
        </w:rPr>
        <w:tab/>
      </w:r>
      <w:r>
        <w:rPr>
          <w:color w:val="424649"/>
          <w:spacing w:val="-10"/>
          <w:position w:val="1"/>
          <w:sz w:val="28"/>
        </w:rPr>
        <w:t>-</w:t>
      </w:r>
      <w:r>
        <w:rPr>
          <w:color w:val="424649"/>
          <w:position w:val="1"/>
          <w:sz w:val="28"/>
        </w:rPr>
        <w:tab/>
      </w:r>
      <w:r>
        <w:rPr>
          <w:color w:val="545659"/>
          <w:spacing w:val="-10"/>
          <w:position w:val="1"/>
          <w:sz w:val="28"/>
        </w:rPr>
        <w:t>-</w:t>
      </w:r>
      <w:r>
        <w:rPr>
          <w:color w:val="545659"/>
          <w:position w:val="1"/>
          <w:sz w:val="28"/>
        </w:rPr>
        <w:tab/>
      </w:r>
      <w:r>
        <w:rPr>
          <w:color w:val="424649"/>
          <w:spacing w:val="-10"/>
          <w:sz w:val="28"/>
        </w:rPr>
        <w:t>-</w:t>
      </w:r>
      <w:r>
        <w:rPr>
          <w:color w:val="424649"/>
          <w:sz w:val="28"/>
        </w:rPr>
        <w:tab/>
      </w:r>
      <w:r>
        <w:rPr>
          <w:color w:val="545659"/>
          <w:spacing w:val="-10"/>
          <w:sz w:val="28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250.804993pt;margin-top:19.423584pt;width:99.25pt;height:.1pt;mso-position-horizontal-relative:page;mso-position-vertical-relative:paragraph;z-index:-15699968;mso-wrap-distance-left:0;mso-wrap-distance-right:0" id="docshape143" coordorigin="5016,388" coordsize="1985,0" path="m6055,388l7001,388m5016,388l6027,388e" filled="false" stroked="true" strokeweight="2.1639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8.344391pt;margin-top:19.784046pt;width:44.75pt;height:.1pt;mso-position-horizontal-relative:page;mso-position-vertical-relative:paragraph;z-index:-15699456;mso-wrap-distance-left:0;mso-wrap-distance-right:0" id="docshape144" coordorigin="7167,396" coordsize="895,0" path="m7167,396l8062,396e" filled="false" stroked="true" strokeweight="1.802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1.135864pt;margin-top:19.784046pt;width:49.45pt;height:.1pt;mso-position-horizontal-relative:page;mso-position-vertical-relative:paragraph;z-index:-15698944;mso-wrap-distance-left:0;mso-wrap-distance-right:0" id="docshape145" coordorigin="8423,396" coordsize="989,0" path="m8423,396l9412,396e" filled="false" stroked="true" strokeweight="1.802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8.875153pt;margin-top:20.144508pt;width:45.5pt;height:.1pt;mso-position-horizontal-relative:page;mso-position-vertical-relative:paragraph;z-index:-15698432;mso-wrap-distance-left:0;mso-wrap-distance-right:0" id="docshape146" coordorigin="9578,403" coordsize="910,0" path="m9578,403l10487,403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9.757874pt;margin-top:20.144508pt;width:45.5pt;height:.1pt;mso-position-horizontal-relative:page;mso-position-vertical-relative:paragraph;z-index:-15697920;mso-wrap-distance-left:0;mso-wrap-distance-right:0" id="docshape147" coordorigin="10595,403" coordsize="910,0" path="m10595,403l11505,403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1.362366pt;margin-top:20.504971pt;width:40.8pt;height:.1pt;mso-position-horizontal-relative:page;mso-position-vertical-relative:paragraph;z-index:-15697408;mso-wrap-distance-left:0;mso-wrap-distance-right:0" id="docshape148" coordorigin="11627,410" coordsize="816,0" path="m11627,410l12443,410e" filled="false" stroked="true" strokeweight="1.802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1.162476pt;margin-top:20.865431pt;width:35.75pt;height:.1pt;mso-position-horizontal-relative:page;mso-position-vertical-relative:paragraph;z-index:-15696896;mso-wrap-distance-left:0;mso-wrap-distance-right:0" id="docshape149" coordorigin="12623,417" coordsize="715,0" path="m12623,417l13338,417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75.910461pt;margin-top:20.865431pt;width:108.3pt;height:.1pt;mso-position-horizontal-relative:page;mso-position-vertical-relative:paragraph;z-index:-15696384;mso-wrap-distance-left:0;mso-wrap-distance-right:0" id="docshape150" coordorigin="13518,417" coordsize="2166,0" path="m14514,417l15683,417m13518,417l14449,417e" filled="false" stroked="true" strokeweight="2.16399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headerReference w:type="default" r:id="rId88"/>
          <w:footerReference w:type="default" r:id="rId89"/>
          <w:pgSz w:w="16840" w:h="11920" w:orient="landscape"/>
          <w:pgMar w:header="1290" w:footer="364" w:top="2440" w:bottom="560" w:left="940" w:right="1040"/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256.939789pt;margin-top:516.498779pt;width:99.25pt;height:.1pt;mso-position-horizontal-relative:page;mso-position-vertical-relative:page;z-index:-21787648" id="docshape151" coordorigin="5139,10330" coordsize="1985,0" path="m6193,10330l7124,10330m5139,10330l6128,10330e" filled="false" stroked="true" strokeweight="2.16399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1787136" from="426.188049pt,516.498779pt" to="475.627307pt,516.498779pt" stroked="true" strokeweight="2.1627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86624" from="368.448761pt,516.498779pt" to="412.114091pt,516.498779pt" stroked="true" strokeweight="1.802309pt" strokecolor="#000000">
            <v:stroke dashstyle="solid"/>
            <w10:wrap type="none"/>
          </v:line>
        </w:pict>
      </w:r>
      <w:r>
        <w:rPr/>
        <w:pict>
          <v:shape style="position:absolute;margin-left:480.679504pt;margin-top:516.498779pt;width:100.35pt;height:.1pt;mso-position-horizontal-relative:page;mso-position-vertical-relative:page;z-index:-21786112" id="docshape152" coordorigin="9614,10330" coordsize="2007,0" path="m10667,10330l11620,10330m9614,10330l10624,10330e" filled="false" stroked="true" strokeweight="1.80333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1785600" from="586.414551pt,516.859253pt" to="627.914658pt,516.859253pt" stroked="true" strokeweight="2.162771pt" strokecolor="#000000">
            <v:stroke dashstyle="solid"/>
            <w10:wrap type="none"/>
          </v:line>
        </w:pict>
      </w:r>
      <w:r>
        <w:rPr/>
        <w:pict>
          <v:group style="position:absolute;margin-left:678.797424pt;margin-top:516.138306pt;width:101.45pt;height:2.2pt;mso-position-horizontal-relative:page;mso-position-vertical-relative:page;z-index:-21785088" id="docshapegroup153" coordorigin="13576,10323" coordsize="2029,44">
            <v:line style="position:absolute" from="14514,10344" to="15604,10344" stroked="true" strokeweight="2.162771pt" strokecolor="#000000">
              <v:stroke dashstyle="solid"/>
            </v:line>
            <v:line style="position:absolute" from="13576,10344" to="14485,10344" stroked="true" strokeweight="1.80230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1784576" from="631.884216pt,516.859253pt" to="671.579971pt,516.859253pt" stroked="true" strokeweight="1.441848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32"/>
        </w:numPr>
        <w:tabs>
          <w:tab w:pos="445" w:val="left" w:leader="none"/>
        </w:tabs>
        <w:spacing w:line="240" w:lineRule="auto" w:before="0" w:after="0"/>
        <w:ind w:left="444" w:right="0" w:hanging="296"/>
        <w:jc w:val="left"/>
        <w:rPr>
          <w:b/>
          <w:color w:val="2A2F33"/>
          <w:sz w:val="19"/>
        </w:rPr>
      </w:pPr>
      <w:r>
        <w:rPr>
          <w:b/>
          <w:color w:val="2A2F33"/>
          <w:w w:val="115"/>
          <w:sz w:val="19"/>
        </w:rPr>
        <w:t>Operating</w:t>
      </w:r>
      <w:r>
        <w:rPr>
          <w:b/>
          <w:color w:val="2A2F33"/>
          <w:spacing w:val="-9"/>
          <w:w w:val="115"/>
          <w:sz w:val="19"/>
        </w:rPr>
        <w:t> </w:t>
      </w:r>
      <w:r>
        <w:rPr>
          <w:b/>
          <w:color w:val="2A2F33"/>
          <w:w w:val="115"/>
          <w:sz w:val="19"/>
        </w:rPr>
        <w:t>segment</w:t>
      </w:r>
      <w:r>
        <w:rPr>
          <w:b/>
          <w:color w:val="2A2F33"/>
          <w:spacing w:val="-8"/>
          <w:w w:val="115"/>
          <w:sz w:val="19"/>
        </w:rPr>
        <w:t> </w:t>
      </w:r>
      <w:r>
        <w:rPr>
          <w:b/>
          <w:color w:val="2A2F33"/>
          <w:spacing w:val="-2"/>
          <w:w w:val="115"/>
          <w:sz w:val="19"/>
        </w:rPr>
        <w:t>{continued)</w:t>
      </w:r>
    </w:p>
    <w:p>
      <w:pPr>
        <w:pStyle w:val="BodyText"/>
        <w:spacing w:before="4"/>
        <w:rPr>
          <w:b/>
          <w:sz w:val="23"/>
        </w:rPr>
      </w:pPr>
    </w:p>
    <w:p>
      <w:pPr>
        <w:tabs>
          <w:tab w:pos="4653" w:val="left" w:leader="none"/>
          <w:tab w:pos="5397" w:val="left" w:leader="none"/>
          <w:tab w:pos="6376" w:val="left" w:leader="none"/>
          <w:tab w:pos="7668" w:val="left" w:leader="none"/>
          <w:tab w:pos="8765" w:val="left" w:leader="none"/>
          <w:tab w:pos="9929" w:val="left" w:leader="none"/>
          <w:tab w:pos="13774" w:val="left" w:leader="none"/>
          <w:tab w:pos="13974" w:val="left" w:leader="none"/>
        </w:tabs>
        <w:spacing w:line="319" w:lineRule="auto" w:before="1"/>
        <w:ind w:left="4261" w:right="186" w:hanging="3809"/>
        <w:jc w:val="left"/>
        <w:rPr>
          <w:b/>
          <w:sz w:val="19"/>
        </w:rPr>
      </w:pPr>
      <w:r>
        <w:rPr>
          <w:b/>
          <w:color w:val="2A2F33"/>
          <w:spacing w:val="-2"/>
          <w:w w:val="115"/>
          <w:position w:val="1"/>
          <w:sz w:val="19"/>
        </w:rPr>
        <w:t>Dec-20</w:t>
      </w:r>
      <w:r>
        <w:rPr>
          <w:b/>
          <w:color w:val="2A2F33"/>
          <w:position w:val="1"/>
          <w:sz w:val="19"/>
        </w:rPr>
        <w:tab/>
        <w:tab/>
      </w:r>
      <w:r>
        <w:rPr>
          <w:b/>
          <w:color w:val="2A2F33"/>
          <w:spacing w:val="-4"/>
          <w:w w:val="115"/>
          <w:position w:val="1"/>
          <w:sz w:val="19"/>
        </w:rPr>
        <w:t>FIRE</w:t>
      </w:r>
      <w:r>
        <w:rPr>
          <w:b/>
          <w:color w:val="2A2F33"/>
          <w:position w:val="1"/>
          <w:sz w:val="19"/>
        </w:rPr>
        <w:tab/>
      </w:r>
      <w:r>
        <w:rPr>
          <w:b/>
          <w:color w:val="2A2F33"/>
          <w:w w:val="115"/>
          <w:position w:val="1"/>
          <w:sz w:val="19"/>
        </w:rPr>
        <w:t>MOTOR "CCIDENT</w:t>
      </w:r>
      <w:r>
        <w:rPr>
          <w:b/>
          <w:color w:val="2A2F33"/>
          <w:spacing w:val="-15"/>
          <w:w w:val="115"/>
          <w:position w:val="1"/>
          <w:sz w:val="19"/>
        </w:rPr>
        <w:t> </w:t>
      </w:r>
      <w:r>
        <w:rPr>
          <w:b/>
          <w:color w:val="2A2F33"/>
          <w:w w:val="115"/>
          <w:position w:val="1"/>
          <w:sz w:val="19"/>
        </w:rPr>
        <w:t>:NGINEER"G LIABILITY</w:t>
      </w:r>
      <w:r>
        <w:rPr>
          <w:b/>
          <w:color w:val="2A2F33"/>
          <w:position w:val="1"/>
          <w:sz w:val="19"/>
        </w:rPr>
        <w:tab/>
      </w:r>
      <w:r>
        <w:rPr>
          <w:b/>
          <w:color w:val="2A2F33"/>
          <w:w w:val="115"/>
          <w:position w:val="1"/>
          <w:sz w:val="19"/>
        </w:rPr>
        <w:t>BONDS</w:t>
      </w:r>
      <w:r>
        <w:rPr>
          <w:b/>
          <w:color w:val="2A2F33"/>
          <w:w w:val="115"/>
          <w:position w:val="1"/>
          <w:sz w:val="19"/>
        </w:rPr>
        <w:t> MARINE</w:t>
      </w:r>
      <w:r>
        <w:rPr>
          <w:b/>
          <w:color w:val="2A2F33"/>
          <w:w w:val="115"/>
          <w:position w:val="1"/>
          <w:sz w:val="19"/>
        </w:rPr>
        <w:t> TRAVEL WIATION</w:t>
      </w:r>
      <w:r>
        <w:rPr>
          <w:b/>
          <w:color w:val="2A2F33"/>
          <w:position w:val="1"/>
          <w:sz w:val="19"/>
        </w:rPr>
        <w:tab/>
        <w:tab/>
      </w:r>
      <w:r>
        <w:rPr>
          <w:b/>
          <w:color w:val="2A2F33"/>
          <w:spacing w:val="-2"/>
          <w:w w:val="110"/>
          <w:sz w:val="19"/>
        </w:rPr>
        <w:t>TOTAL </w:t>
      </w:r>
      <w:r>
        <w:rPr>
          <w:b/>
          <w:color w:val="424448"/>
          <w:w w:val="115"/>
          <w:position w:val="2"/>
          <w:sz w:val="19"/>
        </w:rPr>
        <w:t>Gh¢"000</w:t>
      </w:r>
      <w:r>
        <w:rPr>
          <w:b/>
          <w:color w:val="424448"/>
          <w:spacing w:val="63"/>
          <w:w w:val="115"/>
          <w:position w:val="2"/>
          <w:sz w:val="19"/>
        </w:rPr>
        <w:t> </w:t>
      </w:r>
      <w:r>
        <w:rPr>
          <w:b/>
          <w:color w:val="2A2F33"/>
          <w:spacing w:val="-2"/>
          <w:w w:val="115"/>
          <w:position w:val="2"/>
          <w:sz w:val="19"/>
        </w:rPr>
        <w:t>Gh¢'000</w:t>
      </w:r>
      <w:r>
        <w:rPr>
          <w:b/>
          <w:color w:val="2A2F33"/>
          <w:position w:val="2"/>
          <w:sz w:val="19"/>
        </w:rPr>
        <w:tab/>
      </w:r>
      <w:r>
        <w:rPr>
          <w:b/>
          <w:color w:val="2A2F33"/>
          <w:spacing w:val="-2"/>
          <w:w w:val="115"/>
          <w:position w:val="1"/>
          <w:sz w:val="19"/>
        </w:rPr>
        <w:t>Gh¢'000</w:t>
      </w:r>
      <w:r>
        <w:rPr>
          <w:b/>
          <w:color w:val="2A2F33"/>
          <w:position w:val="1"/>
          <w:sz w:val="19"/>
        </w:rPr>
        <w:tab/>
      </w:r>
      <w:r>
        <w:rPr>
          <w:b/>
          <w:color w:val="2A2F33"/>
          <w:spacing w:val="-2"/>
          <w:w w:val="115"/>
          <w:position w:val="1"/>
          <w:sz w:val="19"/>
        </w:rPr>
        <w:t>Gh¢'000</w:t>
      </w:r>
      <w:r>
        <w:rPr>
          <w:b/>
          <w:color w:val="2A2F33"/>
          <w:position w:val="1"/>
          <w:sz w:val="19"/>
        </w:rPr>
        <w:tab/>
      </w:r>
      <w:r>
        <w:rPr>
          <w:b/>
          <w:color w:val="2A2F33"/>
          <w:w w:val="115"/>
          <w:position w:val="1"/>
          <w:sz w:val="19"/>
        </w:rPr>
        <w:t>Gh¢'000</w:t>
      </w:r>
      <w:r>
        <w:rPr>
          <w:b/>
          <w:color w:val="2A2F33"/>
          <w:spacing w:val="28"/>
          <w:w w:val="115"/>
          <w:position w:val="1"/>
          <w:sz w:val="19"/>
        </w:rPr>
        <w:t>  </w:t>
      </w:r>
      <w:r>
        <w:rPr>
          <w:b/>
          <w:color w:val="2A2F33"/>
          <w:w w:val="115"/>
          <w:position w:val="1"/>
          <w:sz w:val="19"/>
        </w:rPr>
        <w:t>Gh¢'000</w:t>
      </w:r>
      <w:r>
        <w:rPr>
          <w:b/>
          <w:color w:val="2A2F33"/>
          <w:spacing w:val="14"/>
          <w:w w:val="115"/>
          <w:position w:val="1"/>
          <w:sz w:val="19"/>
        </w:rPr>
        <w:t> </w:t>
      </w:r>
      <w:r>
        <w:rPr>
          <w:b/>
          <w:color w:val="2A2F33"/>
          <w:w w:val="115"/>
          <w:position w:val="1"/>
          <w:sz w:val="19"/>
        </w:rPr>
        <w:t>Gh¢'000</w:t>
      </w:r>
      <w:r>
        <w:rPr>
          <w:b/>
          <w:color w:val="2A2F33"/>
          <w:spacing w:val="-18"/>
          <w:w w:val="115"/>
          <w:position w:val="1"/>
          <w:sz w:val="19"/>
        </w:rPr>
        <w:t> </w:t>
      </w:r>
      <w:r>
        <w:rPr>
          <w:b/>
          <w:color w:val="424448"/>
          <w:w w:val="115"/>
          <w:position w:val="1"/>
          <w:sz w:val="19"/>
        </w:rPr>
        <w:t>Gh¢'000</w:t>
      </w:r>
      <w:r>
        <w:rPr>
          <w:b/>
          <w:color w:val="424448"/>
          <w:spacing w:val="45"/>
          <w:w w:val="115"/>
          <w:position w:val="1"/>
          <w:sz w:val="19"/>
        </w:rPr>
        <w:t>  </w:t>
      </w:r>
      <w:r>
        <w:rPr>
          <w:b/>
          <w:color w:val="2A2F33"/>
          <w:spacing w:val="-2"/>
          <w:w w:val="115"/>
          <w:position w:val="1"/>
          <w:sz w:val="19"/>
        </w:rPr>
        <w:t>Gh¢'000</w:t>
      </w:r>
      <w:r>
        <w:rPr>
          <w:b/>
          <w:color w:val="2A2F33"/>
          <w:position w:val="1"/>
          <w:sz w:val="19"/>
        </w:rPr>
        <w:tab/>
      </w:r>
      <w:r>
        <w:rPr>
          <w:b/>
          <w:color w:val="2A2F33"/>
          <w:spacing w:val="-2"/>
          <w:w w:val="115"/>
          <w:sz w:val="19"/>
        </w:rPr>
        <w:t>Gh¢"000</w:t>
      </w:r>
    </w:p>
    <w:tbl>
      <w:tblPr>
        <w:tblW w:w="0" w:type="auto"/>
        <w:jc w:val="left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1075"/>
        <w:gridCol w:w="1086"/>
        <w:gridCol w:w="1162"/>
        <w:gridCol w:w="1208"/>
        <w:gridCol w:w="1059"/>
        <w:gridCol w:w="1096"/>
        <w:gridCol w:w="897"/>
        <w:gridCol w:w="870"/>
        <w:gridCol w:w="962"/>
        <w:gridCol w:w="1055"/>
      </w:tblGrid>
      <w:tr>
        <w:trPr>
          <w:trHeight w:val="272" w:hRule="atLeast"/>
        </w:trPr>
        <w:tc>
          <w:tcPr>
            <w:tcW w:w="3795" w:type="dxa"/>
          </w:tcPr>
          <w:p>
            <w:pPr>
              <w:pStyle w:val="TableParagraph"/>
              <w:spacing w:line="180" w:lineRule="exact"/>
              <w:ind w:left="122"/>
              <w:rPr>
                <w:b/>
                <w:sz w:val="19"/>
              </w:rPr>
            </w:pPr>
            <w:r>
              <w:rPr>
                <w:b/>
                <w:color w:val="2A2F33"/>
                <w:w w:val="115"/>
                <w:sz w:val="19"/>
              </w:rPr>
              <w:t>Underwriting</w:t>
            </w:r>
            <w:r>
              <w:rPr>
                <w:b/>
                <w:color w:val="2A2F33"/>
                <w:spacing w:val="19"/>
                <w:w w:val="120"/>
                <w:sz w:val="19"/>
              </w:rPr>
              <w:t> </w:t>
            </w:r>
            <w:r>
              <w:rPr>
                <w:b/>
                <w:color w:val="424448"/>
                <w:spacing w:val="-2"/>
                <w:w w:val="120"/>
                <w:sz w:val="19"/>
              </w:rPr>
              <w:t>Income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795" w:type="dxa"/>
          </w:tcPr>
          <w:p>
            <w:pPr>
              <w:pStyle w:val="TableParagraph"/>
              <w:spacing w:before="28"/>
              <w:ind w:left="111"/>
              <w:rPr>
                <w:sz w:val="19"/>
              </w:rPr>
            </w:pPr>
            <w:r>
              <w:rPr>
                <w:color w:val="424448"/>
                <w:w w:val="110"/>
                <w:sz w:val="19"/>
              </w:rPr>
              <w:t>Insurance</w:t>
            </w:r>
            <w:r>
              <w:rPr>
                <w:color w:val="424448"/>
                <w:spacing w:val="17"/>
                <w:w w:val="110"/>
                <w:sz w:val="19"/>
              </w:rPr>
              <w:t> </w:t>
            </w:r>
            <w:r>
              <w:rPr>
                <w:color w:val="424448"/>
                <w:w w:val="110"/>
                <w:sz w:val="19"/>
              </w:rPr>
              <w:t>premium</w:t>
            </w:r>
            <w:r>
              <w:rPr>
                <w:color w:val="424448"/>
                <w:spacing w:val="15"/>
                <w:w w:val="110"/>
                <w:sz w:val="19"/>
              </w:rPr>
              <w:t> </w:t>
            </w:r>
            <w:r>
              <w:rPr>
                <w:color w:val="2A2F33"/>
                <w:spacing w:val="-2"/>
                <w:w w:val="110"/>
                <w:sz w:val="19"/>
              </w:rPr>
              <w:t>revenue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211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26,848</w:t>
            </w:r>
          </w:p>
        </w:tc>
        <w:tc>
          <w:tcPr>
            <w:tcW w:w="1086" w:type="dxa"/>
          </w:tcPr>
          <w:p>
            <w:pPr>
              <w:pStyle w:val="TableParagraph"/>
              <w:spacing w:before="20"/>
              <w:ind w:right="274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72,840</w:t>
            </w:r>
          </w:p>
        </w:tc>
        <w:tc>
          <w:tcPr>
            <w:tcW w:w="1162" w:type="dxa"/>
          </w:tcPr>
          <w:p>
            <w:pPr>
              <w:pStyle w:val="TableParagraph"/>
              <w:spacing w:before="28"/>
              <w:ind w:left="299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8,388</w:t>
            </w:r>
          </w:p>
        </w:tc>
        <w:tc>
          <w:tcPr>
            <w:tcW w:w="1208" w:type="dxa"/>
          </w:tcPr>
          <w:p>
            <w:pPr>
              <w:pStyle w:val="TableParagraph"/>
              <w:spacing w:before="20"/>
              <w:ind w:left="287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21,947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left="297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6,227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left="263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8,838</w:t>
            </w:r>
          </w:p>
        </w:tc>
        <w:tc>
          <w:tcPr>
            <w:tcW w:w="897" w:type="dxa"/>
          </w:tcPr>
          <w:p>
            <w:pPr>
              <w:pStyle w:val="TableParagraph"/>
              <w:spacing w:before="28"/>
              <w:ind w:right="233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919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222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698</w:t>
            </w:r>
          </w:p>
        </w:tc>
        <w:tc>
          <w:tcPr>
            <w:tcW w:w="962" w:type="dxa"/>
          </w:tcPr>
          <w:p>
            <w:pPr>
              <w:pStyle w:val="TableParagraph"/>
              <w:spacing w:before="35"/>
              <w:ind w:left="259"/>
              <w:rPr>
                <w:sz w:val="19"/>
              </w:rPr>
            </w:pPr>
            <w:r>
              <w:rPr>
                <w:color w:val="424448"/>
                <w:spacing w:val="-4"/>
                <w:w w:val="120"/>
                <w:sz w:val="19"/>
              </w:rPr>
              <w:t>1,830</w:t>
            </w:r>
          </w:p>
        </w:tc>
        <w:tc>
          <w:tcPr>
            <w:tcW w:w="1055" w:type="dxa"/>
          </w:tcPr>
          <w:p>
            <w:pPr>
              <w:pStyle w:val="TableParagraph"/>
              <w:spacing w:before="35"/>
              <w:ind w:left="82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148,535</w:t>
            </w:r>
          </w:p>
        </w:tc>
      </w:tr>
      <w:tr>
        <w:trPr>
          <w:trHeight w:val="310" w:hRule="atLeast"/>
        </w:trPr>
        <w:tc>
          <w:tcPr>
            <w:tcW w:w="3795" w:type="dxa"/>
          </w:tcPr>
          <w:p>
            <w:pPr>
              <w:pStyle w:val="TableParagraph"/>
              <w:spacing w:before="13"/>
              <w:ind w:right="37"/>
              <w:jc w:val="right"/>
              <w:rPr>
                <w:sz w:val="19"/>
              </w:rPr>
            </w:pPr>
            <w:r>
              <w:rPr>
                <w:color w:val="424448"/>
                <w:w w:val="110"/>
                <w:sz w:val="19"/>
              </w:rPr>
              <w:t>Insurance</w:t>
            </w:r>
            <w:r>
              <w:rPr>
                <w:color w:val="424448"/>
                <w:spacing w:val="4"/>
                <w:w w:val="110"/>
                <w:sz w:val="19"/>
              </w:rPr>
              <w:t> </w:t>
            </w:r>
            <w:r>
              <w:rPr>
                <w:color w:val="424448"/>
                <w:w w:val="110"/>
                <w:sz w:val="19"/>
              </w:rPr>
              <w:t>premium ceded</w:t>
            </w:r>
            <w:r>
              <w:rPr>
                <w:color w:val="424448"/>
                <w:spacing w:val="-3"/>
                <w:w w:val="110"/>
                <w:sz w:val="19"/>
              </w:rPr>
              <w:t> </w:t>
            </w:r>
            <w:r>
              <w:rPr>
                <w:color w:val="424448"/>
                <w:w w:val="110"/>
                <w:sz w:val="17"/>
              </w:rPr>
              <w:t>to</w:t>
            </w:r>
            <w:r>
              <w:rPr>
                <w:color w:val="424448"/>
                <w:spacing w:val="1"/>
                <w:w w:val="110"/>
                <w:sz w:val="17"/>
              </w:rPr>
              <w:t> </w:t>
            </w:r>
            <w:r>
              <w:rPr>
                <w:color w:val="424448"/>
                <w:spacing w:val="-2"/>
                <w:w w:val="110"/>
                <w:sz w:val="19"/>
              </w:rPr>
              <w:t>reinsurers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3"/>
              <w:ind w:right="124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(20,321)</w:t>
            </w:r>
          </w:p>
        </w:tc>
        <w:tc>
          <w:tcPr>
            <w:tcW w:w="10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206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(2,241)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268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(3,884)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310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(7,845)</w:t>
            </w:r>
          </w:p>
        </w:tc>
        <w:tc>
          <w:tcPr>
            <w:tcW w:w="10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131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20"/>
                <w:sz w:val="19"/>
              </w:rPr>
              <w:t>(3,020)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179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(2,622)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66"/>
              <w:jc w:val="right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(452)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69"/>
              <w:jc w:val="right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(270)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68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20"/>
                <w:sz w:val="19"/>
              </w:rPr>
              <w:t>(1,520)</w:t>
            </w:r>
          </w:p>
        </w:tc>
        <w:tc>
          <w:tcPr>
            <w:tcW w:w="10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30"/>
                <w:sz w:val="19"/>
              </w:rPr>
              <w:t>{42,175)</w:t>
            </w:r>
          </w:p>
        </w:tc>
      </w:tr>
      <w:tr>
        <w:trPr>
          <w:trHeight w:val="528" w:hRule="atLeast"/>
        </w:trPr>
        <w:tc>
          <w:tcPr>
            <w:tcW w:w="3795" w:type="dxa"/>
          </w:tcPr>
          <w:p>
            <w:pPr>
              <w:pStyle w:val="TableParagraph"/>
              <w:spacing w:before="177"/>
              <w:ind w:left="129"/>
              <w:rPr>
                <w:b/>
                <w:sz w:val="19"/>
              </w:rPr>
            </w:pPr>
            <w:r>
              <w:rPr>
                <w:b/>
                <w:color w:val="424448"/>
                <w:w w:val="115"/>
                <w:sz w:val="19"/>
              </w:rPr>
              <w:t>Premium</w:t>
            </w:r>
            <w:r>
              <w:rPr>
                <w:b/>
                <w:color w:val="424448"/>
                <w:spacing w:val="-15"/>
                <w:w w:val="115"/>
                <w:sz w:val="19"/>
              </w:rPr>
              <w:t> </w:t>
            </w:r>
            <w:r>
              <w:rPr>
                <w:b/>
                <w:color w:val="424448"/>
                <w:spacing w:val="-2"/>
                <w:w w:val="115"/>
                <w:sz w:val="19"/>
              </w:rPr>
              <w:t>Retained</w:t>
            </w:r>
          </w:p>
        </w:tc>
        <w:tc>
          <w:tcPr>
            <w:tcW w:w="1075" w:type="dxa"/>
          </w:tcPr>
          <w:p>
            <w:pPr>
              <w:pStyle w:val="TableParagraph"/>
              <w:spacing w:before="170"/>
              <w:ind w:left="325"/>
              <w:rPr>
                <w:sz w:val="19"/>
              </w:rPr>
            </w:pPr>
            <w:r>
              <w:rPr>
                <w:color w:val="545659"/>
                <w:spacing w:val="-4"/>
                <w:w w:val="120"/>
                <w:sz w:val="19"/>
              </w:rPr>
              <w:t>6,527</w:t>
            </w:r>
          </w:p>
        </w:tc>
        <w:tc>
          <w:tcPr>
            <w:tcW w:w="10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0"/>
              <w:ind w:right="274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70,599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0"/>
              <w:ind w:left="298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4,504</w:t>
            </w:r>
          </w:p>
        </w:tc>
        <w:tc>
          <w:tcPr>
            <w:tcW w:w="12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0"/>
              <w:ind w:left="272"/>
              <w:rPr>
                <w:sz w:val="19"/>
              </w:rPr>
            </w:pPr>
            <w:r>
              <w:rPr>
                <w:color w:val="545659"/>
                <w:spacing w:val="-2"/>
                <w:w w:val="115"/>
                <w:sz w:val="19"/>
              </w:rPr>
              <w:t>14,102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7"/>
              <w:ind w:left="296"/>
              <w:rPr>
                <w:sz w:val="19"/>
              </w:rPr>
            </w:pPr>
            <w:r>
              <w:rPr>
                <w:color w:val="545659"/>
                <w:spacing w:val="-4"/>
                <w:w w:val="115"/>
                <w:sz w:val="19"/>
              </w:rPr>
              <w:t>3,207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56"/>
              <w:rPr>
                <w:sz w:val="19"/>
              </w:rPr>
            </w:pPr>
            <w:r>
              <w:rPr>
                <w:color w:val="545659"/>
                <w:spacing w:val="-4"/>
                <w:w w:val="115"/>
                <w:sz w:val="19"/>
              </w:rPr>
              <w:t>6,216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224"/>
              <w:jc w:val="right"/>
              <w:rPr>
                <w:sz w:val="19"/>
              </w:rPr>
            </w:pPr>
            <w:r>
              <w:rPr>
                <w:color w:val="545659"/>
                <w:spacing w:val="-5"/>
                <w:w w:val="115"/>
                <w:sz w:val="19"/>
              </w:rPr>
              <w:t>467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228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428</w:t>
            </w:r>
          </w:p>
        </w:tc>
        <w:tc>
          <w:tcPr>
            <w:tcW w:w="96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31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310</w:t>
            </w:r>
          </w:p>
        </w:tc>
        <w:tc>
          <w:tcPr>
            <w:tcW w:w="105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106,360</w:t>
            </w:r>
          </w:p>
        </w:tc>
      </w:tr>
      <w:tr>
        <w:trPr>
          <w:trHeight w:val="364" w:hRule="atLeast"/>
        </w:trPr>
        <w:tc>
          <w:tcPr>
            <w:tcW w:w="3795" w:type="dxa"/>
          </w:tcPr>
          <w:p>
            <w:pPr>
              <w:pStyle w:val="TableParagraph"/>
              <w:spacing w:before="53"/>
              <w:ind w:left="50"/>
              <w:rPr>
                <w:sz w:val="19"/>
              </w:rPr>
            </w:pPr>
            <w:r>
              <w:rPr>
                <w:color w:val="424448"/>
                <w:w w:val="105"/>
                <w:sz w:val="19"/>
              </w:rPr>
              <w:t>Less</w:t>
            </w:r>
            <w:r>
              <w:rPr>
                <w:color w:val="424448"/>
                <w:spacing w:val="4"/>
                <w:w w:val="105"/>
                <w:sz w:val="19"/>
              </w:rPr>
              <w:t> </w:t>
            </w:r>
            <w:r>
              <w:rPr>
                <w:color w:val="424448"/>
                <w:w w:val="105"/>
                <w:sz w:val="19"/>
              </w:rPr>
              <w:t>Unearned</w:t>
            </w:r>
            <w:r>
              <w:rPr>
                <w:color w:val="424448"/>
                <w:spacing w:val="15"/>
                <w:w w:val="105"/>
                <w:sz w:val="19"/>
              </w:rPr>
              <w:t> </w:t>
            </w:r>
            <w:r>
              <w:rPr>
                <w:color w:val="424448"/>
                <w:w w:val="105"/>
                <w:sz w:val="19"/>
              </w:rPr>
              <w:t>Premium</w:t>
            </w:r>
            <w:r>
              <w:rPr>
                <w:color w:val="424448"/>
                <w:spacing w:val="5"/>
                <w:w w:val="105"/>
                <w:sz w:val="19"/>
              </w:rPr>
              <w:t> </w:t>
            </w:r>
            <w:r>
              <w:rPr>
                <w:color w:val="424448"/>
                <w:spacing w:val="-2"/>
                <w:w w:val="105"/>
                <w:sz w:val="19"/>
              </w:rPr>
              <w:t>Provision</w:t>
            </w:r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3"/>
              <w:ind w:left="331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5,056</w:t>
            </w:r>
          </w:p>
        </w:tc>
        <w:tc>
          <w:tcPr>
            <w:tcW w:w="10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3"/>
              <w:ind w:right="206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(7,740)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3"/>
              <w:ind w:right="269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(500)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3"/>
              <w:ind w:left="310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(5,217)</w:t>
            </w:r>
          </w:p>
        </w:tc>
        <w:tc>
          <w:tcPr>
            <w:tcW w:w="10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3"/>
              <w:ind w:left="477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825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3"/>
              <w:ind w:left="179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(3,590)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63"/>
              <w:jc w:val="right"/>
              <w:rPr>
                <w:sz w:val="19"/>
              </w:rPr>
            </w:pPr>
            <w:r>
              <w:rPr>
                <w:color w:val="424448"/>
                <w:spacing w:val="-4"/>
                <w:w w:val="120"/>
                <w:sz w:val="19"/>
              </w:rPr>
              <w:t>(14)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215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20"/>
                <w:sz w:val="19"/>
              </w:rPr>
              <w:t>106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7"/>
              <w:ind w:right="69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20"/>
                <w:sz w:val="19"/>
              </w:rPr>
              <w:t>(179)</w:t>
            </w:r>
          </w:p>
        </w:tc>
        <w:tc>
          <w:tcPr>
            <w:tcW w:w="10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7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30"/>
                <w:sz w:val="19"/>
              </w:rPr>
              <w:t>{11,253)</w:t>
            </w:r>
          </w:p>
        </w:tc>
      </w:tr>
      <w:tr>
        <w:trPr>
          <w:trHeight w:val="379" w:hRule="atLeast"/>
        </w:trPr>
        <w:tc>
          <w:tcPr>
            <w:tcW w:w="3795" w:type="dxa"/>
          </w:tcPr>
          <w:p>
            <w:pPr>
              <w:pStyle w:val="TableParagraph"/>
              <w:spacing w:before="69"/>
              <w:ind w:left="129"/>
              <w:rPr>
                <w:b/>
                <w:sz w:val="19"/>
              </w:rPr>
            </w:pPr>
            <w:r>
              <w:rPr>
                <w:b/>
                <w:color w:val="424448"/>
                <w:w w:val="115"/>
                <w:sz w:val="19"/>
              </w:rPr>
              <w:t>Net</w:t>
            </w:r>
            <w:r>
              <w:rPr>
                <w:b/>
                <w:color w:val="424448"/>
                <w:spacing w:val="-24"/>
                <w:w w:val="115"/>
                <w:sz w:val="19"/>
              </w:rPr>
              <w:t> </w:t>
            </w:r>
            <w:r>
              <w:rPr>
                <w:b/>
                <w:color w:val="424448"/>
                <w:w w:val="115"/>
                <w:sz w:val="19"/>
              </w:rPr>
              <w:t>insurance</w:t>
            </w:r>
            <w:r>
              <w:rPr>
                <w:b/>
                <w:color w:val="424448"/>
                <w:spacing w:val="-1"/>
                <w:w w:val="115"/>
                <w:sz w:val="19"/>
              </w:rPr>
              <w:t> </w:t>
            </w:r>
            <w:r>
              <w:rPr>
                <w:b/>
                <w:color w:val="424448"/>
                <w:w w:val="115"/>
                <w:sz w:val="19"/>
              </w:rPr>
              <w:t>premium</w:t>
            </w:r>
            <w:r>
              <w:rPr>
                <w:b/>
                <w:color w:val="424448"/>
                <w:spacing w:val="7"/>
                <w:w w:val="115"/>
                <w:sz w:val="19"/>
              </w:rPr>
              <w:t> </w:t>
            </w:r>
            <w:r>
              <w:rPr>
                <w:b/>
                <w:color w:val="424448"/>
                <w:spacing w:val="-2"/>
                <w:w w:val="115"/>
                <w:sz w:val="19"/>
              </w:rPr>
              <w:t>revenue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left="210"/>
              <w:rPr>
                <w:sz w:val="19"/>
              </w:rPr>
            </w:pPr>
            <w:r>
              <w:rPr>
                <w:color w:val="545659"/>
                <w:spacing w:val="-2"/>
                <w:w w:val="115"/>
                <w:sz w:val="19"/>
              </w:rPr>
              <w:t>11,583</w:t>
            </w:r>
          </w:p>
        </w:tc>
        <w:tc>
          <w:tcPr>
            <w:tcW w:w="10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9"/>
              <w:ind w:right="273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62,859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left="298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4,004</w:t>
            </w:r>
          </w:p>
        </w:tc>
        <w:tc>
          <w:tcPr>
            <w:tcW w:w="12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9"/>
              <w:ind w:left="393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8,885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9"/>
              <w:ind w:left="295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4,032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left="258"/>
              <w:rPr>
                <w:sz w:val="19"/>
              </w:rPr>
            </w:pPr>
            <w:r>
              <w:rPr>
                <w:color w:val="545659"/>
                <w:spacing w:val="-4"/>
                <w:w w:val="115"/>
                <w:sz w:val="19"/>
              </w:rPr>
              <w:t>2,626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right="259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05"/>
                <w:sz w:val="19"/>
              </w:rPr>
              <w:t>453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right="254"/>
              <w:jc w:val="right"/>
              <w:rPr>
                <w:sz w:val="19"/>
              </w:rPr>
            </w:pPr>
            <w:r>
              <w:rPr>
                <w:color w:val="545659"/>
                <w:spacing w:val="-5"/>
                <w:w w:val="105"/>
                <w:sz w:val="19"/>
              </w:rPr>
              <w:t>534</w:t>
            </w:r>
          </w:p>
        </w:tc>
        <w:tc>
          <w:tcPr>
            <w:tcW w:w="9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left="418"/>
              <w:rPr>
                <w:sz w:val="19"/>
              </w:rPr>
            </w:pPr>
            <w:r>
              <w:rPr>
                <w:color w:val="545659"/>
                <w:spacing w:val="-5"/>
                <w:w w:val="105"/>
                <w:sz w:val="19"/>
              </w:rPr>
              <w:t>131</w:t>
            </w:r>
          </w:p>
        </w:tc>
        <w:tc>
          <w:tcPr>
            <w:tcW w:w="10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left="192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30"/>
                <w:sz w:val="19"/>
              </w:rPr>
              <w:t>95,107</w:t>
            </w:r>
          </w:p>
        </w:tc>
      </w:tr>
      <w:tr>
        <w:trPr>
          <w:trHeight w:val="366" w:hRule="atLeast"/>
        </w:trPr>
        <w:tc>
          <w:tcPr>
            <w:tcW w:w="3795" w:type="dxa"/>
          </w:tcPr>
          <w:p>
            <w:pPr>
              <w:pStyle w:val="TableParagraph"/>
              <w:spacing w:before="79"/>
              <w:ind w:left="126"/>
              <w:rPr>
                <w:sz w:val="19"/>
              </w:rPr>
            </w:pPr>
            <w:r>
              <w:rPr>
                <w:color w:val="424448"/>
                <w:w w:val="105"/>
                <w:sz w:val="19"/>
              </w:rPr>
              <w:t>Ceding</w:t>
            </w:r>
            <w:r>
              <w:rPr>
                <w:color w:val="424448"/>
                <w:spacing w:val="30"/>
                <w:w w:val="105"/>
                <w:sz w:val="19"/>
              </w:rPr>
              <w:t> </w:t>
            </w:r>
            <w:r>
              <w:rPr>
                <w:color w:val="424448"/>
                <w:w w:val="105"/>
                <w:sz w:val="19"/>
              </w:rPr>
              <w:t>commission</w:t>
            </w:r>
            <w:r>
              <w:rPr>
                <w:color w:val="424448"/>
                <w:spacing w:val="27"/>
                <w:w w:val="105"/>
                <w:sz w:val="19"/>
              </w:rPr>
              <w:t> </w:t>
            </w:r>
            <w:r>
              <w:rPr>
                <w:color w:val="545659"/>
                <w:spacing w:val="-2"/>
                <w:w w:val="105"/>
                <w:sz w:val="19"/>
              </w:rPr>
              <w:t>earned</w:t>
            </w:r>
          </w:p>
        </w:tc>
        <w:tc>
          <w:tcPr>
            <w:tcW w:w="1075" w:type="dxa"/>
          </w:tcPr>
          <w:p>
            <w:pPr>
              <w:pStyle w:val="TableParagraph"/>
              <w:spacing w:before="72"/>
              <w:ind w:left="331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5,536</w:t>
            </w:r>
          </w:p>
        </w:tc>
        <w:tc>
          <w:tcPr>
            <w:tcW w:w="1086" w:type="dxa"/>
          </w:tcPr>
          <w:p>
            <w:pPr>
              <w:pStyle w:val="TableParagraph"/>
              <w:spacing w:before="72"/>
              <w:ind w:right="259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470</w:t>
            </w:r>
          </w:p>
        </w:tc>
        <w:tc>
          <w:tcPr>
            <w:tcW w:w="1162" w:type="dxa"/>
          </w:tcPr>
          <w:p>
            <w:pPr>
              <w:pStyle w:val="TableParagraph"/>
              <w:spacing w:before="72"/>
              <w:ind w:left="294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1,067</w:t>
            </w:r>
          </w:p>
        </w:tc>
        <w:tc>
          <w:tcPr>
            <w:tcW w:w="1208" w:type="dxa"/>
          </w:tcPr>
          <w:p>
            <w:pPr>
              <w:pStyle w:val="TableParagraph"/>
              <w:spacing w:before="72"/>
              <w:ind w:left="388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1,733</w:t>
            </w:r>
          </w:p>
        </w:tc>
        <w:tc>
          <w:tcPr>
            <w:tcW w:w="1059" w:type="dxa"/>
          </w:tcPr>
          <w:p>
            <w:pPr>
              <w:pStyle w:val="TableParagraph"/>
              <w:spacing w:before="79"/>
              <w:ind w:left="476"/>
              <w:rPr>
                <w:sz w:val="19"/>
              </w:rPr>
            </w:pPr>
            <w:r>
              <w:rPr>
                <w:color w:val="545659"/>
                <w:spacing w:val="-5"/>
                <w:w w:val="115"/>
                <w:sz w:val="19"/>
              </w:rPr>
              <w:t>728</w:t>
            </w:r>
          </w:p>
        </w:tc>
        <w:tc>
          <w:tcPr>
            <w:tcW w:w="1096" w:type="dxa"/>
          </w:tcPr>
          <w:p>
            <w:pPr>
              <w:pStyle w:val="TableParagraph"/>
              <w:spacing w:before="79"/>
              <w:ind w:left="429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863</w:t>
            </w:r>
          </w:p>
        </w:tc>
        <w:tc>
          <w:tcPr>
            <w:tcW w:w="897" w:type="dxa"/>
          </w:tcPr>
          <w:p>
            <w:pPr>
              <w:pStyle w:val="TableParagraph"/>
              <w:spacing w:before="79"/>
              <w:ind w:right="245"/>
              <w:jc w:val="right"/>
              <w:rPr>
                <w:sz w:val="19"/>
              </w:rPr>
            </w:pPr>
            <w:r>
              <w:rPr>
                <w:color w:val="545659"/>
                <w:spacing w:val="-5"/>
                <w:w w:val="115"/>
                <w:sz w:val="19"/>
              </w:rPr>
              <w:t>119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244"/>
              <w:jc w:val="right"/>
              <w:rPr>
                <w:sz w:val="28"/>
              </w:rPr>
            </w:pPr>
            <w:r>
              <w:rPr>
                <w:color w:val="545659"/>
                <w:w w:val="102"/>
                <w:sz w:val="28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86"/>
              <w:ind w:left="545"/>
              <w:rPr>
                <w:sz w:val="19"/>
              </w:rPr>
            </w:pPr>
            <w:r>
              <w:rPr>
                <w:color w:val="424448"/>
                <w:spacing w:val="-5"/>
                <w:sz w:val="19"/>
              </w:rPr>
              <w:t>70</w:t>
            </w:r>
          </w:p>
        </w:tc>
        <w:tc>
          <w:tcPr>
            <w:tcW w:w="1055" w:type="dxa"/>
          </w:tcPr>
          <w:p>
            <w:pPr>
              <w:pStyle w:val="TableParagraph"/>
              <w:spacing w:before="86"/>
              <w:ind w:left="191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30"/>
                <w:sz w:val="19"/>
              </w:rPr>
              <w:t>10,586</w:t>
            </w:r>
          </w:p>
        </w:tc>
      </w:tr>
      <w:tr>
        <w:trPr>
          <w:trHeight w:val="327" w:hRule="atLeast"/>
        </w:trPr>
        <w:tc>
          <w:tcPr>
            <w:tcW w:w="3795" w:type="dxa"/>
          </w:tcPr>
          <w:p>
            <w:pPr>
              <w:pStyle w:val="TableParagraph"/>
              <w:spacing w:before="23"/>
              <w:ind w:right="52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Claims</w:t>
            </w:r>
            <w:r>
              <w:rPr>
                <w:color w:val="424448"/>
                <w:spacing w:val="3"/>
                <w:w w:val="110"/>
                <w:sz w:val="19"/>
              </w:rPr>
              <w:t> </w:t>
            </w:r>
            <w:r>
              <w:rPr>
                <w:color w:val="545659"/>
                <w:spacing w:val="-2"/>
                <w:w w:val="110"/>
                <w:sz w:val="19"/>
              </w:rPr>
              <w:t>and</w:t>
            </w:r>
            <w:r>
              <w:rPr>
                <w:color w:val="545659"/>
                <w:spacing w:val="3"/>
                <w:w w:val="110"/>
                <w:sz w:val="19"/>
              </w:rPr>
              <w:t> </w:t>
            </w:r>
            <w:r>
              <w:rPr>
                <w:color w:val="424448"/>
                <w:spacing w:val="-2"/>
                <w:w w:val="110"/>
                <w:sz w:val="19"/>
              </w:rPr>
              <w:t>loss</w:t>
            </w:r>
            <w:r>
              <w:rPr>
                <w:color w:val="424448"/>
                <w:spacing w:val="-12"/>
                <w:w w:val="110"/>
                <w:sz w:val="19"/>
              </w:rPr>
              <w:t> </w:t>
            </w:r>
            <w:r>
              <w:rPr>
                <w:color w:val="545659"/>
                <w:spacing w:val="-2"/>
                <w:w w:val="110"/>
                <w:sz w:val="19"/>
              </w:rPr>
              <w:t>adjustments</w:t>
            </w:r>
            <w:r>
              <w:rPr>
                <w:color w:val="545659"/>
                <w:spacing w:val="-10"/>
                <w:w w:val="110"/>
                <w:sz w:val="19"/>
              </w:rPr>
              <w:t> </w:t>
            </w:r>
            <w:r>
              <w:rPr>
                <w:color w:val="424448"/>
                <w:spacing w:val="-2"/>
                <w:w w:val="110"/>
                <w:sz w:val="19"/>
              </w:rPr>
              <w:t>recovered</w:t>
            </w:r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326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2,218</w:t>
            </w:r>
          </w:p>
        </w:tc>
        <w:tc>
          <w:tcPr>
            <w:tcW w:w="10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1"/>
              <w:jc w:val="right"/>
              <w:rPr>
                <w:sz w:val="19"/>
              </w:rPr>
            </w:pPr>
            <w:r>
              <w:rPr>
                <w:color w:val="545659"/>
                <w:spacing w:val="-2"/>
                <w:w w:val="110"/>
                <w:sz w:val="19"/>
              </w:rPr>
              <w:t>2,512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475"/>
              <w:rPr>
                <w:sz w:val="19"/>
              </w:rPr>
            </w:pPr>
            <w:r>
              <w:rPr>
                <w:color w:val="545659"/>
                <w:spacing w:val="-5"/>
                <w:w w:val="105"/>
                <w:sz w:val="19"/>
              </w:rPr>
              <w:t>219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388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1,489</w:t>
            </w:r>
          </w:p>
        </w:tc>
        <w:tc>
          <w:tcPr>
            <w:tcW w:w="10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right="215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30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0"/>
              <w:ind w:left="248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9,664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257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85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2" w:lineRule="exact"/>
              <w:ind w:right="244"/>
              <w:jc w:val="right"/>
              <w:rPr>
                <w:sz w:val="28"/>
              </w:rPr>
            </w:pPr>
            <w:r>
              <w:rPr>
                <w:color w:val="67696D"/>
                <w:w w:val="102"/>
                <w:sz w:val="28"/>
              </w:rPr>
              <w:t>-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2" w:lineRule="exact"/>
              <w:ind w:right="159"/>
              <w:jc w:val="right"/>
              <w:rPr>
                <w:sz w:val="28"/>
              </w:rPr>
            </w:pPr>
            <w:r>
              <w:rPr>
                <w:color w:val="545659"/>
                <w:w w:val="102"/>
                <w:sz w:val="28"/>
              </w:rPr>
              <w:t>-</w:t>
            </w:r>
          </w:p>
        </w:tc>
        <w:tc>
          <w:tcPr>
            <w:tcW w:w="1055" w:type="dxa"/>
          </w:tcPr>
          <w:p>
            <w:pPr>
              <w:pStyle w:val="TableParagraph"/>
              <w:spacing w:before="37"/>
              <w:ind w:left="191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16,217</w:t>
            </w:r>
          </w:p>
        </w:tc>
      </w:tr>
      <w:tr>
        <w:trPr>
          <w:trHeight w:val="373" w:hRule="atLeast"/>
        </w:trPr>
        <w:tc>
          <w:tcPr>
            <w:tcW w:w="3795" w:type="dxa"/>
          </w:tcPr>
          <w:p>
            <w:pPr>
              <w:pStyle w:val="TableParagraph"/>
              <w:spacing w:before="47"/>
              <w:ind w:left="129"/>
              <w:rPr>
                <w:b/>
                <w:sz w:val="19"/>
              </w:rPr>
            </w:pPr>
            <w:r>
              <w:rPr>
                <w:b/>
                <w:color w:val="424448"/>
                <w:w w:val="115"/>
                <w:sz w:val="19"/>
              </w:rPr>
              <w:t>Net</w:t>
            </w:r>
            <w:r>
              <w:rPr>
                <w:b/>
                <w:color w:val="424448"/>
                <w:spacing w:val="1"/>
                <w:w w:val="115"/>
                <w:sz w:val="19"/>
              </w:rPr>
              <w:t> </w:t>
            </w:r>
            <w:r>
              <w:rPr>
                <w:b/>
                <w:color w:val="424448"/>
                <w:w w:val="115"/>
                <w:sz w:val="19"/>
              </w:rPr>
              <w:t>underwriting</w:t>
            </w:r>
            <w:r>
              <w:rPr>
                <w:b/>
                <w:color w:val="424448"/>
                <w:spacing w:val="34"/>
                <w:w w:val="115"/>
                <w:sz w:val="19"/>
              </w:rPr>
              <w:t> </w:t>
            </w:r>
            <w:r>
              <w:rPr>
                <w:b/>
                <w:color w:val="424448"/>
                <w:spacing w:val="-2"/>
                <w:w w:val="115"/>
                <w:sz w:val="19"/>
              </w:rPr>
              <w:t>income</w:t>
            </w:r>
          </w:p>
        </w:tc>
        <w:tc>
          <w:tcPr>
            <w:tcW w:w="10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210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19,337</w:t>
            </w: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256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65,841</w:t>
            </w:r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299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5,290</w:t>
            </w:r>
          </w:p>
        </w:tc>
        <w:tc>
          <w:tcPr>
            <w:tcW w:w="12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272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12,107</w:t>
            </w:r>
          </w:p>
        </w:tc>
        <w:tc>
          <w:tcPr>
            <w:tcW w:w="10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288"/>
              <w:rPr>
                <w:sz w:val="19"/>
              </w:rPr>
            </w:pPr>
            <w:r>
              <w:rPr>
                <w:color w:val="545659"/>
                <w:spacing w:val="-4"/>
                <w:w w:val="115"/>
                <w:sz w:val="19"/>
              </w:rPr>
              <w:t>4,790</w:t>
            </w:r>
          </w:p>
        </w:tc>
        <w:tc>
          <w:tcPr>
            <w:tcW w:w="10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left="142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13,153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259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657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256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534</w:t>
            </w:r>
          </w:p>
        </w:tc>
        <w:tc>
          <w:tcPr>
            <w:tcW w:w="9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419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201</w:t>
            </w:r>
          </w:p>
        </w:tc>
        <w:tc>
          <w:tcPr>
            <w:tcW w:w="1055" w:type="dxa"/>
          </w:tcPr>
          <w:p>
            <w:pPr>
              <w:pStyle w:val="TableParagraph"/>
              <w:spacing w:before="62"/>
              <w:ind w:left="68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121,910</w:t>
            </w:r>
          </w:p>
        </w:tc>
      </w:tr>
      <w:tr>
        <w:trPr>
          <w:trHeight w:val="304" w:hRule="atLeast"/>
        </w:trPr>
        <w:tc>
          <w:tcPr>
            <w:tcW w:w="3795" w:type="dxa"/>
          </w:tcPr>
          <w:p>
            <w:pPr>
              <w:pStyle w:val="TableParagraph"/>
              <w:spacing w:before="26"/>
              <w:ind w:left="129"/>
              <w:rPr>
                <w:b/>
                <w:sz w:val="19"/>
              </w:rPr>
            </w:pPr>
            <w:r>
              <w:rPr>
                <w:b/>
                <w:color w:val="424448"/>
                <w:w w:val="115"/>
                <w:sz w:val="19"/>
              </w:rPr>
              <w:t>Underwriting</w:t>
            </w:r>
            <w:r>
              <w:rPr>
                <w:b/>
                <w:color w:val="424448"/>
                <w:spacing w:val="28"/>
                <w:w w:val="115"/>
                <w:sz w:val="19"/>
              </w:rPr>
              <w:t> </w:t>
            </w:r>
            <w:r>
              <w:rPr>
                <w:b/>
                <w:color w:val="424448"/>
                <w:spacing w:val="-2"/>
                <w:w w:val="115"/>
                <w:sz w:val="19"/>
              </w:rPr>
              <w:t>Expenses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795" w:type="dxa"/>
          </w:tcPr>
          <w:p>
            <w:pPr>
              <w:pStyle w:val="TableParagraph"/>
              <w:spacing w:line="207" w:lineRule="exact"/>
              <w:ind w:left="136"/>
              <w:rPr>
                <w:sz w:val="19"/>
              </w:rPr>
            </w:pPr>
            <w:r>
              <w:rPr>
                <w:color w:val="424448"/>
                <w:w w:val="105"/>
                <w:sz w:val="19"/>
              </w:rPr>
              <w:t>Agency</w:t>
            </w:r>
            <w:r>
              <w:rPr>
                <w:color w:val="424448"/>
                <w:spacing w:val="18"/>
                <w:w w:val="105"/>
                <w:sz w:val="19"/>
              </w:rPr>
              <w:t> </w:t>
            </w:r>
            <w:r>
              <w:rPr>
                <w:color w:val="424448"/>
                <w:w w:val="105"/>
                <w:sz w:val="19"/>
              </w:rPr>
              <w:t>commission</w:t>
            </w:r>
            <w:r>
              <w:rPr>
                <w:color w:val="424448"/>
                <w:spacing w:val="35"/>
                <w:w w:val="105"/>
                <w:sz w:val="19"/>
              </w:rPr>
              <w:t> </w:t>
            </w:r>
            <w:r>
              <w:rPr>
                <w:color w:val="424448"/>
                <w:spacing w:val="-2"/>
                <w:w w:val="105"/>
                <w:sz w:val="19"/>
              </w:rPr>
              <w:t>incurred</w:t>
            </w:r>
          </w:p>
        </w:tc>
        <w:tc>
          <w:tcPr>
            <w:tcW w:w="1075" w:type="dxa"/>
          </w:tcPr>
          <w:p>
            <w:pPr>
              <w:pStyle w:val="TableParagraph"/>
              <w:spacing w:line="207" w:lineRule="exact"/>
              <w:ind w:left="323"/>
              <w:rPr>
                <w:sz w:val="19"/>
              </w:rPr>
            </w:pPr>
            <w:r>
              <w:rPr>
                <w:color w:val="424448"/>
                <w:spacing w:val="-4"/>
                <w:w w:val="120"/>
                <w:sz w:val="19"/>
              </w:rPr>
              <w:t>7,180</w:t>
            </w:r>
          </w:p>
        </w:tc>
        <w:tc>
          <w:tcPr>
            <w:tcW w:w="1086" w:type="dxa"/>
          </w:tcPr>
          <w:p>
            <w:pPr>
              <w:pStyle w:val="TableParagraph"/>
              <w:spacing w:line="207" w:lineRule="exact"/>
              <w:ind w:right="278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11,582</w:t>
            </w:r>
          </w:p>
        </w:tc>
        <w:tc>
          <w:tcPr>
            <w:tcW w:w="1162" w:type="dxa"/>
          </w:tcPr>
          <w:p>
            <w:pPr>
              <w:pStyle w:val="TableParagraph"/>
              <w:spacing w:line="207" w:lineRule="exact"/>
              <w:ind w:left="294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1,457</w:t>
            </w:r>
          </w:p>
        </w:tc>
        <w:tc>
          <w:tcPr>
            <w:tcW w:w="1208" w:type="dxa"/>
          </w:tcPr>
          <w:p>
            <w:pPr>
              <w:pStyle w:val="TableParagraph"/>
              <w:spacing w:line="207" w:lineRule="exact"/>
              <w:ind w:left="391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4,967</w:t>
            </w:r>
          </w:p>
        </w:tc>
        <w:tc>
          <w:tcPr>
            <w:tcW w:w="1059" w:type="dxa"/>
          </w:tcPr>
          <w:p>
            <w:pPr>
              <w:pStyle w:val="TableParagraph"/>
              <w:spacing w:line="214" w:lineRule="exact"/>
              <w:ind w:left="284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1,378</w:t>
            </w:r>
          </w:p>
        </w:tc>
        <w:tc>
          <w:tcPr>
            <w:tcW w:w="1096" w:type="dxa"/>
          </w:tcPr>
          <w:p>
            <w:pPr>
              <w:pStyle w:val="TableParagraph"/>
              <w:spacing w:line="214" w:lineRule="exact"/>
              <w:ind w:left="243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1,847</w:t>
            </w:r>
          </w:p>
        </w:tc>
        <w:tc>
          <w:tcPr>
            <w:tcW w:w="897" w:type="dxa"/>
          </w:tcPr>
          <w:p>
            <w:pPr>
              <w:pStyle w:val="TableParagraph"/>
              <w:spacing w:line="214" w:lineRule="exact"/>
              <w:ind w:right="243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147</w:t>
            </w:r>
          </w:p>
        </w:tc>
        <w:tc>
          <w:tcPr>
            <w:tcW w:w="870" w:type="dxa"/>
          </w:tcPr>
          <w:p>
            <w:pPr>
              <w:pStyle w:val="TableParagraph"/>
              <w:spacing w:line="214" w:lineRule="exact"/>
              <w:ind w:right="243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78</w:t>
            </w:r>
          </w:p>
        </w:tc>
        <w:tc>
          <w:tcPr>
            <w:tcW w:w="962" w:type="dxa"/>
          </w:tcPr>
          <w:p>
            <w:pPr>
              <w:pStyle w:val="TableParagraph"/>
              <w:spacing w:line="214" w:lineRule="exact"/>
              <w:ind w:left="415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467</w:t>
            </w:r>
          </w:p>
        </w:tc>
        <w:tc>
          <w:tcPr>
            <w:tcW w:w="1055" w:type="dxa"/>
          </w:tcPr>
          <w:p>
            <w:pPr>
              <w:pStyle w:val="TableParagraph"/>
              <w:spacing w:line="217" w:lineRule="exact" w:before="2"/>
              <w:ind w:left="194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29,103</w:t>
            </w:r>
          </w:p>
        </w:tc>
      </w:tr>
      <w:tr>
        <w:trPr>
          <w:trHeight w:val="223" w:hRule="atLeast"/>
        </w:trPr>
        <w:tc>
          <w:tcPr>
            <w:tcW w:w="3795" w:type="dxa"/>
          </w:tcPr>
          <w:p>
            <w:pPr>
              <w:pStyle w:val="TableParagraph"/>
              <w:spacing w:line="185" w:lineRule="exact"/>
              <w:ind w:left="126"/>
              <w:rPr>
                <w:sz w:val="19"/>
              </w:rPr>
            </w:pPr>
            <w:r>
              <w:rPr>
                <w:color w:val="424448"/>
                <w:w w:val="110"/>
                <w:sz w:val="19"/>
              </w:rPr>
              <w:t>Claims</w:t>
            </w:r>
            <w:r>
              <w:rPr>
                <w:color w:val="424448"/>
                <w:spacing w:val="-12"/>
                <w:w w:val="110"/>
                <w:sz w:val="19"/>
              </w:rPr>
              <w:t> </w:t>
            </w:r>
            <w:r>
              <w:rPr>
                <w:color w:val="424448"/>
                <w:w w:val="110"/>
                <w:sz w:val="19"/>
              </w:rPr>
              <w:t>and</w:t>
            </w:r>
            <w:r>
              <w:rPr>
                <w:color w:val="424448"/>
                <w:spacing w:val="-10"/>
                <w:w w:val="110"/>
                <w:sz w:val="19"/>
              </w:rPr>
              <w:t> </w:t>
            </w:r>
            <w:r>
              <w:rPr>
                <w:color w:val="424448"/>
                <w:w w:val="110"/>
                <w:sz w:val="19"/>
              </w:rPr>
              <w:t>loss</w:t>
            </w:r>
            <w:r>
              <w:rPr>
                <w:color w:val="424448"/>
                <w:spacing w:val="-11"/>
                <w:w w:val="110"/>
                <w:sz w:val="19"/>
              </w:rPr>
              <w:t> </w:t>
            </w:r>
            <w:r>
              <w:rPr>
                <w:color w:val="424448"/>
                <w:w w:val="110"/>
                <w:sz w:val="19"/>
              </w:rPr>
              <w:t>adjustment</w:t>
            </w:r>
            <w:r>
              <w:rPr>
                <w:color w:val="424448"/>
                <w:spacing w:val="-14"/>
                <w:w w:val="110"/>
                <w:sz w:val="19"/>
              </w:rPr>
              <w:t> </w:t>
            </w:r>
            <w:r>
              <w:rPr>
                <w:color w:val="424448"/>
                <w:spacing w:val="-2"/>
                <w:w w:val="110"/>
                <w:sz w:val="19"/>
              </w:rPr>
              <w:t>expense</w:t>
            </w:r>
          </w:p>
        </w:tc>
        <w:tc>
          <w:tcPr>
            <w:tcW w:w="1075" w:type="dxa"/>
          </w:tcPr>
          <w:p>
            <w:pPr>
              <w:pStyle w:val="TableParagraph"/>
              <w:spacing w:line="178" w:lineRule="exact"/>
              <w:ind w:left="317"/>
              <w:rPr>
                <w:sz w:val="19"/>
              </w:rPr>
            </w:pPr>
            <w:r>
              <w:rPr>
                <w:color w:val="424448"/>
                <w:spacing w:val="-2"/>
                <w:w w:val="125"/>
                <w:sz w:val="19"/>
              </w:rPr>
              <w:t>9,201</w:t>
            </w:r>
          </w:p>
        </w:tc>
        <w:tc>
          <w:tcPr>
            <w:tcW w:w="1086" w:type="dxa"/>
          </w:tcPr>
          <w:p>
            <w:pPr>
              <w:pStyle w:val="TableParagraph"/>
              <w:spacing w:line="178" w:lineRule="exact"/>
              <w:ind w:right="283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20,438</w:t>
            </w:r>
          </w:p>
        </w:tc>
        <w:tc>
          <w:tcPr>
            <w:tcW w:w="1162" w:type="dxa"/>
          </w:tcPr>
          <w:p>
            <w:pPr>
              <w:pStyle w:val="TableParagraph"/>
              <w:spacing w:line="178" w:lineRule="exact"/>
              <w:ind w:left="294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1,763</w:t>
            </w:r>
          </w:p>
        </w:tc>
        <w:tc>
          <w:tcPr>
            <w:tcW w:w="1208" w:type="dxa"/>
          </w:tcPr>
          <w:p>
            <w:pPr>
              <w:pStyle w:val="TableParagraph"/>
              <w:spacing w:line="185" w:lineRule="exact"/>
              <w:ind w:left="396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2,168</w:t>
            </w:r>
          </w:p>
        </w:tc>
        <w:tc>
          <w:tcPr>
            <w:tcW w:w="1059" w:type="dxa"/>
          </w:tcPr>
          <w:p>
            <w:pPr>
              <w:pStyle w:val="TableParagraph"/>
              <w:spacing w:line="185" w:lineRule="exact"/>
              <w:ind w:left="289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3,778</w:t>
            </w:r>
          </w:p>
        </w:tc>
        <w:tc>
          <w:tcPr>
            <w:tcW w:w="1096" w:type="dxa"/>
          </w:tcPr>
          <w:p>
            <w:pPr>
              <w:pStyle w:val="TableParagraph"/>
              <w:spacing w:line="185" w:lineRule="exact"/>
              <w:ind w:left="134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15,955</w:t>
            </w:r>
          </w:p>
        </w:tc>
        <w:tc>
          <w:tcPr>
            <w:tcW w:w="897" w:type="dxa"/>
          </w:tcPr>
          <w:p>
            <w:pPr>
              <w:pStyle w:val="TableParagraph"/>
              <w:spacing w:line="185" w:lineRule="exact"/>
              <w:ind w:right="250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11</w:t>
            </w:r>
          </w:p>
        </w:tc>
        <w:tc>
          <w:tcPr>
            <w:tcW w:w="870" w:type="dxa"/>
          </w:tcPr>
          <w:p>
            <w:pPr>
              <w:pStyle w:val="TableParagraph"/>
              <w:spacing w:line="185" w:lineRule="exact"/>
              <w:ind w:right="183"/>
              <w:jc w:val="right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(154)</w:t>
            </w:r>
          </w:p>
        </w:tc>
        <w:tc>
          <w:tcPr>
            <w:tcW w:w="962" w:type="dxa"/>
          </w:tcPr>
          <w:p>
            <w:pPr>
              <w:pStyle w:val="TableParagraph"/>
              <w:spacing w:line="191" w:lineRule="exact"/>
              <w:ind w:right="171"/>
              <w:jc w:val="right"/>
              <w:rPr>
                <w:sz w:val="19"/>
              </w:rPr>
            </w:pPr>
            <w:r>
              <w:rPr>
                <w:color w:val="424448"/>
                <w:w w:val="117"/>
                <w:sz w:val="19"/>
              </w:rPr>
              <w:t>2</w:t>
            </w:r>
          </w:p>
        </w:tc>
        <w:tc>
          <w:tcPr>
            <w:tcW w:w="1055" w:type="dxa"/>
          </w:tcPr>
          <w:p>
            <w:pPr>
              <w:pStyle w:val="TableParagraph"/>
              <w:spacing w:line="191" w:lineRule="exact"/>
              <w:ind w:left="183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53,162</w:t>
            </w:r>
          </w:p>
        </w:tc>
      </w:tr>
      <w:tr>
        <w:trPr>
          <w:trHeight w:val="263" w:hRule="atLeast"/>
        </w:trPr>
        <w:tc>
          <w:tcPr>
            <w:tcW w:w="3795" w:type="dxa"/>
          </w:tcPr>
          <w:p>
            <w:pPr>
              <w:pStyle w:val="TableParagraph"/>
              <w:spacing w:line="185" w:lineRule="exact"/>
              <w:ind w:left="134"/>
              <w:rPr>
                <w:sz w:val="19"/>
              </w:rPr>
            </w:pPr>
            <w:r>
              <w:rPr>
                <w:color w:val="424448"/>
                <w:w w:val="105"/>
                <w:sz w:val="19"/>
              </w:rPr>
              <w:t>Operating</w:t>
            </w:r>
            <w:r>
              <w:rPr>
                <w:color w:val="424448"/>
                <w:spacing w:val="20"/>
                <w:w w:val="105"/>
                <w:sz w:val="19"/>
              </w:rPr>
              <w:t> </w:t>
            </w:r>
            <w:r>
              <w:rPr>
                <w:color w:val="424448"/>
                <w:spacing w:val="-2"/>
                <w:w w:val="105"/>
                <w:sz w:val="19"/>
              </w:rPr>
              <w:t>Expenses</w:t>
            </w:r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326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2,736</w:t>
            </w:r>
          </w:p>
        </w:tc>
        <w:tc>
          <w:tcPr>
            <w:tcW w:w="10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right="283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29,589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left="294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1,888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left="393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5,910</w:t>
            </w:r>
          </w:p>
        </w:tc>
        <w:tc>
          <w:tcPr>
            <w:tcW w:w="10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left="284"/>
              <w:rPr>
                <w:sz w:val="19"/>
              </w:rPr>
            </w:pPr>
            <w:r>
              <w:rPr>
                <w:color w:val="424448"/>
                <w:spacing w:val="-4"/>
                <w:w w:val="120"/>
                <w:sz w:val="19"/>
              </w:rPr>
              <w:t>1,344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left="251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2,605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right="249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196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/>
              <w:ind w:right="253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179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/>
              <w:ind w:left="404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130</w:t>
            </w:r>
          </w:p>
        </w:tc>
        <w:tc>
          <w:tcPr>
            <w:tcW w:w="1055" w:type="dxa"/>
          </w:tcPr>
          <w:p>
            <w:pPr>
              <w:pStyle w:val="TableParagraph"/>
              <w:spacing w:line="192" w:lineRule="exact"/>
              <w:ind w:left="180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44,577</w:t>
            </w:r>
          </w:p>
        </w:tc>
      </w:tr>
      <w:tr>
        <w:trPr>
          <w:trHeight w:val="380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210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19,117</w:t>
            </w: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285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61,609</w:t>
            </w:r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299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5,108</w:t>
            </w:r>
          </w:p>
        </w:tc>
        <w:tc>
          <w:tcPr>
            <w:tcW w:w="12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272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13,045</w:t>
            </w:r>
          </w:p>
        </w:tc>
        <w:tc>
          <w:tcPr>
            <w:tcW w:w="10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283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6,500</w:t>
            </w:r>
          </w:p>
        </w:tc>
        <w:tc>
          <w:tcPr>
            <w:tcW w:w="10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42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20,407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3"/>
              <w:ind w:right="260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354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3"/>
              <w:ind w:right="262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103</w:t>
            </w:r>
          </w:p>
        </w:tc>
        <w:tc>
          <w:tcPr>
            <w:tcW w:w="9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416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599</w:t>
            </w:r>
          </w:p>
        </w:tc>
        <w:tc>
          <w:tcPr>
            <w:tcW w:w="1055" w:type="dxa"/>
          </w:tcPr>
          <w:p>
            <w:pPr>
              <w:pStyle w:val="TableParagraph"/>
              <w:spacing w:before="40"/>
              <w:ind w:left="53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25"/>
                <w:sz w:val="19"/>
              </w:rPr>
              <w:t>126,842</w:t>
            </w:r>
          </w:p>
        </w:tc>
      </w:tr>
      <w:tr>
        <w:trPr>
          <w:trHeight w:val="364" w:hRule="atLeast"/>
        </w:trPr>
        <w:tc>
          <w:tcPr>
            <w:tcW w:w="3795" w:type="dxa"/>
          </w:tcPr>
          <w:p>
            <w:pPr>
              <w:pStyle w:val="TableParagraph"/>
              <w:spacing w:before="105"/>
              <w:ind w:left="136"/>
              <w:rPr>
                <w:b/>
                <w:sz w:val="19"/>
              </w:rPr>
            </w:pPr>
            <w:r>
              <w:rPr>
                <w:b/>
                <w:color w:val="424448"/>
                <w:w w:val="120"/>
                <w:sz w:val="19"/>
              </w:rPr>
              <w:t>Underwriting</w:t>
            </w:r>
            <w:r>
              <w:rPr>
                <w:b/>
                <w:color w:val="424448"/>
                <w:spacing w:val="16"/>
                <w:w w:val="120"/>
                <w:sz w:val="19"/>
              </w:rPr>
              <w:t> </w:t>
            </w:r>
            <w:r>
              <w:rPr>
                <w:b/>
                <w:color w:val="424448"/>
                <w:w w:val="120"/>
                <w:sz w:val="19"/>
              </w:rPr>
              <w:t>Profit/</w:t>
            </w:r>
            <w:r>
              <w:rPr>
                <w:b/>
                <w:color w:val="424448"/>
                <w:spacing w:val="46"/>
                <w:w w:val="120"/>
                <w:sz w:val="19"/>
              </w:rPr>
              <w:t> </w:t>
            </w:r>
            <w:r>
              <w:rPr>
                <w:b/>
                <w:color w:val="424448"/>
                <w:spacing w:val="-2"/>
                <w:w w:val="120"/>
                <w:sz w:val="19"/>
              </w:rPr>
              <w:t>{Loss)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right="220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05"/>
                <w:sz w:val="19"/>
              </w:rPr>
              <w:t>220</w:t>
            </w:r>
          </w:p>
        </w:tc>
        <w:tc>
          <w:tcPr>
            <w:tcW w:w="10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5"/>
              <w:ind w:right="289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4,232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5"/>
              <w:ind w:left="474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182</w:t>
            </w:r>
          </w:p>
        </w:tc>
        <w:tc>
          <w:tcPr>
            <w:tcW w:w="12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right="204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20"/>
                <w:sz w:val="19"/>
              </w:rPr>
              <w:t>(938)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5"/>
              <w:ind w:right="150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(1,710)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5"/>
              <w:ind w:left="165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(7,254)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2"/>
              <w:ind w:right="273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303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2"/>
              <w:ind w:left="245"/>
              <w:rPr>
                <w:sz w:val="19"/>
              </w:rPr>
            </w:pPr>
            <w:r>
              <w:rPr>
                <w:color w:val="545659"/>
                <w:spacing w:val="-5"/>
                <w:w w:val="110"/>
                <w:sz w:val="19"/>
              </w:rPr>
              <w:t>431</w:t>
            </w:r>
          </w:p>
        </w:tc>
        <w:tc>
          <w:tcPr>
            <w:tcW w:w="9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2"/>
              <w:ind w:right="92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20"/>
                <w:sz w:val="19"/>
              </w:rPr>
              <w:t>(398)</w:t>
            </w:r>
          </w:p>
        </w:tc>
        <w:tc>
          <w:tcPr>
            <w:tcW w:w="1055" w:type="dxa"/>
          </w:tcPr>
          <w:p>
            <w:pPr>
              <w:pStyle w:val="TableParagraph"/>
              <w:spacing w:before="112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424448"/>
                <w:spacing w:val="-2"/>
                <w:w w:val="130"/>
                <w:sz w:val="19"/>
              </w:rPr>
              <w:t>{4,932)</w:t>
            </w:r>
          </w:p>
        </w:tc>
      </w:tr>
      <w:tr>
        <w:trPr>
          <w:trHeight w:val="357" w:hRule="atLeast"/>
        </w:trPr>
        <w:tc>
          <w:tcPr>
            <w:tcW w:w="3795" w:type="dxa"/>
          </w:tcPr>
          <w:p>
            <w:pPr>
              <w:pStyle w:val="TableParagraph"/>
              <w:spacing w:before="87"/>
              <w:ind w:left="125"/>
              <w:rPr>
                <w:sz w:val="19"/>
              </w:rPr>
            </w:pPr>
            <w:r>
              <w:rPr>
                <w:color w:val="424448"/>
                <w:w w:val="110"/>
                <w:sz w:val="19"/>
              </w:rPr>
              <w:t>Investment</w:t>
            </w:r>
            <w:r>
              <w:rPr>
                <w:color w:val="424448"/>
                <w:spacing w:val="39"/>
                <w:w w:val="110"/>
                <w:sz w:val="19"/>
              </w:rPr>
              <w:t> </w:t>
            </w:r>
            <w:r>
              <w:rPr>
                <w:color w:val="424448"/>
                <w:spacing w:val="-2"/>
                <w:w w:val="110"/>
                <w:sz w:val="19"/>
              </w:rPr>
              <w:t>income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ind w:right="192"/>
              <w:jc w:val="right"/>
              <w:rPr>
                <w:sz w:val="28"/>
              </w:rPr>
            </w:pPr>
            <w:r>
              <w:rPr>
                <w:color w:val="424448"/>
                <w:w w:val="102"/>
                <w:sz w:val="28"/>
              </w:rPr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spacing w:before="3"/>
              <w:ind w:right="282"/>
              <w:jc w:val="right"/>
              <w:rPr>
                <w:sz w:val="28"/>
              </w:rPr>
            </w:pPr>
            <w:r>
              <w:rPr>
                <w:color w:val="424448"/>
                <w:w w:val="102"/>
                <w:sz w:val="28"/>
              </w:rPr>
              <w:t>-</w:t>
            </w:r>
          </w:p>
        </w:tc>
        <w:tc>
          <w:tcPr>
            <w:tcW w:w="8309" w:type="dxa"/>
            <w:gridSpan w:val="8"/>
          </w:tcPr>
          <w:p>
            <w:pPr>
              <w:pStyle w:val="TableParagraph"/>
              <w:tabs>
                <w:tab w:pos="1989" w:val="left" w:leader="none"/>
                <w:tab w:pos="3096" w:val="left" w:leader="none"/>
                <w:tab w:pos="4124" w:val="left" w:leader="none"/>
                <w:tab w:pos="5065" w:val="left" w:leader="none"/>
                <w:tab w:pos="5938" w:val="left" w:leader="none"/>
                <w:tab w:pos="6982" w:val="left" w:leader="none"/>
                <w:tab w:pos="7430" w:val="left" w:leader="none"/>
              </w:tabs>
              <w:spacing w:line="318" w:lineRule="exact" w:before="7"/>
              <w:ind w:left="719"/>
              <w:rPr>
                <w:b/>
                <w:sz w:val="19"/>
              </w:rPr>
            </w:pPr>
            <w:r>
              <w:rPr>
                <w:color w:val="424448"/>
                <w:spacing w:val="-10"/>
                <w:w w:val="105"/>
                <w:position w:val="2"/>
                <w:sz w:val="22"/>
              </w:rPr>
              <w:t>-</w:t>
            </w:r>
            <w:r>
              <w:rPr>
                <w:color w:val="424448"/>
                <w:position w:val="2"/>
                <w:sz w:val="22"/>
              </w:rPr>
              <w:tab/>
            </w:r>
            <w:r>
              <w:rPr>
                <w:color w:val="545659"/>
                <w:spacing w:val="-10"/>
                <w:w w:val="105"/>
                <w:position w:val="2"/>
                <w:sz w:val="22"/>
              </w:rPr>
              <w:t>-</w:t>
            </w:r>
            <w:r>
              <w:rPr>
                <w:color w:val="545659"/>
                <w:position w:val="2"/>
                <w:sz w:val="22"/>
              </w:rPr>
              <w:tab/>
            </w:r>
            <w:r>
              <w:rPr>
                <w:rFonts w:ascii="Times New Roman"/>
                <w:color w:val="424448"/>
                <w:spacing w:val="-10"/>
                <w:w w:val="105"/>
                <w:position w:val="2"/>
                <w:sz w:val="27"/>
              </w:rPr>
              <w:t>-</w:t>
            </w:r>
            <w:r>
              <w:rPr>
                <w:rFonts w:ascii="Times New Roman"/>
                <w:color w:val="424448"/>
                <w:position w:val="2"/>
                <w:sz w:val="27"/>
              </w:rPr>
              <w:tab/>
            </w:r>
            <w:r>
              <w:rPr>
                <w:color w:val="2A2F33"/>
                <w:spacing w:val="-10"/>
                <w:w w:val="105"/>
                <w:position w:val="1"/>
                <w:sz w:val="28"/>
              </w:rPr>
              <w:t>-</w:t>
            </w:r>
            <w:r>
              <w:rPr>
                <w:color w:val="2A2F33"/>
                <w:position w:val="1"/>
                <w:sz w:val="28"/>
              </w:rPr>
              <w:tab/>
            </w:r>
            <w:r>
              <w:rPr>
                <w:color w:val="424448"/>
                <w:spacing w:val="-10"/>
                <w:w w:val="105"/>
                <w:sz w:val="19"/>
              </w:rPr>
              <w:t>-</w:t>
            </w:r>
            <w:r>
              <w:rPr>
                <w:color w:val="424448"/>
                <w:sz w:val="19"/>
              </w:rPr>
              <w:tab/>
            </w:r>
            <w:r>
              <w:rPr>
                <w:color w:val="545659"/>
                <w:spacing w:val="-10"/>
                <w:w w:val="105"/>
                <w:sz w:val="19"/>
              </w:rPr>
              <w:t>-</w:t>
            </w:r>
            <w:r>
              <w:rPr>
                <w:color w:val="545659"/>
                <w:sz w:val="19"/>
              </w:rPr>
              <w:tab/>
            </w:r>
            <w:r>
              <w:rPr>
                <w:color w:val="545659"/>
                <w:spacing w:val="-10"/>
                <w:w w:val="105"/>
                <w:sz w:val="28"/>
              </w:rPr>
              <w:t>-</w:t>
            </w:r>
            <w:r>
              <w:rPr>
                <w:color w:val="545659"/>
                <w:sz w:val="28"/>
              </w:rPr>
              <w:tab/>
            </w:r>
            <w:r>
              <w:rPr>
                <w:b/>
                <w:color w:val="424448"/>
                <w:spacing w:val="-2"/>
                <w:w w:val="105"/>
                <w:position w:val="1"/>
                <w:sz w:val="19"/>
              </w:rPr>
              <w:t>12,255</w:t>
            </w:r>
          </w:p>
        </w:tc>
      </w:tr>
      <w:tr>
        <w:trPr>
          <w:trHeight w:val="480" w:hRule="atLeast"/>
        </w:trPr>
        <w:tc>
          <w:tcPr>
            <w:tcW w:w="3795" w:type="dxa"/>
          </w:tcPr>
          <w:p>
            <w:pPr>
              <w:pStyle w:val="TableParagraph"/>
              <w:spacing w:line="171" w:lineRule="exact"/>
              <w:ind w:left="134"/>
              <w:rPr>
                <w:sz w:val="19"/>
              </w:rPr>
            </w:pPr>
            <w:r>
              <w:rPr>
                <w:color w:val="424448"/>
                <w:w w:val="110"/>
                <w:sz w:val="19"/>
              </w:rPr>
              <w:t>Other</w:t>
            </w:r>
            <w:r>
              <w:rPr>
                <w:color w:val="424448"/>
                <w:spacing w:val="-3"/>
                <w:w w:val="110"/>
                <w:sz w:val="19"/>
              </w:rPr>
              <w:t> </w:t>
            </w:r>
            <w:r>
              <w:rPr>
                <w:color w:val="424448"/>
                <w:spacing w:val="-2"/>
                <w:w w:val="110"/>
                <w:sz w:val="19"/>
              </w:rPr>
              <w:t>Income</w:t>
            </w:r>
          </w:p>
          <w:p>
            <w:pPr>
              <w:pStyle w:val="TableParagraph"/>
              <w:spacing w:before="12"/>
              <w:ind w:left="134"/>
              <w:rPr>
                <w:sz w:val="19"/>
              </w:rPr>
            </w:pPr>
            <w:r>
              <w:rPr>
                <w:color w:val="424448"/>
                <w:w w:val="105"/>
                <w:sz w:val="19"/>
              </w:rPr>
              <w:t>Finance</w:t>
            </w:r>
            <w:r>
              <w:rPr>
                <w:color w:val="424448"/>
                <w:spacing w:val="-9"/>
                <w:w w:val="105"/>
                <w:sz w:val="19"/>
              </w:rPr>
              <w:t> </w:t>
            </w:r>
            <w:r>
              <w:rPr>
                <w:color w:val="424448"/>
                <w:spacing w:val="-4"/>
                <w:w w:val="105"/>
                <w:sz w:val="19"/>
              </w:rPr>
              <w:t>Cost</w:t>
            </w:r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5" w:lineRule="exact"/>
              <w:ind w:left="787"/>
              <w:rPr>
                <w:sz w:val="22"/>
              </w:rPr>
            </w:pPr>
            <w:r>
              <w:rPr>
                <w:color w:val="545659"/>
                <w:w w:val="114"/>
                <w:sz w:val="22"/>
              </w:rPr>
              <w:t>-</w:t>
            </w:r>
          </w:p>
          <w:p>
            <w:pPr>
              <w:pStyle w:val="TableParagraph"/>
              <w:spacing w:line="286" w:lineRule="exact"/>
              <w:ind w:left="785"/>
              <w:rPr>
                <w:sz w:val="28"/>
              </w:rPr>
            </w:pPr>
            <w:r>
              <w:rPr>
                <w:color w:val="545659"/>
                <w:w w:val="102"/>
                <w:sz w:val="28"/>
              </w:rPr>
              <w:t>-</w:t>
            </w:r>
          </w:p>
        </w:tc>
        <w:tc>
          <w:tcPr>
            <w:tcW w:w="10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5" w:lineRule="exact"/>
              <w:ind w:left="708"/>
              <w:rPr>
                <w:sz w:val="22"/>
              </w:rPr>
            </w:pPr>
            <w:r>
              <w:rPr>
                <w:color w:val="545659"/>
                <w:w w:val="114"/>
                <w:sz w:val="22"/>
              </w:rPr>
              <w:t>-</w:t>
            </w:r>
          </w:p>
          <w:p>
            <w:pPr>
              <w:pStyle w:val="TableParagraph"/>
              <w:spacing w:line="286" w:lineRule="exact"/>
              <w:ind w:left="706"/>
              <w:rPr>
                <w:sz w:val="28"/>
              </w:rPr>
            </w:pPr>
            <w:r>
              <w:rPr>
                <w:color w:val="424448"/>
                <w:w w:val="102"/>
                <w:sz w:val="28"/>
              </w:rPr>
              <w:t>-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9" w:lineRule="exact"/>
              <w:ind w:left="719"/>
              <w:rPr>
                <w:sz w:val="22"/>
              </w:rPr>
            </w:pPr>
            <w:r>
              <w:rPr>
                <w:color w:val="545659"/>
                <w:w w:val="114"/>
                <w:sz w:val="22"/>
              </w:rPr>
              <w:t>-</w:t>
            </w:r>
          </w:p>
          <w:p>
            <w:pPr>
              <w:pStyle w:val="TableParagraph"/>
              <w:spacing w:line="242" w:lineRule="exact"/>
              <w:ind w:left="712"/>
              <w:rPr>
                <w:sz w:val="22"/>
              </w:rPr>
            </w:pPr>
            <w:r>
              <w:rPr>
                <w:color w:val="545659"/>
                <w:w w:val="102"/>
                <w:sz w:val="22"/>
              </w:rPr>
              <w:t>-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2" w:lineRule="exact"/>
              <w:ind w:right="284"/>
              <w:jc w:val="right"/>
              <w:rPr>
                <w:sz w:val="28"/>
              </w:rPr>
            </w:pPr>
            <w:r>
              <w:rPr>
                <w:color w:val="424448"/>
                <w:w w:val="102"/>
                <w:sz w:val="28"/>
              </w:rPr>
              <w:t>-</w:t>
            </w:r>
          </w:p>
          <w:p>
            <w:pPr>
              <w:pStyle w:val="TableParagraph"/>
              <w:spacing w:line="276" w:lineRule="exact"/>
              <w:ind w:right="284"/>
              <w:jc w:val="right"/>
              <w:rPr>
                <w:sz w:val="28"/>
              </w:rPr>
            </w:pPr>
            <w:r>
              <w:rPr>
                <w:color w:val="424448"/>
                <w:w w:val="102"/>
                <w:sz w:val="28"/>
              </w:rPr>
              <w:t>-</w:t>
            </w:r>
          </w:p>
        </w:tc>
        <w:tc>
          <w:tcPr>
            <w:tcW w:w="10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232"/>
              <w:jc w:val="right"/>
              <w:rPr>
                <w:sz w:val="28"/>
              </w:rPr>
            </w:pPr>
            <w:r>
              <w:rPr>
                <w:color w:val="424448"/>
                <w:w w:val="102"/>
                <w:sz w:val="28"/>
              </w:rPr>
              <w:t>-</w:t>
            </w:r>
          </w:p>
          <w:p>
            <w:pPr>
              <w:pStyle w:val="TableParagraph"/>
              <w:spacing w:line="273" w:lineRule="exact"/>
              <w:ind w:right="232"/>
              <w:jc w:val="right"/>
              <w:rPr>
                <w:sz w:val="28"/>
              </w:rPr>
            </w:pPr>
            <w:r>
              <w:rPr>
                <w:color w:val="545659"/>
                <w:w w:val="102"/>
                <w:sz w:val="28"/>
              </w:rPr>
              <w:t>-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left="695"/>
              <w:rPr>
                <w:sz w:val="28"/>
              </w:rPr>
            </w:pPr>
            <w:r>
              <w:rPr>
                <w:color w:val="545659"/>
                <w:w w:val="102"/>
                <w:sz w:val="28"/>
              </w:rPr>
              <w:t>-</w:t>
            </w:r>
          </w:p>
          <w:p>
            <w:pPr>
              <w:pStyle w:val="TableParagraph"/>
              <w:spacing w:line="273" w:lineRule="exact"/>
              <w:ind w:left="695"/>
              <w:rPr>
                <w:sz w:val="28"/>
              </w:rPr>
            </w:pPr>
            <w:r>
              <w:rPr>
                <w:color w:val="545659"/>
                <w:w w:val="102"/>
                <w:sz w:val="28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6" w:lineRule="exact"/>
              <w:ind w:left="540"/>
              <w:rPr>
                <w:sz w:val="19"/>
              </w:rPr>
            </w:pPr>
            <w:r>
              <w:rPr>
                <w:color w:val="424448"/>
                <w:w w:val="102"/>
                <w:sz w:val="19"/>
              </w:rPr>
              <w:t>-</w:t>
            </w:r>
          </w:p>
          <w:p>
            <w:pPr>
              <w:pStyle w:val="TableParagraph"/>
              <w:spacing w:before="5"/>
              <w:ind w:left="540"/>
              <w:rPr>
                <w:sz w:val="19"/>
              </w:rPr>
            </w:pPr>
            <w:r>
              <w:rPr>
                <w:color w:val="424448"/>
                <w:w w:val="102"/>
                <w:sz w:val="19"/>
              </w:rPr>
              <w:t>-</w:t>
            </w:r>
          </w:p>
        </w:tc>
        <w:tc>
          <w:tcPr>
            <w:tcW w:w="288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554" w:val="left" w:leader="none"/>
                <w:tab w:pos="2145" w:val="left" w:leader="none"/>
              </w:tabs>
              <w:spacing w:line="169" w:lineRule="exact"/>
              <w:ind w:left="508"/>
              <w:rPr>
                <w:b/>
                <w:sz w:val="19"/>
              </w:rPr>
            </w:pPr>
            <w:r>
              <w:rPr>
                <w:color w:val="424448"/>
                <w:spacing w:val="-10"/>
                <w:w w:val="115"/>
                <w:position w:val="1"/>
                <w:sz w:val="22"/>
              </w:rPr>
              <w:t>-</w:t>
            </w:r>
            <w:r>
              <w:rPr>
                <w:color w:val="424448"/>
                <w:position w:val="1"/>
                <w:sz w:val="22"/>
              </w:rPr>
              <w:tab/>
            </w:r>
            <w:r>
              <w:rPr>
                <w:color w:val="424448"/>
                <w:spacing w:val="-10"/>
                <w:w w:val="115"/>
                <w:sz w:val="22"/>
              </w:rPr>
              <w:t>-</w:t>
            </w:r>
            <w:r>
              <w:rPr>
                <w:color w:val="424448"/>
                <w:sz w:val="22"/>
              </w:rPr>
              <w:tab/>
            </w:r>
            <w:r>
              <w:rPr>
                <w:b/>
                <w:color w:val="424448"/>
                <w:spacing w:val="-2"/>
                <w:w w:val="115"/>
                <w:sz w:val="19"/>
              </w:rPr>
              <w:t>1,677</w:t>
            </w:r>
          </w:p>
          <w:p>
            <w:pPr>
              <w:pStyle w:val="TableParagraph"/>
              <w:tabs>
                <w:tab w:pos="1554" w:val="left" w:leader="none"/>
                <w:tab w:pos="2230" w:val="left" w:leader="none"/>
              </w:tabs>
              <w:spacing w:line="240" w:lineRule="exact"/>
              <w:ind w:left="508"/>
              <w:rPr>
                <w:b/>
                <w:sz w:val="19"/>
              </w:rPr>
            </w:pPr>
            <w:r>
              <w:rPr>
                <w:color w:val="67696D"/>
                <w:spacing w:val="-10"/>
                <w:w w:val="120"/>
                <w:position w:val="1"/>
                <w:sz w:val="22"/>
              </w:rPr>
              <w:t>-</w:t>
            </w:r>
            <w:r>
              <w:rPr>
                <w:color w:val="67696D"/>
                <w:position w:val="1"/>
                <w:sz w:val="22"/>
              </w:rPr>
              <w:tab/>
            </w:r>
            <w:r>
              <w:rPr>
                <w:color w:val="545659"/>
                <w:spacing w:val="-10"/>
                <w:w w:val="120"/>
                <w:position w:val="1"/>
                <w:sz w:val="22"/>
              </w:rPr>
              <w:t>-</w:t>
            </w:r>
            <w:r>
              <w:rPr>
                <w:color w:val="545659"/>
                <w:position w:val="1"/>
                <w:sz w:val="22"/>
              </w:rPr>
              <w:tab/>
            </w:r>
            <w:r>
              <w:rPr>
                <w:b/>
                <w:color w:val="2A2F33"/>
                <w:spacing w:val="-2"/>
                <w:w w:val="120"/>
                <w:sz w:val="19"/>
              </w:rPr>
              <w:t>(922)</w:t>
            </w:r>
          </w:p>
        </w:tc>
      </w:tr>
      <w:tr>
        <w:trPr>
          <w:trHeight w:val="374" w:hRule="atLeast"/>
        </w:trPr>
        <w:tc>
          <w:tcPr>
            <w:tcW w:w="3795" w:type="dxa"/>
          </w:tcPr>
          <w:p>
            <w:pPr>
              <w:pStyle w:val="TableParagraph"/>
              <w:spacing w:before="26"/>
              <w:ind w:left="143"/>
              <w:rPr>
                <w:b/>
                <w:sz w:val="19"/>
              </w:rPr>
            </w:pPr>
            <w:r>
              <w:rPr>
                <w:b/>
                <w:color w:val="424448"/>
                <w:w w:val="115"/>
                <w:sz w:val="19"/>
              </w:rPr>
              <w:t>Profit</w:t>
            </w:r>
            <w:r>
              <w:rPr>
                <w:b/>
                <w:color w:val="424448"/>
                <w:spacing w:val="2"/>
                <w:w w:val="115"/>
                <w:sz w:val="19"/>
              </w:rPr>
              <w:t> </w:t>
            </w:r>
            <w:r>
              <w:rPr>
                <w:b/>
                <w:color w:val="424448"/>
                <w:w w:val="115"/>
                <w:sz w:val="19"/>
              </w:rPr>
              <w:t>before</w:t>
            </w:r>
            <w:r>
              <w:rPr>
                <w:b/>
                <w:color w:val="424448"/>
                <w:spacing w:val="8"/>
                <w:w w:val="115"/>
                <w:sz w:val="19"/>
              </w:rPr>
              <w:t> </w:t>
            </w:r>
            <w:r>
              <w:rPr>
                <w:b/>
                <w:color w:val="424448"/>
                <w:spacing w:val="-5"/>
                <w:w w:val="115"/>
                <w:sz w:val="19"/>
              </w:rPr>
              <w:t>tax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right="182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220</w:t>
            </w:r>
          </w:p>
        </w:tc>
        <w:tc>
          <w:tcPr>
            <w:tcW w:w="10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right="289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10"/>
                <w:sz w:val="19"/>
              </w:rPr>
              <w:t>4,232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left="467"/>
              <w:rPr>
                <w:sz w:val="19"/>
              </w:rPr>
            </w:pPr>
            <w:r>
              <w:rPr>
                <w:color w:val="424448"/>
                <w:spacing w:val="-5"/>
                <w:w w:val="110"/>
                <w:sz w:val="19"/>
              </w:rPr>
              <w:t>182</w:t>
            </w:r>
          </w:p>
        </w:tc>
        <w:tc>
          <w:tcPr>
            <w:tcW w:w="12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right="209"/>
              <w:jc w:val="right"/>
              <w:rPr>
                <w:sz w:val="19"/>
              </w:rPr>
            </w:pPr>
            <w:r>
              <w:rPr>
                <w:color w:val="424448"/>
                <w:spacing w:val="-4"/>
                <w:w w:val="115"/>
                <w:sz w:val="19"/>
              </w:rPr>
              <w:t>(938)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9"/>
              <w:ind w:right="145"/>
              <w:jc w:val="right"/>
              <w:rPr>
                <w:sz w:val="19"/>
              </w:rPr>
            </w:pPr>
            <w:r>
              <w:rPr>
                <w:color w:val="424448"/>
                <w:spacing w:val="-2"/>
                <w:w w:val="120"/>
                <w:sz w:val="19"/>
              </w:rPr>
              <w:t>(1,710)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6"/>
              <w:ind w:left="158"/>
              <w:rPr>
                <w:sz w:val="19"/>
              </w:rPr>
            </w:pPr>
            <w:r>
              <w:rPr>
                <w:color w:val="424448"/>
                <w:spacing w:val="-2"/>
                <w:w w:val="115"/>
                <w:sz w:val="19"/>
              </w:rPr>
              <w:t>(7,254)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3"/>
              <w:ind w:right="255"/>
              <w:jc w:val="right"/>
              <w:rPr>
                <w:sz w:val="19"/>
              </w:rPr>
            </w:pPr>
            <w:r>
              <w:rPr>
                <w:color w:val="424448"/>
                <w:spacing w:val="-5"/>
                <w:w w:val="115"/>
                <w:sz w:val="19"/>
              </w:rPr>
              <w:t>303</w:t>
            </w:r>
          </w:p>
        </w:tc>
        <w:tc>
          <w:tcPr>
            <w:tcW w:w="288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189" w:val="left" w:leader="none"/>
                <w:tab w:pos="2138" w:val="left" w:leader="none"/>
              </w:tabs>
              <w:spacing w:before="33"/>
              <w:ind w:left="238"/>
              <w:rPr>
                <w:b/>
                <w:sz w:val="19"/>
              </w:rPr>
            </w:pPr>
            <w:r>
              <w:rPr>
                <w:color w:val="424448"/>
                <w:spacing w:val="-5"/>
                <w:w w:val="120"/>
                <w:sz w:val="19"/>
              </w:rPr>
              <w:t>431</w:t>
            </w:r>
            <w:r>
              <w:rPr>
                <w:color w:val="424448"/>
                <w:sz w:val="19"/>
              </w:rPr>
              <w:tab/>
            </w:r>
            <w:r>
              <w:rPr>
                <w:color w:val="424448"/>
                <w:spacing w:val="-2"/>
                <w:w w:val="120"/>
                <w:sz w:val="19"/>
              </w:rPr>
              <w:t>(398)</w:t>
            </w:r>
            <w:r>
              <w:rPr>
                <w:color w:val="424448"/>
                <w:sz w:val="19"/>
              </w:rPr>
              <w:tab/>
            </w:r>
            <w:r>
              <w:rPr>
                <w:b/>
                <w:color w:val="424448"/>
                <w:spacing w:val="-2"/>
                <w:w w:val="120"/>
                <w:sz w:val="19"/>
              </w:rPr>
              <w:t>8,078</w:t>
            </w:r>
          </w:p>
        </w:tc>
      </w:tr>
    </w:tbl>
    <w:p>
      <w:pPr>
        <w:spacing w:after="0"/>
        <w:rPr>
          <w:sz w:val="19"/>
        </w:rPr>
        <w:sectPr>
          <w:pgSz w:w="16840" w:h="11920" w:orient="landscape"/>
          <w:pgMar w:header="1290" w:footer="364" w:top="2640" w:bottom="720" w:left="940" w:right="104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spacing w:before="92"/>
        <w:ind w:left="695" w:right="0" w:firstLine="0"/>
        <w:jc w:val="left"/>
        <w:rPr>
          <w:b/>
          <w:sz w:val="28"/>
        </w:rPr>
      </w:pPr>
      <w:r>
        <w:rPr>
          <w:b/>
          <w:color w:val="2F3438"/>
          <w:w w:val="105"/>
          <w:sz w:val="28"/>
        </w:rPr>
        <w:t>Star</w:t>
      </w:r>
      <w:r>
        <w:rPr>
          <w:b/>
          <w:color w:val="2F3438"/>
          <w:spacing w:val="21"/>
          <w:w w:val="105"/>
          <w:sz w:val="28"/>
        </w:rPr>
        <w:t> </w:t>
      </w:r>
      <w:r>
        <w:rPr>
          <w:b/>
          <w:color w:val="2F3438"/>
          <w:w w:val="105"/>
          <w:sz w:val="28"/>
        </w:rPr>
        <w:t>Assurance</w:t>
      </w:r>
      <w:r>
        <w:rPr>
          <w:b/>
          <w:color w:val="2F3438"/>
          <w:spacing w:val="18"/>
          <w:w w:val="105"/>
          <w:sz w:val="28"/>
        </w:rPr>
        <w:t> </w:t>
      </w:r>
      <w:r>
        <w:rPr>
          <w:b/>
          <w:color w:val="2F3438"/>
          <w:w w:val="105"/>
          <w:sz w:val="28"/>
        </w:rPr>
        <w:t>Company</w:t>
      </w:r>
      <w:r>
        <w:rPr>
          <w:b/>
          <w:color w:val="2F3438"/>
          <w:spacing w:val="24"/>
          <w:w w:val="105"/>
          <w:sz w:val="28"/>
        </w:rPr>
        <w:t> </w:t>
      </w:r>
      <w:r>
        <w:rPr>
          <w:b/>
          <w:color w:val="2F3438"/>
          <w:spacing w:val="-2"/>
          <w:w w:val="105"/>
          <w:sz w:val="28"/>
        </w:rPr>
        <w:t>Limited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Heading8"/>
        <w:ind w:left="720"/>
      </w:pPr>
      <w:r>
        <w:rPr>
          <w:color w:val="2F3438"/>
          <w:w w:val="115"/>
        </w:rPr>
        <w:t>Notes</w:t>
      </w:r>
      <w:r>
        <w:rPr>
          <w:color w:val="2F3438"/>
          <w:spacing w:val="-32"/>
          <w:w w:val="115"/>
        </w:rPr>
        <w:t> </w:t>
      </w:r>
      <w:r>
        <w:rPr>
          <w:color w:val="2F3438"/>
          <w:w w:val="115"/>
        </w:rPr>
        <w:t>to</w:t>
      </w:r>
      <w:r>
        <w:rPr>
          <w:color w:val="2F3438"/>
          <w:spacing w:val="-24"/>
          <w:w w:val="115"/>
        </w:rPr>
        <w:t> </w:t>
      </w:r>
      <w:r>
        <w:rPr>
          <w:color w:val="2F3438"/>
          <w:w w:val="115"/>
        </w:rPr>
        <w:t>the</w:t>
      </w:r>
      <w:r>
        <w:rPr>
          <w:color w:val="2F3438"/>
          <w:spacing w:val="-31"/>
          <w:w w:val="115"/>
        </w:rPr>
        <w:t> </w:t>
      </w:r>
      <w:r>
        <w:rPr>
          <w:color w:val="2F3438"/>
          <w:w w:val="115"/>
        </w:rPr>
        <w:t>financial</w:t>
      </w:r>
      <w:r>
        <w:rPr>
          <w:color w:val="2F3438"/>
          <w:spacing w:val="-15"/>
          <w:w w:val="115"/>
        </w:rPr>
        <w:t> </w:t>
      </w:r>
      <w:r>
        <w:rPr>
          <w:color w:val="2F3438"/>
          <w:spacing w:val="-2"/>
          <w:w w:val="115"/>
        </w:rPr>
        <w:t>statements</w:t>
      </w:r>
    </w:p>
    <w:p>
      <w:pPr>
        <w:spacing w:before="60"/>
        <w:ind w:left="695" w:right="0" w:firstLine="0"/>
        <w:jc w:val="left"/>
        <w:rPr>
          <w:b/>
          <w:sz w:val="24"/>
        </w:rPr>
      </w:pPr>
      <w:r>
        <w:rPr>
          <w:b/>
          <w:color w:val="2F3438"/>
          <w:w w:val="110"/>
          <w:sz w:val="24"/>
        </w:rPr>
        <w:t>For</w:t>
      </w:r>
      <w:r>
        <w:rPr>
          <w:b/>
          <w:color w:val="2F3438"/>
          <w:spacing w:val="-19"/>
          <w:w w:val="110"/>
          <w:sz w:val="24"/>
        </w:rPr>
        <w:t> </w:t>
      </w:r>
      <w:r>
        <w:rPr>
          <w:b/>
          <w:color w:val="2F3438"/>
          <w:w w:val="110"/>
          <w:sz w:val="24"/>
        </w:rPr>
        <w:t>the</w:t>
      </w:r>
      <w:r>
        <w:rPr>
          <w:b/>
          <w:color w:val="2F3438"/>
          <w:spacing w:val="12"/>
          <w:w w:val="110"/>
          <w:sz w:val="24"/>
        </w:rPr>
        <w:t> </w:t>
      </w:r>
      <w:r>
        <w:rPr>
          <w:b/>
          <w:color w:val="2F3438"/>
          <w:w w:val="110"/>
          <w:sz w:val="24"/>
        </w:rPr>
        <w:t>year</w:t>
      </w:r>
      <w:r>
        <w:rPr>
          <w:b/>
          <w:color w:val="2F3438"/>
          <w:spacing w:val="-15"/>
          <w:w w:val="110"/>
          <w:sz w:val="24"/>
        </w:rPr>
        <w:t> </w:t>
      </w:r>
      <w:r>
        <w:rPr>
          <w:b/>
          <w:color w:val="2F3438"/>
          <w:w w:val="110"/>
          <w:sz w:val="24"/>
        </w:rPr>
        <w:t>ended</w:t>
      </w:r>
      <w:r>
        <w:rPr>
          <w:b/>
          <w:color w:val="2F3438"/>
          <w:spacing w:val="-18"/>
          <w:w w:val="110"/>
          <w:sz w:val="24"/>
        </w:rPr>
        <w:t> </w:t>
      </w:r>
      <w:r>
        <w:rPr>
          <w:b/>
          <w:color w:val="2F3438"/>
          <w:w w:val="110"/>
          <w:sz w:val="24"/>
        </w:rPr>
        <w:t>31</w:t>
      </w:r>
      <w:r>
        <w:rPr>
          <w:b/>
          <w:color w:val="2F3438"/>
          <w:spacing w:val="12"/>
          <w:w w:val="110"/>
          <w:sz w:val="24"/>
        </w:rPr>
        <w:t> </w:t>
      </w:r>
      <w:r>
        <w:rPr>
          <w:b/>
          <w:color w:val="2F3438"/>
          <w:w w:val="110"/>
          <w:sz w:val="24"/>
        </w:rPr>
        <w:t>December</w:t>
      </w:r>
      <w:r>
        <w:rPr>
          <w:b/>
          <w:color w:val="2F3438"/>
          <w:spacing w:val="-14"/>
          <w:w w:val="110"/>
          <w:sz w:val="24"/>
        </w:rPr>
        <w:t> </w:t>
      </w:r>
      <w:r>
        <w:rPr>
          <w:b/>
          <w:color w:val="2F3438"/>
          <w:spacing w:val="-4"/>
          <w:w w:val="110"/>
          <w:sz w:val="24"/>
        </w:rPr>
        <w:t>2021</w:t>
      </w:r>
    </w:p>
    <w:p>
      <w:pPr>
        <w:pStyle w:val="ListParagraph"/>
        <w:numPr>
          <w:ilvl w:val="0"/>
          <w:numId w:val="32"/>
        </w:numPr>
        <w:tabs>
          <w:tab w:pos="1350" w:val="left" w:leader="none"/>
          <w:tab w:pos="1351" w:val="left" w:leader="none"/>
        </w:tabs>
        <w:spacing w:line="244" w:lineRule="auto" w:before="179" w:after="0"/>
        <w:ind w:left="1299" w:right="1075" w:hanging="436"/>
        <w:jc w:val="left"/>
        <w:rPr>
          <w:b/>
          <w:color w:val="2F3438"/>
          <w:sz w:val="19"/>
        </w:rPr>
      </w:pPr>
      <w:r>
        <w:rPr/>
        <w:tab/>
      </w:r>
      <w:r>
        <w:rPr>
          <w:color w:val="424649"/>
          <w:w w:val="110"/>
          <w:position w:val="1"/>
          <w:sz w:val="19"/>
        </w:rPr>
        <w:t>The</w:t>
      </w:r>
      <w:r>
        <w:rPr>
          <w:color w:val="424649"/>
          <w:spacing w:val="-33"/>
          <w:w w:val="110"/>
          <w:position w:val="1"/>
          <w:sz w:val="19"/>
        </w:rPr>
        <w:t> </w:t>
      </w:r>
      <w:r>
        <w:rPr>
          <w:color w:val="2F3438"/>
          <w:w w:val="110"/>
          <w:position w:val="1"/>
          <w:sz w:val="19"/>
        </w:rPr>
        <w:t>insurance premium</w:t>
      </w:r>
      <w:r>
        <w:rPr>
          <w:color w:val="2F3438"/>
          <w:spacing w:val="22"/>
          <w:w w:val="110"/>
          <w:position w:val="1"/>
          <w:sz w:val="19"/>
        </w:rPr>
        <w:t> </w:t>
      </w:r>
      <w:r>
        <w:rPr>
          <w:color w:val="2F3438"/>
          <w:w w:val="110"/>
          <w:position w:val="1"/>
          <w:sz w:val="19"/>
        </w:rPr>
        <w:t>revenue</w:t>
      </w:r>
      <w:r>
        <w:rPr>
          <w:color w:val="2F3438"/>
          <w:spacing w:val="24"/>
          <w:w w:val="110"/>
          <w:position w:val="1"/>
          <w:sz w:val="19"/>
        </w:rPr>
        <w:t> </w:t>
      </w:r>
      <w:r>
        <w:rPr>
          <w:color w:val="2F3438"/>
          <w:w w:val="110"/>
          <w:position w:val="1"/>
          <w:sz w:val="19"/>
        </w:rPr>
        <w:t>(including direct</w:t>
      </w:r>
      <w:r>
        <w:rPr>
          <w:color w:val="2F3438"/>
          <w:spacing w:val="31"/>
          <w:w w:val="110"/>
          <w:position w:val="1"/>
          <w:sz w:val="19"/>
        </w:rPr>
        <w:t> </w:t>
      </w:r>
      <w:r>
        <w:rPr>
          <w:color w:val="2F3438"/>
          <w:w w:val="110"/>
          <w:position w:val="1"/>
          <w:sz w:val="19"/>
        </w:rPr>
        <w:t>and</w:t>
      </w:r>
      <w:r>
        <w:rPr>
          <w:color w:val="2F3438"/>
          <w:spacing w:val="-5"/>
          <w:w w:val="110"/>
          <w:position w:val="1"/>
          <w:sz w:val="19"/>
        </w:rPr>
        <w:t> </w:t>
      </w:r>
      <w:r>
        <w:rPr>
          <w:color w:val="424649"/>
          <w:w w:val="110"/>
          <w:position w:val="1"/>
          <w:sz w:val="19"/>
        </w:rPr>
        <w:t>reinsurance), </w:t>
      </w:r>
      <w:r>
        <w:rPr>
          <w:color w:val="2F3438"/>
          <w:w w:val="110"/>
          <w:position w:val="1"/>
          <w:sz w:val="19"/>
        </w:rPr>
        <w:t>a</w:t>
      </w:r>
      <w:r>
        <w:rPr>
          <w:color w:val="2F3438"/>
          <w:spacing w:val="24"/>
          <w:w w:val="110"/>
          <w:position w:val="1"/>
          <w:sz w:val="19"/>
        </w:rPr>
        <w:t> </w:t>
      </w:r>
      <w:r>
        <w:rPr>
          <w:color w:val="424649"/>
          <w:w w:val="110"/>
          <w:position w:val="1"/>
          <w:sz w:val="19"/>
        </w:rPr>
        <w:t>portion ceded out </w:t>
      </w:r>
      <w:r>
        <w:rPr>
          <w:color w:val="2F3438"/>
          <w:w w:val="110"/>
          <w:position w:val="1"/>
          <w:sz w:val="19"/>
        </w:rPr>
        <w:t>and</w:t>
      </w:r>
      <w:r>
        <w:rPr>
          <w:color w:val="2F3438"/>
          <w:spacing w:val="26"/>
          <w:w w:val="110"/>
          <w:position w:val="1"/>
          <w:sz w:val="19"/>
        </w:rPr>
        <w:t> </w:t>
      </w:r>
      <w:r>
        <w:rPr>
          <w:color w:val="424649"/>
          <w:w w:val="110"/>
          <w:position w:val="1"/>
          <w:sz w:val="19"/>
        </w:rPr>
        <w:t>the</w:t>
      </w:r>
      <w:r>
        <w:rPr>
          <w:color w:val="424649"/>
          <w:spacing w:val="21"/>
          <w:w w:val="110"/>
          <w:position w:val="1"/>
          <w:sz w:val="19"/>
        </w:rPr>
        <w:t> </w:t>
      </w:r>
      <w:r>
        <w:rPr>
          <w:color w:val="2F3438"/>
          <w:w w:val="110"/>
          <w:position w:val="1"/>
          <w:sz w:val="19"/>
        </w:rPr>
        <w:t>portion </w:t>
      </w:r>
      <w:r>
        <w:rPr>
          <w:color w:val="424649"/>
          <w:w w:val="110"/>
          <w:position w:val="1"/>
          <w:sz w:val="19"/>
        </w:rPr>
        <w:t>retained are</w:t>
      </w:r>
      <w:r>
        <w:rPr>
          <w:color w:val="424649"/>
          <w:spacing w:val="-1"/>
          <w:w w:val="110"/>
          <w:position w:val="1"/>
          <w:sz w:val="19"/>
        </w:rPr>
        <w:t> </w:t>
      </w:r>
      <w:r>
        <w:rPr>
          <w:color w:val="424649"/>
          <w:w w:val="110"/>
          <w:position w:val="1"/>
          <w:sz w:val="19"/>
        </w:rPr>
        <w:t>analysed in</w:t>
      </w:r>
      <w:r>
        <w:rPr>
          <w:color w:val="424649"/>
          <w:spacing w:val="36"/>
          <w:w w:val="110"/>
          <w:position w:val="1"/>
          <w:sz w:val="19"/>
        </w:rPr>
        <w:t> </w:t>
      </w:r>
      <w:r>
        <w:rPr>
          <w:color w:val="424649"/>
          <w:w w:val="110"/>
          <w:position w:val="1"/>
          <w:sz w:val="19"/>
        </w:rPr>
        <w:t>the </w:t>
      </w:r>
      <w:r>
        <w:rPr>
          <w:color w:val="2F3438"/>
          <w:w w:val="110"/>
          <w:sz w:val="19"/>
        </w:rPr>
        <w:t>main lines of the </w:t>
      </w:r>
      <w:r>
        <w:rPr>
          <w:color w:val="424649"/>
          <w:w w:val="110"/>
          <w:sz w:val="19"/>
        </w:rPr>
        <w:t>Company's </w:t>
      </w:r>
      <w:r>
        <w:rPr>
          <w:color w:val="2F3438"/>
          <w:w w:val="110"/>
          <w:sz w:val="19"/>
        </w:rPr>
        <w:t>business as </w:t>
      </w:r>
      <w:r>
        <w:rPr>
          <w:color w:val="424649"/>
          <w:w w:val="110"/>
          <w:sz w:val="19"/>
        </w:rPr>
        <w:t>follows:</w:t>
      </w:r>
    </w:p>
    <w:p>
      <w:pPr>
        <w:tabs>
          <w:tab w:pos="7358" w:val="left" w:leader="none"/>
          <w:tab w:pos="8161" w:val="left" w:leader="none"/>
          <w:tab w:pos="9966" w:val="left" w:leader="none"/>
        </w:tabs>
        <w:spacing w:before="157"/>
        <w:ind w:left="4394" w:right="0" w:firstLine="0"/>
        <w:jc w:val="left"/>
        <w:rPr>
          <w:b/>
          <w:sz w:val="19"/>
        </w:rPr>
      </w:pPr>
      <w:r>
        <w:rPr>
          <w:b/>
          <w:color w:val="2F3438"/>
          <w:w w:val="115"/>
          <w:sz w:val="19"/>
        </w:rPr>
        <w:t>Direct</w:t>
      </w:r>
      <w:r>
        <w:rPr>
          <w:b/>
          <w:color w:val="2F3438"/>
          <w:spacing w:val="55"/>
          <w:w w:val="115"/>
          <w:sz w:val="19"/>
        </w:rPr>
        <w:t> </w:t>
      </w:r>
      <w:r>
        <w:rPr>
          <w:b/>
          <w:color w:val="2F3438"/>
          <w:spacing w:val="-2"/>
          <w:w w:val="115"/>
          <w:sz w:val="19"/>
        </w:rPr>
        <w:t>Reinsurance</w:t>
      </w:r>
      <w:r>
        <w:rPr>
          <w:b/>
          <w:color w:val="2F3438"/>
          <w:sz w:val="19"/>
        </w:rPr>
        <w:tab/>
      </w:r>
      <w:r>
        <w:rPr>
          <w:b/>
          <w:color w:val="2F3438"/>
          <w:spacing w:val="-2"/>
          <w:w w:val="115"/>
          <w:sz w:val="19"/>
        </w:rPr>
        <w:t>Gross</w:t>
      </w:r>
      <w:r>
        <w:rPr>
          <w:b/>
          <w:color w:val="2F3438"/>
          <w:sz w:val="19"/>
        </w:rPr>
        <w:tab/>
      </w:r>
      <w:r>
        <w:rPr>
          <w:b/>
          <w:color w:val="2F3438"/>
          <w:spacing w:val="-2"/>
          <w:w w:val="115"/>
          <w:position w:val="1"/>
          <w:sz w:val="19"/>
        </w:rPr>
        <w:t>Adjustment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2F3438"/>
          <w:spacing w:val="-2"/>
          <w:w w:val="115"/>
          <w:sz w:val="19"/>
        </w:rPr>
        <w:t>Insurance</w:t>
      </w:r>
    </w:p>
    <w:p>
      <w:pPr>
        <w:tabs>
          <w:tab w:pos="5476" w:val="left" w:leader="none"/>
          <w:tab w:pos="7164" w:val="left" w:leader="none"/>
          <w:tab w:pos="10081" w:val="left" w:leader="none"/>
          <w:tab w:pos="11293" w:val="left" w:leader="none"/>
        </w:tabs>
        <w:spacing w:before="74"/>
        <w:ind w:left="4076" w:right="0" w:firstLine="0"/>
        <w:jc w:val="left"/>
        <w:rPr>
          <w:b/>
          <w:sz w:val="19"/>
        </w:rPr>
      </w:pPr>
      <w:r>
        <w:rPr>
          <w:b/>
          <w:color w:val="2F3438"/>
          <w:spacing w:val="-2"/>
          <w:w w:val="115"/>
          <w:sz w:val="19"/>
        </w:rPr>
        <w:t>Premium</w:t>
      </w:r>
      <w:r>
        <w:rPr>
          <w:b/>
          <w:color w:val="2F3438"/>
          <w:sz w:val="19"/>
        </w:rPr>
        <w:tab/>
      </w:r>
      <w:r>
        <w:rPr>
          <w:b/>
          <w:color w:val="2F3438"/>
          <w:spacing w:val="-2"/>
          <w:w w:val="115"/>
          <w:sz w:val="19"/>
        </w:rPr>
        <w:t>Premium</w:t>
      </w:r>
      <w:r>
        <w:rPr>
          <w:b/>
          <w:color w:val="2F3438"/>
          <w:sz w:val="19"/>
        </w:rPr>
        <w:tab/>
      </w:r>
      <w:r>
        <w:rPr>
          <w:b/>
          <w:color w:val="2F3438"/>
          <w:w w:val="115"/>
          <w:sz w:val="19"/>
        </w:rPr>
        <w:t>Written</w:t>
      </w:r>
      <w:r>
        <w:rPr>
          <w:b/>
          <w:color w:val="2F3438"/>
          <w:spacing w:val="39"/>
          <w:w w:val="115"/>
          <w:sz w:val="19"/>
        </w:rPr>
        <w:t>  </w:t>
      </w:r>
      <w:r>
        <w:rPr>
          <w:b/>
          <w:color w:val="424649"/>
          <w:w w:val="115"/>
          <w:position w:val="1"/>
          <w:sz w:val="19"/>
        </w:rPr>
        <w:t>in</w:t>
      </w:r>
      <w:r>
        <w:rPr>
          <w:b/>
          <w:color w:val="424649"/>
          <w:spacing w:val="13"/>
          <w:w w:val="115"/>
          <w:position w:val="1"/>
          <w:sz w:val="19"/>
        </w:rPr>
        <w:t> </w:t>
      </w:r>
      <w:r>
        <w:rPr>
          <w:b/>
          <w:color w:val="2F3438"/>
          <w:spacing w:val="-2"/>
          <w:w w:val="115"/>
          <w:position w:val="1"/>
          <w:sz w:val="19"/>
        </w:rPr>
        <w:t>unearned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2F3438"/>
          <w:spacing w:val="-2"/>
          <w:w w:val="115"/>
          <w:sz w:val="19"/>
        </w:rPr>
        <w:t>Premium</w:t>
      </w:r>
      <w:r>
        <w:rPr>
          <w:b/>
          <w:color w:val="2F3438"/>
          <w:sz w:val="19"/>
        </w:rPr>
        <w:tab/>
      </w:r>
      <w:r>
        <w:rPr>
          <w:b/>
          <w:color w:val="2F3438"/>
          <w:spacing w:val="-2"/>
          <w:w w:val="115"/>
          <w:sz w:val="19"/>
        </w:rPr>
        <w:t>Reinsurance</w:t>
      </w:r>
    </w:p>
    <w:p>
      <w:pPr>
        <w:tabs>
          <w:tab w:pos="5539" w:val="left" w:leader="none"/>
          <w:tab w:pos="5622" w:val="left" w:leader="none"/>
          <w:tab w:pos="7021" w:val="left" w:leader="none"/>
          <w:tab w:pos="7076" w:val="left" w:leader="none"/>
          <w:tab w:pos="8444" w:val="left" w:leader="none"/>
          <w:tab w:pos="8498" w:val="left" w:leader="none"/>
          <w:tab w:pos="10117" w:val="left" w:leader="none"/>
          <w:tab w:pos="11702" w:val="left" w:leader="none"/>
          <w:tab w:pos="12121" w:val="left" w:leader="none"/>
          <w:tab w:pos="13225" w:val="left" w:leader="none"/>
          <w:tab w:pos="13584" w:val="left" w:leader="none"/>
        </w:tabs>
        <w:spacing w:line="242" w:lineRule="auto" w:before="82"/>
        <w:ind w:left="4139" w:right="728" w:firstLine="90"/>
        <w:jc w:val="left"/>
        <w:rPr>
          <w:b/>
          <w:sz w:val="19"/>
        </w:rPr>
      </w:pPr>
      <w:r>
        <w:rPr>
          <w:b/>
          <w:color w:val="2F3438"/>
          <w:spacing w:val="-2"/>
          <w:w w:val="120"/>
          <w:position w:val="1"/>
          <w:sz w:val="19"/>
        </w:rPr>
        <w:t>Income</w:t>
      </w:r>
      <w:r>
        <w:rPr>
          <w:b/>
          <w:color w:val="2F3438"/>
          <w:position w:val="1"/>
          <w:sz w:val="19"/>
        </w:rPr>
        <w:tab/>
        <w:tab/>
      </w:r>
      <w:r>
        <w:rPr>
          <w:b/>
          <w:color w:val="2F3438"/>
          <w:spacing w:val="-2"/>
          <w:w w:val="120"/>
          <w:position w:val="1"/>
          <w:sz w:val="19"/>
        </w:rPr>
        <w:t>Income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2F3438"/>
          <w:spacing w:val="-2"/>
          <w:w w:val="120"/>
          <w:position w:val="1"/>
          <w:sz w:val="19"/>
        </w:rPr>
        <w:t>Premium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2F3438"/>
          <w:spacing w:val="-2"/>
          <w:w w:val="120"/>
          <w:position w:val="1"/>
          <w:sz w:val="19"/>
        </w:rPr>
        <w:t>premium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424649"/>
          <w:spacing w:val="-2"/>
          <w:w w:val="120"/>
          <w:position w:val="1"/>
          <w:sz w:val="19"/>
        </w:rPr>
        <w:t>Revenue</w:t>
      </w:r>
      <w:r>
        <w:rPr>
          <w:b/>
          <w:color w:val="424649"/>
          <w:position w:val="1"/>
          <w:sz w:val="19"/>
        </w:rPr>
        <w:tab/>
        <w:tab/>
      </w:r>
      <w:r>
        <w:rPr>
          <w:b/>
          <w:color w:val="424649"/>
          <w:spacing w:val="-4"/>
          <w:w w:val="120"/>
          <w:sz w:val="19"/>
        </w:rPr>
        <w:t>Cost</w:t>
      </w:r>
      <w:r>
        <w:rPr>
          <w:b/>
          <w:color w:val="424649"/>
          <w:sz w:val="19"/>
        </w:rPr>
        <w:tab/>
        <w:tab/>
      </w:r>
      <w:r>
        <w:rPr>
          <w:b/>
          <w:color w:val="424649"/>
          <w:spacing w:val="-4"/>
          <w:w w:val="120"/>
          <w:position w:val="1"/>
          <w:sz w:val="19"/>
        </w:rPr>
        <w:t>Total </w:t>
      </w:r>
      <w:r>
        <w:rPr>
          <w:b/>
          <w:color w:val="2F3438"/>
          <w:spacing w:val="-2"/>
          <w:w w:val="120"/>
          <w:position w:val="1"/>
          <w:sz w:val="19"/>
        </w:rPr>
        <w:t>Gh¢'000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2F3438"/>
          <w:spacing w:val="-2"/>
          <w:w w:val="120"/>
          <w:position w:val="1"/>
          <w:sz w:val="19"/>
        </w:rPr>
        <w:t>Gh¢'000</w:t>
      </w:r>
      <w:r>
        <w:rPr>
          <w:b/>
          <w:color w:val="2F3438"/>
          <w:position w:val="1"/>
          <w:sz w:val="19"/>
        </w:rPr>
        <w:tab/>
        <w:tab/>
      </w:r>
      <w:r>
        <w:rPr>
          <w:b/>
          <w:color w:val="2F3438"/>
          <w:spacing w:val="-2"/>
          <w:w w:val="120"/>
          <w:position w:val="1"/>
          <w:sz w:val="19"/>
        </w:rPr>
        <w:t>Gh¢'000</w:t>
      </w:r>
      <w:r>
        <w:rPr>
          <w:b/>
          <w:color w:val="2F3438"/>
          <w:position w:val="1"/>
          <w:sz w:val="19"/>
        </w:rPr>
        <w:tab/>
        <w:tab/>
      </w:r>
      <w:r>
        <w:rPr>
          <w:b/>
          <w:color w:val="2F3438"/>
          <w:spacing w:val="-2"/>
          <w:w w:val="120"/>
          <w:position w:val="1"/>
          <w:sz w:val="19"/>
        </w:rPr>
        <w:t>Gh¢'000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2F3438"/>
          <w:spacing w:val="-35"/>
          <w:position w:val="1"/>
          <w:sz w:val="19"/>
        </w:rPr>
        <w:t> </w:t>
      </w:r>
      <w:r>
        <w:rPr>
          <w:b/>
          <w:color w:val="2F3438"/>
          <w:w w:val="120"/>
          <w:position w:val="1"/>
          <w:sz w:val="19"/>
        </w:rPr>
        <w:t>Gh¢'000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424649"/>
          <w:spacing w:val="-2"/>
          <w:w w:val="120"/>
          <w:position w:val="1"/>
          <w:sz w:val="19"/>
        </w:rPr>
        <w:t>Gh¢'000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0"/>
          <w:sz w:val="19"/>
        </w:rPr>
        <w:t>Gh¢'000</w:t>
      </w:r>
    </w:p>
    <w:p>
      <w:pPr>
        <w:spacing w:before="3"/>
        <w:ind w:left="1305" w:right="0" w:firstLine="0"/>
        <w:jc w:val="left"/>
        <w:rPr>
          <w:b/>
          <w:sz w:val="19"/>
        </w:rPr>
      </w:pPr>
      <w:r>
        <w:rPr>
          <w:b/>
          <w:color w:val="2F3438"/>
          <w:w w:val="125"/>
          <w:sz w:val="19"/>
        </w:rPr>
        <w:t>Dec-</w:t>
      </w:r>
      <w:r>
        <w:rPr>
          <w:b/>
          <w:color w:val="2F3438"/>
          <w:spacing w:val="-5"/>
          <w:w w:val="130"/>
          <w:sz w:val="19"/>
        </w:rPr>
        <w:t>21</w:t>
      </w:r>
    </w:p>
    <w:p>
      <w:pPr>
        <w:tabs>
          <w:tab w:pos="4187" w:val="left" w:leader="none"/>
          <w:tab w:pos="5927" w:val="left" w:leader="none"/>
          <w:tab w:pos="7118" w:val="left" w:leader="none"/>
          <w:tab w:pos="8584" w:val="left" w:leader="none"/>
          <w:tab w:pos="10185" w:val="left" w:leader="none"/>
          <w:tab w:pos="11651" w:val="left" w:leader="none"/>
          <w:tab w:pos="13402" w:val="left" w:leader="none"/>
        </w:tabs>
        <w:spacing w:line="225" w:lineRule="exact" w:before="9"/>
        <w:ind w:left="1312" w:right="0" w:firstLine="0"/>
        <w:jc w:val="left"/>
        <w:rPr>
          <w:b/>
          <w:sz w:val="19"/>
        </w:rPr>
      </w:pPr>
      <w:r>
        <w:rPr>
          <w:b/>
          <w:color w:val="424649"/>
          <w:spacing w:val="-4"/>
          <w:w w:val="125"/>
          <w:sz w:val="19"/>
        </w:rPr>
        <w:t>Fire</w:t>
      </w:r>
      <w:r>
        <w:rPr>
          <w:b/>
          <w:color w:val="424649"/>
          <w:sz w:val="19"/>
        </w:rPr>
        <w:tab/>
      </w:r>
      <w:r>
        <w:rPr>
          <w:b/>
          <w:color w:val="2F3438"/>
          <w:spacing w:val="-2"/>
          <w:w w:val="125"/>
          <w:position w:val="1"/>
          <w:sz w:val="19"/>
        </w:rPr>
        <w:t>43,328</w:t>
      </w:r>
      <w:r>
        <w:rPr>
          <w:b/>
          <w:color w:val="2F3438"/>
          <w:position w:val="1"/>
          <w:sz w:val="19"/>
        </w:rPr>
        <w:tab/>
      </w:r>
      <w:r>
        <w:rPr>
          <w:b/>
          <w:color w:val="424649"/>
          <w:spacing w:val="-5"/>
          <w:w w:val="125"/>
          <w:position w:val="1"/>
          <w:sz w:val="19"/>
        </w:rPr>
        <w:t>421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43,749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(1,570)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42,179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(32,746)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9,433</w:t>
      </w:r>
    </w:p>
    <w:p>
      <w:pPr>
        <w:tabs>
          <w:tab w:pos="4183" w:val="left" w:leader="none"/>
          <w:tab w:pos="5930" w:val="left" w:leader="none"/>
          <w:tab w:pos="7113" w:val="left" w:leader="none"/>
          <w:tab w:pos="8584" w:val="left" w:leader="none"/>
          <w:tab w:pos="10188" w:val="left" w:leader="none"/>
          <w:tab w:pos="11788" w:val="left" w:leader="none"/>
          <w:tab w:pos="13270" w:val="left" w:leader="none"/>
        </w:tabs>
        <w:spacing w:line="228" w:lineRule="exact" w:before="0"/>
        <w:ind w:left="1312" w:right="0" w:firstLine="0"/>
        <w:jc w:val="left"/>
        <w:rPr>
          <w:b/>
          <w:sz w:val="19"/>
        </w:rPr>
      </w:pPr>
      <w:r>
        <w:rPr>
          <w:b/>
          <w:color w:val="424649"/>
          <w:spacing w:val="-2"/>
          <w:w w:val="130"/>
          <w:sz w:val="19"/>
        </w:rPr>
        <w:t>Motor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84,550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30"/>
          <w:position w:val="1"/>
          <w:sz w:val="19"/>
        </w:rPr>
        <w:t>150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84,700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2"/>
          <w:sz w:val="19"/>
        </w:rPr>
        <w:t>(7,226)</w:t>
      </w:r>
      <w:r>
        <w:rPr>
          <w:b/>
          <w:color w:val="424649"/>
          <w:position w:val="2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77,474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(3,663)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73,811</w:t>
      </w:r>
    </w:p>
    <w:p>
      <w:pPr>
        <w:tabs>
          <w:tab w:pos="4329" w:val="left" w:leader="none"/>
          <w:tab w:pos="5918" w:val="left" w:leader="none"/>
          <w:tab w:pos="7120" w:val="left" w:leader="none"/>
          <w:tab w:pos="8880" w:val="left" w:leader="none"/>
          <w:tab w:pos="10180" w:val="left" w:leader="none"/>
          <w:tab w:pos="11790" w:val="left" w:leader="none"/>
          <w:tab w:pos="13399" w:val="left" w:leader="none"/>
        </w:tabs>
        <w:spacing w:line="230" w:lineRule="exact" w:before="0"/>
        <w:ind w:left="1311" w:right="0" w:firstLine="0"/>
        <w:jc w:val="left"/>
        <w:rPr>
          <w:b/>
          <w:sz w:val="19"/>
        </w:rPr>
      </w:pPr>
      <w:r>
        <w:rPr>
          <w:b/>
          <w:color w:val="2F3438"/>
          <w:spacing w:val="-2"/>
          <w:w w:val="130"/>
          <w:sz w:val="19"/>
        </w:rPr>
        <w:t>Accident</w:t>
      </w:r>
      <w:r>
        <w:rPr>
          <w:b/>
          <w:color w:val="2F3438"/>
          <w:sz w:val="19"/>
        </w:rPr>
        <w:tab/>
      </w:r>
      <w:r>
        <w:rPr>
          <w:b/>
          <w:color w:val="2F3438"/>
          <w:spacing w:val="-2"/>
          <w:w w:val="130"/>
          <w:position w:val="1"/>
          <w:sz w:val="19"/>
        </w:rPr>
        <w:t>9,288</w:t>
      </w:r>
      <w:r>
        <w:rPr>
          <w:b/>
          <w:color w:val="2F3438"/>
          <w:position w:val="1"/>
          <w:sz w:val="19"/>
        </w:rPr>
        <w:tab/>
      </w:r>
      <w:r>
        <w:rPr>
          <w:rFonts w:ascii="Times New Roman"/>
          <w:color w:val="424649"/>
          <w:spacing w:val="-5"/>
          <w:w w:val="130"/>
          <w:position w:val="1"/>
          <w:sz w:val="20"/>
        </w:rPr>
        <w:t>816</w:t>
      </w:r>
      <w:r>
        <w:rPr>
          <w:rFonts w:ascii="Times New Roman"/>
          <w:color w:val="424649"/>
          <w:position w:val="1"/>
          <w:sz w:val="20"/>
        </w:rPr>
        <w:tab/>
      </w:r>
      <w:r>
        <w:rPr>
          <w:rFonts w:ascii="Times New Roman"/>
          <w:color w:val="424649"/>
          <w:spacing w:val="-2"/>
          <w:w w:val="130"/>
          <w:position w:val="1"/>
          <w:sz w:val="20"/>
        </w:rPr>
        <w:t>10,104</w:t>
      </w:r>
      <w:r>
        <w:rPr>
          <w:rFonts w:ascii="Times New Roman"/>
          <w:color w:val="424649"/>
          <w:position w:val="1"/>
          <w:sz w:val="20"/>
        </w:rPr>
        <w:tab/>
      </w:r>
      <w:r>
        <w:rPr>
          <w:rFonts w:ascii="Times New Roman"/>
          <w:color w:val="424649"/>
          <w:spacing w:val="-5"/>
          <w:w w:val="130"/>
          <w:position w:val="1"/>
          <w:sz w:val="20"/>
        </w:rPr>
        <w:t>518</w:t>
      </w:r>
      <w:r>
        <w:rPr>
          <w:rFonts w:ascii="Times New Roman"/>
          <w:color w:val="424649"/>
          <w:position w:val="1"/>
          <w:sz w:val="20"/>
        </w:rPr>
        <w:tab/>
      </w:r>
      <w:r>
        <w:rPr>
          <w:rFonts w:ascii="Times New Roman"/>
          <w:color w:val="424649"/>
          <w:spacing w:val="-2"/>
          <w:w w:val="130"/>
          <w:position w:val="1"/>
          <w:sz w:val="20"/>
        </w:rPr>
        <w:t>10,622</w:t>
      </w:r>
      <w:r>
        <w:rPr>
          <w:rFonts w:ascii="Times New Roman"/>
          <w:color w:val="424649"/>
          <w:position w:val="1"/>
          <w:sz w:val="20"/>
        </w:rPr>
        <w:tab/>
      </w:r>
      <w:r>
        <w:rPr>
          <w:rFonts w:ascii="Times New Roman"/>
          <w:color w:val="424649"/>
          <w:spacing w:val="-2"/>
          <w:w w:val="130"/>
          <w:position w:val="1"/>
          <w:sz w:val="20"/>
        </w:rPr>
        <w:t>(4,723)</w:t>
      </w:r>
      <w:r>
        <w:rPr>
          <w:rFonts w:ascii="Times New Roman"/>
          <w:color w:val="424649"/>
          <w:position w:val="1"/>
          <w:sz w:val="20"/>
        </w:rPr>
        <w:tab/>
      </w:r>
      <w:r>
        <w:rPr>
          <w:b/>
          <w:color w:val="424649"/>
          <w:spacing w:val="-2"/>
          <w:w w:val="130"/>
          <w:sz w:val="19"/>
        </w:rPr>
        <w:t>5,899</w:t>
      </w:r>
    </w:p>
    <w:p>
      <w:pPr>
        <w:tabs>
          <w:tab w:pos="4201" w:val="left" w:leader="none"/>
          <w:tab w:pos="6074" w:val="left" w:leader="none"/>
          <w:tab w:pos="7131" w:val="left" w:leader="none"/>
          <w:tab w:pos="8687" w:val="left" w:leader="none"/>
          <w:tab w:pos="10181" w:val="left" w:leader="none"/>
          <w:tab w:pos="11651" w:val="left" w:leader="none"/>
          <w:tab w:pos="13400" w:val="left" w:leader="none"/>
        </w:tabs>
        <w:spacing w:before="5"/>
        <w:ind w:left="1312" w:right="0" w:firstLine="0"/>
        <w:jc w:val="left"/>
        <w:rPr>
          <w:b/>
          <w:sz w:val="19"/>
        </w:rPr>
      </w:pPr>
      <w:r>
        <w:rPr>
          <w:b/>
          <w:color w:val="424649"/>
          <w:spacing w:val="-2"/>
          <w:w w:val="125"/>
          <w:sz w:val="19"/>
        </w:rPr>
        <w:t>Engineering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sz w:val="19"/>
        </w:rPr>
        <w:t>24,541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5"/>
          <w:w w:val="125"/>
          <w:sz w:val="19"/>
        </w:rPr>
        <w:t>57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sz w:val="19"/>
        </w:rPr>
        <w:t>24,598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sz w:val="19"/>
        </w:rPr>
        <w:t>6,056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sz w:val="19"/>
        </w:rPr>
        <w:t>30,654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sz w:val="19"/>
        </w:rPr>
        <w:t>(21,781)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sz w:val="19"/>
        </w:rPr>
        <w:t>8,873</w:t>
      </w:r>
    </w:p>
    <w:p>
      <w:pPr>
        <w:tabs>
          <w:tab w:pos="4198" w:val="left" w:leader="none"/>
          <w:tab w:pos="5933" w:val="left" w:leader="none"/>
          <w:tab w:pos="7128" w:val="left" w:leader="none"/>
          <w:tab w:pos="8584" w:val="left" w:leader="none"/>
          <w:tab w:pos="10311" w:val="left" w:leader="none"/>
          <w:tab w:pos="11788" w:val="left" w:leader="none"/>
          <w:tab w:pos="13400" w:val="left" w:leader="none"/>
        </w:tabs>
        <w:spacing w:line="236" w:lineRule="exact" w:before="1"/>
        <w:ind w:left="1311" w:right="0" w:firstLine="0"/>
        <w:jc w:val="left"/>
        <w:rPr>
          <w:rFonts w:ascii="Times New Roman"/>
          <w:sz w:val="20"/>
        </w:rPr>
      </w:pPr>
      <w:r>
        <w:rPr>
          <w:color w:val="424649"/>
          <w:spacing w:val="-2"/>
          <w:w w:val="130"/>
          <w:sz w:val="20"/>
        </w:rPr>
        <w:t>Liability</w:t>
      </w:r>
      <w:r>
        <w:rPr>
          <w:color w:val="424649"/>
          <w:sz w:val="20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10,704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30"/>
          <w:position w:val="1"/>
          <w:sz w:val="19"/>
        </w:rPr>
        <w:t>206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10,910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(2,607)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8,303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(4,372)</w:t>
      </w:r>
      <w:r>
        <w:rPr>
          <w:b/>
          <w:color w:val="424649"/>
          <w:position w:val="1"/>
          <w:sz w:val="19"/>
        </w:rPr>
        <w:tab/>
      </w:r>
      <w:r>
        <w:rPr>
          <w:rFonts w:ascii="Times New Roman"/>
          <w:color w:val="424649"/>
          <w:spacing w:val="-2"/>
          <w:w w:val="130"/>
          <w:position w:val="1"/>
          <w:sz w:val="20"/>
        </w:rPr>
        <w:t>3,931</w:t>
      </w:r>
    </w:p>
    <w:p>
      <w:pPr>
        <w:tabs>
          <w:tab w:pos="4198" w:val="left" w:leader="none"/>
          <w:tab w:pos="6210" w:val="left" w:leader="none"/>
          <w:tab w:pos="7128" w:val="left" w:leader="none"/>
          <w:tab w:pos="8576" w:val="left" w:leader="none"/>
          <w:tab w:pos="10188" w:val="left" w:leader="none"/>
          <w:tab w:pos="11781" w:val="left" w:leader="none"/>
          <w:tab w:pos="13400" w:val="left" w:leader="none"/>
        </w:tabs>
        <w:spacing w:line="225" w:lineRule="exact" w:before="0"/>
        <w:ind w:left="1312" w:right="0" w:firstLine="0"/>
        <w:jc w:val="left"/>
        <w:rPr>
          <w:b/>
          <w:sz w:val="19"/>
        </w:rPr>
      </w:pPr>
      <w:r>
        <w:rPr/>
        <w:pict>
          <v:shape style="position:absolute;margin-left:358.966003pt;margin-top:3.64359pt;width:6.05pt;height:22.2pt;mso-position-horizontal-relative:page;mso-position-vertical-relative:paragraph;z-index:-21779456" type="#_x0000_t202" id="docshape155" filled="false" stroked="false">
            <v:textbox inset="0,0,0,0">
              <w:txbxContent>
                <w:p>
                  <w:pPr>
                    <w:spacing w:line="443" w:lineRule="exact" w:before="0"/>
                    <w:ind w:left="0" w:right="0" w:firstLine="0"/>
                    <w:jc w:val="left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color w:val="424649"/>
                      <w:w w:val="90"/>
                      <w:sz w:val="4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color w:val="424649"/>
          <w:spacing w:val="-2"/>
          <w:w w:val="125"/>
          <w:sz w:val="19"/>
        </w:rPr>
        <w:t>Bonds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16,165</w:t>
      </w:r>
      <w:r>
        <w:rPr>
          <w:b/>
          <w:color w:val="424649"/>
          <w:position w:val="1"/>
          <w:sz w:val="19"/>
        </w:rPr>
        <w:tab/>
      </w:r>
      <w:r>
        <w:rPr>
          <w:color w:val="424649"/>
          <w:spacing w:val="-10"/>
          <w:w w:val="125"/>
          <w:position w:val="1"/>
          <w:sz w:val="19"/>
        </w:rPr>
        <w:t>4</w:t>
      </w:r>
      <w:r>
        <w:rPr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16,169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(4,236)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11,933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(4,775)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7,158</w:t>
      </w:r>
    </w:p>
    <w:p>
      <w:pPr>
        <w:tabs>
          <w:tab w:pos="4335" w:val="left" w:leader="none"/>
          <w:tab w:pos="7251" w:val="left" w:leader="none"/>
          <w:tab w:pos="8923" w:val="left" w:leader="none"/>
          <w:tab w:pos="10318" w:val="left" w:leader="none"/>
          <w:tab w:pos="11983" w:val="left" w:leader="none"/>
          <w:tab w:pos="14018" w:val="right" w:leader="none"/>
        </w:tabs>
        <w:spacing w:before="2"/>
        <w:ind w:left="1312" w:right="0" w:firstLine="0"/>
        <w:jc w:val="left"/>
        <w:rPr>
          <w:b/>
          <w:sz w:val="19"/>
        </w:rPr>
      </w:pPr>
      <w:r>
        <w:rPr/>
        <w:pict>
          <v:shape style="position:absolute;margin-left:359.182007pt;margin-top:4.812007pt;width:5.6pt;height:21.85pt;mso-position-horizontal-relative:page;mso-position-vertical-relative:paragraph;z-index:-21778944" type="#_x0000_t202" id="docshape156" filled="false" stroked="false">
            <v:textbox inset="0,0,0,0">
              <w:txbxContent>
                <w:p>
                  <w:pPr>
                    <w:spacing w:line="436" w:lineRule="exact" w:before="0"/>
                    <w:ind w:left="0" w:right="0" w:firstLine="0"/>
                    <w:jc w:val="left"/>
                    <w:rPr>
                      <w:sz w:val="39"/>
                    </w:rPr>
                  </w:pPr>
                  <w:r>
                    <w:rPr>
                      <w:color w:val="424649"/>
                      <w:w w:val="86"/>
                      <w:sz w:val="3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color w:val="424649"/>
          <w:spacing w:val="-2"/>
          <w:w w:val="130"/>
          <w:sz w:val="19"/>
        </w:rPr>
        <w:t>Marine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1,246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1,246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4"/>
          <w:w w:val="130"/>
          <w:position w:val="1"/>
          <w:sz w:val="19"/>
        </w:rPr>
        <w:t>(82)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1,164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30"/>
          <w:position w:val="1"/>
          <w:sz w:val="19"/>
        </w:rPr>
        <w:t>(663)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30"/>
          <w:position w:val="1"/>
          <w:sz w:val="19"/>
        </w:rPr>
        <w:t>501</w:t>
      </w:r>
    </w:p>
    <w:p>
      <w:pPr>
        <w:tabs>
          <w:tab w:pos="4524" w:val="left" w:leader="none"/>
          <w:tab w:pos="7454" w:val="left" w:leader="none"/>
          <w:tab w:pos="8779" w:val="left" w:leader="none"/>
          <w:tab w:pos="10513" w:val="left" w:leader="none"/>
          <w:tab w:pos="12106" w:val="left" w:leader="none"/>
          <w:tab w:pos="14020" w:val="right" w:leader="none"/>
        </w:tabs>
        <w:spacing w:before="2"/>
        <w:ind w:left="1314" w:right="0" w:firstLine="0"/>
        <w:jc w:val="left"/>
        <w:rPr>
          <w:b/>
          <w:sz w:val="19"/>
        </w:rPr>
      </w:pPr>
      <w:r>
        <w:rPr/>
        <w:pict>
          <v:shape style="position:absolute;margin-left:359.182007pt;margin-top:4.812109pt;width:5.6pt;height:21.85pt;mso-position-horizontal-relative:page;mso-position-vertical-relative:paragraph;z-index:-21778432" type="#_x0000_t202" id="docshape157" filled="false" stroked="false">
            <v:textbox inset="0,0,0,0">
              <w:txbxContent>
                <w:p>
                  <w:pPr>
                    <w:spacing w:line="436" w:lineRule="exact" w:before="0"/>
                    <w:ind w:left="0" w:right="0" w:firstLine="0"/>
                    <w:jc w:val="left"/>
                    <w:rPr>
                      <w:sz w:val="39"/>
                    </w:rPr>
                  </w:pPr>
                  <w:r>
                    <w:rPr>
                      <w:color w:val="424649"/>
                      <w:w w:val="86"/>
                      <w:sz w:val="3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color w:val="424649"/>
          <w:spacing w:val="-2"/>
          <w:w w:val="125"/>
          <w:sz w:val="19"/>
        </w:rPr>
        <w:t>Travel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5"/>
          <w:w w:val="125"/>
          <w:position w:val="1"/>
          <w:sz w:val="19"/>
        </w:rPr>
        <w:t>988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05"/>
          <w:position w:val="1"/>
          <w:sz w:val="19"/>
        </w:rPr>
        <w:t>988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(168)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25"/>
          <w:position w:val="1"/>
          <w:sz w:val="19"/>
        </w:rPr>
        <w:t>820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4"/>
          <w:w w:val="125"/>
          <w:position w:val="1"/>
          <w:sz w:val="19"/>
        </w:rPr>
        <w:t>(93)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25"/>
          <w:position w:val="1"/>
          <w:sz w:val="19"/>
        </w:rPr>
        <w:t>727</w:t>
      </w:r>
    </w:p>
    <w:p>
      <w:pPr>
        <w:tabs>
          <w:tab w:pos="4335" w:val="left" w:leader="none"/>
          <w:tab w:pos="7251" w:val="left" w:leader="none"/>
          <w:tab w:pos="9030" w:val="left" w:leader="none"/>
          <w:tab w:pos="10311" w:val="left" w:leader="none"/>
          <w:tab w:pos="11781" w:val="left" w:leader="none"/>
          <w:tab w:pos="14004" w:val="right" w:leader="none"/>
        </w:tabs>
        <w:spacing w:before="3"/>
        <w:ind w:left="1319" w:right="0" w:firstLine="0"/>
        <w:jc w:val="left"/>
        <w:rPr>
          <w:b/>
          <w:sz w:val="19"/>
        </w:rPr>
      </w:pPr>
      <w:r>
        <w:rPr/>
        <w:pict>
          <v:shape style="position:absolute;margin-left:213.27446pt;margin-top:14.246874pt;width:476.75pt;height:.1pt;mso-position-horizontal-relative:page;mso-position-vertical-relative:paragraph;z-index:-15691776;mso-wrap-distance-left:0;mso-wrap-distance-right:0" id="docshape158" coordorigin="4265,285" coordsize="9535,0" path="m4265,285l13800,285e" filled="false" stroked="true" strokeweight="1.081386pt" strokecolor="#000000">
            <v:path arrowok="t"/>
            <v:stroke dashstyle="solid"/>
            <w10:wrap type="topAndBottom"/>
          </v:shape>
        </w:pict>
      </w:r>
      <w:r>
        <w:rPr>
          <w:b/>
          <w:color w:val="424649"/>
          <w:spacing w:val="-2"/>
          <w:w w:val="125"/>
          <w:sz w:val="19"/>
        </w:rPr>
        <w:t>Aviation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1,562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1,562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25"/>
          <w:position w:val="1"/>
          <w:sz w:val="19"/>
        </w:rPr>
        <w:t>47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1,609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2"/>
          <w:w w:val="125"/>
          <w:position w:val="1"/>
          <w:sz w:val="19"/>
        </w:rPr>
        <w:t>(1,341)</w:t>
      </w:r>
      <w:r>
        <w:rPr>
          <w:b/>
          <w:color w:val="424649"/>
          <w:position w:val="1"/>
          <w:sz w:val="19"/>
        </w:rPr>
        <w:tab/>
      </w:r>
      <w:r>
        <w:rPr>
          <w:b/>
          <w:color w:val="424649"/>
          <w:spacing w:val="-5"/>
          <w:w w:val="125"/>
          <w:position w:val="1"/>
          <w:sz w:val="19"/>
        </w:rPr>
        <w:t>268</w:t>
      </w:r>
    </w:p>
    <w:p>
      <w:pPr>
        <w:tabs>
          <w:tab w:pos="4910" w:val="left" w:leader="none"/>
          <w:tab w:pos="6166" w:val="left" w:leader="none"/>
          <w:tab w:pos="7751" w:val="left" w:leader="none"/>
          <w:tab w:pos="9233" w:val="left" w:leader="none"/>
          <w:tab w:pos="10819" w:val="left" w:leader="none"/>
          <w:tab w:pos="12308" w:val="left" w:leader="none"/>
        </w:tabs>
        <w:spacing w:before="70" w:after="54"/>
        <w:ind w:left="3236" w:right="0" w:firstLine="0"/>
        <w:jc w:val="center"/>
        <w:rPr>
          <w:b/>
          <w:sz w:val="19"/>
        </w:rPr>
      </w:pPr>
      <w:r>
        <w:rPr>
          <w:b/>
          <w:color w:val="424649"/>
          <w:spacing w:val="-2"/>
          <w:w w:val="130"/>
          <w:sz w:val="19"/>
        </w:rPr>
        <w:t>192,372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sz w:val="19"/>
        </w:rPr>
        <w:t>1,654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sz w:val="19"/>
        </w:rPr>
        <w:t>194,026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sz w:val="19"/>
        </w:rPr>
        <w:t>(9,268)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sz w:val="19"/>
        </w:rPr>
        <w:t>184,758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sz w:val="19"/>
        </w:rPr>
        <w:t>(74,157)</w:t>
      </w:r>
      <w:r>
        <w:rPr>
          <w:b/>
          <w:color w:val="424649"/>
          <w:sz w:val="19"/>
        </w:rPr>
        <w:tab/>
      </w:r>
      <w:r>
        <w:rPr>
          <w:b/>
          <w:color w:val="424649"/>
          <w:spacing w:val="-2"/>
          <w:w w:val="130"/>
          <w:sz w:val="19"/>
        </w:rPr>
        <w:t>110,601</w:t>
      </w:r>
    </w:p>
    <w:p>
      <w:pPr>
        <w:pStyle w:val="BodyText"/>
        <w:spacing w:line="20" w:lineRule="exact"/>
        <w:ind w:left="3325"/>
        <w:rPr>
          <w:sz w:val="2"/>
        </w:rPr>
      </w:pPr>
      <w:r>
        <w:rPr>
          <w:sz w:val="2"/>
        </w:rPr>
        <w:pict>
          <v:group style="width:476.75pt;height:1.1pt;mso-position-horizontal-relative:char;mso-position-vertical-relative:line" id="docshapegroup159" coordorigin="0,0" coordsize="9535,22">
            <v:line style="position:absolute" from="0,11" to="9534,11" stroked="true" strokeweight="1.08138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318" w:right="0" w:firstLine="0"/>
        <w:jc w:val="left"/>
        <w:rPr>
          <w:sz w:val="19"/>
        </w:rPr>
      </w:pPr>
      <w:r>
        <w:rPr>
          <w:color w:val="424649"/>
          <w:w w:val="110"/>
          <w:sz w:val="19"/>
        </w:rPr>
        <w:t>Dec-</w:t>
      </w:r>
      <w:r>
        <w:rPr>
          <w:color w:val="424649"/>
          <w:spacing w:val="-5"/>
          <w:w w:val="115"/>
          <w:sz w:val="19"/>
        </w:rPr>
        <w:t>20</w:t>
      </w:r>
    </w:p>
    <w:p>
      <w:pPr>
        <w:tabs>
          <w:tab w:pos="4294" w:val="left" w:leader="none"/>
          <w:tab w:pos="5994" w:val="left" w:leader="none"/>
          <w:tab w:pos="7217" w:val="left" w:leader="none"/>
          <w:tab w:pos="8759" w:val="left" w:leader="none"/>
          <w:tab w:pos="10260" w:val="left" w:leader="none"/>
          <w:tab w:pos="11743" w:val="left" w:leader="none"/>
          <w:tab w:pos="13344" w:val="left" w:leader="none"/>
        </w:tabs>
        <w:spacing w:before="2"/>
        <w:ind w:left="1317" w:right="0" w:firstLine="0"/>
        <w:jc w:val="left"/>
        <w:rPr>
          <w:sz w:val="19"/>
        </w:rPr>
      </w:pPr>
      <w:r>
        <w:rPr>
          <w:color w:val="424649"/>
          <w:spacing w:val="-4"/>
          <w:w w:val="115"/>
          <w:sz w:val="19"/>
        </w:rPr>
        <w:t>Fire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26,063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15"/>
          <w:position w:val="1"/>
          <w:sz w:val="19"/>
        </w:rPr>
        <w:t>785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26,848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5,056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31,904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(20,321)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11,583</w:t>
      </w:r>
    </w:p>
    <w:p>
      <w:pPr>
        <w:tabs>
          <w:tab w:pos="4290" w:val="left" w:leader="none"/>
          <w:tab w:pos="6125" w:val="left" w:leader="none"/>
          <w:tab w:pos="7213" w:val="left" w:leader="none"/>
          <w:tab w:pos="8669" w:val="left" w:leader="none"/>
          <w:tab w:pos="10261" w:val="left" w:leader="none"/>
          <w:tab w:pos="11866" w:val="left" w:leader="none"/>
          <w:tab w:pos="13343" w:val="left" w:leader="none"/>
        </w:tabs>
        <w:spacing w:line="226" w:lineRule="exact" w:before="2"/>
        <w:ind w:left="1319" w:right="0" w:firstLine="0"/>
        <w:jc w:val="left"/>
        <w:rPr>
          <w:sz w:val="19"/>
        </w:rPr>
      </w:pPr>
      <w:r>
        <w:rPr>
          <w:color w:val="424649"/>
          <w:spacing w:val="-4"/>
          <w:w w:val="115"/>
          <w:sz w:val="19"/>
        </w:rPr>
        <w:t>Motor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72,780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15"/>
          <w:position w:val="1"/>
          <w:sz w:val="19"/>
        </w:rPr>
        <w:t>60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72,840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(7,740)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65,100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(2,241)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62,859</w:t>
      </w:r>
    </w:p>
    <w:p>
      <w:pPr>
        <w:tabs>
          <w:tab w:pos="4413" w:val="left" w:leader="none"/>
          <w:tab w:pos="5995" w:val="left" w:leader="none"/>
          <w:tab w:pos="7323" w:val="left" w:leader="none"/>
          <w:tab w:pos="8856" w:val="left" w:leader="none"/>
          <w:tab w:pos="10382" w:val="left" w:leader="none"/>
          <w:tab w:pos="11866" w:val="left" w:leader="none"/>
          <w:tab w:pos="13470" w:val="left" w:leader="none"/>
        </w:tabs>
        <w:spacing w:line="226" w:lineRule="exact" w:before="0"/>
        <w:ind w:left="1326" w:right="0" w:firstLine="0"/>
        <w:jc w:val="left"/>
        <w:rPr>
          <w:sz w:val="19"/>
        </w:rPr>
      </w:pPr>
      <w:r>
        <w:rPr>
          <w:color w:val="424649"/>
          <w:spacing w:val="-2"/>
          <w:w w:val="115"/>
          <w:sz w:val="19"/>
        </w:rPr>
        <w:t>Accident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5"/>
          <w:sz w:val="19"/>
        </w:rPr>
        <w:t>7,998</w:t>
      </w:r>
      <w:r>
        <w:rPr>
          <w:color w:val="424649"/>
          <w:sz w:val="19"/>
        </w:rPr>
        <w:tab/>
      </w:r>
      <w:r>
        <w:rPr>
          <w:color w:val="424649"/>
          <w:spacing w:val="-5"/>
          <w:w w:val="115"/>
          <w:sz w:val="19"/>
        </w:rPr>
        <w:t>390</w:t>
      </w:r>
      <w:r>
        <w:rPr>
          <w:color w:val="424649"/>
          <w:sz w:val="19"/>
        </w:rPr>
        <w:tab/>
      </w:r>
      <w:r>
        <w:rPr>
          <w:color w:val="424649"/>
          <w:spacing w:val="-4"/>
          <w:w w:val="115"/>
          <w:sz w:val="19"/>
        </w:rPr>
        <w:t>8,388</w:t>
      </w:r>
      <w:r>
        <w:rPr>
          <w:color w:val="424649"/>
          <w:sz w:val="19"/>
        </w:rPr>
        <w:tab/>
      </w:r>
      <w:r>
        <w:rPr>
          <w:color w:val="424649"/>
          <w:spacing w:val="-4"/>
          <w:w w:val="115"/>
          <w:position w:val="1"/>
          <w:sz w:val="19"/>
        </w:rPr>
        <w:t>(500)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sz w:val="19"/>
        </w:rPr>
        <w:t>7,888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(3,884)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sz w:val="19"/>
        </w:rPr>
        <w:t>4,004</w:t>
      </w:r>
    </w:p>
    <w:p>
      <w:pPr>
        <w:tabs>
          <w:tab w:pos="4294" w:val="left" w:leader="none"/>
          <w:tab w:pos="6134" w:val="left" w:leader="none"/>
          <w:tab w:pos="7217" w:val="left" w:leader="none"/>
          <w:tab w:pos="8669" w:val="left" w:leader="none"/>
          <w:tab w:pos="10262" w:val="left" w:leader="none"/>
          <w:tab w:pos="11859" w:val="left" w:leader="none"/>
          <w:tab w:pos="13465" w:val="left" w:leader="none"/>
        </w:tabs>
        <w:spacing w:before="2"/>
        <w:ind w:left="1325" w:right="0" w:firstLine="0"/>
        <w:jc w:val="left"/>
        <w:rPr>
          <w:sz w:val="19"/>
        </w:rPr>
      </w:pPr>
      <w:r>
        <w:rPr>
          <w:color w:val="424649"/>
          <w:spacing w:val="-2"/>
          <w:w w:val="110"/>
          <w:sz w:val="19"/>
        </w:rPr>
        <w:t>Engineering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21,918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10"/>
          <w:position w:val="1"/>
          <w:sz w:val="19"/>
        </w:rPr>
        <w:t>29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21,947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(5,217)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16,730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(7,845)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8,885</w:t>
      </w:r>
    </w:p>
    <w:p>
      <w:pPr>
        <w:tabs>
          <w:tab w:pos="4414" w:val="left" w:leader="none"/>
          <w:tab w:pos="5997" w:val="left" w:leader="none"/>
          <w:tab w:pos="7323" w:val="left" w:leader="none"/>
          <w:tab w:pos="8939" w:val="left" w:leader="none"/>
          <w:tab w:pos="10382" w:val="left" w:leader="none"/>
          <w:tab w:pos="11859" w:val="left" w:leader="none"/>
          <w:tab w:pos="13463" w:val="left" w:leader="none"/>
        </w:tabs>
        <w:spacing w:line="226" w:lineRule="exact" w:before="3"/>
        <w:ind w:left="1326" w:right="0" w:firstLine="0"/>
        <w:jc w:val="left"/>
        <w:rPr>
          <w:sz w:val="19"/>
        </w:rPr>
      </w:pPr>
      <w:r>
        <w:rPr>
          <w:color w:val="424649"/>
          <w:spacing w:val="-2"/>
          <w:w w:val="115"/>
          <w:sz w:val="19"/>
        </w:rPr>
        <w:t>Liability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5,981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15"/>
          <w:position w:val="1"/>
          <w:sz w:val="19"/>
        </w:rPr>
        <w:t>246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4"/>
          <w:w w:val="115"/>
          <w:position w:val="1"/>
          <w:sz w:val="19"/>
        </w:rPr>
        <w:t>6,227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15"/>
          <w:position w:val="1"/>
          <w:sz w:val="19"/>
        </w:rPr>
        <w:t>825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7,052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(3,020)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4,032</w:t>
      </w:r>
    </w:p>
    <w:p>
      <w:pPr>
        <w:tabs>
          <w:tab w:pos="4414" w:val="left" w:leader="none"/>
          <w:tab w:pos="6126" w:val="left" w:leader="none"/>
          <w:tab w:pos="7323" w:val="left" w:leader="none"/>
          <w:tab w:pos="8669" w:val="left" w:leader="none"/>
          <w:tab w:pos="10383" w:val="left" w:leader="none"/>
          <w:tab w:pos="11859" w:val="left" w:leader="none"/>
          <w:tab w:pos="13467" w:val="left" w:leader="none"/>
        </w:tabs>
        <w:spacing w:line="226" w:lineRule="exact" w:before="0"/>
        <w:ind w:left="1326" w:right="0" w:firstLine="0"/>
        <w:jc w:val="left"/>
        <w:rPr>
          <w:sz w:val="19"/>
        </w:rPr>
      </w:pPr>
      <w:r>
        <w:rPr>
          <w:color w:val="424649"/>
          <w:spacing w:val="-4"/>
          <w:w w:val="115"/>
          <w:sz w:val="19"/>
        </w:rPr>
        <w:t>Bonds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5"/>
          <w:sz w:val="19"/>
        </w:rPr>
        <w:t>8,822</w:t>
      </w:r>
      <w:r>
        <w:rPr>
          <w:color w:val="424649"/>
          <w:sz w:val="19"/>
        </w:rPr>
        <w:tab/>
      </w:r>
      <w:r>
        <w:rPr>
          <w:color w:val="424649"/>
          <w:spacing w:val="-5"/>
          <w:w w:val="115"/>
          <w:position w:val="1"/>
          <w:sz w:val="19"/>
        </w:rPr>
        <w:t>16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8,838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(3,590)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5,248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(2,622)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sz w:val="19"/>
        </w:rPr>
        <w:t>2,626</w:t>
      </w:r>
    </w:p>
    <w:p>
      <w:pPr>
        <w:tabs>
          <w:tab w:pos="4580" w:val="left" w:leader="none"/>
          <w:tab w:pos="6134" w:val="left" w:leader="none"/>
          <w:tab w:pos="7510" w:val="left" w:leader="none"/>
          <w:tab w:pos="8979" w:val="left" w:leader="none"/>
          <w:tab w:pos="10563" w:val="left" w:leader="none"/>
          <w:tab w:pos="12039" w:val="left" w:leader="none"/>
          <w:tab w:pos="14003" w:val="right" w:leader="none"/>
        </w:tabs>
        <w:spacing w:line="163" w:lineRule="exact" w:before="2"/>
        <w:ind w:left="1326" w:right="0" w:firstLine="0"/>
        <w:jc w:val="left"/>
        <w:rPr>
          <w:sz w:val="19"/>
        </w:rPr>
      </w:pPr>
      <w:r>
        <w:rPr>
          <w:color w:val="2F3438"/>
          <w:spacing w:val="-2"/>
          <w:w w:val="110"/>
          <w:sz w:val="19"/>
        </w:rPr>
        <w:t>Marine</w:t>
      </w:r>
      <w:r>
        <w:rPr>
          <w:color w:val="2F3438"/>
          <w:sz w:val="19"/>
        </w:rPr>
        <w:tab/>
      </w:r>
      <w:r>
        <w:rPr>
          <w:color w:val="2F3438"/>
          <w:spacing w:val="-5"/>
          <w:w w:val="110"/>
          <w:position w:val="1"/>
          <w:sz w:val="19"/>
        </w:rPr>
        <w:t>892</w:t>
      </w:r>
      <w:r>
        <w:rPr>
          <w:color w:val="2F3438"/>
          <w:position w:val="1"/>
          <w:sz w:val="19"/>
        </w:rPr>
        <w:tab/>
      </w:r>
      <w:r>
        <w:rPr>
          <w:color w:val="424649"/>
          <w:spacing w:val="-5"/>
          <w:w w:val="110"/>
          <w:position w:val="1"/>
          <w:sz w:val="19"/>
        </w:rPr>
        <w:t>27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05"/>
          <w:position w:val="1"/>
          <w:sz w:val="19"/>
        </w:rPr>
        <w:t>919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4"/>
          <w:w w:val="110"/>
          <w:position w:val="1"/>
          <w:sz w:val="19"/>
        </w:rPr>
        <w:t>(14)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10"/>
          <w:position w:val="1"/>
          <w:sz w:val="19"/>
        </w:rPr>
        <w:t>905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(452)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5"/>
          <w:w w:val="110"/>
          <w:position w:val="1"/>
          <w:sz w:val="19"/>
        </w:rPr>
        <w:t>453</w:t>
      </w:r>
    </w:p>
    <w:p>
      <w:pPr>
        <w:tabs>
          <w:tab w:pos="4581" w:val="left" w:leader="none"/>
          <w:tab w:pos="6270" w:val="left" w:leader="none"/>
          <w:tab w:pos="7511" w:val="left" w:leader="none"/>
          <w:tab w:pos="8941" w:val="left" w:leader="none"/>
          <w:tab w:pos="10563" w:val="left" w:leader="none"/>
          <w:tab w:pos="12039" w:val="left" w:leader="none"/>
          <w:tab w:pos="14001" w:val="right" w:leader="none"/>
        </w:tabs>
        <w:spacing w:line="247" w:lineRule="exact" w:before="0"/>
        <w:ind w:left="1314" w:right="0" w:firstLine="0"/>
        <w:jc w:val="left"/>
        <w:rPr>
          <w:sz w:val="19"/>
        </w:rPr>
      </w:pPr>
      <w:r>
        <w:rPr>
          <w:color w:val="424649"/>
          <w:spacing w:val="-2"/>
          <w:w w:val="115"/>
          <w:position w:val="-1"/>
          <w:sz w:val="19"/>
        </w:rPr>
        <w:t>Travel</w:t>
      </w:r>
      <w:r>
        <w:rPr>
          <w:color w:val="424649"/>
          <w:position w:val="-1"/>
          <w:sz w:val="19"/>
        </w:rPr>
        <w:tab/>
      </w:r>
      <w:r>
        <w:rPr>
          <w:color w:val="2F3438"/>
          <w:spacing w:val="-5"/>
          <w:w w:val="115"/>
          <w:position w:val="0"/>
          <w:sz w:val="19"/>
        </w:rPr>
        <w:t>698</w:t>
      </w:r>
      <w:r>
        <w:rPr>
          <w:color w:val="2F3438"/>
          <w:position w:val="0"/>
          <w:sz w:val="19"/>
        </w:rPr>
        <w:tab/>
      </w:r>
      <w:r>
        <w:rPr>
          <w:rFonts w:ascii="Times New Roman"/>
          <w:color w:val="424649"/>
          <w:spacing w:val="-10"/>
          <w:w w:val="115"/>
          <w:position w:val="0"/>
          <w:sz w:val="34"/>
        </w:rPr>
        <w:t>-</w:t>
      </w:r>
      <w:r>
        <w:rPr>
          <w:rFonts w:ascii="Times New Roman"/>
          <w:color w:val="424649"/>
          <w:position w:val="0"/>
          <w:sz w:val="34"/>
        </w:rPr>
        <w:tab/>
      </w:r>
      <w:r>
        <w:rPr>
          <w:color w:val="424649"/>
          <w:spacing w:val="-5"/>
          <w:w w:val="115"/>
          <w:sz w:val="19"/>
        </w:rPr>
        <w:t>698</w:t>
      </w:r>
      <w:r>
        <w:rPr>
          <w:color w:val="424649"/>
          <w:sz w:val="19"/>
        </w:rPr>
        <w:tab/>
      </w:r>
      <w:r>
        <w:rPr>
          <w:color w:val="424649"/>
          <w:spacing w:val="-5"/>
          <w:w w:val="115"/>
          <w:sz w:val="19"/>
        </w:rPr>
        <w:t>106</w:t>
      </w:r>
      <w:r>
        <w:rPr>
          <w:color w:val="424649"/>
          <w:sz w:val="19"/>
        </w:rPr>
        <w:tab/>
      </w:r>
      <w:r>
        <w:rPr>
          <w:color w:val="424649"/>
          <w:spacing w:val="-5"/>
          <w:w w:val="115"/>
          <w:sz w:val="19"/>
        </w:rPr>
        <w:t>804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0"/>
          <w:sz w:val="19"/>
        </w:rPr>
        <w:t>(270</w:t>
      </w:r>
      <w:r>
        <w:rPr>
          <w:color w:val="6B6E70"/>
          <w:spacing w:val="-2"/>
          <w:w w:val="110"/>
          <w:sz w:val="19"/>
        </w:rPr>
        <w:t>)</w:t>
      </w:r>
      <w:r>
        <w:rPr>
          <w:color w:val="6B6E70"/>
          <w:sz w:val="19"/>
        </w:rPr>
        <w:tab/>
      </w:r>
      <w:r>
        <w:rPr>
          <w:color w:val="424649"/>
          <w:spacing w:val="-5"/>
          <w:w w:val="115"/>
          <w:position w:val="0"/>
          <w:sz w:val="19"/>
        </w:rPr>
        <w:t>534</w:t>
      </w:r>
    </w:p>
    <w:p>
      <w:pPr>
        <w:tabs>
          <w:tab w:pos="4409" w:val="left" w:leader="none"/>
          <w:tab w:pos="5468" w:val="left" w:leader="none"/>
          <w:tab w:pos="6277" w:val="left" w:leader="none"/>
          <w:tab w:pos="7223" w:val="left" w:leader="none"/>
          <w:tab w:pos="8849" w:val="left" w:leader="none"/>
          <w:tab w:pos="10377" w:val="left" w:leader="none"/>
          <w:tab w:pos="11859" w:val="left" w:leader="none"/>
          <w:tab w:pos="12898" w:val="left" w:leader="none"/>
          <w:tab w:pos="13995" w:val="right" w:leader="none"/>
        </w:tabs>
        <w:spacing w:line="239" w:lineRule="exact" w:before="0"/>
        <w:ind w:left="1326" w:right="0" w:firstLine="0"/>
        <w:jc w:val="left"/>
        <w:rPr>
          <w:sz w:val="19"/>
        </w:rPr>
      </w:pPr>
      <w:r>
        <w:rPr>
          <w:color w:val="424649"/>
          <w:spacing w:val="-2"/>
          <w:w w:val="110"/>
          <w:sz w:val="19"/>
        </w:rPr>
        <w:t>Aviation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0"/>
          <w:position w:val="1"/>
          <w:sz w:val="19"/>
        </w:rPr>
        <w:t>1,830</w:t>
      </w:r>
      <w:r>
        <w:rPr>
          <w:color w:val="424649"/>
          <w:position w:val="1"/>
          <w:sz w:val="19"/>
        </w:rPr>
        <w:tab/>
      </w:r>
      <w:r>
        <w:rPr>
          <w:rFonts w:ascii="Times New Roman"/>
          <w:color w:val="424649"/>
          <w:sz w:val="34"/>
          <w:u w:val="single" w:color="000000"/>
        </w:rPr>
        <w:tab/>
      </w:r>
      <w:r>
        <w:rPr>
          <w:rFonts w:ascii="Times New Roman"/>
          <w:color w:val="424649"/>
          <w:spacing w:val="-10"/>
          <w:w w:val="110"/>
          <w:sz w:val="34"/>
          <w:u w:val="single" w:color="000000"/>
        </w:rPr>
        <w:t>-</w:t>
      </w:r>
      <w:r>
        <w:rPr>
          <w:rFonts w:ascii="Times New Roman"/>
          <w:color w:val="424649"/>
          <w:sz w:val="34"/>
          <w:u w:val="single" w:color="000000"/>
        </w:rPr>
        <w:tab/>
      </w:r>
      <w:r>
        <w:rPr>
          <w:rFonts w:ascii="Times New Roman"/>
          <w:color w:val="424649"/>
          <w:sz w:val="34"/>
        </w:rPr>
        <w:t> </w:t>
      </w:r>
      <w:r>
        <w:rPr>
          <w:color w:val="424649"/>
          <w:w w:val="110"/>
          <w:position w:val="1"/>
          <w:sz w:val="19"/>
          <w:u w:val="single" w:color="000000"/>
        </w:rPr>
        <w:t>1,830</w:t>
      </w:r>
      <w:r>
        <w:rPr>
          <w:color w:val="424649"/>
          <w:position w:val="1"/>
          <w:sz w:val="19"/>
          <w:u w:val="single" w:color="000000"/>
        </w:rPr>
        <w:tab/>
      </w:r>
      <w:r>
        <w:rPr>
          <w:color w:val="424649"/>
          <w:spacing w:val="-2"/>
          <w:w w:val="110"/>
          <w:position w:val="1"/>
          <w:sz w:val="19"/>
          <w:u w:val="single" w:color="000000"/>
        </w:rPr>
        <w:t>(179)</w:t>
      </w:r>
      <w:r>
        <w:rPr>
          <w:color w:val="424649"/>
          <w:position w:val="1"/>
          <w:sz w:val="19"/>
          <w:u w:val="single" w:color="000000"/>
        </w:rPr>
        <w:tab/>
      </w:r>
      <w:r>
        <w:rPr>
          <w:color w:val="424649"/>
          <w:spacing w:val="-2"/>
          <w:w w:val="110"/>
          <w:position w:val="1"/>
          <w:sz w:val="19"/>
          <w:u w:val="single" w:color="000000"/>
        </w:rPr>
        <w:t>1,651</w:t>
      </w:r>
      <w:r>
        <w:rPr>
          <w:color w:val="424649"/>
          <w:position w:val="1"/>
          <w:sz w:val="19"/>
          <w:u w:val="single" w:color="000000"/>
        </w:rPr>
        <w:tab/>
      </w:r>
      <w:r>
        <w:rPr>
          <w:color w:val="424649"/>
          <w:spacing w:val="-2"/>
          <w:w w:val="110"/>
          <w:position w:val="1"/>
          <w:sz w:val="19"/>
          <w:u w:val="single" w:color="000000"/>
        </w:rPr>
        <w:t>(1,520</w:t>
      </w:r>
      <w:r>
        <w:rPr>
          <w:color w:val="6B6E70"/>
          <w:spacing w:val="-2"/>
          <w:w w:val="110"/>
          <w:position w:val="1"/>
          <w:sz w:val="19"/>
          <w:u w:val="single" w:color="000000"/>
        </w:rPr>
        <w:t>)</w:t>
      </w:r>
      <w:r>
        <w:rPr>
          <w:color w:val="6B6E70"/>
          <w:position w:val="1"/>
          <w:sz w:val="19"/>
          <w:u w:val="single" w:color="000000"/>
        </w:rPr>
        <w:tab/>
      </w:r>
      <w:r>
        <w:rPr>
          <w:color w:val="6B6E70"/>
          <w:position w:val="1"/>
          <w:sz w:val="19"/>
        </w:rPr>
        <w:tab/>
      </w:r>
      <w:r>
        <w:rPr>
          <w:color w:val="424649"/>
          <w:spacing w:val="-5"/>
          <w:w w:val="110"/>
          <w:position w:val="1"/>
          <w:sz w:val="19"/>
        </w:rPr>
        <w:t>131</w:t>
      </w:r>
    </w:p>
    <w:p>
      <w:pPr>
        <w:spacing w:line="221" w:lineRule="exact" w:before="0"/>
        <w:ind w:left="4507" w:right="0" w:firstLine="0"/>
        <w:jc w:val="left"/>
        <w:rPr>
          <w:sz w:val="28"/>
        </w:rPr>
      </w:pPr>
      <w:r>
        <w:rPr>
          <w:color w:val="424649"/>
          <w:w w:val="110"/>
          <w:sz w:val="28"/>
        </w:rPr>
        <w:t>-</w:t>
      </w:r>
      <w:r>
        <w:rPr>
          <w:color w:val="424649"/>
          <w:spacing w:val="-10"/>
          <w:w w:val="110"/>
          <w:sz w:val="28"/>
        </w:rPr>
        <w:t>-</w:t>
      </w:r>
    </w:p>
    <w:p>
      <w:pPr>
        <w:tabs>
          <w:tab w:pos="4964" w:val="left" w:leader="none"/>
          <w:tab w:pos="6256" w:val="left" w:leader="none"/>
          <w:tab w:pos="7701" w:val="left" w:leader="none"/>
          <w:tab w:pos="9302" w:val="left" w:leader="none"/>
          <w:tab w:pos="10891" w:val="left" w:leader="none"/>
          <w:tab w:pos="12483" w:val="left" w:leader="none"/>
        </w:tabs>
        <w:spacing w:line="202" w:lineRule="exact" w:before="0"/>
        <w:ind w:left="3326" w:right="0" w:firstLine="0"/>
        <w:jc w:val="center"/>
        <w:rPr>
          <w:sz w:val="19"/>
        </w:rPr>
      </w:pPr>
      <w:r>
        <w:rPr>
          <w:color w:val="424649"/>
          <w:spacing w:val="-2"/>
          <w:w w:val="115"/>
          <w:sz w:val="19"/>
        </w:rPr>
        <w:t>146,982</w:t>
      </w:r>
      <w:r>
        <w:rPr>
          <w:color w:val="424649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1,553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148,535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(11,253)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137,282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(42,175)</w:t>
      </w:r>
      <w:r>
        <w:rPr>
          <w:color w:val="424649"/>
          <w:position w:val="1"/>
          <w:sz w:val="19"/>
        </w:rPr>
        <w:tab/>
      </w:r>
      <w:r>
        <w:rPr>
          <w:color w:val="424649"/>
          <w:spacing w:val="-2"/>
          <w:w w:val="115"/>
          <w:position w:val="1"/>
          <w:sz w:val="19"/>
        </w:rPr>
        <w:t>95,107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41.061493pt;margin-top:4.110267pt;width:59.55pt;height:.1pt;mso-position-horizontal-relative:page;mso-position-vertical-relative:paragraph;z-index:-15690752;mso-wrap-distance-left:0;mso-wrap-distance-right:0" id="docshape160" coordorigin="4821,82" coordsize="1191,0" path="m4821,82l6012,82e" filled="false" stroked="true" strokeweight=".7209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535614pt;margin-top:4.110267pt;width:50.55pt;height:.1pt;mso-position-horizontal-relative:page;mso-position-vertical-relative:paragraph;z-index:-15690240;mso-wrap-distance-left:0;mso-wrap-distance-right:0" id="docshape161" coordorigin="6431,82" coordsize="1011,0" path="m6431,82l7441,82e" filled="false" stroked="true" strokeweight=".7209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7.21405pt;margin-top:3.749805pt;width:58.5pt;height:.1pt;mso-position-horizontal-relative:page;mso-position-vertical-relative:paragraph;z-index:-15689728;mso-wrap-distance-left:0;mso-wrap-distance-right:0" id="docshape162" coordorigin="7744,75" coordsize="1170,0" path="m7744,75l8914,75e" filled="false" stroked="true" strokeweight=".7209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966431pt;margin-top:3.749805pt;width:51.65pt;height:.1pt;mso-position-horizontal-relative:page;mso-position-vertical-relative:paragraph;z-index:-15689216;mso-wrap-distance-left:0;mso-wrap-distance-right:0" id="docshape163" coordorigin="9339,75" coordsize="1033,0" path="m9339,75l10371,75e" filled="false" stroked="true" strokeweight=".7209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8.418762pt;margin-top:3.749805pt;width:60.65pt;height:.1pt;mso-position-horizontal-relative:page;mso-position-vertical-relative:paragraph;z-index:-15688704;mso-wrap-distance-left:0;mso-wrap-distance-right:0" id="docshape164" coordorigin="10768,75" coordsize="1213,0" path="m10768,75l11981,75e" filled="false" stroked="true" strokeweight=".7209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6.366821pt;margin-top:4.110267pt;width:59.55pt;height:.1pt;mso-position-horizontal-relative:page;mso-position-vertical-relative:paragraph;z-index:-15688192;mso-wrap-distance-left:0;mso-wrap-distance-right:0" id="docshape165" coordorigin="12327,82" coordsize="1191,0" path="m12327,82l13518,82e" filled="false" stroked="true" strokeweight=".7209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1.067017pt;margin-top:4.110267pt;width:62.45pt;height:.1pt;mso-position-horizontal-relative:page;mso-position-vertical-relative:paragraph;z-index:-15687680;mso-wrap-distance-left:0;mso-wrap-distance-right:0" id="docshape166" coordorigin="13821,82" coordsize="1249,0" path="m13821,82l15070,82e" filled="false" stroked="true" strokeweight=".7209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4"/>
        </w:rPr>
        <w:sectPr>
          <w:headerReference w:type="default" r:id="rId90"/>
          <w:footerReference w:type="default" r:id="rId91"/>
          <w:pgSz w:w="16840" w:h="11920" w:orient="landscape"/>
          <w:pgMar w:header="0" w:footer="438" w:top="1120" w:bottom="620" w:left="940" w:right="1040"/>
        </w:sectPr>
      </w:pPr>
    </w:p>
    <w:p>
      <w:pPr>
        <w:spacing w:before="115"/>
        <w:ind w:left="359" w:right="0" w:firstLine="0"/>
        <w:jc w:val="left"/>
        <w:rPr>
          <w:b/>
          <w:sz w:val="30"/>
        </w:rPr>
      </w:pPr>
      <w:r>
        <w:rPr/>
        <w:pict>
          <v:line style="position:absolute;mso-position-horizontal-relative:page;mso-position-vertical-relative:page;z-index:15772672" from="509.910004pt,428.013031pt" to="558.62752pt,428.013031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3184" from="413.918457pt,428.373657pt" to="474.5447pt,428.373657pt" stroked="true" strokeweight="2.163696pt" strokecolor="#000000">
            <v:stroke dashstyle="solid"/>
            <w10:wrap type="none"/>
          </v:line>
        </w:pict>
      </w:r>
      <w:r>
        <w:rPr/>
        <w:pict>
          <v:shape style="position:absolute;margin-left:80.619034pt;margin-top:651.872986pt;width:471.4pt;height:116.9pt;mso-position-horizontal-relative:page;mso-position-vertical-relative:page;z-index:15773696" type="#_x0000_t202" id="docshape1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4"/>
                    <w:gridCol w:w="4131"/>
                    <w:gridCol w:w="1203"/>
                  </w:tblGrid>
                  <w:tr>
                    <w:trPr>
                      <w:trHeight w:val="260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spacing w:line="212" w:lineRule="exact" w:before="28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2"/>
                            <w:w w:val="105"/>
                            <w:sz w:val="21"/>
                          </w:rPr>
                          <w:t>Accident</w:t>
                        </w: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493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F"/>
                            <w:spacing w:val="-4"/>
                            <w:w w:val="130"/>
                            <w:sz w:val="22"/>
                          </w:rPr>
                          <w:t>1,977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94D4F"/>
                            <w:spacing w:val="-4"/>
                            <w:w w:val="110"/>
                            <w:sz w:val="21"/>
                          </w:rPr>
                          <w:t>1,457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spacing w:line="212" w:lineRule="exact" w:before="13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2"/>
                            <w:w w:val="105"/>
                            <w:sz w:val="21"/>
                          </w:rPr>
                          <w:t>Engineering</w:t>
                        </w: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499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F"/>
                            <w:spacing w:val="-4"/>
                            <w:w w:val="130"/>
                            <w:sz w:val="22"/>
                          </w:rPr>
                          <w:t>3,707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25" w:lineRule="exact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94D4F"/>
                            <w:spacing w:val="-4"/>
                            <w:w w:val="110"/>
                            <w:sz w:val="21"/>
                          </w:rPr>
                          <w:t>4,967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spacing w:line="209" w:lineRule="exact" w:before="20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2"/>
                            <w:w w:val="110"/>
                            <w:sz w:val="21"/>
                          </w:rPr>
                          <w:t>Liability</w:t>
                        </w: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491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F"/>
                            <w:spacing w:val="-4"/>
                            <w:w w:val="130"/>
                            <w:sz w:val="22"/>
                          </w:rPr>
                          <w:t>1,889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26" w:lineRule="exact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94D4F"/>
                            <w:spacing w:val="-4"/>
                            <w:w w:val="110"/>
                            <w:sz w:val="21"/>
                          </w:rPr>
                          <w:t>1,378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spacing w:line="205" w:lineRule="exact" w:before="31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4"/>
                            <w:w w:val="105"/>
                            <w:sz w:val="21"/>
                          </w:rPr>
                          <w:t>Bonds</w:t>
                        </w: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spacing w:before="5"/>
                          <w:ind w:right="484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F"/>
                            <w:spacing w:val="-2"/>
                            <w:w w:val="145"/>
                            <w:sz w:val="20"/>
                          </w:rPr>
                          <w:t>3,674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22" w:lineRule="exact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4"/>
                            <w:w w:val="110"/>
                            <w:sz w:val="21"/>
                          </w:rPr>
                          <w:t>1,847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spacing w:line="209" w:lineRule="exact" w:before="27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2"/>
                            <w:w w:val="105"/>
                            <w:sz w:val="21"/>
                          </w:rPr>
                          <w:t>Marine</w:t>
                        </w: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ind w:right="5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83B3F"/>
                            <w:spacing w:val="-5"/>
                            <w:w w:val="105"/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94D4F"/>
                            <w:spacing w:val="-5"/>
                            <w:w w:val="105"/>
                            <w:sz w:val="21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spacing w:line="223" w:lineRule="exact" w:before="16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2"/>
                            <w:w w:val="110"/>
                            <w:sz w:val="21"/>
                          </w:rPr>
                          <w:t>Travel</w:t>
                        </w: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557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F"/>
                            <w:spacing w:val="-5"/>
                            <w:w w:val="110"/>
                            <w:sz w:val="22"/>
                          </w:rPr>
                          <w:t>124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5"/>
                            <w:w w:val="110"/>
                            <w:sz w:val="21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spacing w:before="38"/>
                          <w:ind w:left="62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2"/>
                            <w:w w:val="110"/>
                            <w:sz w:val="21"/>
                          </w:rPr>
                          <w:t>Aviation</w:t>
                        </w: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spacing w:before="1"/>
                          <w:ind w:right="548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F"/>
                            <w:spacing w:val="-5"/>
                            <w:w w:val="110"/>
                            <w:sz w:val="22"/>
                          </w:rPr>
                          <w:t>128</w:t>
                        </w:r>
                      </w:p>
                    </w:tc>
                    <w:tc>
                      <w:tcPr>
                        <w:tcW w:w="12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94D4F"/>
                            <w:spacing w:val="-5"/>
                            <w:w w:val="110"/>
                            <w:sz w:val="21"/>
                          </w:rPr>
                          <w:t>467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4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>
                        <w:pPr>
                          <w:pStyle w:val="TableParagraph"/>
                          <w:spacing w:before="119"/>
                          <w:ind w:right="488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F"/>
                            <w:spacing w:val="-2"/>
                            <w:w w:val="130"/>
                            <w:sz w:val="22"/>
                          </w:rPr>
                          <w:t>34,889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83B3F"/>
                            <w:spacing w:val="-2"/>
                            <w:w w:val="110"/>
                            <w:sz w:val="21"/>
                          </w:rPr>
                          <w:t>29,103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83B3F"/>
          <w:w w:val="105"/>
          <w:sz w:val="30"/>
        </w:rPr>
        <w:t>Star</w:t>
      </w:r>
      <w:r>
        <w:rPr>
          <w:b/>
          <w:color w:val="383B3F"/>
          <w:spacing w:val="29"/>
          <w:w w:val="105"/>
          <w:sz w:val="30"/>
        </w:rPr>
        <w:t> </w:t>
      </w:r>
      <w:r>
        <w:rPr>
          <w:b/>
          <w:color w:val="383B3F"/>
          <w:w w:val="105"/>
          <w:sz w:val="30"/>
        </w:rPr>
        <w:t>Assurance</w:t>
      </w:r>
      <w:r>
        <w:rPr>
          <w:b/>
          <w:color w:val="383B3F"/>
          <w:spacing w:val="37"/>
          <w:w w:val="105"/>
          <w:sz w:val="30"/>
        </w:rPr>
        <w:t> </w:t>
      </w:r>
      <w:r>
        <w:rPr>
          <w:b/>
          <w:color w:val="383B3F"/>
          <w:w w:val="105"/>
          <w:sz w:val="30"/>
        </w:rPr>
        <w:t>Company</w:t>
      </w:r>
      <w:r>
        <w:rPr>
          <w:b/>
          <w:color w:val="383B3F"/>
          <w:spacing w:val="16"/>
          <w:w w:val="105"/>
          <w:sz w:val="30"/>
        </w:rPr>
        <w:t> </w:t>
      </w:r>
      <w:r>
        <w:rPr>
          <w:b/>
          <w:color w:val="494D4F"/>
          <w:spacing w:val="-2"/>
          <w:w w:val="105"/>
          <w:sz w:val="30"/>
        </w:rPr>
        <w:t>Limited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Heading3"/>
        <w:spacing w:before="0"/>
        <w:ind w:left="381"/>
      </w:pPr>
      <w:r>
        <w:rPr>
          <w:color w:val="383B3F"/>
          <w:w w:val="105"/>
        </w:rPr>
        <w:t>Notes</w:t>
      </w:r>
      <w:r>
        <w:rPr>
          <w:color w:val="383B3F"/>
          <w:spacing w:val="25"/>
          <w:w w:val="105"/>
        </w:rPr>
        <w:t> </w:t>
      </w:r>
      <w:r>
        <w:rPr>
          <w:color w:val="383B3F"/>
          <w:w w:val="105"/>
        </w:rPr>
        <w:t>to</w:t>
      </w:r>
      <w:r>
        <w:rPr>
          <w:color w:val="383B3F"/>
          <w:spacing w:val="35"/>
          <w:w w:val="105"/>
        </w:rPr>
        <w:t> </w:t>
      </w:r>
      <w:r>
        <w:rPr>
          <w:color w:val="383B3F"/>
          <w:w w:val="105"/>
        </w:rPr>
        <w:t>the</w:t>
      </w:r>
      <w:r>
        <w:rPr>
          <w:color w:val="383B3F"/>
          <w:spacing w:val="60"/>
          <w:w w:val="105"/>
        </w:rPr>
        <w:t> </w:t>
      </w:r>
      <w:r>
        <w:rPr>
          <w:color w:val="383B3F"/>
          <w:w w:val="105"/>
        </w:rPr>
        <w:t>financial</w:t>
      </w:r>
      <w:r>
        <w:rPr>
          <w:color w:val="383B3F"/>
          <w:spacing w:val="45"/>
          <w:w w:val="105"/>
        </w:rPr>
        <w:t> </w:t>
      </w:r>
      <w:r>
        <w:rPr>
          <w:color w:val="383B3F"/>
          <w:spacing w:val="-2"/>
          <w:w w:val="105"/>
        </w:rPr>
        <w:t>statements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968"/>
        <w:gridCol w:w="2811"/>
        <w:gridCol w:w="222"/>
        <w:gridCol w:w="991"/>
        <w:gridCol w:w="729"/>
        <w:gridCol w:w="911"/>
        <w:gridCol w:w="63"/>
      </w:tblGrid>
      <w:tr>
        <w:trPr>
          <w:trHeight w:val="425" w:hRule="atLeast"/>
        </w:trPr>
        <w:tc>
          <w:tcPr>
            <w:tcW w:w="535" w:type="dxa"/>
          </w:tcPr>
          <w:p>
            <w:pPr>
              <w:pStyle w:val="TableParagraph"/>
              <w:spacing w:line="280" w:lineRule="exact"/>
              <w:ind w:right="39"/>
              <w:jc w:val="right"/>
              <w:rPr>
                <w:b/>
                <w:sz w:val="25"/>
              </w:rPr>
            </w:pPr>
            <w:r>
              <w:rPr>
                <w:b/>
                <w:color w:val="383B3F"/>
                <w:spacing w:val="-5"/>
                <w:w w:val="110"/>
                <w:sz w:val="25"/>
              </w:rPr>
              <w:t>For</w:t>
            </w:r>
          </w:p>
        </w:tc>
        <w:tc>
          <w:tcPr>
            <w:tcW w:w="3968" w:type="dxa"/>
          </w:tcPr>
          <w:p>
            <w:pPr>
              <w:pStyle w:val="TableParagraph"/>
              <w:spacing w:line="280" w:lineRule="exact"/>
              <w:ind w:left="41"/>
              <w:rPr>
                <w:b/>
                <w:sz w:val="25"/>
              </w:rPr>
            </w:pPr>
            <w:r>
              <w:rPr>
                <w:b/>
                <w:color w:val="383B3F"/>
                <w:w w:val="110"/>
                <w:sz w:val="25"/>
              </w:rPr>
              <w:t>the</w:t>
            </w:r>
            <w:r>
              <w:rPr>
                <w:b/>
                <w:color w:val="383B3F"/>
                <w:spacing w:val="34"/>
                <w:w w:val="110"/>
                <w:sz w:val="25"/>
              </w:rPr>
              <w:t> </w:t>
            </w:r>
            <w:r>
              <w:rPr>
                <w:b/>
                <w:color w:val="383B3F"/>
                <w:w w:val="110"/>
                <w:sz w:val="25"/>
              </w:rPr>
              <w:t>year</w:t>
            </w:r>
            <w:r>
              <w:rPr>
                <w:b/>
                <w:color w:val="383B3F"/>
                <w:spacing w:val="17"/>
                <w:w w:val="110"/>
                <w:sz w:val="25"/>
              </w:rPr>
              <w:t> </w:t>
            </w:r>
            <w:r>
              <w:rPr>
                <w:b/>
                <w:color w:val="383B3F"/>
                <w:w w:val="110"/>
                <w:sz w:val="25"/>
              </w:rPr>
              <w:t>ended</w:t>
            </w:r>
            <w:r>
              <w:rPr>
                <w:b/>
                <w:color w:val="383B3F"/>
                <w:spacing w:val="21"/>
                <w:w w:val="110"/>
                <w:sz w:val="25"/>
              </w:rPr>
              <w:t> </w:t>
            </w:r>
            <w:r>
              <w:rPr>
                <w:b/>
                <w:color w:val="383B3F"/>
                <w:w w:val="110"/>
                <w:sz w:val="25"/>
              </w:rPr>
              <w:t>31</w:t>
            </w:r>
            <w:r>
              <w:rPr>
                <w:b/>
                <w:color w:val="383B3F"/>
                <w:spacing w:val="38"/>
                <w:w w:val="110"/>
                <w:sz w:val="25"/>
              </w:rPr>
              <w:t> </w:t>
            </w:r>
            <w:r>
              <w:rPr>
                <w:b/>
                <w:color w:val="383B3F"/>
                <w:spacing w:val="-2"/>
                <w:w w:val="110"/>
                <w:sz w:val="25"/>
              </w:rPr>
              <w:t>December</w:t>
            </w:r>
          </w:p>
        </w:tc>
        <w:tc>
          <w:tcPr>
            <w:tcW w:w="2811" w:type="dxa"/>
          </w:tcPr>
          <w:p>
            <w:pPr>
              <w:pStyle w:val="TableParagraph"/>
              <w:spacing w:line="280" w:lineRule="exact"/>
              <w:ind w:left="55"/>
              <w:rPr>
                <w:b/>
                <w:sz w:val="25"/>
              </w:rPr>
            </w:pPr>
            <w:r>
              <w:rPr>
                <w:b/>
                <w:color w:val="383B3F"/>
                <w:spacing w:val="-4"/>
                <w:w w:val="130"/>
                <w:sz w:val="25"/>
              </w:rPr>
              <w:t>2021</w:t>
            </w:r>
          </w:p>
        </w:tc>
        <w:tc>
          <w:tcPr>
            <w:tcW w:w="291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2" w:hRule="atLeast"/>
        </w:trPr>
        <w:tc>
          <w:tcPr>
            <w:tcW w:w="5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41" w:lineRule="exact"/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color w:val="383B3F"/>
                <w:spacing w:val="-5"/>
                <w:w w:val="130"/>
                <w:sz w:val="22"/>
              </w:rPr>
              <w:t>8.</w:t>
            </w:r>
          </w:p>
        </w:tc>
        <w:tc>
          <w:tcPr>
            <w:tcW w:w="396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41" w:lineRule="exact"/>
              <w:ind w:left="173"/>
              <w:rPr>
                <w:b/>
                <w:sz w:val="22"/>
              </w:rPr>
            </w:pPr>
            <w:r>
              <w:rPr>
                <w:b/>
                <w:color w:val="383B3F"/>
                <w:sz w:val="22"/>
              </w:rPr>
              <w:t>Reinsurance</w:t>
            </w:r>
            <w:r>
              <w:rPr>
                <w:b/>
                <w:color w:val="383B3F"/>
                <w:spacing w:val="37"/>
                <w:w w:val="105"/>
                <w:sz w:val="22"/>
              </w:rPr>
              <w:t> </w:t>
            </w:r>
            <w:r>
              <w:rPr>
                <w:b/>
                <w:color w:val="383B3F"/>
                <w:spacing w:val="-2"/>
                <w:w w:val="105"/>
                <w:sz w:val="22"/>
              </w:rPr>
              <w:t>commission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5" w:lineRule="auto" w:before="149"/>
              <w:ind w:right="31" w:firstLine="15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383B3F"/>
                <w:spacing w:val="-2"/>
                <w:w w:val="120"/>
                <w:sz w:val="22"/>
              </w:rPr>
              <w:t>Dec-21 Gh¢'000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37" w:lineRule="auto" w:before="154"/>
              <w:ind w:left="53" w:right="-19" w:firstLine="124"/>
              <w:rPr>
                <w:sz w:val="21"/>
              </w:rPr>
            </w:pPr>
            <w:r>
              <w:rPr>
                <w:color w:val="383B3F"/>
                <w:spacing w:val="-2"/>
                <w:w w:val="110"/>
                <w:sz w:val="21"/>
              </w:rPr>
              <w:t>Dec-20 Gh¢'000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30" w:lineRule="exact" w:before="1"/>
              <w:ind w:left="158"/>
              <w:rPr>
                <w:sz w:val="21"/>
              </w:rPr>
            </w:pPr>
            <w:r>
              <w:rPr>
                <w:color w:val="383B3F"/>
                <w:spacing w:val="-4"/>
                <w:w w:val="105"/>
                <w:sz w:val="21"/>
              </w:rPr>
              <w:t>Fire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right="142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4"/>
                <w:w w:val="130"/>
                <w:sz w:val="22"/>
              </w:rPr>
              <w:t>6,132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16" w:lineRule="exact" w:before="15"/>
              <w:ind w:right="89"/>
              <w:jc w:val="right"/>
              <w:rPr>
                <w:sz w:val="21"/>
              </w:rPr>
            </w:pPr>
            <w:r>
              <w:rPr>
                <w:color w:val="383B3F"/>
                <w:spacing w:val="-4"/>
                <w:w w:val="110"/>
                <w:sz w:val="21"/>
              </w:rPr>
              <w:t>5,536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07" w:lineRule="exact"/>
              <w:ind w:left="167"/>
              <w:rPr>
                <w:sz w:val="21"/>
              </w:rPr>
            </w:pPr>
            <w:r>
              <w:rPr>
                <w:color w:val="383B3F"/>
                <w:spacing w:val="-4"/>
                <w:w w:val="105"/>
                <w:sz w:val="21"/>
              </w:rPr>
              <w:t>Motor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07" w:lineRule="exact"/>
              <w:ind w:lef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83B3F"/>
                <w:spacing w:val="-5"/>
                <w:w w:val="110"/>
                <w:sz w:val="20"/>
              </w:rPr>
              <w:t>768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07" w:lineRule="exact"/>
              <w:ind w:right="92"/>
              <w:jc w:val="right"/>
              <w:rPr>
                <w:sz w:val="21"/>
              </w:rPr>
            </w:pPr>
            <w:r>
              <w:rPr>
                <w:color w:val="494D4F"/>
                <w:spacing w:val="-5"/>
                <w:w w:val="110"/>
                <w:sz w:val="21"/>
              </w:rPr>
              <w:t>470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29" w:lineRule="exact"/>
              <w:ind w:left="168"/>
              <w:rPr>
                <w:sz w:val="21"/>
              </w:rPr>
            </w:pPr>
            <w:r>
              <w:rPr>
                <w:color w:val="383B3F"/>
                <w:spacing w:val="-2"/>
                <w:w w:val="105"/>
                <w:sz w:val="21"/>
              </w:rPr>
              <w:t>Accident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9" w:lineRule="exact"/>
              <w:ind w:right="14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4"/>
                <w:w w:val="130"/>
                <w:sz w:val="22"/>
              </w:rPr>
              <w:t>1,398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24" w:lineRule="exact" w:before="5"/>
              <w:ind w:right="89"/>
              <w:jc w:val="right"/>
              <w:rPr>
                <w:sz w:val="21"/>
              </w:rPr>
            </w:pPr>
            <w:r>
              <w:rPr>
                <w:color w:val="383B3F"/>
                <w:spacing w:val="-4"/>
                <w:w w:val="110"/>
                <w:sz w:val="21"/>
              </w:rPr>
              <w:t>1,067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36" w:lineRule="exact"/>
              <w:ind w:left="166"/>
              <w:rPr>
                <w:sz w:val="21"/>
              </w:rPr>
            </w:pPr>
            <w:r>
              <w:rPr>
                <w:color w:val="383B3F"/>
                <w:spacing w:val="-2"/>
                <w:w w:val="105"/>
                <w:sz w:val="21"/>
              </w:rPr>
              <w:t>Engineering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39" w:lineRule="exact"/>
              <w:ind w:right="1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83B3F"/>
                <w:spacing w:val="-4"/>
                <w:w w:val="115"/>
                <w:sz w:val="24"/>
              </w:rPr>
              <w:t>3,475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16" w:lineRule="exact" w:before="23"/>
              <w:ind w:right="91"/>
              <w:jc w:val="right"/>
              <w:rPr>
                <w:sz w:val="21"/>
              </w:rPr>
            </w:pPr>
            <w:r>
              <w:rPr>
                <w:color w:val="383B3F"/>
                <w:spacing w:val="-2"/>
                <w:w w:val="115"/>
                <w:sz w:val="21"/>
              </w:rPr>
              <w:t>1,733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29" w:lineRule="exact"/>
              <w:ind w:left="160"/>
              <w:rPr>
                <w:sz w:val="21"/>
              </w:rPr>
            </w:pPr>
            <w:r>
              <w:rPr>
                <w:color w:val="383B3F"/>
                <w:spacing w:val="-2"/>
                <w:w w:val="110"/>
                <w:sz w:val="21"/>
              </w:rPr>
              <w:t>Liability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33" w:lineRule="exact" w:before="1"/>
              <w:ind w:right="201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5"/>
                <w:w w:val="115"/>
                <w:sz w:val="22"/>
              </w:rPr>
              <w:t>781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25" w:lineRule="exact" w:before="9"/>
              <w:ind w:right="89"/>
              <w:jc w:val="right"/>
              <w:rPr>
                <w:sz w:val="21"/>
              </w:rPr>
            </w:pPr>
            <w:r>
              <w:rPr>
                <w:color w:val="494D4F"/>
                <w:spacing w:val="-5"/>
                <w:w w:val="115"/>
                <w:sz w:val="21"/>
              </w:rPr>
              <w:t>728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32" w:lineRule="exact"/>
              <w:ind w:left="167"/>
              <w:rPr>
                <w:sz w:val="21"/>
              </w:rPr>
            </w:pPr>
            <w:r>
              <w:rPr>
                <w:color w:val="383B3F"/>
                <w:spacing w:val="-4"/>
                <w:w w:val="105"/>
                <w:sz w:val="21"/>
              </w:rPr>
              <w:t>Bonds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right="20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5"/>
                <w:w w:val="115"/>
                <w:sz w:val="22"/>
              </w:rPr>
              <w:t>863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25" w:lineRule="exact" w:before="8"/>
              <w:ind w:right="87"/>
              <w:jc w:val="right"/>
              <w:rPr>
                <w:sz w:val="21"/>
              </w:rPr>
            </w:pPr>
            <w:r>
              <w:rPr>
                <w:color w:val="383B3F"/>
                <w:spacing w:val="-5"/>
                <w:w w:val="115"/>
                <w:sz w:val="21"/>
              </w:rPr>
              <w:t>863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25" w:lineRule="exact"/>
              <w:ind w:left="167"/>
              <w:rPr>
                <w:sz w:val="21"/>
              </w:rPr>
            </w:pPr>
            <w:r>
              <w:rPr>
                <w:color w:val="494D4F"/>
                <w:spacing w:val="-2"/>
                <w:w w:val="105"/>
                <w:sz w:val="21"/>
              </w:rPr>
              <w:t>Marine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right="201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5"/>
                <w:w w:val="115"/>
                <w:sz w:val="22"/>
              </w:rPr>
              <w:t>144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25" w:lineRule="exact"/>
              <w:ind w:right="87"/>
              <w:jc w:val="right"/>
              <w:rPr>
                <w:sz w:val="21"/>
              </w:rPr>
            </w:pPr>
            <w:r>
              <w:rPr>
                <w:color w:val="494D4F"/>
                <w:spacing w:val="-5"/>
                <w:w w:val="115"/>
                <w:sz w:val="21"/>
              </w:rPr>
              <w:t>119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8"/>
              <w:ind w:left="168"/>
              <w:rPr>
                <w:sz w:val="21"/>
              </w:rPr>
            </w:pPr>
            <w:r>
              <w:rPr>
                <w:color w:val="383B3F"/>
                <w:spacing w:val="-2"/>
                <w:w w:val="110"/>
                <w:sz w:val="21"/>
              </w:rPr>
              <w:t>Aviation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21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83B3F"/>
                <w:spacing w:val="-5"/>
                <w:w w:val="115"/>
                <w:sz w:val="20"/>
              </w:rPr>
              <w:t>49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91"/>
              <w:jc w:val="right"/>
              <w:rPr>
                <w:sz w:val="21"/>
              </w:rPr>
            </w:pPr>
            <w:r>
              <w:rPr>
                <w:color w:val="383B3F"/>
                <w:spacing w:val="-5"/>
                <w:w w:val="115"/>
                <w:sz w:val="21"/>
              </w:rPr>
              <w:t>70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before="45"/>
              <w:ind w:left="163"/>
              <w:rPr>
                <w:b/>
                <w:sz w:val="22"/>
              </w:rPr>
            </w:pPr>
            <w:r>
              <w:rPr>
                <w:b/>
                <w:color w:val="383B3F"/>
                <w:spacing w:val="-2"/>
                <w:w w:val="110"/>
                <w:sz w:val="22"/>
              </w:rPr>
              <w:t>Total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4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2"/>
                <w:w w:val="130"/>
                <w:sz w:val="22"/>
              </w:rPr>
              <w:t>13,610</w:t>
            </w:r>
          </w:p>
        </w:tc>
        <w:tc>
          <w:tcPr>
            <w:tcW w:w="7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94"/>
              <w:jc w:val="right"/>
              <w:rPr>
                <w:sz w:val="21"/>
              </w:rPr>
            </w:pPr>
            <w:r>
              <w:rPr>
                <w:color w:val="383B3F"/>
                <w:spacing w:val="-2"/>
                <w:w w:val="110"/>
                <w:sz w:val="21"/>
              </w:rPr>
              <w:t>10,586</w:t>
            </w:r>
          </w:p>
        </w:tc>
        <w:tc>
          <w:tcPr>
            <w:tcW w:w="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53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10"/>
              <w:jc w:val="right"/>
              <w:rPr>
                <w:b/>
                <w:sz w:val="21"/>
              </w:rPr>
            </w:pPr>
            <w:r>
              <w:rPr>
                <w:b/>
                <w:color w:val="383B3F"/>
                <w:spacing w:val="-5"/>
                <w:w w:val="110"/>
                <w:sz w:val="21"/>
              </w:rPr>
              <w:t>9.</w:t>
            </w:r>
          </w:p>
        </w:tc>
        <w:tc>
          <w:tcPr>
            <w:tcW w:w="396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61"/>
              <w:rPr>
                <w:b/>
                <w:sz w:val="21"/>
              </w:rPr>
            </w:pPr>
            <w:r>
              <w:rPr>
                <w:b/>
                <w:color w:val="383B3F"/>
                <w:spacing w:val="-2"/>
                <w:w w:val="115"/>
                <w:sz w:val="21"/>
              </w:rPr>
              <w:t>INVESTMENTINCOME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22" w:lineRule="exact" w:before="168"/>
              <w:ind w:left="156"/>
              <w:rPr>
                <w:sz w:val="21"/>
              </w:rPr>
            </w:pPr>
            <w:r>
              <w:rPr>
                <w:color w:val="383B3F"/>
                <w:w w:val="110"/>
                <w:sz w:val="21"/>
              </w:rPr>
              <w:t>Interest</w:t>
            </w:r>
            <w:r>
              <w:rPr>
                <w:color w:val="383B3F"/>
                <w:spacing w:val="5"/>
                <w:w w:val="110"/>
                <w:sz w:val="21"/>
              </w:rPr>
              <w:t> </w:t>
            </w:r>
            <w:r>
              <w:rPr>
                <w:color w:val="383B3F"/>
                <w:w w:val="110"/>
                <w:sz w:val="21"/>
              </w:rPr>
              <w:t>on</w:t>
            </w:r>
            <w:r>
              <w:rPr>
                <w:color w:val="383B3F"/>
                <w:spacing w:val="4"/>
                <w:w w:val="110"/>
                <w:sz w:val="21"/>
              </w:rPr>
              <w:t> </w:t>
            </w:r>
            <w:r>
              <w:rPr>
                <w:color w:val="383B3F"/>
                <w:w w:val="110"/>
                <w:sz w:val="21"/>
              </w:rPr>
              <w:t>Short</w:t>
            </w:r>
            <w:r>
              <w:rPr>
                <w:color w:val="383B3F"/>
                <w:spacing w:val="-9"/>
                <w:w w:val="110"/>
                <w:sz w:val="21"/>
              </w:rPr>
              <w:t> </w:t>
            </w:r>
            <w:r>
              <w:rPr>
                <w:color w:val="383B3F"/>
                <w:w w:val="110"/>
                <w:sz w:val="21"/>
              </w:rPr>
              <w:t>Term</w:t>
            </w:r>
            <w:r>
              <w:rPr>
                <w:color w:val="383B3F"/>
                <w:spacing w:val="-5"/>
                <w:w w:val="110"/>
                <w:sz w:val="21"/>
              </w:rPr>
              <w:t> </w:t>
            </w:r>
            <w:r>
              <w:rPr>
                <w:color w:val="383B3F"/>
                <w:spacing w:val="-2"/>
                <w:w w:val="110"/>
                <w:sz w:val="21"/>
              </w:rPr>
              <w:t>Investments</w:t>
            </w: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71"/>
              <w:ind w:right="14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83B3F"/>
                <w:spacing w:val="-2"/>
                <w:w w:val="145"/>
                <w:sz w:val="20"/>
              </w:rPr>
              <w:t>9,331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29" w:lineRule="exact" w:before="161"/>
              <w:ind w:right="84"/>
              <w:jc w:val="right"/>
              <w:rPr>
                <w:sz w:val="21"/>
              </w:rPr>
            </w:pPr>
            <w:r>
              <w:rPr>
                <w:color w:val="383B3F"/>
                <w:spacing w:val="-2"/>
                <w:w w:val="115"/>
                <w:sz w:val="21"/>
              </w:rPr>
              <w:t>8,834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527" w:type="dxa"/>
            <w:gridSpan w:val="5"/>
          </w:tcPr>
          <w:p>
            <w:pPr>
              <w:pStyle w:val="TableParagraph"/>
              <w:tabs>
                <w:tab w:pos="7336" w:val="left" w:leader="none"/>
                <w:tab w:pos="7739" w:val="left" w:leader="none"/>
                <w:tab w:pos="8579" w:val="left" w:leader="none"/>
              </w:tabs>
              <w:spacing w:line="268" w:lineRule="exact"/>
              <w:ind w:left="708" w:right="-58"/>
              <w:rPr>
                <w:rFonts w:ascii="Times New Roman"/>
                <w:b/>
                <w:sz w:val="24"/>
              </w:rPr>
            </w:pPr>
            <w:r>
              <w:rPr>
                <w:color w:val="383B3F"/>
                <w:w w:val="105"/>
                <w:position w:val="1"/>
                <w:sz w:val="21"/>
              </w:rPr>
              <w:t>Dividends</w:t>
            </w:r>
            <w:r>
              <w:rPr>
                <w:color w:val="383B3F"/>
                <w:spacing w:val="8"/>
                <w:w w:val="105"/>
                <w:position w:val="1"/>
                <w:sz w:val="21"/>
              </w:rPr>
              <w:t> </w:t>
            </w:r>
            <w:r>
              <w:rPr>
                <w:color w:val="383B3F"/>
                <w:w w:val="105"/>
                <w:position w:val="1"/>
                <w:sz w:val="21"/>
              </w:rPr>
              <w:t>on</w:t>
            </w:r>
            <w:r>
              <w:rPr>
                <w:color w:val="383B3F"/>
                <w:spacing w:val="6"/>
                <w:w w:val="105"/>
                <w:position w:val="1"/>
                <w:sz w:val="21"/>
              </w:rPr>
              <w:t> </w:t>
            </w:r>
            <w:r>
              <w:rPr>
                <w:color w:val="383B3F"/>
                <w:spacing w:val="-2"/>
                <w:w w:val="105"/>
                <w:position w:val="1"/>
                <w:sz w:val="21"/>
              </w:rPr>
              <w:t>Equities</w:t>
            </w:r>
            <w:r>
              <w:rPr>
                <w:color w:val="383B3F"/>
                <w:position w:val="1"/>
                <w:sz w:val="21"/>
              </w:rPr>
              <w:tab/>
            </w:r>
            <w:r>
              <w:rPr>
                <w:rFonts w:ascii="Times New Roman"/>
                <w:b/>
                <w:color w:val="383B3F"/>
                <w:sz w:val="24"/>
                <w:u w:val="thick" w:color="000000"/>
              </w:rPr>
              <w:tab/>
            </w:r>
            <w:r>
              <w:rPr>
                <w:rFonts w:ascii="Times New Roman"/>
                <w:b/>
                <w:color w:val="383B3F"/>
                <w:spacing w:val="-2"/>
                <w:w w:val="105"/>
                <w:sz w:val="24"/>
                <w:u w:val="thick" w:color="000000"/>
              </w:rPr>
              <w:t>5,158</w:t>
            </w:r>
            <w:r>
              <w:rPr>
                <w:rFonts w:ascii="Times New Roman"/>
                <w:b/>
                <w:color w:val="383B3F"/>
                <w:sz w:val="24"/>
                <w:u w:val="thick" w:color="000000"/>
              </w:rPr>
              <w:tab/>
            </w:r>
          </w:p>
        </w:tc>
        <w:tc>
          <w:tcPr>
            <w:tcW w:w="1703" w:type="dxa"/>
            <w:gridSpan w:val="3"/>
          </w:tcPr>
          <w:p>
            <w:pPr>
              <w:pStyle w:val="TableParagraph"/>
              <w:spacing w:line="257" w:lineRule="exact"/>
              <w:ind w:left="964"/>
              <w:rPr>
                <w:sz w:val="23"/>
              </w:rPr>
            </w:pPr>
            <w:r>
              <w:rPr>
                <w:color w:val="383B3F"/>
                <w:spacing w:val="-2"/>
                <w:w w:val="105"/>
                <w:sz w:val="23"/>
                <w:u w:val="thick" w:color="383B3F"/>
              </w:rPr>
              <w:t>3,421</w:t>
            </w:r>
          </w:p>
        </w:tc>
      </w:tr>
      <w:tr>
        <w:trPr>
          <w:trHeight w:val="382" w:hRule="atLeast"/>
        </w:trPr>
        <w:tc>
          <w:tcPr>
            <w:tcW w:w="8527" w:type="dxa"/>
            <w:gridSpan w:val="5"/>
          </w:tcPr>
          <w:p>
            <w:pPr>
              <w:pStyle w:val="TableParagraph"/>
              <w:spacing w:before="25"/>
              <w:ind w:right="14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2"/>
                <w:w w:val="130"/>
                <w:sz w:val="22"/>
              </w:rPr>
              <w:t>14,489</w:t>
            </w:r>
          </w:p>
        </w:tc>
        <w:tc>
          <w:tcPr>
            <w:tcW w:w="1703" w:type="dxa"/>
            <w:gridSpan w:val="3"/>
          </w:tcPr>
          <w:p>
            <w:pPr>
              <w:pStyle w:val="TableParagraph"/>
              <w:spacing w:before="34"/>
              <w:ind w:left="829"/>
              <w:rPr>
                <w:sz w:val="21"/>
              </w:rPr>
            </w:pPr>
            <w:r>
              <w:rPr>
                <w:color w:val="383B3F"/>
                <w:spacing w:val="-2"/>
                <w:w w:val="110"/>
                <w:sz w:val="21"/>
              </w:rPr>
              <w:t>12,255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6"/>
        <w:gridCol w:w="1213"/>
        <w:gridCol w:w="708"/>
        <w:gridCol w:w="975"/>
      </w:tblGrid>
      <w:tr>
        <w:trPr>
          <w:trHeight w:val="636" w:hRule="atLeast"/>
        </w:trPr>
        <w:tc>
          <w:tcPr>
            <w:tcW w:w="7216" w:type="dxa"/>
          </w:tcPr>
          <w:p>
            <w:pPr>
              <w:pStyle w:val="TableParagraph"/>
              <w:tabs>
                <w:tab w:pos="588" w:val="left" w:leader="none"/>
              </w:tabs>
              <w:spacing w:line="235" w:lineRule="exact"/>
              <w:ind w:left="50"/>
              <w:rPr>
                <w:b/>
                <w:sz w:val="21"/>
              </w:rPr>
            </w:pPr>
            <w:r>
              <w:rPr>
                <w:rFonts w:ascii="Times New Roman"/>
                <w:b/>
                <w:color w:val="383B3F"/>
                <w:spacing w:val="-5"/>
                <w:w w:val="110"/>
                <w:sz w:val="20"/>
              </w:rPr>
              <w:t>10.</w:t>
            </w:r>
            <w:r>
              <w:rPr>
                <w:rFonts w:ascii="Times New Roman"/>
                <w:b/>
                <w:color w:val="383B3F"/>
                <w:sz w:val="20"/>
              </w:rPr>
              <w:tab/>
            </w:r>
            <w:r>
              <w:rPr>
                <w:b/>
                <w:color w:val="383B3F"/>
                <w:w w:val="105"/>
                <w:sz w:val="21"/>
              </w:rPr>
              <w:t>OTHER</w:t>
            </w:r>
            <w:r>
              <w:rPr>
                <w:b/>
                <w:color w:val="383B3F"/>
                <w:spacing w:val="-7"/>
                <w:w w:val="105"/>
                <w:sz w:val="21"/>
              </w:rPr>
              <w:t> </w:t>
            </w:r>
            <w:r>
              <w:rPr>
                <w:b/>
                <w:color w:val="383B3F"/>
                <w:spacing w:val="-2"/>
                <w:w w:val="110"/>
                <w:sz w:val="21"/>
              </w:rPr>
              <w:t>INCOME</w:t>
            </w:r>
          </w:p>
          <w:p>
            <w:pPr>
              <w:pStyle w:val="TableParagraph"/>
              <w:spacing w:line="227" w:lineRule="exact" w:before="155"/>
              <w:ind w:left="587"/>
              <w:rPr>
                <w:sz w:val="21"/>
              </w:rPr>
            </w:pPr>
            <w:r>
              <w:rPr>
                <w:color w:val="383B3F"/>
                <w:w w:val="105"/>
                <w:sz w:val="21"/>
              </w:rPr>
              <w:t>Unrealised</w:t>
            </w:r>
            <w:r>
              <w:rPr>
                <w:color w:val="383B3F"/>
                <w:spacing w:val="15"/>
                <w:w w:val="105"/>
                <w:sz w:val="21"/>
              </w:rPr>
              <w:t> </w:t>
            </w:r>
            <w:r>
              <w:rPr>
                <w:color w:val="383B3F"/>
                <w:w w:val="105"/>
                <w:sz w:val="21"/>
              </w:rPr>
              <w:t>Fair</w:t>
            </w:r>
            <w:r>
              <w:rPr>
                <w:color w:val="383B3F"/>
                <w:spacing w:val="12"/>
                <w:w w:val="105"/>
                <w:sz w:val="21"/>
              </w:rPr>
              <w:t> </w:t>
            </w:r>
            <w:r>
              <w:rPr>
                <w:color w:val="383B3F"/>
                <w:w w:val="105"/>
                <w:sz w:val="21"/>
              </w:rPr>
              <w:t>Value</w:t>
            </w:r>
            <w:r>
              <w:rPr>
                <w:color w:val="383B3F"/>
                <w:spacing w:val="7"/>
                <w:w w:val="105"/>
                <w:sz w:val="21"/>
              </w:rPr>
              <w:t> </w:t>
            </w:r>
            <w:r>
              <w:rPr>
                <w:color w:val="383B3F"/>
                <w:w w:val="105"/>
                <w:sz w:val="21"/>
              </w:rPr>
              <w:t>Gains</w:t>
            </w:r>
            <w:r>
              <w:rPr>
                <w:color w:val="383B3F"/>
                <w:spacing w:val="6"/>
                <w:w w:val="105"/>
                <w:sz w:val="21"/>
              </w:rPr>
              <w:t> </w:t>
            </w:r>
            <w:r>
              <w:rPr>
                <w:color w:val="383B3F"/>
                <w:w w:val="105"/>
                <w:sz w:val="21"/>
              </w:rPr>
              <w:t>on</w:t>
            </w:r>
            <w:r>
              <w:rPr>
                <w:color w:val="383B3F"/>
                <w:spacing w:val="16"/>
                <w:w w:val="105"/>
                <w:sz w:val="21"/>
              </w:rPr>
              <w:t> </w:t>
            </w:r>
            <w:r>
              <w:rPr>
                <w:color w:val="383B3F"/>
                <w:w w:val="105"/>
                <w:sz w:val="21"/>
              </w:rPr>
              <w:t>Investment</w:t>
            </w:r>
            <w:r>
              <w:rPr>
                <w:color w:val="383B3F"/>
                <w:spacing w:val="15"/>
                <w:w w:val="105"/>
                <w:sz w:val="21"/>
              </w:rPr>
              <w:t> </w:t>
            </w:r>
            <w:r>
              <w:rPr>
                <w:color w:val="494D4F"/>
                <w:spacing w:val="-2"/>
                <w:w w:val="105"/>
                <w:sz w:val="21"/>
              </w:rPr>
              <w:t>Property</w:t>
            </w:r>
          </w:p>
        </w:tc>
        <w:tc>
          <w:tcPr>
            <w:tcW w:w="1213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54" w:lineRule="exact"/>
              <w:ind w:right="16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83B3F"/>
                <w:spacing w:val="-2"/>
                <w:w w:val="120"/>
                <w:sz w:val="24"/>
              </w:rPr>
              <w:t>10,570</w:t>
            </w:r>
          </w:p>
        </w:tc>
        <w:tc>
          <w:tcPr>
            <w:tcW w:w="168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7216" w:type="dxa"/>
          </w:tcPr>
          <w:p>
            <w:pPr>
              <w:pStyle w:val="TableParagraph"/>
              <w:spacing w:line="220" w:lineRule="exact" w:before="5"/>
              <w:ind w:left="577"/>
              <w:rPr>
                <w:sz w:val="21"/>
              </w:rPr>
            </w:pPr>
            <w:r>
              <w:rPr>
                <w:color w:val="383B3F"/>
                <w:spacing w:val="-2"/>
                <w:w w:val="115"/>
                <w:sz w:val="21"/>
              </w:rPr>
              <w:t>Interest</w:t>
            </w:r>
            <w:r>
              <w:rPr>
                <w:color w:val="383B3F"/>
                <w:spacing w:val="-5"/>
                <w:w w:val="115"/>
                <w:sz w:val="21"/>
              </w:rPr>
              <w:t> </w:t>
            </w:r>
            <w:r>
              <w:rPr>
                <w:color w:val="383B3F"/>
                <w:spacing w:val="-2"/>
                <w:w w:val="115"/>
                <w:sz w:val="21"/>
              </w:rPr>
              <w:t>on</w:t>
            </w:r>
            <w:r>
              <w:rPr>
                <w:color w:val="383B3F"/>
                <w:spacing w:val="-12"/>
                <w:w w:val="115"/>
                <w:sz w:val="21"/>
              </w:rPr>
              <w:t> </w:t>
            </w:r>
            <w:r>
              <w:rPr>
                <w:color w:val="383B3F"/>
                <w:spacing w:val="-2"/>
                <w:w w:val="115"/>
                <w:sz w:val="21"/>
              </w:rPr>
              <w:t>Staff</w:t>
            </w:r>
            <w:r>
              <w:rPr>
                <w:color w:val="383B3F"/>
                <w:spacing w:val="-4"/>
                <w:w w:val="115"/>
                <w:sz w:val="21"/>
              </w:rPr>
              <w:t> Loan</w:t>
            </w:r>
          </w:p>
        </w:tc>
        <w:tc>
          <w:tcPr>
            <w:tcW w:w="1213" w:type="dxa"/>
          </w:tcPr>
          <w:p>
            <w:pPr>
              <w:pStyle w:val="TableParagraph"/>
              <w:spacing w:line="226" w:lineRule="exact"/>
              <w:ind w:right="18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5"/>
                <w:w w:val="120"/>
                <w:sz w:val="22"/>
              </w:rPr>
              <w:t>17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26" w:lineRule="exact"/>
              <w:ind w:right="129"/>
              <w:jc w:val="right"/>
              <w:rPr>
                <w:sz w:val="21"/>
              </w:rPr>
            </w:pPr>
            <w:r>
              <w:rPr>
                <w:color w:val="383B3F"/>
                <w:spacing w:val="-5"/>
                <w:w w:val="120"/>
                <w:sz w:val="21"/>
              </w:rPr>
              <w:t>39</w:t>
            </w:r>
          </w:p>
        </w:tc>
      </w:tr>
      <w:tr>
        <w:trPr>
          <w:trHeight w:val="248" w:hRule="atLeast"/>
        </w:trPr>
        <w:tc>
          <w:tcPr>
            <w:tcW w:w="7216" w:type="dxa"/>
          </w:tcPr>
          <w:p>
            <w:pPr>
              <w:pStyle w:val="TableParagraph"/>
              <w:spacing w:line="209" w:lineRule="exact" w:before="19"/>
              <w:ind w:left="588"/>
              <w:rPr>
                <w:sz w:val="21"/>
              </w:rPr>
            </w:pPr>
            <w:r>
              <w:rPr>
                <w:color w:val="383B3F"/>
                <w:w w:val="110"/>
                <w:sz w:val="21"/>
              </w:rPr>
              <w:t>Profit</w:t>
            </w:r>
            <w:r>
              <w:rPr>
                <w:color w:val="383B3F"/>
                <w:spacing w:val="-5"/>
                <w:w w:val="110"/>
                <w:sz w:val="21"/>
              </w:rPr>
              <w:t> </w:t>
            </w:r>
            <w:r>
              <w:rPr>
                <w:color w:val="383B3F"/>
                <w:w w:val="110"/>
                <w:sz w:val="21"/>
              </w:rPr>
              <w:t>on</w:t>
            </w:r>
            <w:r>
              <w:rPr>
                <w:color w:val="383B3F"/>
                <w:spacing w:val="-11"/>
                <w:w w:val="110"/>
                <w:sz w:val="21"/>
              </w:rPr>
              <w:t> </w:t>
            </w:r>
            <w:r>
              <w:rPr>
                <w:color w:val="383B3F"/>
                <w:spacing w:val="-2"/>
                <w:w w:val="110"/>
                <w:sz w:val="21"/>
              </w:rPr>
              <w:t>Disposal</w:t>
            </w:r>
          </w:p>
        </w:tc>
        <w:tc>
          <w:tcPr>
            <w:tcW w:w="1213" w:type="dxa"/>
          </w:tcPr>
          <w:p>
            <w:pPr>
              <w:pStyle w:val="TableParagraph"/>
              <w:spacing w:line="228" w:lineRule="exact"/>
              <w:ind w:right="171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w w:val="118"/>
                <w:sz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28" w:lineRule="exact"/>
              <w:ind w:right="147"/>
              <w:jc w:val="right"/>
              <w:rPr>
                <w:sz w:val="21"/>
              </w:rPr>
            </w:pPr>
            <w:r>
              <w:rPr>
                <w:color w:val="383B3F"/>
                <w:spacing w:val="-4"/>
                <w:w w:val="110"/>
                <w:sz w:val="21"/>
              </w:rPr>
              <w:t>1,113</w:t>
            </w:r>
          </w:p>
        </w:tc>
      </w:tr>
      <w:tr>
        <w:trPr>
          <w:trHeight w:val="245" w:hRule="atLeast"/>
        </w:trPr>
        <w:tc>
          <w:tcPr>
            <w:tcW w:w="7216" w:type="dxa"/>
          </w:tcPr>
          <w:p>
            <w:pPr>
              <w:pStyle w:val="TableParagraph"/>
              <w:spacing w:line="216" w:lineRule="exact" w:before="9"/>
              <w:ind w:left="594"/>
              <w:rPr>
                <w:sz w:val="21"/>
              </w:rPr>
            </w:pPr>
            <w:r>
              <w:rPr>
                <w:color w:val="383B3F"/>
                <w:w w:val="105"/>
                <w:sz w:val="21"/>
              </w:rPr>
              <w:t>Other</w:t>
            </w:r>
            <w:r>
              <w:rPr>
                <w:color w:val="383B3F"/>
                <w:spacing w:val="18"/>
                <w:w w:val="105"/>
                <w:sz w:val="21"/>
              </w:rPr>
              <w:t> </w:t>
            </w:r>
            <w:r>
              <w:rPr>
                <w:color w:val="383B3F"/>
                <w:w w:val="105"/>
                <w:sz w:val="21"/>
              </w:rPr>
              <w:t>Sundry</w:t>
            </w:r>
            <w:r>
              <w:rPr>
                <w:color w:val="383B3F"/>
                <w:spacing w:val="3"/>
                <w:w w:val="105"/>
                <w:sz w:val="21"/>
              </w:rPr>
              <w:t> </w:t>
            </w:r>
            <w:r>
              <w:rPr>
                <w:color w:val="383B3F"/>
                <w:spacing w:val="-2"/>
                <w:w w:val="105"/>
                <w:sz w:val="21"/>
              </w:rPr>
              <w:t>Income</w:t>
            </w:r>
          </w:p>
        </w:tc>
        <w:tc>
          <w:tcPr>
            <w:tcW w:w="1213" w:type="dxa"/>
          </w:tcPr>
          <w:p>
            <w:pPr>
              <w:pStyle w:val="TableParagraph"/>
              <w:spacing w:line="225" w:lineRule="exact"/>
              <w:ind w:right="182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83B3F"/>
                <w:spacing w:val="-5"/>
                <w:w w:val="120"/>
                <w:sz w:val="22"/>
              </w:rPr>
              <w:t>39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22" w:lineRule="exact"/>
              <w:ind w:right="142"/>
              <w:jc w:val="right"/>
              <w:rPr>
                <w:sz w:val="21"/>
              </w:rPr>
            </w:pPr>
            <w:r>
              <w:rPr>
                <w:color w:val="383B3F"/>
                <w:spacing w:val="-5"/>
                <w:w w:val="110"/>
                <w:sz w:val="21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7216" w:type="dxa"/>
          </w:tcPr>
          <w:p>
            <w:pPr>
              <w:pStyle w:val="TableParagraph"/>
              <w:spacing w:before="9"/>
              <w:ind w:left="587"/>
              <w:rPr>
                <w:sz w:val="21"/>
              </w:rPr>
            </w:pPr>
            <w:r>
              <w:rPr>
                <w:color w:val="383B3F"/>
                <w:w w:val="105"/>
                <w:sz w:val="21"/>
              </w:rPr>
              <w:t>Exchange</w:t>
            </w:r>
            <w:r>
              <w:rPr>
                <w:color w:val="383B3F"/>
                <w:spacing w:val="-13"/>
                <w:w w:val="105"/>
                <w:sz w:val="21"/>
              </w:rPr>
              <w:t> </w:t>
            </w:r>
            <w:r>
              <w:rPr>
                <w:color w:val="383B3F"/>
                <w:spacing w:val="-4"/>
                <w:w w:val="105"/>
                <w:sz w:val="21"/>
              </w:rPr>
              <w:t>Gain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135"/>
              <w:jc w:val="right"/>
              <w:rPr>
                <w:sz w:val="21"/>
              </w:rPr>
            </w:pPr>
            <w:r>
              <w:rPr>
                <w:color w:val="494D4F"/>
                <w:spacing w:val="-5"/>
                <w:w w:val="110"/>
                <w:sz w:val="21"/>
              </w:rPr>
              <w:t>379</w:t>
            </w:r>
          </w:p>
        </w:tc>
      </w:tr>
      <w:tr>
        <w:trPr>
          <w:trHeight w:val="409" w:hRule="atLeast"/>
        </w:trPr>
        <w:tc>
          <w:tcPr>
            <w:tcW w:w="72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5"/>
              <w:ind w:right="1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83B3F"/>
                <w:spacing w:val="-2"/>
                <w:w w:val="120"/>
                <w:sz w:val="24"/>
              </w:rPr>
              <w:t>10,627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5"/>
              <w:ind w:right="142"/>
              <w:jc w:val="right"/>
              <w:rPr>
                <w:sz w:val="21"/>
              </w:rPr>
            </w:pPr>
            <w:r>
              <w:rPr>
                <w:color w:val="383B3F"/>
                <w:spacing w:val="-2"/>
                <w:w w:val="115"/>
                <w:sz w:val="21"/>
              </w:rPr>
              <w:t>1,677</w:t>
            </w:r>
          </w:p>
        </w:tc>
      </w:tr>
      <w:tr>
        <w:trPr>
          <w:trHeight w:val="818" w:hRule="atLeast"/>
        </w:trPr>
        <w:tc>
          <w:tcPr>
            <w:tcW w:w="72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94" w:val="left" w:leader="none"/>
              </w:tabs>
              <w:spacing w:before="152"/>
              <w:ind w:left="55"/>
              <w:rPr>
                <w:b/>
                <w:sz w:val="21"/>
              </w:rPr>
            </w:pPr>
            <w:r>
              <w:rPr>
                <w:rFonts w:ascii="Times New Roman"/>
                <w:b/>
                <w:color w:val="383B3F"/>
                <w:spacing w:val="-5"/>
                <w:w w:val="110"/>
                <w:sz w:val="22"/>
              </w:rPr>
              <w:t>11.</w:t>
            </w:r>
            <w:r>
              <w:rPr>
                <w:rFonts w:ascii="Times New Roman"/>
                <w:b/>
                <w:color w:val="383B3F"/>
                <w:sz w:val="22"/>
              </w:rPr>
              <w:tab/>
            </w:r>
            <w:r>
              <w:rPr>
                <w:b/>
                <w:color w:val="383B3F"/>
                <w:w w:val="110"/>
                <w:sz w:val="21"/>
              </w:rPr>
              <w:t>COMMISSION</w:t>
            </w:r>
            <w:r>
              <w:rPr>
                <w:b/>
                <w:color w:val="383B3F"/>
                <w:spacing w:val="12"/>
                <w:w w:val="110"/>
                <w:sz w:val="21"/>
              </w:rPr>
              <w:t> </w:t>
            </w:r>
            <w:r>
              <w:rPr>
                <w:b/>
                <w:color w:val="282D31"/>
                <w:spacing w:val="-2"/>
                <w:w w:val="110"/>
                <w:sz w:val="21"/>
              </w:rPr>
              <w:t>EXPENSE</w:t>
            </w:r>
          </w:p>
        </w:tc>
        <w:tc>
          <w:tcPr>
            <w:tcW w:w="121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7216" w:type="dxa"/>
          </w:tcPr>
          <w:p>
            <w:pPr>
              <w:pStyle w:val="TableParagraph"/>
              <w:spacing w:line="240" w:lineRule="atLeast" w:before="150"/>
              <w:ind w:left="595" w:right="5717" w:hanging="2"/>
              <w:rPr>
                <w:sz w:val="21"/>
              </w:rPr>
            </w:pPr>
            <w:r>
              <w:rPr>
                <w:color w:val="383B3F"/>
                <w:spacing w:val="-4"/>
                <w:w w:val="110"/>
                <w:sz w:val="21"/>
              </w:rPr>
              <w:t>Fire </w:t>
            </w:r>
            <w:r>
              <w:rPr>
                <w:color w:val="494D4F"/>
                <w:spacing w:val="-4"/>
                <w:w w:val="105"/>
                <w:sz w:val="21"/>
              </w:rPr>
              <w:t>Motor</w:t>
            </w:r>
          </w:p>
        </w:tc>
        <w:tc>
          <w:tcPr>
            <w:tcW w:w="1213" w:type="dxa"/>
          </w:tcPr>
          <w:p>
            <w:pPr>
              <w:pStyle w:val="TableParagraph"/>
              <w:spacing w:line="227" w:lineRule="exact" w:before="155"/>
              <w:ind w:right="1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83B3F"/>
                <w:spacing w:val="-2"/>
                <w:w w:val="145"/>
                <w:sz w:val="20"/>
              </w:rPr>
              <w:t>6,253</w:t>
            </w:r>
          </w:p>
          <w:p>
            <w:pPr>
              <w:pStyle w:val="TableParagraph"/>
              <w:spacing w:line="227" w:lineRule="exact"/>
              <w:ind w:right="15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83B3F"/>
                <w:spacing w:val="-2"/>
                <w:w w:val="140"/>
                <w:sz w:val="20"/>
              </w:rPr>
              <w:t>17,039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130"/>
              <w:ind w:right="141"/>
              <w:jc w:val="right"/>
              <w:rPr>
                <w:sz w:val="21"/>
              </w:rPr>
            </w:pPr>
            <w:r>
              <w:rPr>
                <w:color w:val="383B3F"/>
                <w:spacing w:val="-4"/>
                <w:w w:val="110"/>
                <w:sz w:val="21"/>
              </w:rPr>
              <w:t>7,180</w:t>
            </w:r>
          </w:p>
          <w:p>
            <w:pPr>
              <w:pStyle w:val="TableParagraph"/>
              <w:spacing w:before="1"/>
              <w:ind w:right="128"/>
              <w:jc w:val="right"/>
              <w:rPr>
                <w:sz w:val="19"/>
              </w:rPr>
            </w:pPr>
            <w:r>
              <w:rPr>
                <w:color w:val="494D4F"/>
                <w:spacing w:val="-2"/>
                <w:w w:val="125"/>
                <w:sz w:val="19"/>
              </w:rPr>
              <w:t>11,582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415.001068pt;margin-top:10.606491pt;width:60.65pt;height:.1pt;mso-position-horizontal-relative:page;mso-position-vertical-relative:paragraph;z-index:-15685632;mso-wrap-distance-left:0;mso-wrap-distance-right:0" id="docshape169" coordorigin="8300,212" coordsize="1213,0" path="m8300,212l9513,212e" filled="false" stroked="true" strokeweight="2.5243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0.631744pt;margin-top:10.245875pt;width:48.75pt;height:.1pt;mso-position-horizontal-relative:page;mso-position-vertical-relative:paragraph;z-index:-15685120;mso-wrap-distance-left:0;mso-wrap-distance-right:0" id="docshape170" coordorigin="10213,205" coordsize="975,0" path="m10213,205l11187,205e" filled="false" stroked="true" strokeweight="2.1636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92"/>
          <w:footerReference w:type="default" r:id="rId93"/>
          <w:pgSz w:w="11920" w:h="16840"/>
          <w:pgMar w:header="0" w:footer="779" w:top="1600" w:bottom="960" w:left="640" w:right="260"/>
        </w:sectPr>
      </w:pPr>
    </w:p>
    <w:p>
      <w:pPr>
        <w:spacing w:before="141"/>
        <w:ind w:left="887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ge;z-index:15774720" from="505.94043pt,474.171875pt" to="557.544910pt,474.171875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5232" from="418.970642pt,474.171875pt" to="474.544698pt,474.171875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73824" from="495.114319pt,405.29422pt" to="549.244893pt,405.29422pt" stroked="true" strokeweight="2.163696pt" strokecolor="#000000">
            <v:stroke dashstyle="solid"/>
            <w10:wrap type="none"/>
          </v:line>
        </w:pict>
      </w:r>
      <w:r>
        <w:rPr>
          <w:b/>
          <w:color w:val="2F3336"/>
          <w:w w:val="105"/>
          <w:sz w:val="28"/>
        </w:rPr>
        <w:t>Star</w:t>
      </w:r>
      <w:r>
        <w:rPr>
          <w:b/>
          <w:color w:val="2F3336"/>
          <w:spacing w:val="4"/>
          <w:w w:val="105"/>
          <w:sz w:val="28"/>
        </w:rPr>
        <w:t> </w:t>
      </w:r>
      <w:r>
        <w:rPr>
          <w:b/>
          <w:color w:val="2F3336"/>
          <w:w w:val="105"/>
          <w:sz w:val="28"/>
        </w:rPr>
        <w:t>Assurance</w:t>
      </w:r>
      <w:r>
        <w:rPr>
          <w:b/>
          <w:color w:val="2F3336"/>
          <w:spacing w:val="21"/>
          <w:w w:val="105"/>
          <w:sz w:val="28"/>
        </w:rPr>
        <w:t> </w:t>
      </w:r>
      <w:r>
        <w:rPr>
          <w:b/>
          <w:color w:val="2F3336"/>
          <w:w w:val="105"/>
          <w:sz w:val="28"/>
        </w:rPr>
        <w:t>Company</w:t>
      </w:r>
      <w:r>
        <w:rPr>
          <w:b/>
          <w:color w:val="2F3336"/>
          <w:spacing w:val="17"/>
          <w:w w:val="105"/>
          <w:sz w:val="28"/>
        </w:rPr>
        <w:t> </w:t>
      </w:r>
      <w:r>
        <w:rPr>
          <w:b/>
          <w:color w:val="3F4244"/>
          <w:spacing w:val="-2"/>
          <w:w w:val="105"/>
          <w:sz w:val="28"/>
        </w:rPr>
        <w:t>Limited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Heading8"/>
        <w:ind w:left="904"/>
      </w:pPr>
      <w:r>
        <w:rPr>
          <w:color w:val="2F3336"/>
          <w:w w:val="110"/>
        </w:rPr>
        <w:t>Notes</w:t>
      </w:r>
      <w:r>
        <w:rPr>
          <w:color w:val="2F3336"/>
          <w:spacing w:val="4"/>
          <w:w w:val="110"/>
        </w:rPr>
        <w:t> </w:t>
      </w:r>
      <w:r>
        <w:rPr>
          <w:color w:val="2F3336"/>
          <w:w w:val="110"/>
        </w:rPr>
        <w:t>to</w:t>
      </w:r>
      <w:r>
        <w:rPr>
          <w:color w:val="2F3336"/>
          <w:spacing w:val="27"/>
          <w:w w:val="110"/>
        </w:rPr>
        <w:t> </w:t>
      </w:r>
      <w:r>
        <w:rPr>
          <w:color w:val="2F3336"/>
          <w:w w:val="110"/>
        </w:rPr>
        <w:t>the</w:t>
      </w:r>
      <w:r>
        <w:rPr>
          <w:color w:val="2F3336"/>
          <w:spacing w:val="33"/>
          <w:w w:val="110"/>
        </w:rPr>
        <w:t> </w:t>
      </w:r>
      <w:r>
        <w:rPr>
          <w:color w:val="2F3336"/>
          <w:w w:val="110"/>
        </w:rPr>
        <w:t>financial</w:t>
      </w:r>
      <w:r>
        <w:rPr>
          <w:color w:val="2F3336"/>
          <w:spacing w:val="29"/>
          <w:w w:val="110"/>
        </w:rPr>
        <w:t> </w:t>
      </w:r>
      <w:r>
        <w:rPr>
          <w:color w:val="3F4244"/>
          <w:spacing w:val="-2"/>
          <w:w w:val="110"/>
        </w:rPr>
        <w:t>statements</w:t>
      </w:r>
    </w:p>
    <w:p>
      <w:pPr>
        <w:spacing w:before="58"/>
        <w:ind w:left="879" w:right="0" w:firstLine="0"/>
        <w:jc w:val="left"/>
        <w:rPr>
          <w:b/>
          <w:sz w:val="25"/>
        </w:rPr>
      </w:pPr>
      <w:r>
        <w:rPr>
          <w:b/>
          <w:color w:val="2F3336"/>
          <w:w w:val="105"/>
          <w:sz w:val="25"/>
        </w:rPr>
        <w:t>For</w:t>
      </w:r>
      <w:r>
        <w:rPr>
          <w:b/>
          <w:color w:val="2F3336"/>
          <w:spacing w:val="-9"/>
          <w:w w:val="105"/>
          <w:sz w:val="25"/>
        </w:rPr>
        <w:t> </w:t>
      </w:r>
      <w:r>
        <w:rPr>
          <w:b/>
          <w:color w:val="2F3336"/>
          <w:w w:val="105"/>
          <w:sz w:val="25"/>
        </w:rPr>
        <w:t>the</w:t>
      </w:r>
      <w:r>
        <w:rPr>
          <w:b/>
          <w:color w:val="2F3336"/>
          <w:spacing w:val="10"/>
          <w:w w:val="105"/>
          <w:sz w:val="25"/>
        </w:rPr>
        <w:t> </w:t>
      </w:r>
      <w:r>
        <w:rPr>
          <w:b/>
          <w:color w:val="2F3336"/>
          <w:w w:val="105"/>
          <w:sz w:val="25"/>
        </w:rPr>
        <w:t>year</w:t>
      </w:r>
      <w:r>
        <w:rPr>
          <w:b/>
          <w:color w:val="2F3336"/>
          <w:spacing w:val="-9"/>
          <w:w w:val="105"/>
          <w:sz w:val="25"/>
        </w:rPr>
        <w:t> </w:t>
      </w:r>
      <w:r>
        <w:rPr>
          <w:b/>
          <w:color w:val="2F3336"/>
          <w:w w:val="105"/>
          <w:sz w:val="25"/>
        </w:rPr>
        <w:t>ended</w:t>
      </w:r>
      <w:r>
        <w:rPr>
          <w:b/>
          <w:color w:val="2F3336"/>
          <w:spacing w:val="-12"/>
          <w:w w:val="105"/>
          <w:sz w:val="25"/>
        </w:rPr>
        <w:t> </w:t>
      </w:r>
      <w:r>
        <w:rPr>
          <w:b/>
          <w:color w:val="3F4244"/>
          <w:w w:val="105"/>
          <w:sz w:val="25"/>
        </w:rPr>
        <w:t>31 December</w:t>
      </w:r>
      <w:r>
        <w:rPr>
          <w:b/>
          <w:color w:val="3F4244"/>
          <w:spacing w:val="10"/>
          <w:w w:val="105"/>
          <w:sz w:val="25"/>
        </w:rPr>
        <w:t> </w:t>
      </w:r>
      <w:r>
        <w:rPr>
          <w:b/>
          <w:color w:val="3F4244"/>
          <w:spacing w:val="-4"/>
          <w:w w:val="105"/>
          <w:sz w:val="25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9"/>
        <w:gridCol w:w="1112"/>
        <w:gridCol w:w="607"/>
        <w:gridCol w:w="1033"/>
      </w:tblGrid>
      <w:tr>
        <w:trPr>
          <w:trHeight w:val="234" w:hRule="atLeast"/>
        </w:trPr>
        <w:tc>
          <w:tcPr>
            <w:tcW w:w="6829" w:type="dxa"/>
          </w:tcPr>
          <w:p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color w:val="3F4244"/>
                <w:w w:val="105"/>
                <w:sz w:val="20"/>
              </w:rPr>
              <w:t>12.</w:t>
            </w:r>
            <w:r>
              <w:rPr>
                <w:b/>
                <w:color w:val="3F4244"/>
                <w:spacing w:val="63"/>
                <w:w w:val="105"/>
                <w:sz w:val="20"/>
              </w:rPr>
              <w:t> </w:t>
            </w:r>
            <w:r>
              <w:rPr>
                <w:b/>
                <w:color w:val="3F4244"/>
                <w:w w:val="105"/>
                <w:sz w:val="20"/>
              </w:rPr>
              <w:t>CLAIMS</w:t>
            </w:r>
            <w:r>
              <w:rPr>
                <w:b/>
                <w:color w:val="3F4244"/>
                <w:spacing w:val="-12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AND</w:t>
            </w:r>
            <w:r>
              <w:rPr>
                <w:b/>
                <w:color w:val="2F3336"/>
                <w:spacing w:val="-11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LOSS</w:t>
            </w:r>
            <w:r>
              <w:rPr>
                <w:b/>
                <w:color w:val="2F3336"/>
                <w:spacing w:val="-15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ADJUSTMENT</w:t>
            </w:r>
            <w:r>
              <w:rPr>
                <w:b/>
                <w:color w:val="2F3336"/>
                <w:spacing w:val="6"/>
                <w:w w:val="105"/>
                <w:sz w:val="20"/>
              </w:rPr>
              <w:t> </w:t>
            </w:r>
            <w:r>
              <w:rPr>
                <w:b/>
                <w:color w:val="3F4244"/>
                <w:spacing w:val="-2"/>
                <w:w w:val="105"/>
                <w:sz w:val="20"/>
              </w:rPr>
              <w:t>EXPENSES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6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232" w:lineRule="auto" w:before="10"/>
              <w:ind w:left="184" w:firstLine="132"/>
              <w:rPr>
                <w:b/>
                <w:sz w:val="20"/>
              </w:rPr>
            </w:pPr>
            <w:r>
              <w:rPr>
                <w:b/>
                <w:color w:val="3F4244"/>
                <w:spacing w:val="-2"/>
                <w:w w:val="115"/>
                <w:sz w:val="20"/>
              </w:rPr>
              <w:t>Dec-21 Gh¢'000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32" w:lineRule="auto" w:before="17"/>
              <w:ind w:left="182" w:right="49" w:firstLine="117"/>
              <w:rPr>
                <w:sz w:val="20"/>
              </w:rPr>
            </w:pPr>
            <w:r>
              <w:rPr>
                <w:color w:val="3F4244"/>
                <w:spacing w:val="-2"/>
                <w:w w:val="105"/>
                <w:sz w:val="20"/>
              </w:rPr>
              <w:t>Dec-20 Gh¢'000</w:t>
            </w:r>
          </w:p>
        </w:tc>
      </w:tr>
      <w:tr>
        <w:trPr>
          <w:trHeight w:val="370" w:hRule="atLeast"/>
        </w:trPr>
        <w:tc>
          <w:tcPr>
            <w:tcW w:w="6829" w:type="dxa"/>
          </w:tcPr>
          <w:p>
            <w:pPr>
              <w:pStyle w:val="TableParagraph"/>
              <w:spacing w:before="98"/>
              <w:ind w:left="517"/>
              <w:rPr>
                <w:sz w:val="20"/>
              </w:rPr>
            </w:pPr>
            <w:r>
              <w:rPr>
                <w:color w:val="3F4244"/>
                <w:w w:val="105"/>
                <w:sz w:val="20"/>
              </w:rPr>
              <w:t>Claims</w:t>
            </w:r>
            <w:r>
              <w:rPr>
                <w:color w:val="3F4244"/>
                <w:spacing w:val="-13"/>
                <w:w w:val="105"/>
                <w:sz w:val="20"/>
              </w:rPr>
              <w:t> </w:t>
            </w:r>
            <w:r>
              <w:rPr>
                <w:color w:val="3F4244"/>
                <w:w w:val="105"/>
                <w:sz w:val="20"/>
              </w:rPr>
              <w:t>Reported/Expense</w:t>
            </w:r>
            <w:r>
              <w:rPr>
                <w:color w:val="3F4244"/>
                <w:spacing w:val="-14"/>
                <w:w w:val="105"/>
                <w:sz w:val="20"/>
              </w:rPr>
              <w:t> </w:t>
            </w:r>
            <w:r>
              <w:rPr>
                <w:color w:val="3F4244"/>
                <w:w w:val="105"/>
                <w:sz w:val="20"/>
              </w:rPr>
              <w:t>during</w:t>
            </w:r>
            <w:r>
              <w:rPr>
                <w:color w:val="3F4244"/>
                <w:spacing w:val="-3"/>
                <w:w w:val="105"/>
                <w:sz w:val="20"/>
              </w:rPr>
              <w:t> </w:t>
            </w:r>
            <w:r>
              <w:rPr>
                <w:color w:val="505256"/>
                <w:w w:val="105"/>
                <w:sz w:val="20"/>
              </w:rPr>
              <w:t>the</w:t>
            </w:r>
            <w:r>
              <w:rPr>
                <w:color w:val="505256"/>
                <w:spacing w:val="-3"/>
                <w:w w:val="105"/>
                <w:sz w:val="20"/>
              </w:rPr>
              <w:t> </w:t>
            </w:r>
            <w:r>
              <w:rPr>
                <w:color w:val="505256"/>
                <w:spacing w:val="-4"/>
                <w:w w:val="105"/>
                <w:sz w:val="20"/>
              </w:rPr>
              <w:t>year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4"/>
              <w:ind w:right="14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F4244"/>
                <w:spacing w:val="-2"/>
                <w:w w:val="125"/>
                <w:sz w:val="21"/>
              </w:rPr>
              <w:t>62,410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before="95"/>
              <w:ind w:left="23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3F4244"/>
                <w:spacing w:val="-2"/>
                <w:w w:val="110"/>
                <w:sz w:val="22"/>
              </w:rPr>
              <w:t>59,195</w:t>
            </w:r>
          </w:p>
        </w:tc>
      </w:tr>
      <w:tr>
        <w:trPr>
          <w:trHeight w:val="347" w:hRule="atLeast"/>
        </w:trPr>
        <w:tc>
          <w:tcPr>
            <w:tcW w:w="6829" w:type="dxa"/>
          </w:tcPr>
          <w:p>
            <w:pPr>
              <w:pStyle w:val="TableParagraph"/>
              <w:spacing w:before="23"/>
              <w:ind w:left="509"/>
              <w:rPr>
                <w:sz w:val="20"/>
              </w:rPr>
            </w:pPr>
            <w:r>
              <w:rPr>
                <w:color w:val="3F4244"/>
                <w:w w:val="105"/>
                <w:sz w:val="20"/>
              </w:rPr>
              <w:t>Increase/</w:t>
            </w:r>
            <w:r>
              <w:rPr>
                <w:color w:val="3F4244"/>
                <w:spacing w:val="28"/>
                <w:w w:val="105"/>
                <w:sz w:val="20"/>
              </w:rPr>
              <w:t> </w:t>
            </w:r>
            <w:r>
              <w:rPr>
                <w:color w:val="3F4244"/>
                <w:w w:val="105"/>
                <w:sz w:val="20"/>
              </w:rPr>
              <w:t>(Decrease)</w:t>
            </w:r>
            <w:r>
              <w:rPr>
                <w:color w:val="3F4244"/>
                <w:spacing w:val="30"/>
                <w:w w:val="105"/>
                <w:sz w:val="20"/>
              </w:rPr>
              <w:t> </w:t>
            </w:r>
            <w:r>
              <w:rPr>
                <w:color w:val="3F4244"/>
                <w:w w:val="105"/>
                <w:sz w:val="20"/>
              </w:rPr>
              <w:t>in</w:t>
            </w:r>
            <w:r>
              <w:rPr>
                <w:color w:val="3F4244"/>
                <w:spacing w:val="23"/>
                <w:w w:val="105"/>
                <w:sz w:val="20"/>
              </w:rPr>
              <w:t> </w:t>
            </w:r>
            <w:r>
              <w:rPr>
                <w:color w:val="3F4244"/>
                <w:spacing w:val="-2"/>
                <w:w w:val="105"/>
                <w:sz w:val="20"/>
              </w:rPr>
              <w:t>provision</w:t>
            </w:r>
          </w:p>
        </w:tc>
        <w:tc>
          <w:tcPr>
            <w:tcW w:w="11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14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F4244"/>
                <w:spacing w:val="-5"/>
                <w:w w:val="125"/>
                <w:sz w:val="21"/>
              </w:rPr>
              <w:t>444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2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3F4244"/>
                <w:spacing w:val="-2"/>
                <w:w w:val="110"/>
                <w:sz w:val="22"/>
              </w:rPr>
              <w:t>(6,033)</w:t>
            </w:r>
          </w:p>
        </w:tc>
      </w:tr>
      <w:tr>
        <w:trPr>
          <w:trHeight w:val="380" w:hRule="atLeast"/>
        </w:trPr>
        <w:tc>
          <w:tcPr>
            <w:tcW w:w="6829" w:type="dxa"/>
          </w:tcPr>
          <w:p>
            <w:pPr>
              <w:pStyle w:val="TableParagraph"/>
              <w:spacing w:before="100"/>
              <w:ind w:left="518"/>
              <w:rPr>
                <w:b/>
                <w:sz w:val="20"/>
              </w:rPr>
            </w:pPr>
            <w:r>
              <w:rPr>
                <w:b/>
                <w:color w:val="2F3336"/>
                <w:w w:val="105"/>
                <w:sz w:val="20"/>
              </w:rPr>
              <w:t>Gross</w:t>
            </w:r>
            <w:r>
              <w:rPr>
                <w:b/>
                <w:color w:val="2F3336"/>
                <w:spacing w:val="-5"/>
                <w:w w:val="105"/>
                <w:sz w:val="20"/>
              </w:rPr>
              <w:t> </w:t>
            </w:r>
            <w:r>
              <w:rPr>
                <w:b/>
                <w:color w:val="2F3336"/>
                <w:w w:val="105"/>
                <w:sz w:val="20"/>
              </w:rPr>
              <w:t>Claims</w:t>
            </w:r>
            <w:r>
              <w:rPr>
                <w:b/>
                <w:color w:val="2F3336"/>
                <w:spacing w:val="-11"/>
                <w:w w:val="105"/>
                <w:sz w:val="20"/>
              </w:rPr>
              <w:t> </w:t>
            </w:r>
            <w:r>
              <w:rPr>
                <w:b/>
                <w:color w:val="2F3336"/>
                <w:spacing w:val="-2"/>
                <w:w w:val="105"/>
                <w:sz w:val="20"/>
              </w:rPr>
              <w:t>Expense</w:t>
            </w:r>
          </w:p>
        </w:tc>
        <w:tc>
          <w:tcPr>
            <w:tcW w:w="11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2"/>
              <w:ind w:right="13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F4244"/>
                <w:spacing w:val="-2"/>
                <w:w w:val="130"/>
                <w:sz w:val="21"/>
                <w:u w:val="thick" w:color="3F4244"/>
              </w:rPr>
              <w:t>62,854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07"/>
              <w:ind w:left="235"/>
              <w:rPr>
                <w:sz w:val="20"/>
              </w:rPr>
            </w:pPr>
            <w:r>
              <w:rPr>
                <w:color w:val="3F4244"/>
                <w:spacing w:val="-2"/>
                <w:w w:val="110"/>
                <w:sz w:val="20"/>
              </w:rPr>
              <w:t>53,162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3295"/>
        <w:gridCol w:w="1249"/>
      </w:tblGrid>
      <w:tr>
        <w:trPr>
          <w:trHeight w:val="232" w:hRule="atLeast"/>
        </w:trPr>
        <w:tc>
          <w:tcPr>
            <w:tcW w:w="5055" w:type="dxa"/>
          </w:tcPr>
          <w:p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3F4244"/>
                <w:w w:val="110"/>
                <w:sz w:val="18"/>
              </w:rPr>
              <w:t>13.</w:t>
            </w:r>
            <w:r>
              <w:rPr>
                <w:b/>
                <w:color w:val="3F4244"/>
                <w:spacing w:val="57"/>
                <w:w w:val="110"/>
                <w:sz w:val="18"/>
              </w:rPr>
              <w:t>  </w:t>
            </w:r>
            <w:r>
              <w:rPr>
                <w:b/>
                <w:color w:val="2F3336"/>
                <w:w w:val="110"/>
                <w:sz w:val="18"/>
              </w:rPr>
              <w:t>OPERATING</w:t>
            </w:r>
            <w:r>
              <w:rPr>
                <w:b/>
                <w:color w:val="2F3336"/>
                <w:spacing w:val="24"/>
                <w:w w:val="110"/>
                <w:sz w:val="18"/>
              </w:rPr>
              <w:t> </w:t>
            </w:r>
            <w:r>
              <w:rPr>
                <w:b/>
                <w:color w:val="2F3336"/>
                <w:spacing w:val="-2"/>
                <w:w w:val="110"/>
                <w:sz w:val="18"/>
              </w:rPr>
              <w:t>EXPENSES</w:t>
            </w:r>
          </w:p>
        </w:tc>
        <w:tc>
          <w:tcPr>
            <w:tcW w:w="454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5055" w:type="dxa"/>
          </w:tcPr>
          <w:p>
            <w:pPr>
              <w:pStyle w:val="TableParagraph"/>
              <w:spacing w:before="24"/>
              <w:ind w:left="514"/>
              <w:rPr>
                <w:b/>
                <w:sz w:val="20"/>
              </w:rPr>
            </w:pPr>
            <w:r>
              <w:rPr>
                <w:b/>
                <w:color w:val="3F4244"/>
                <w:w w:val="105"/>
                <w:sz w:val="20"/>
              </w:rPr>
              <w:t>These</w:t>
            </w:r>
            <w:r>
              <w:rPr>
                <w:b/>
                <w:color w:val="3F4244"/>
                <w:spacing w:val="2"/>
                <w:w w:val="110"/>
                <w:sz w:val="20"/>
              </w:rPr>
              <w:t> </w:t>
            </w:r>
            <w:r>
              <w:rPr>
                <w:b/>
                <w:color w:val="3F4244"/>
                <w:spacing w:val="-2"/>
                <w:w w:val="110"/>
                <w:sz w:val="20"/>
              </w:rPr>
              <w:t>include:</w:t>
            </w:r>
          </w:p>
        </w:tc>
        <w:tc>
          <w:tcPr>
            <w:tcW w:w="4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055" w:type="dxa"/>
          </w:tcPr>
          <w:p>
            <w:pPr>
              <w:pStyle w:val="TableParagraph"/>
              <w:spacing w:line="211" w:lineRule="exact" w:before="43"/>
              <w:ind w:left="519"/>
              <w:rPr>
                <w:sz w:val="20"/>
              </w:rPr>
            </w:pPr>
            <w:r>
              <w:rPr>
                <w:color w:val="3F4244"/>
                <w:w w:val="105"/>
                <w:sz w:val="20"/>
              </w:rPr>
              <w:t>Auditors'</w:t>
            </w:r>
            <w:r>
              <w:rPr>
                <w:color w:val="3F4244"/>
                <w:spacing w:val="7"/>
                <w:w w:val="105"/>
                <w:sz w:val="20"/>
              </w:rPr>
              <w:t> </w:t>
            </w:r>
            <w:r>
              <w:rPr>
                <w:color w:val="3F4244"/>
                <w:spacing w:val="-2"/>
                <w:w w:val="105"/>
                <w:sz w:val="20"/>
              </w:rPr>
              <w:t>Remuneration</w:t>
            </w:r>
          </w:p>
        </w:tc>
        <w:tc>
          <w:tcPr>
            <w:tcW w:w="3295" w:type="dxa"/>
          </w:tcPr>
          <w:p>
            <w:pPr>
              <w:pStyle w:val="TableParagraph"/>
              <w:spacing w:line="220" w:lineRule="exact" w:before="35"/>
              <w:ind w:right="60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F3336"/>
                <w:spacing w:val="-5"/>
                <w:w w:val="105"/>
                <w:sz w:val="21"/>
              </w:rPr>
              <w:t>85</w:t>
            </w:r>
          </w:p>
        </w:tc>
        <w:tc>
          <w:tcPr>
            <w:tcW w:w="1249" w:type="dxa"/>
          </w:tcPr>
          <w:p>
            <w:pPr>
              <w:pStyle w:val="TableParagraph"/>
              <w:spacing w:line="202" w:lineRule="exact" w:before="53"/>
              <w:ind w:right="182"/>
              <w:jc w:val="right"/>
              <w:rPr>
                <w:sz w:val="19"/>
              </w:rPr>
            </w:pPr>
            <w:r>
              <w:rPr>
                <w:color w:val="3F4244"/>
                <w:spacing w:val="-5"/>
                <w:w w:val="105"/>
                <w:sz w:val="19"/>
              </w:rPr>
              <w:t>104</w:t>
            </w:r>
          </w:p>
        </w:tc>
      </w:tr>
      <w:tr>
        <w:trPr>
          <w:trHeight w:val="222" w:hRule="atLeast"/>
        </w:trPr>
        <w:tc>
          <w:tcPr>
            <w:tcW w:w="5055" w:type="dxa"/>
          </w:tcPr>
          <w:p>
            <w:pPr>
              <w:pStyle w:val="TableParagraph"/>
              <w:spacing w:line="203" w:lineRule="exact"/>
              <w:ind w:left="517"/>
              <w:rPr>
                <w:sz w:val="20"/>
              </w:rPr>
            </w:pPr>
            <w:r>
              <w:rPr>
                <w:color w:val="3F4244"/>
                <w:w w:val="105"/>
                <w:sz w:val="20"/>
              </w:rPr>
              <w:t>Directors'</w:t>
            </w:r>
            <w:r>
              <w:rPr>
                <w:color w:val="3F4244"/>
                <w:spacing w:val="9"/>
                <w:w w:val="105"/>
                <w:sz w:val="20"/>
              </w:rPr>
              <w:t> </w:t>
            </w:r>
            <w:r>
              <w:rPr>
                <w:color w:val="2F3336"/>
                <w:spacing w:val="-2"/>
                <w:w w:val="105"/>
                <w:sz w:val="20"/>
              </w:rPr>
              <w:t>Remuneration</w:t>
            </w:r>
          </w:p>
        </w:tc>
        <w:tc>
          <w:tcPr>
            <w:tcW w:w="3295" w:type="dxa"/>
          </w:tcPr>
          <w:p>
            <w:pPr>
              <w:pStyle w:val="TableParagraph"/>
              <w:spacing w:line="192" w:lineRule="exact" w:before="11"/>
              <w:ind w:right="640"/>
              <w:jc w:val="right"/>
              <w:rPr>
                <w:b/>
                <w:sz w:val="18"/>
              </w:rPr>
            </w:pPr>
            <w:r>
              <w:rPr>
                <w:b/>
                <w:color w:val="2F3336"/>
                <w:spacing w:val="-5"/>
                <w:w w:val="105"/>
                <w:sz w:val="18"/>
              </w:rPr>
              <w:t>312</w:t>
            </w:r>
          </w:p>
        </w:tc>
        <w:tc>
          <w:tcPr>
            <w:tcW w:w="1249" w:type="dxa"/>
          </w:tcPr>
          <w:p>
            <w:pPr>
              <w:pStyle w:val="TableParagraph"/>
              <w:spacing w:line="203" w:lineRule="exact"/>
              <w:ind w:right="147"/>
              <w:jc w:val="right"/>
              <w:rPr>
                <w:sz w:val="20"/>
              </w:rPr>
            </w:pPr>
            <w:r>
              <w:rPr>
                <w:color w:val="3F4244"/>
                <w:spacing w:val="-5"/>
                <w:w w:val="105"/>
                <w:sz w:val="20"/>
              </w:rPr>
              <w:t>317</w:t>
            </w:r>
          </w:p>
        </w:tc>
      </w:tr>
      <w:tr>
        <w:trPr>
          <w:trHeight w:val="230" w:hRule="atLeast"/>
        </w:trPr>
        <w:tc>
          <w:tcPr>
            <w:tcW w:w="5055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color w:val="3F4244"/>
                <w:spacing w:val="-2"/>
                <w:w w:val="105"/>
                <w:sz w:val="20"/>
              </w:rPr>
              <w:t>Depreciation</w:t>
            </w:r>
          </w:p>
        </w:tc>
        <w:tc>
          <w:tcPr>
            <w:tcW w:w="3295" w:type="dxa"/>
          </w:tcPr>
          <w:p>
            <w:pPr>
              <w:pStyle w:val="TableParagraph"/>
              <w:spacing w:line="211" w:lineRule="exact"/>
              <w:ind w:right="548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F4244"/>
                <w:spacing w:val="-2"/>
                <w:w w:val="125"/>
                <w:sz w:val="21"/>
              </w:rPr>
              <w:t>1,481</w:t>
            </w:r>
          </w:p>
        </w:tc>
        <w:tc>
          <w:tcPr>
            <w:tcW w:w="1249" w:type="dxa"/>
          </w:tcPr>
          <w:p>
            <w:pPr>
              <w:pStyle w:val="TableParagraph"/>
              <w:spacing w:line="211" w:lineRule="exact"/>
              <w:ind w:right="146"/>
              <w:jc w:val="right"/>
              <w:rPr>
                <w:sz w:val="20"/>
              </w:rPr>
            </w:pPr>
            <w:r>
              <w:rPr>
                <w:color w:val="3F4244"/>
                <w:spacing w:val="-2"/>
                <w:w w:val="110"/>
                <w:sz w:val="20"/>
              </w:rPr>
              <w:t>1,413</w:t>
            </w:r>
          </w:p>
        </w:tc>
      </w:tr>
      <w:tr>
        <w:trPr>
          <w:trHeight w:val="288" w:hRule="atLeast"/>
        </w:trPr>
        <w:tc>
          <w:tcPr>
            <w:tcW w:w="5055" w:type="dxa"/>
          </w:tcPr>
          <w:p>
            <w:pPr>
              <w:pStyle w:val="TableParagraph"/>
              <w:spacing w:before="7"/>
              <w:ind w:left="517"/>
              <w:rPr>
                <w:sz w:val="20"/>
              </w:rPr>
            </w:pPr>
            <w:r>
              <w:rPr>
                <w:color w:val="3F4244"/>
                <w:spacing w:val="-2"/>
                <w:w w:val="105"/>
                <w:sz w:val="20"/>
              </w:rPr>
              <w:t>Donations</w:t>
            </w:r>
          </w:p>
        </w:tc>
        <w:tc>
          <w:tcPr>
            <w:tcW w:w="3295" w:type="dxa"/>
          </w:tcPr>
          <w:p>
            <w:pPr>
              <w:pStyle w:val="TableParagraph"/>
              <w:spacing w:line="233" w:lineRule="exact"/>
              <w:ind w:right="596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F3336"/>
                <w:spacing w:val="-5"/>
                <w:w w:val="105"/>
                <w:sz w:val="21"/>
              </w:rPr>
              <w:t>59</w:t>
            </w:r>
          </w:p>
        </w:tc>
        <w:tc>
          <w:tcPr>
            <w:tcW w:w="1249" w:type="dxa"/>
          </w:tcPr>
          <w:p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color w:val="3F4244"/>
                <w:spacing w:val="-5"/>
                <w:w w:val="110"/>
                <w:sz w:val="20"/>
              </w:rPr>
              <w:t>35</w:t>
            </w:r>
          </w:p>
        </w:tc>
      </w:tr>
      <w:tr>
        <w:trPr>
          <w:trHeight w:val="624" w:hRule="atLeast"/>
        </w:trPr>
        <w:tc>
          <w:tcPr>
            <w:tcW w:w="5055" w:type="dxa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rFonts w:ascii="Times New Roman"/>
                <w:b/>
                <w:color w:val="3F4244"/>
                <w:w w:val="105"/>
                <w:sz w:val="21"/>
              </w:rPr>
              <w:t>14.</w:t>
            </w:r>
            <w:r>
              <w:rPr>
                <w:rFonts w:ascii="Times New Roman"/>
                <w:b/>
                <w:color w:val="3F4244"/>
                <w:spacing w:val="40"/>
                <w:w w:val="105"/>
                <w:sz w:val="21"/>
              </w:rPr>
              <w:t>  </w:t>
            </w:r>
            <w:r>
              <w:rPr>
                <w:b/>
                <w:color w:val="2F3336"/>
                <w:w w:val="105"/>
                <w:sz w:val="20"/>
              </w:rPr>
              <w:t>FINANCE</w:t>
            </w:r>
            <w:r>
              <w:rPr>
                <w:b/>
                <w:color w:val="2F3336"/>
                <w:spacing w:val="3"/>
                <w:w w:val="105"/>
                <w:sz w:val="20"/>
              </w:rPr>
              <w:t> </w:t>
            </w:r>
            <w:r>
              <w:rPr>
                <w:b/>
                <w:color w:val="2F3336"/>
                <w:spacing w:val="-4"/>
                <w:w w:val="105"/>
                <w:sz w:val="20"/>
              </w:rPr>
              <w:t>COST</w:t>
            </w: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055" w:type="dxa"/>
          </w:tcPr>
          <w:p>
            <w:pPr>
              <w:pStyle w:val="TableParagraph"/>
              <w:spacing w:before="68"/>
              <w:ind w:left="525"/>
              <w:rPr>
                <w:sz w:val="20"/>
              </w:rPr>
            </w:pPr>
            <w:r>
              <w:rPr>
                <w:color w:val="3F4244"/>
                <w:sz w:val="20"/>
              </w:rPr>
              <w:t>Lease</w:t>
            </w:r>
            <w:r>
              <w:rPr>
                <w:color w:val="3F4244"/>
                <w:spacing w:val="-4"/>
                <w:sz w:val="20"/>
              </w:rPr>
              <w:t> </w:t>
            </w:r>
            <w:r>
              <w:rPr>
                <w:color w:val="2F3336"/>
                <w:sz w:val="20"/>
              </w:rPr>
              <w:t>Finance</w:t>
            </w:r>
            <w:r>
              <w:rPr>
                <w:color w:val="2F3336"/>
                <w:spacing w:val="-9"/>
                <w:sz w:val="20"/>
              </w:rPr>
              <w:t> </w:t>
            </w:r>
            <w:r>
              <w:rPr>
                <w:color w:val="3F4244"/>
                <w:spacing w:val="-4"/>
                <w:sz w:val="20"/>
              </w:rPr>
              <w:t>Cost</w:t>
            </w:r>
          </w:p>
        </w:tc>
        <w:tc>
          <w:tcPr>
            <w:tcW w:w="3295" w:type="dxa"/>
          </w:tcPr>
          <w:p>
            <w:pPr>
              <w:pStyle w:val="TableParagraph"/>
              <w:spacing w:before="38"/>
              <w:ind w:right="551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F4244"/>
                <w:spacing w:val="-2"/>
                <w:w w:val="125"/>
                <w:sz w:val="21"/>
              </w:rPr>
              <w:t>2,170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9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3F4244"/>
                <w:spacing w:val="-5"/>
                <w:w w:val="125"/>
                <w:sz w:val="22"/>
              </w:rPr>
              <w:t>922</w:t>
            </w:r>
          </w:p>
        </w:tc>
      </w:tr>
      <w:tr>
        <w:trPr>
          <w:trHeight w:val="396" w:hRule="atLeast"/>
        </w:trPr>
        <w:tc>
          <w:tcPr>
            <w:tcW w:w="5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before="92"/>
              <w:ind w:right="551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F4244"/>
                <w:spacing w:val="-2"/>
                <w:w w:val="125"/>
                <w:sz w:val="21"/>
              </w:rPr>
              <w:t>2,170</w:t>
            </w:r>
          </w:p>
        </w:tc>
        <w:tc>
          <w:tcPr>
            <w:tcW w:w="1249" w:type="dxa"/>
          </w:tcPr>
          <w:p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  <w:pict>
                <v:group style="width:54.15pt;height:1.1pt;mso-position-horizontal-relative:char;mso-position-vertical-relative:line" id="docshapegroup172" coordorigin="0,0" coordsize="1083,22">
                  <v:line style="position:absolute" from="0,11" to="1083,11" stroked="true" strokeweight="1.0818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1"/>
              <w:ind w:right="144"/>
              <w:jc w:val="right"/>
              <w:rPr>
                <w:sz w:val="20"/>
              </w:rPr>
            </w:pPr>
            <w:r>
              <w:rPr>
                <w:color w:val="3F4244"/>
                <w:spacing w:val="-5"/>
                <w:w w:val="110"/>
                <w:sz w:val="20"/>
              </w:rPr>
              <w:t>922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4"/>
          <w:footerReference w:type="default" r:id="rId95"/>
          <w:pgSz w:w="11920" w:h="16840"/>
          <w:pgMar w:header="0" w:footer="959" w:top="1600" w:bottom="1140" w:left="640" w:right="260"/>
        </w:sectPr>
      </w:pPr>
    </w:p>
    <w:p>
      <w:pPr>
        <w:spacing w:before="66"/>
        <w:ind w:left="121" w:right="0" w:firstLine="0"/>
        <w:jc w:val="left"/>
        <w:rPr>
          <w:b/>
          <w:sz w:val="32"/>
        </w:rPr>
      </w:pPr>
      <w:r>
        <w:rPr>
          <w:b/>
          <w:color w:val="363B3F"/>
          <w:sz w:val="32"/>
        </w:rPr>
        <w:t>Star</w:t>
      </w:r>
      <w:r>
        <w:rPr>
          <w:b/>
          <w:color w:val="363B3F"/>
          <w:spacing w:val="7"/>
          <w:sz w:val="32"/>
        </w:rPr>
        <w:t> </w:t>
      </w:r>
      <w:r>
        <w:rPr>
          <w:b/>
          <w:color w:val="363B3F"/>
          <w:sz w:val="32"/>
        </w:rPr>
        <w:t>Assurance</w:t>
      </w:r>
      <w:r>
        <w:rPr>
          <w:b/>
          <w:color w:val="363B3F"/>
          <w:spacing w:val="9"/>
          <w:sz w:val="32"/>
        </w:rPr>
        <w:t> </w:t>
      </w:r>
      <w:r>
        <w:rPr>
          <w:b/>
          <w:color w:val="363B3F"/>
          <w:sz w:val="32"/>
        </w:rPr>
        <w:t>Company</w:t>
      </w:r>
      <w:r>
        <w:rPr>
          <w:b/>
          <w:color w:val="363B3F"/>
          <w:spacing w:val="10"/>
          <w:sz w:val="32"/>
        </w:rPr>
        <w:t> </w:t>
      </w:r>
      <w:r>
        <w:rPr>
          <w:b/>
          <w:color w:val="363B3F"/>
          <w:spacing w:val="-2"/>
          <w:sz w:val="32"/>
        </w:rPr>
        <w:t>Limited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Heading5"/>
        <w:ind w:left="144"/>
      </w:pPr>
      <w:r>
        <w:rPr>
          <w:color w:val="363B3F"/>
          <w:w w:val="110"/>
        </w:rPr>
        <w:t>Notes</w:t>
      </w:r>
      <w:r>
        <w:rPr>
          <w:color w:val="363B3F"/>
          <w:spacing w:val="15"/>
          <w:w w:val="110"/>
        </w:rPr>
        <w:t> </w:t>
      </w:r>
      <w:r>
        <w:rPr>
          <w:color w:val="363B3F"/>
          <w:w w:val="110"/>
        </w:rPr>
        <w:t>to</w:t>
      </w:r>
      <w:r>
        <w:rPr>
          <w:color w:val="363B3F"/>
          <w:spacing w:val="44"/>
          <w:w w:val="110"/>
        </w:rPr>
        <w:t> </w:t>
      </w:r>
      <w:r>
        <w:rPr>
          <w:color w:val="363B3F"/>
          <w:w w:val="110"/>
        </w:rPr>
        <w:t>the</w:t>
      </w:r>
      <w:r>
        <w:rPr>
          <w:color w:val="363B3F"/>
          <w:spacing w:val="59"/>
          <w:w w:val="110"/>
        </w:rPr>
        <w:t> </w:t>
      </w:r>
      <w:r>
        <w:rPr>
          <w:color w:val="363B3F"/>
          <w:w w:val="110"/>
        </w:rPr>
        <w:t>financial</w:t>
      </w:r>
      <w:r>
        <w:rPr>
          <w:color w:val="363B3F"/>
          <w:spacing w:val="52"/>
          <w:w w:val="110"/>
        </w:rPr>
        <w:t> </w:t>
      </w:r>
      <w:r>
        <w:rPr>
          <w:color w:val="363B3F"/>
          <w:spacing w:val="-2"/>
          <w:w w:val="110"/>
        </w:rPr>
        <w:t>statements</w:t>
      </w:r>
    </w:p>
    <w:p>
      <w:pPr>
        <w:spacing w:before="71"/>
        <w:ind w:left="113" w:right="0" w:firstLine="0"/>
        <w:jc w:val="left"/>
        <w:rPr>
          <w:b/>
          <w:sz w:val="26"/>
        </w:rPr>
      </w:pPr>
      <w:r>
        <w:rPr>
          <w:b/>
          <w:color w:val="363B3F"/>
          <w:w w:val="105"/>
          <w:sz w:val="26"/>
        </w:rPr>
        <w:t>For</w:t>
      </w:r>
      <w:r>
        <w:rPr>
          <w:b/>
          <w:color w:val="363B3F"/>
          <w:spacing w:val="9"/>
          <w:w w:val="105"/>
          <w:sz w:val="26"/>
        </w:rPr>
        <w:t> </w:t>
      </w:r>
      <w:r>
        <w:rPr>
          <w:b/>
          <w:color w:val="363B3F"/>
          <w:w w:val="105"/>
          <w:sz w:val="26"/>
        </w:rPr>
        <w:t>the</w:t>
      </w:r>
      <w:r>
        <w:rPr>
          <w:b/>
          <w:color w:val="363B3F"/>
          <w:spacing w:val="52"/>
          <w:w w:val="105"/>
          <w:sz w:val="26"/>
        </w:rPr>
        <w:t> </w:t>
      </w:r>
      <w:r>
        <w:rPr>
          <w:b/>
          <w:color w:val="363B3F"/>
          <w:w w:val="105"/>
          <w:sz w:val="26"/>
        </w:rPr>
        <w:t>year</w:t>
      </w:r>
      <w:r>
        <w:rPr>
          <w:b/>
          <w:color w:val="363B3F"/>
          <w:spacing w:val="19"/>
          <w:w w:val="105"/>
          <w:sz w:val="26"/>
        </w:rPr>
        <w:t> </w:t>
      </w:r>
      <w:r>
        <w:rPr>
          <w:b/>
          <w:color w:val="363B3F"/>
          <w:w w:val="105"/>
          <w:sz w:val="26"/>
        </w:rPr>
        <w:t>ended</w:t>
      </w:r>
      <w:r>
        <w:rPr>
          <w:b/>
          <w:color w:val="363B3F"/>
          <w:spacing w:val="17"/>
          <w:w w:val="105"/>
          <w:sz w:val="26"/>
        </w:rPr>
        <w:t> </w:t>
      </w:r>
      <w:r>
        <w:rPr>
          <w:b/>
          <w:color w:val="363B3F"/>
          <w:w w:val="105"/>
          <w:sz w:val="26"/>
        </w:rPr>
        <w:t>31</w:t>
      </w:r>
      <w:r>
        <w:rPr>
          <w:b/>
          <w:color w:val="363B3F"/>
          <w:spacing w:val="43"/>
          <w:w w:val="105"/>
          <w:sz w:val="26"/>
        </w:rPr>
        <w:t> </w:t>
      </w:r>
      <w:r>
        <w:rPr>
          <w:b/>
          <w:color w:val="363B3F"/>
          <w:w w:val="105"/>
          <w:sz w:val="26"/>
        </w:rPr>
        <w:t>December</w:t>
      </w:r>
      <w:r>
        <w:rPr>
          <w:b/>
          <w:color w:val="363B3F"/>
          <w:spacing w:val="53"/>
          <w:w w:val="105"/>
          <w:sz w:val="26"/>
        </w:rPr>
        <w:t> </w:t>
      </w:r>
      <w:r>
        <w:rPr>
          <w:b/>
          <w:color w:val="363B3F"/>
          <w:spacing w:val="-4"/>
          <w:w w:val="105"/>
          <w:sz w:val="26"/>
        </w:rPr>
        <w:t>2021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33"/>
        </w:numPr>
        <w:tabs>
          <w:tab w:pos="878" w:val="left" w:leader="none"/>
          <w:tab w:pos="879" w:val="left" w:leader="none"/>
        </w:tabs>
        <w:spacing w:line="240" w:lineRule="auto" w:before="162" w:after="0"/>
        <w:ind w:left="878" w:right="0" w:hanging="598"/>
        <w:jc w:val="left"/>
        <w:rPr>
          <w:b/>
          <w:color w:val="363B3F"/>
          <w:sz w:val="21"/>
        </w:rPr>
      </w:pPr>
      <w:r>
        <w:rPr>
          <w:b/>
          <w:color w:val="363B3F"/>
          <w:spacing w:val="-2"/>
          <w:w w:val="110"/>
          <w:sz w:val="21"/>
        </w:rPr>
        <w:t>TAXATION</w:t>
      </w:r>
    </w:p>
    <w:p>
      <w:pPr>
        <w:spacing w:before="126"/>
        <w:ind w:left="137" w:right="0" w:firstLine="0"/>
        <w:jc w:val="left"/>
        <w:rPr>
          <w:b/>
          <w:sz w:val="21"/>
        </w:rPr>
      </w:pPr>
      <w:r>
        <w:rPr>
          <w:b/>
          <w:color w:val="363B3F"/>
          <w:w w:val="115"/>
          <w:sz w:val="21"/>
        </w:rPr>
        <w:t>15.10</w:t>
      </w:r>
      <w:r>
        <w:rPr>
          <w:b/>
          <w:color w:val="363B3F"/>
          <w:spacing w:val="40"/>
          <w:w w:val="115"/>
          <w:sz w:val="21"/>
        </w:rPr>
        <w:t> </w:t>
      </w:r>
      <w:r>
        <w:rPr>
          <w:b/>
          <w:color w:val="363B3F"/>
          <w:w w:val="115"/>
          <w:sz w:val="21"/>
        </w:rPr>
        <w:t>Income</w:t>
      </w:r>
      <w:r>
        <w:rPr>
          <w:b/>
          <w:color w:val="363B3F"/>
          <w:spacing w:val="4"/>
          <w:w w:val="115"/>
          <w:sz w:val="21"/>
        </w:rPr>
        <w:t> </w:t>
      </w:r>
      <w:r>
        <w:rPr>
          <w:b/>
          <w:color w:val="363B3F"/>
          <w:w w:val="115"/>
          <w:sz w:val="21"/>
        </w:rPr>
        <w:t>tax</w:t>
      </w:r>
      <w:r>
        <w:rPr>
          <w:b/>
          <w:color w:val="363B3F"/>
          <w:spacing w:val="23"/>
          <w:w w:val="115"/>
          <w:sz w:val="21"/>
        </w:rPr>
        <w:t> </w:t>
      </w:r>
      <w:r>
        <w:rPr>
          <w:b/>
          <w:color w:val="363B3F"/>
          <w:spacing w:val="-2"/>
          <w:w w:val="115"/>
          <w:sz w:val="21"/>
        </w:rPr>
        <w:t>expense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872"/>
      </w:pPr>
      <w:r>
        <w:rPr>
          <w:color w:val="363B3F"/>
          <w:w w:val="110"/>
        </w:rPr>
        <w:t>Current</w:t>
      </w:r>
      <w:r>
        <w:rPr>
          <w:color w:val="363B3F"/>
          <w:spacing w:val="-15"/>
          <w:w w:val="110"/>
        </w:rPr>
        <w:t> </w:t>
      </w:r>
      <w:r>
        <w:rPr>
          <w:color w:val="363B3F"/>
          <w:w w:val="110"/>
        </w:rPr>
        <w:t>tax</w:t>
      </w:r>
      <w:r>
        <w:rPr>
          <w:color w:val="363B3F"/>
          <w:spacing w:val="13"/>
          <w:w w:val="110"/>
        </w:rPr>
        <w:t> </w:t>
      </w:r>
      <w:r>
        <w:rPr>
          <w:color w:val="4B4D50"/>
          <w:w w:val="110"/>
        </w:rPr>
        <w:t>(See</w:t>
      </w:r>
      <w:r>
        <w:rPr>
          <w:color w:val="4B4D50"/>
          <w:spacing w:val="-13"/>
          <w:w w:val="110"/>
        </w:rPr>
        <w:t> </w:t>
      </w:r>
      <w:r>
        <w:rPr>
          <w:color w:val="363B3F"/>
          <w:w w:val="110"/>
        </w:rPr>
        <w:t>note</w:t>
      </w:r>
      <w:r>
        <w:rPr>
          <w:color w:val="363B3F"/>
          <w:spacing w:val="-16"/>
          <w:w w:val="110"/>
        </w:rPr>
        <w:t> </w:t>
      </w:r>
      <w:r>
        <w:rPr>
          <w:color w:val="363B3F"/>
          <w:spacing w:val="-2"/>
          <w:w w:val="110"/>
        </w:rPr>
        <w:t>15.30)</w:t>
      </w:r>
    </w:p>
    <w:p>
      <w:pPr>
        <w:pStyle w:val="BodyText"/>
        <w:spacing w:line="259" w:lineRule="auto" w:before="19"/>
        <w:ind w:left="866" w:right="2046" w:hanging="11"/>
      </w:pPr>
      <w:r>
        <w:rPr>
          <w:color w:val="363B3F"/>
          <w:w w:val="110"/>
        </w:rPr>
        <w:t>Tax Audit Liability from previous </w:t>
      </w:r>
      <w:r>
        <w:rPr>
          <w:color w:val="4B4D50"/>
          <w:w w:val="110"/>
        </w:rPr>
        <w:t>years </w:t>
      </w:r>
      <w:r>
        <w:rPr>
          <w:color w:val="363B3F"/>
          <w:w w:val="110"/>
        </w:rPr>
        <w:t>Deferred tax charge/(credit)</w:t>
      </w:r>
      <w:r>
        <w:rPr>
          <w:color w:val="363B3F"/>
          <w:spacing w:val="-10"/>
          <w:w w:val="110"/>
        </w:rPr>
        <w:t> </w:t>
      </w:r>
      <w:r>
        <w:rPr>
          <w:color w:val="4B4D50"/>
          <w:w w:val="110"/>
        </w:rPr>
        <w:t>(See</w:t>
      </w:r>
      <w:r>
        <w:rPr>
          <w:color w:val="4B4D50"/>
          <w:spacing w:val="-11"/>
          <w:w w:val="110"/>
        </w:rPr>
        <w:t> </w:t>
      </w:r>
      <w:r>
        <w:rPr>
          <w:color w:val="4B4D50"/>
          <w:w w:val="110"/>
        </w:rPr>
        <w:t>note</w:t>
      </w:r>
      <w:r>
        <w:rPr>
          <w:color w:val="4B4D50"/>
          <w:spacing w:val="-7"/>
          <w:w w:val="110"/>
        </w:rPr>
        <w:t> </w:t>
      </w:r>
      <w:r>
        <w:rPr>
          <w:color w:val="363B3F"/>
          <w:w w:val="110"/>
        </w:rPr>
        <w:t>31)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line="237" w:lineRule="auto" w:before="0"/>
        <w:ind w:left="113" w:right="34" w:firstLine="146"/>
        <w:jc w:val="left"/>
        <w:rPr>
          <w:b/>
          <w:sz w:val="21"/>
        </w:rPr>
      </w:pPr>
      <w:r>
        <w:rPr>
          <w:b/>
          <w:color w:val="363B3F"/>
          <w:spacing w:val="-2"/>
          <w:w w:val="120"/>
          <w:sz w:val="21"/>
        </w:rPr>
        <w:t>Dec-21 Gh¢'000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37" w:lineRule="auto"/>
        <w:ind w:left="113" w:firstLine="132"/>
      </w:pPr>
      <w:r>
        <w:rPr>
          <w:color w:val="4B4D50"/>
          <w:spacing w:val="-2"/>
          <w:w w:val="105"/>
        </w:rPr>
        <w:t>Dec-20 </w:t>
      </w:r>
      <w:r>
        <w:rPr>
          <w:color w:val="363B3F"/>
          <w:spacing w:val="-2"/>
          <w:w w:val="105"/>
        </w:rPr>
        <w:t>Gh¢'000</w:t>
      </w:r>
    </w:p>
    <w:p>
      <w:pPr>
        <w:spacing w:after="0" w:line="237" w:lineRule="auto"/>
        <w:sectPr>
          <w:headerReference w:type="default" r:id="rId96"/>
          <w:footerReference w:type="default" r:id="rId97"/>
          <w:pgSz w:w="11920" w:h="16840"/>
          <w:pgMar w:header="0" w:footer="1036" w:top="1580" w:bottom="1220" w:left="640" w:right="260"/>
          <w:cols w:num="3" w:equalWidth="0">
            <w:col w:w="7683" w:space="814"/>
            <w:col w:w="1128" w:space="263"/>
            <w:col w:w="11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3"/>
        <w:ind w:left="122" w:right="0" w:firstLine="0"/>
        <w:jc w:val="left"/>
        <w:rPr>
          <w:b/>
          <w:sz w:val="21"/>
        </w:rPr>
      </w:pPr>
      <w:r>
        <w:rPr/>
        <w:pict>
          <v:shape style="position:absolute;margin-left:450.005493pt;margin-top:-68.588333pt;width:127.4pt;height:61.7pt;mso-position-horizontal-relative:page;mso-position-vertical-relative:paragraph;z-index:15780864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1"/>
                    <w:gridCol w:w="274"/>
                    <w:gridCol w:w="1032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21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63B3F"/>
                            <w:spacing w:val="-5"/>
                            <w:w w:val="110"/>
                            <w:sz w:val="21"/>
                          </w:rPr>
                          <w:t>413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34" w:lineRule="exact" w:before="8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B4D50"/>
                            <w:spacing w:val="-5"/>
                            <w:w w:val="110"/>
                            <w:sz w:val="21"/>
                          </w:rPr>
                          <w:t>274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23" w:lineRule="exact" w:before="5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63B3F"/>
                            <w:spacing w:val="-4"/>
                            <w:w w:val="110"/>
                            <w:sz w:val="21"/>
                          </w:rPr>
                          <w:t>1,742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24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4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63B3F"/>
                            <w:spacing w:val="-2"/>
                            <w:w w:val="125"/>
                            <w:sz w:val="21"/>
                          </w:rPr>
                          <w:t>6,432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B4D50"/>
                            <w:spacing w:val="-5"/>
                            <w:w w:val="110"/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24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16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63B3F"/>
                            <w:spacing w:val="-2"/>
                            <w:w w:val="120"/>
                            <w:sz w:val="21"/>
                          </w:rPr>
                          <w:t>6,845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B4D50"/>
                            <w:spacing w:val="-4"/>
                            <w:w w:val="110"/>
                            <w:sz w:val="21"/>
                            <w:u w:val="thick" w:color="4B4D50"/>
                          </w:rPr>
                          <w:t>2,033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63B3F"/>
          <w:w w:val="110"/>
          <w:sz w:val="21"/>
        </w:rPr>
        <w:t>15.20</w:t>
      </w:r>
      <w:r>
        <w:rPr>
          <w:b/>
          <w:color w:val="363B3F"/>
          <w:spacing w:val="47"/>
          <w:w w:val="110"/>
          <w:sz w:val="21"/>
        </w:rPr>
        <w:t> </w:t>
      </w:r>
      <w:r>
        <w:rPr>
          <w:b/>
          <w:color w:val="363B3F"/>
          <w:w w:val="110"/>
          <w:sz w:val="21"/>
        </w:rPr>
        <w:t>Reconciliation</w:t>
      </w:r>
      <w:r>
        <w:rPr>
          <w:b/>
          <w:color w:val="363B3F"/>
          <w:spacing w:val="-5"/>
          <w:w w:val="110"/>
          <w:sz w:val="21"/>
        </w:rPr>
        <w:t> </w:t>
      </w:r>
      <w:r>
        <w:rPr>
          <w:b/>
          <w:color w:val="363B3F"/>
          <w:w w:val="110"/>
          <w:sz w:val="21"/>
        </w:rPr>
        <w:t>of</w:t>
      </w:r>
      <w:r>
        <w:rPr>
          <w:b/>
          <w:color w:val="363B3F"/>
          <w:spacing w:val="32"/>
          <w:w w:val="110"/>
          <w:sz w:val="21"/>
        </w:rPr>
        <w:t> </w:t>
      </w:r>
      <w:r>
        <w:rPr>
          <w:b/>
          <w:color w:val="363B3F"/>
          <w:w w:val="110"/>
          <w:sz w:val="21"/>
        </w:rPr>
        <w:t>Effective</w:t>
      </w:r>
      <w:r>
        <w:rPr>
          <w:b/>
          <w:color w:val="363B3F"/>
          <w:spacing w:val="11"/>
          <w:w w:val="110"/>
          <w:sz w:val="21"/>
        </w:rPr>
        <w:t> </w:t>
      </w:r>
      <w:r>
        <w:rPr>
          <w:b/>
          <w:color w:val="363B3F"/>
          <w:spacing w:val="-5"/>
          <w:w w:val="110"/>
          <w:sz w:val="21"/>
        </w:rPr>
        <w:t>Tax</w:t>
      </w:r>
    </w:p>
    <w:p>
      <w:pPr>
        <w:pStyle w:val="BodyText"/>
        <w:spacing w:line="252" w:lineRule="auto" w:before="119"/>
        <w:ind w:left="857" w:right="328" w:hanging="9"/>
      </w:pPr>
      <w:r>
        <w:rPr>
          <w:color w:val="363B3F"/>
          <w:w w:val="110"/>
        </w:rPr>
        <w:t>The</w:t>
      </w:r>
      <w:r>
        <w:rPr>
          <w:color w:val="363B3F"/>
          <w:spacing w:val="-10"/>
          <w:w w:val="110"/>
        </w:rPr>
        <w:t> </w:t>
      </w:r>
      <w:r>
        <w:rPr>
          <w:color w:val="363B3F"/>
          <w:w w:val="110"/>
        </w:rPr>
        <w:t>tax charge</w:t>
      </w:r>
      <w:r>
        <w:rPr>
          <w:color w:val="363B3F"/>
          <w:spacing w:val="-5"/>
          <w:w w:val="110"/>
        </w:rPr>
        <w:t> </w:t>
      </w:r>
      <w:r>
        <w:rPr>
          <w:color w:val="363B3F"/>
          <w:w w:val="110"/>
        </w:rPr>
        <w:t>based</w:t>
      </w:r>
      <w:r>
        <w:rPr>
          <w:color w:val="363B3F"/>
          <w:spacing w:val="-9"/>
          <w:w w:val="110"/>
        </w:rPr>
        <w:t> </w:t>
      </w:r>
      <w:r>
        <w:rPr>
          <w:color w:val="363B3F"/>
          <w:w w:val="110"/>
        </w:rPr>
        <w:t>on</w:t>
      </w:r>
      <w:r>
        <w:rPr>
          <w:color w:val="363B3F"/>
          <w:spacing w:val="-10"/>
          <w:w w:val="110"/>
        </w:rPr>
        <w:t> </w:t>
      </w:r>
      <w:r>
        <w:rPr>
          <w:color w:val="363B3F"/>
          <w:w w:val="110"/>
        </w:rPr>
        <w:t>the</w:t>
      </w:r>
      <w:r>
        <w:rPr>
          <w:color w:val="363B3F"/>
          <w:spacing w:val="-7"/>
          <w:w w:val="110"/>
        </w:rPr>
        <w:t> </w:t>
      </w:r>
      <w:r>
        <w:rPr>
          <w:color w:val="363B3F"/>
          <w:w w:val="110"/>
        </w:rPr>
        <w:t>Company's</w:t>
      </w:r>
      <w:r>
        <w:rPr>
          <w:color w:val="363B3F"/>
          <w:spacing w:val="-1"/>
          <w:w w:val="110"/>
        </w:rPr>
        <w:t> </w:t>
      </w:r>
      <w:r>
        <w:rPr>
          <w:color w:val="4B4D50"/>
          <w:w w:val="110"/>
        </w:rPr>
        <w:t>profit</w:t>
      </w:r>
      <w:r>
        <w:rPr>
          <w:color w:val="4B4D50"/>
          <w:spacing w:val="-10"/>
          <w:w w:val="110"/>
        </w:rPr>
        <w:t> </w:t>
      </w:r>
      <w:r>
        <w:rPr>
          <w:color w:val="4B4D50"/>
          <w:w w:val="110"/>
        </w:rPr>
        <w:t>before</w:t>
      </w:r>
      <w:r>
        <w:rPr>
          <w:color w:val="4B4D50"/>
          <w:spacing w:val="-4"/>
          <w:w w:val="110"/>
        </w:rPr>
        <w:t> </w:t>
      </w:r>
      <w:r>
        <w:rPr>
          <w:color w:val="363B3F"/>
          <w:w w:val="110"/>
        </w:rPr>
        <w:t>tax </w:t>
      </w:r>
      <w:r>
        <w:rPr>
          <w:color w:val="4B4D50"/>
          <w:w w:val="110"/>
        </w:rPr>
        <w:t>differs</w:t>
      </w:r>
      <w:r>
        <w:rPr>
          <w:color w:val="4B4D50"/>
          <w:spacing w:val="-10"/>
          <w:w w:val="110"/>
        </w:rPr>
        <w:t> </w:t>
      </w:r>
      <w:r>
        <w:rPr>
          <w:color w:val="4B4D50"/>
          <w:w w:val="110"/>
        </w:rPr>
        <w:t>from</w:t>
      </w:r>
      <w:r>
        <w:rPr>
          <w:color w:val="4B4D50"/>
          <w:spacing w:val="-6"/>
          <w:w w:val="110"/>
        </w:rPr>
        <w:t> </w:t>
      </w:r>
      <w:r>
        <w:rPr>
          <w:color w:val="363B3F"/>
          <w:w w:val="110"/>
        </w:rPr>
        <w:t>the</w:t>
      </w:r>
      <w:r>
        <w:rPr>
          <w:color w:val="363B3F"/>
          <w:spacing w:val="-9"/>
          <w:w w:val="110"/>
        </w:rPr>
        <w:t> </w:t>
      </w:r>
      <w:r>
        <w:rPr>
          <w:color w:val="4B4D50"/>
          <w:w w:val="110"/>
        </w:rPr>
        <w:t>hypothetical </w:t>
      </w:r>
      <w:r>
        <w:rPr>
          <w:color w:val="363B3F"/>
          <w:w w:val="110"/>
        </w:rPr>
        <w:t>amount that would arise using the statutory </w:t>
      </w:r>
      <w:r>
        <w:rPr>
          <w:color w:val="4B4D50"/>
          <w:w w:val="110"/>
        </w:rPr>
        <w:t>income tax</w:t>
      </w:r>
      <w:r>
        <w:rPr>
          <w:color w:val="4B4D50"/>
          <w:w w:val="110"/>
        </w:rPr>
        <w:t> rate.</w:t>
      </w:r>
      <w:r>
        <w:rPr>
          <w:color w:val="4B4D50"/>
          <w:spacing w:val="-10"/>
          <w:w w:val="110"/>
        </w:rPr>
        <w:t> </w:t>
      </w:r>
      <w:r>
        <w:rPr>
          <w:color w:val="363B3F"/>
          <w:w w:val="110"/>
        </w:rPr>
        <w:t>This</w:t>
      </w:r>
      <w:r>
        <w:rPr>
          <w:color w:val="363B3F"/>
          <w:spacing w:val="-4"/>
          <w:w w:val="110"/>
        </w:rPr>
        <w:t> </w:t>
      </w:r>
      <w:r>
        <w:rPr>
          <w:color w:val="4B4D50"/>
          <w:w w:val="110"/>
        </w:rPr>
        <w:t>is </w:t>
      </w:r>
      <w:r>
        <w:rPr>
          <w:color w:val="363B3F"/>
          <w:w w:val="110"/>
        </w:rPr>
        <w:t>explained as follows: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20" w:h="16840"/>
          <w:pgMar w:header="0" w:footer="1036" w:top="0" w:bottom="280" w:left="640" w:right="2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before="1"/>
        <w:ind w:left="852"/>
      </w:pPr>
      <w:r>
        <w:rPr>
          <w:color w:val="363B3F"/>
          <w:w w:val="110"/>
        </w:rPr>
        <w:t>Profit</w:t>
      </w:r>
      <w:r>
        <w:rPr>
          <w:color w:val="363B3F"/>
          <w:spacing w:val="-15"/>
          <w:w w:val="110"/>
        </w:rPr>
        <w:t> </w:t>
      </w:r>
      <w:r>
        <w:rPr>
          <w:color w:val="363B3F"/>
          <w:w w:val="110"/>
        </w:rPr>
        <w:t>before</w:t>
      </w:r>
      <w:r>
        <w:rPr>
          <w:color w:val="363B3F"/>
          <w:spacing w:val="-16"/>
          <w:w w:val="110"/>
        </w:rPr>
        <w:t> </w:t>
      </w:r>
      <w:r>
        <w:rPr>
          <w:color w:val="363B3F"/>
          <w:spacing w:val="-2"/>
          <w:w w:val="110"/>
        </w:rPr>
        <w:t>taxation</w:t>
      </w:r>
    </w:p>
    <w:p>
      <w:pPr>
        <w:pStyle w:val="BodyText"/>
        <w:spacing w:line="340" w:lineRule="atLeast" w:before="121"/>
        <w:ind w:left="841" w:right="1186"/>
      </w:pPr>
      <w:r>
        <w:rPr>
          <w:color w:val="363B3F"/>
          <w:w w:val="105"/>
        </w:rPr>
        <w:t>Tax at</w:t>
      </w:r>
      <w:r>
        <w:rPr>
          <w:color w:val="363B3F"/>
          <w:spacing w:val="37"/>
          <w:w w:val="105"/>
        </w:rPr>
        <w:t> </w:t>
      </w:r>
      <w:r>
        <w:rPr>
          <w:color w:val="363B3F"/>
          <w:w w:val="105"/>
        </w:rPr>
        <w:t>applicable tax</w:t>
      </w:r>
      <w:r>
        <w:rPr>
          <w:color w:val="363B3F"/>
          <w:spacing w:val="40"/>
          <w:w w:val="105"/>
        </w:rPr>
        <w:t> </w:t>
      </w:r>
      <w:r>
        <w:rPr>
          <w:color w:val="363B3F"/>
          <w:w w:val="105"/>
        </w:rPr>
        <w:t>rate at 25% </w:t>
      </w:r>
      <w:r>
        <w:rPr>
          <w:color w:val="4B4D50"/>
          <w:w w:val="105"/>
        </w:rPr>
        <w:t>(December</w:t>
      </w:r>
      <w:r>
        <w:rPr>
          <w:color w:val="4B4D50"/>
          <w:spacing w:val="40"/>
          <w:w w:val="105"/>
        </w:rPr>
        <w:t> </w:t>
      </w:r>
      <w:r>
        <w:rPr>
          <w:color w:val="363B3F"/>
          <w:w w:val="105"/>
        </w:rPr>
        <w:t>2020:</w:t>
      </w:r>
      <w:r>
        <w:rPr>
          <w:color w:val="363B3F"/>
          <w:spacing w:val="35"/>
          <w:w w:val="105"/>
        </w:rPr>
        <w:t> </w:t>
      </w:r>
      <w:r>
        <w:rPr>
          <w:color w:val="4B4D50"/>
          <w:w w:val="105"/>
        </w:rPr>
        <w:t>25%) </w:t>
      </w:r>
      <w:r>
        <w:rPr>
          <w:color w:val="363B3F"/>
          <w:w w:val="105"/>
        </w:rPr>
        <w:t>Tax impact of permanent non-deductible expenses</w:t>
      </w:r>
    </w:p>
    <w:p>
      <w:pPr>
        <w:pStyle w:val="BodyText"/>
        <w:spacing w:before="32"/>
        <w:ind w:left="841"/>
      </w:pPr>
      <w:r>
        <w:rPr>
          <w:color w:val="4B4D50"/>
          <w:w w:val="110"/>
        </w:rPr>
        <w:t>Tax</w:t>
      </w:r>
      <w:r>
        <w:rPr>
          <w:color w:val="4B4D50"/>
          <w:spacing w:val="-12"/>
          <w:w w:val="110"/>
        </w:rPr>
        <w:t> </w:t>
      </w:r>
      <w:r>
        <w:rPr>
          <w:color w:val="363B3F"/>
          <w:w w:val="110"/>
        </w:rPr>
        <w:t>rebates</w:t>
      </w:r>
      <w:r>
        <w:rPr>
          <w:color w:val="363B3F"/>
          <w:spacing w:val="-11"/>
          <w:w w:val="110"/>
        </w:rPr>
        <w:t> </w:t>
      </w:r>
      <w:r>
        <w:rPr>
          <w:color w:val="363B3F"/>
          <w:w w:val="110"/>
        </w:rPr>
        <w:t>on</w:t>
      </w:r>
      <w:r>
        <w:rPr>
          <w:color w:val="363B3F"/>
          <w:spacing w:val="-16"/>
          <w:w w:val="110"/>
        </w:rPr>
        <w:t> </w:t>
      </w:r>
      <w:r>
        <w:rPr>
          <w:color w:val="363B3F"/>
          <w:w w:val="110"/>
        </w:rPr>
        <w:t>fresh</w:t>
      </w:r>
      <w:r>
        <w:rPr>
          <w:color w:val="363B3F"/>
          <w:spacing w:val="-14"/>
          <w:w w:val="110"/>
        </w:rPr>
        <w:t> </w:t>
      </w:r>
      <w:r>
        <w:rPr>
          <w:color w:val="363B3F"/>
          <w:w w:val="110"/>
        </w:rPr>
        <w:t>graduate</w:t>
      </w:r>
      <w:r>
        <w:rPr>
          <w:color w:val="363B3F"/>
          <w:spacing w:val="-13"/>
          <w:w w:val="110"/>
        </w:rPr>
        <w:t> </w:t>
      </w:r>
      <w:r>
        <w:rPr>
          <w:color w:val="363B3F"/>
          <w:spacing w:val="-2"/>
          <w:w w:val="110"/>
        </w:rPr>
        <w:t>employment</w:t>
      </w:r>
    </w:p>
    <w:p>
      <w:pPr>
        <w:pStyle w:val="BodyText"/>
        <w:spacing w:line="230" w:lineRule="auto" w:before="11"/>
        <w:ind w:left="843" w:firstLine="1"/>
      </w:pPr>
      <w:r>
        <w:rPr>
          <w:color w:val="363B3F"/>
          <w:w w:val="110"/>
        </w:rPr>
        <w:t>Deferred</w:t>
      </w:r>
      <w:r>
        <w:rPr>
          <w:color w:val="363B3F"/>
          <w:spacing w:val="-10"/>
          <w:w w:val="110"/>
        </w:rPr>
        <w:t> </w:t>
      </w:r>
      <w:r>
        <w:rPr>
          <w:color w:val="363B3F"/>
          <w:w w:val="110"/>
        </w:rPr>
        <w:t>Tax</w:t>
      </w:r>
      <w:r>
        <w:rPr>
          <w:color w:val="363B3F"/>
          <w:spacing w:val="-13"/>
          <w:w w:val="110"/>
        </w:rPr>
        <w:t> </w:t>
      </w:r>
      <w:r>
        <w:rPr>
          <w:color w:val="363B3F"/>
          <w:w w:val="110"/>
        </w:rPr>
        <w:t>attributable to</w:t>
      </w:r>
      <w:r>
        <w:rPr>
          <w:color w:val="363B3F"/>
          <w:spacing w:val="-3"/>
          <w:w w:val="110"/>
        </w:rPr>
        <w:t> </w:t>
      </w:r>
      <w:r>
        <w:rPr>
          <w:color w:val="363B3F"/>
          <w:w w:val="110"/>
        </w:rPr>
        <w:t>revaluation</w:t>
      </w:r>
      <w:r>
        <w:rPr>
          <w:color w:val="363B3F"/>
          <w:spacing w:val="-2"/>
          <w:w w:val="110"/>
        </w:rPr>
        <w:t> </w:t>
      </w:r>
      <w:r>
        <w:rPr>
          <w:color w:val="4B4D50"/>
          <w:w w:val="110"/>
        </w:rPr>
        <w:t>gains</w:t>
      </w:r>
      <w:r>
        <w:rPr>
          <w:color w:val="4B4D50"/>
          <w:spacing w:val="-15"/>
          <w:w w:val="110"/>
        </w:rPr>
        <w:t> </w:t>
      </w:r>
      <w:r>
        <w:rPr>
          <w:color w:val="4B4D50"/>
          <w:w w:val="110"/>
        </w:rPr>
        <w:t>on</w:t>
      </w:r>
      <w:r>
        <w:rPr>
          <w:color w:val="4B4D50"/>
          <w:spacing w:val="-14"/>
          <w:w w:val="110"/>
        </w:rPr>
        <w:t> </w:t>
      </w:r>
      <w:r>
        <w:rPr>
          <w:color w:val="4B4D50"/>
          <w:w w:val="110"/>
        </w:rPr>
        <w:t>Investment</w:t>
      </w:r>
      <w:r>
        <w:rPr>
          <w:color w:val="4B4D50"/>
          <w:spacing w:val="-8"/>
          <w:w w:val="110"/>
        </w:rPr>
        <w:t> </w:t>
      </w:r>
      <w:r>
        <w:rPr>
          <w:color w:val="363B3F"/>
          <w:w w:val="110"/>
        </w:rPr>
        <w:t>Properties Other temporary differences</w:t>
      </w:r>
    </w:p>
    <w:p>
      <w:pPr>
        <w:pStyle w:val="BodyText"/>
        <w:spacing w:line="487" w:lineRule="auto" w:before="178"/>
        <w:ind w:left="837" w:right="4322" w:hanging="3"/>
      </w:pPr>
      <w:r>
        <w:rPr/>
        <w:pict>
          <v:line style="position:absolute;mso-position-horizontal-relative:page;mso-position-vertical-relative:paragraph;z-index:15777792" from="524.705688pt,51.925629pt" to="576.310169pt,51.925629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8304" from="448.922882pt,51.565014pt" to="510.631737pt,51.565014pt" stroked="true" strokeweight="2.163696pt" strokecolor="#000000">
            <v:stroke dashstyle="solid"/>
            <w10:wrap type="none"/>
          </v:line>
        </w:pict>
      </w:r>
      <w:r>
        <w:rPr>
          <w:color w:val="363B3F"/>
          <w:w w:val="105"/>
        </w:rPr>
        <w:t>Income</w:t>
      </w:r>
      <w:r>
        <w:rPr>
          <w:color w:val="363B3F"/>
          <w:spacing w:val="-9"/>
          <w:w w:val="105"/>
        </w:rPr>
        <w:t> </w:t>
      </w:r>
      <w:r>
        <w:rPr>
          <w:color w:val="363B3F"/>
          <w:w w:val="105"/>
        </w:rPr>
        <w:t>Tax</w:t>
      </w:r>
      <w:r>
        <w:rPr>
          <w:color w:val="363B3F"/>
          <w:spacing w:val="-6"/>
          <w:w w:val="105"/>
        </w:rPr>
        <w:t> </w:t>
      </w:r>
      <w:r>
        <w:rPr>
          <w:color w:val="363B3F"/>
          <w:w w:val="105"/>
        </w:rPr>
        <w:t>Expense </w:t>
      </w:r>
      <w:r>
        <w:rPr>
          <w:color w:val="363B3F"/>
          <w:w w:val="110"/>
        </w:rPr>
        <w:t>Effective tax rate</w:t>
      </w:r>
    </w:p>
    <w:p>
      <w:pPr>
        <w:tabs>
          <w:tab w:pos="1377" w:val="left" w:leader="none"/>
        </w:tabs>
        <w:spacing w:line="248" w:lineRule="exact" w:before="91"/>
        <w:ind w:left="0" w:right="186" w:firstLine="0"/>
        <w:jc w:val="right"/>
        <w:rPr>
          <w:sz w:val="21"/>
        </w:rPr>
      </w:pPr>
      <w:r>
        <w:rPr/>
        <w:br w:type="column"/>
      </w:r>
      <w:r>
        <w:rPr>
          <w:b/>
          <w:color w:val="363B3F"/>
          <w:w w:val="115"/>
          <w:position w:val="1"/>
          <w:sz w:val="21"/>
        </w:rPr>
        <w:t>Dec-</w:t>
      </w:r>
      <w:r>
        <w:rPr>
          <w:b/>
          <w:color w:val="363B3F"/>
          <w:spacing w:val="-5"/>
          <w:w w:val="115"/>
          <w:position w:val="1"/>
          <w:sz w:val="21"/>
        </w:rPr>
        <w:t>21</w:t>
      </w:r>
      <w:r>
        <w:rPr>
          <w:b/>
          <w:color w:val="363B3F"/>
          <w:position w:val="1"/>
          <w:sz w:val="21"/>
        </w:rPr>
        <w:tab/>
      </w:r>
      <w:r>
        <w:rPr>
          <w:color w:val="4B4D50"/>
          <w:w w:val="105"/>
          <w:sz w:val="21"/>
        </w:rPr>
        <w:t>Dec-</w:t>
      </w:r>
      <w:r>
        <w:rPr>
          <w:color w:val="4B4D50"/>
          <w:spacing w:val="-5"/>
          <w:w w:val="115"/>
          <w:sz w:val="21"/>
        </w:rPr>
        <w:t>20</w:t>
      </w:r>
    </w:p>
    <w:p>
      <w:pPr>
        <w:tabs>
          <w:tab w:pos="1399" w:val="left" w:leader="none"/>
        </w:tabs>
        <w:spacing w:line="248" w:lineRule="exact" w:before="0"/>
        <w:ind w:left="0" w:right="187" w:firstLine="0"/>
        <w:jc w:val="right"/>
        <w:rPr>
          <w:sz w:val="21"/>
        </w:rPr>
      </w:pPr>
      <w:r>
        <w:rPr>
          <w:b/>
          <w:color w:val="363B3F"/>
          <w:spacing w:val="-2"/>
          <w:w w:val="115"/>
          <w:position w:val="1"/>
          <w:sz w:val="21"/>
        </w:rPr>
        <w:t>Gh¢'000</w:t>
      </w:r>
      <w:r>
        <w:rPr>
          <w:b/>
          <w:color w:val="363B3F"/>
          <w:position w:val="1"/>
          <w:sz w:val="21"/>
        </w:rPr>
        <w:tab/>
      </w:r>
      <w:r>
        <w:rPr>
          <w:color w:val="363B3F"/>
          <w:spacing w:val="-2"/>
          <w:w w:val="115"/>
          <w:sz w:val="21"/>
        </w:rPr>
        <w:t>Gh¢'000</w:t>
      </w:r>
    </w:p>
    <w:p>
      <w:pPr>
        <w:tabs>
          <w:tab w:pos="1504" w:val="left" w:leader="none"/>
        </w:tabs>
        <w:spacing w:before="102"/>
        <w:ind w:left="0" w:right="272" w:firstLine="0"/>
        <w:jc w:val="right"/>
        <w:rPr>
          <w:sz w:val="21"/>
        </w:rPr>
      </w:pPr>
      <w:r>
        <w:rPr>
          <w:b/>
          <w:color w:val="363B3F"/>
          <w:spacing w:val="-2"/>
          <w:w w:val="120"/>
          <w:position w:val="1"/>
          <w:sz w:val="21"/>
        </w:rPr>
        <w:t>27,529</w:t>
      </w:r>
      <w:r>
        <w:rPr>
          <w:b/>
          <w:color w:val="363B3F"/>
          <w:position w:val="1"/>
          <w:sz w:val="21"/>
        </w:rPr>
        <w:tab/>
      </w:r>
      <w:r>
        <w:rPr>
          <w:color w:val="4B4D50"/>
          <w:spacing w:val="-2"/>
          <w:w w:val="120"/>
          <w:sz w:val="21"/>
        </w:rPr>
        <w:t>8,078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641"/>
        <w:rPr>
          <w:sz w:val="2"/>
        </w:rPr>
      </w:pPr>
      <w:r>
        <w:rPr>
          <w:sz w:val="2"/>
        </w:rPr>
        <w:pict>
          <v:group style="width:53.05pt;height:1.1pt;mso-position-horizontal-relative:char;mso-position-vertical-relative:line" id="docshapegroup175" coordorigin="0,0" coordsize="1061,22">
            <v:line style="position:absolute" from="0,11" to="1061,11" stroked="true" strokeweight="1.08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039" w:val="left" w:leader="none"/>
        </w:tabs>
        <w:spacing w:line="230" w:lineRule="auto" w:before="146"/>
        <w:ind w:left="658" w:right="0" w:firstLine="0"/>
        <w:jc w:val="left"/>
        <w:rPr>
          <w:sz w:val="21"/>
        </w:rPr>
      </w:pPr>
      <w:r>
        <w:rPr>
          <w:b/>
          <w:color w:val="363B3F"/>
          <w:spacing w:val="-2"/>
          <w:w w:val="120"/>
          <w:sz w:val="21"/>
        </w:rPr>
        <w:t>6,882</w:t>
      </w:r>
      <w:r>
        <w:rPr>
          <w:b/>
          <w:color w:val="363B3F"/>
          <w:sz w:val="21"/>
        </w:rPr>
        <w:tab/>
      </w:r>
      <w:r>
        <w:rPr>
          <w:color w:val="4B4D50"/>
          <w:spacing w:val="-2"/>
          <w:w w:val="120"/>
          <w:position w:val="-11"/>
          <w:sz w:val="21"/>
        </w:rPr>
        <w:t>2,019</w:t>
      </w:r>
    </w:p>
    <w:p>
      <w:pPr>
        <w:tabs>
          <w:tab w:pos="1826" w:val="left" w:leader="none"/>
        </w:tabs>
        <w:spacing w:line="245" w:lineRule="exact" w:before="0"/>
        <w:ind w:left="0" w:right="263" w:firstLine="0"/>
        <w:jc w:val="right"/>
        <w:rPr>
          <w:sz w:val="21"/>
        </w:rPr>
      </w:pPr>
      <w:r>
        <w:rPr>
          <w:b/>
          <w:color w:val="363B3F"/>
          <w:spacing w:val="-2"/>
          <w:w w:val="125"/>
          <w:position w:val="1"/>
          <w:sz w:val="21"/>
        </w:rPr>
        <w:t>1,957</w:t>
      </w:r>
      <w:r>
        <w:rPr>
          <w:b/>
          <w:color w:val="363B3F"/>
          <w:position w:val="1"/>
          <w:sz w:val="21"/>
        </w:rPr>
        <w:tab/>
      </w:r>
      <w:r>
        <w:rPr>
          <w:color w:val="363B3F"/>
          <w:spacing w:val="-10"/>
          <w:w w:val="125"/>
          <w:sz w:val="21"/>
        </w:rPr>
        <w:t>9</w:t>
      </w:r>
    </w:p>
    <w:p>
      <w:pPr>
        <w:tabs>
          <w:tab w:pos="1225" w:val="left" w:leader="none"/>
        </w:tabs>
        <w:spacing w:line="259" w:lineRule="exact" w:before="0"/>
        <w:ind w:left="0" w:right="194" w:firstLine="0"/>
        <w:jc w:val="right"/>
        <w:rPr>
          <w:sz w:val="21"/>
        </w:rPr>
      </w:pPr>
      <w:r>
        <w:rPr>
          <w:b/>
          <w:color w:val="363B3F"/>
          <w:spacing w:val="-5"/>
          <w:w w:val="120"/>
          <w:position w:val="1"/>
          <w:sz w:val="22"/>
        </w:rPr>
        <w:t>(6)</w:t>
      </w:r>
      <w:r>
        <w:rPr>
          <w:b/>
          <w:color w:val="363B3F"/>
          <w:position w:val="1"/>
          <w:sz w:val="22"/>
        </w:rPr>
        <w:tab/>
      </w:r>
      <w:r>
        <w:rPr>
          <w:color w:val="4B4D50"/>
          <w:spacing w:val="-4"/>
          <w:w w:val="120"/>
          <w:sz w:val="21"/>
        </w:rPr>
        <w:t>(12)</w:t>
      </w:r>
    </w:p>
    <w:p>
      <w:pPr>
        <w:spacing w:line="238" w:lineRule="exact" w:before="0"/>
        <w:ind w:left="555" w:right="0" w:firstLine="0"/>
        <w:jc w:val="left"/>
        <w:rPr>
          <w:b/>
          <w:sz w:val="21"/>
        </w:rPr>
      </w:pPr>
      <w:r>
        <w:rPr>
          <w:b/>
          <w:color w:val="363B3F"/>
          <w:spacing w:val="-2"/>
          <w:w w:val="130"/>
          <w:sz w:val="21"/>
        </w:rPr>
        <w:t>(2,642)</w:t>
      </w:r>
    </w:p>
    <w:p>
      <w:pPr>
        <w:tabs>
          <w:tab w:pos="2362" w:val="left" w:leader="none"/>
        </w:tabs>
        <w:spacing w:line="240" w:lineRule="exact" w:before="0"/>
        <w:ind w:left="867" w:right="0" w:firstLine="0"/>
        <w:jc w:val="left"/>
        <w:rPr>
          <w:sz w:val="21"/>
        </w:rPr>
      </w:pPr>
      <w:r>
        <w:rPr>
          <w:b/>
          <w:color w:val="363B3F"/>
          <w:spacing w:val="-5"/>
          <w:w w:val="130"/>
          <w:sz w:val="21"/>
        </w:rPr>
        <w:t>654</w:t>
      </w:r>
      <w:r>
        <w:rPr>
          <w:b/>
          <w:color w:val="363B3F"/>
          <w:sz w:val="21"/>
        </w:rPr>
        <w:tab/>
      </w:r>
      <w:r>
        <w:rPr>
          <w:color w:val="4B4D50"/>
          <w:spacing w:val="-5"/>
          <w:w w:val="130"/>
          <w:sz w:val="21"/>
        </w:rPr>
        <w:t>17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520.014404pt;margin-top:3.551486pt;width:53.05pt;height:.1pt;mso-position-horizontal-relative:page;mso-position-vertical-relative:paragraph;z-index:-15680512;mso-wrap-distance-left:0;mso-wrap-distance-right:0" id="docshape176" coordorigin="10400,71" coordsize="1061,0" path="m10400,71l11461,71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1381" w:val="left" w:leader="none"/>
        </w:tabs>
        <w:spacing w:before="99"/>
        <w:ind w:left="0" w:right="280" w:firstLine="0"/>
        <w:jc w:val="right"/>
        <w:rPr>
          <w:sz w:val="21"/>
        </w:rPr>
      </w:pPr>
      <w:r>
        <w:rPr>
          <w:b/>
          <w:color w:val="363B3F"/>
          <w:spacing w:val="-2"/>
          <w:w w:val="120"/>
          <w:position w:val="1"/>
          <w:sz w:val="21"/>
        </w:rPr>
        <w:t>6,845</w:t>
      </w:r>
      <w:r>
        <w:rPr>
          <w:b/>
          <w:color w:val="363B3F"/>
          <w:position w:val="1"/>
          <w:sz w:val="21"/>
        </w:rPr>
        <w:tab/>
      </w:r>
      <w:r>
        <w:rPr>
          <w:color w:val="363B3F"/>
          <w:spacing w:val="-2"/>
          <w:w w:val="120"/>
          <w:sz w:val="21"/>
        </w:rPr>
        <w:t>2,033</w:t>
      </w:r>
    </w:p>
    <w:p>
      <w:pPr>
        <w:pStyle w:val="BodyText"/>
        <w:spacing w:before="1"/>
        <w:rPr>
          <w:sz w:val="4"/>
        </w:rPr>
      </w:pPr>
      <w:r>
        <w:rPr/>
        <w:pict>
          <v:shape style="position:absolute;margin-left:461.914246pt;margin-top:3.572059pt;width:111.15pt;height:.1pt;mso-position-horizontal-relative:page;mso-position-vertical-relative:paragraph;z-index:-15680000;mso-wrap-distance-left:0;mso-wrap-distance-right:0" id="docshape177" coordorigin="9238,71" coordsize="2223,0" path="m9238,71l11461,71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1399" w:val="left" w:leader="none"/>
        </w:tabs>
        <w:spacing w:before="160"/>
        <w:ind w:left="0" w:right="189" w:firstLine="0"/>
        <w:jc w:val="right"/>
        <w:rPr>
          <w:sz w:val="21"/>
        </w:rPr>
      </w:pPr>
      <w:r>
        <w:rPr>
          <w:b/>
          <w:color w:val="363B3F"/>
          <w:spacing w:val="-2"/>
          <w:w w:val="120"/>
          <w:sz w:val="21"/>
        </w:rPr>
        <w:t>24.86%</w:t>
      </w:r>
      <w:r>
        <w:rPr>
          <w:b/>
          <w:color w:val="363B3F"/>
          <w:sz w:val="21"/>
        </w:rPr>
        <w:tab/>
      </w:r>
      <w:r>
        <w:rPr>
          <w:color w:val="363B3F"/>
          <w:spacing w:val="-2"/>
          <w:w w:val="120"/>
          <w:sz w:val="21"/>
        </w:rPr>
        <w:t>25.17%</w:t>
      </w:r>
    </w:p>
    <w:p>
      <w:pPr>
        <w:spacing w:after="0"/>
        <w:jc w:val="right"/>
        <w:rPr>
          <w:sz w:val="21"/>
        </w:rPr>
        <w:sectPr>
          <w:type w:val="continuous"/>
          <w:pgSz w:w="11920" w:h="16840"/>
          <w:pgMar w:header="0" w:footer="1036" w:top="0" w:bottom="280" w:left="640" w:right="260"/>
          <w:cols w:num="2" w:equalWidth="0">
            <w:col w:w="8079" w:space="40"/>
            <w:col w:w="2901"/>
          </w:cols>
        </w:sectPr>
      </w:pPr>
    </w:p>
    <w:p>
      <w:pPr>
        <w:spacing w:before="87"/>
        <w:ind w:left="108" w:right="0" w:firstLine="0"/>
        <w:jc w:val="left"/>
        <w:rPr>
          <w:b/>
          <w:sz w:val="21"/>
        </w:rPr>
      </w:pPr>
      <w:r>
        <w:rPr>
          <w:b/>
          <w:color w:val="363B3F"/>
          <w:w w:val="115"/>
          <w:sz w:val="21"/>
        </w:rPr>
        <w:t>15.30</w:t>
      </w:r>
      <w:r>
        <w:rPr>
          <w:b/>
          <w:color w:val="363B3F"/>
          <w:spacing w:val="6"/>
          <w:w w:val="115"/>
          <w:sz w:val="21"/>
        </w:rPr>
        <w:t> </w:t>
      </w:r>
      <w:r>
        <w:rPr>
          <w:b/>
          <w:color w:val="363B3F"/>
          <w:w w:val="115"/>
          <w:sz w:val="21"/>
        </w:rPr>
        <w:t>Company</w:t>
      </w:r>
      <w:r>
        <w:rPr>
          <w:b/>
          <w:color w:val="363B3F"/>
          <w:spacing w:val="-10"/>
          <w:w w:val="115"/>
          <w:sz w:val="21"/>
        </w:rPr>
        <w:t> </w:t>
      </w:r>
      <w:r>
        <w:rPr>
          <w:b/>
          <w:color w:val="363B3F"/>
          <w:w w:val="115"/>
          <w:sz w:val="21"/>
        </w:rPr>
        <w:t>Income</w:t>
      </w:r>
      <w:r>
        <w:rPr>
          <w:b/>
          <w:color w:val="363B3F"/>
          <w:spacing w:val="-15"/>
          <w:w w:val="115"/>
          <w:sz w:val="21"/>
        </w:rPr>
        <w:t> </w:t>
      </w:r>
      <w:r>
        <w:rPr>
          <w:b/>
          <w:color w:val="363B3F"/>
          <w:spacing w:val="-5"/>
          <w:w w:val="115"/>
          <w:sz w:val="21"/>
        </w:rPr>
        <w:t>Tax</w:t>
      </w:r>
    </w:p>
    <w:p>
      <w:pPr>
        <w:pStyle w:val="BodyText"/>
        <w:spacing w:before="3"/>
        <w:rPr>
          <w:b/>
          <w:sz w:val="32"/>
        </w:rPr>
      </w:pPr>
    </w:p>
    <w:p>
      <w:pPr>
        <w:spacing w:line="252" w:lineRule="auto" w:before="1"/>
        <w:ind w:left="846" w:right="442" w:hanging="7"/>
        <w:jc w:val="left"/>
        <w:rPr>
          <w:b/>
          <w:sz w:val="21"/>
        </w:rPr>
      </w:pPr>
      <w:r>
        <w:rPr>
          <w:b/>
          <w:color w:val="363B3F"/>
          <w:w w:val="110"/>
          <w:sz w:val="21"/>
        </w:rPr>
        <w:t>Year of </w:t>
      </w:r>
      <w:r>
        <w:rPr>
          <w:b/>
          <w:color w:val="363B3F"/>
          <w:spacing w:val="-2"/>
          <w:w w:val="105"/>
          <w:sz w:val="21"/>
        </w:rPr>
        <w:t>Assessment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33" w:lineRule="exact" w:before="200"/>
        <w:ind w:left="3888" w:right="0" w:firstLine="0"/>
        <w:jc w:val="left"/>
        <w:rPr>
          <w:b/>
          <w:sz w:val="21"/>
        </w:rPr>
      </w:pPr>
      <w:r>
        <w:rPr>
          <w:b/>
          <w:color w:val="363B3F"/>
          <w:spacing w:val="-2"/>
          <w:w w:val="110"/>
          <w:sz w:val="21"/>
        </w:rPr>
        <w:t>Charge</w:t>
      </w:r>
    </w:p>
    <w:p>
      <w:pPr>
        <w:tabs>
          <w:tab w:pos="1421" w:val="left" w:leader="none"/>
          <w:tab w:pos="1782" w:val="left" w:leader="none"/>
          <w:tab w:pos="2018" w:val="left" w:leader="none"/>
          <w:tab w:pos="3736" w:val="left" w:leader="none"/>
          <w:tab w:pos="3910" w:val="left" w:leader="none"/>
          <w:tab w:pos="4856" w:val="left" w:leader="none"/>
          <w:tab w:pos="5035" w:val="left" w:leader="none"/>
        </w:tabs>
        <w:spacing w:line="232" w:lineRule="auto" w:before="0"/>
        <w:ind w:left="330" w:right="195" w:hanging="222"/>
        <w:jc w:val="right"/>
        <w:rPr>
          <w:b/>
          <w:sz w:val="21"/>
        </w:rPr>
      </w:pPr>
      <w:r>
        <w:rPr/>
        <w:pict>
          <v:line style="position:absolute;mso-position-horizontal-relative:page;mso-position-vertical-relative:paragraph;z-index:15778816" from="524.705688pt,93.134598pt" to="574.866687pt,93.134598pt" stroked="true" strokeweight="2.5243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9328" from="369.531372pt,92.773987pt" to="424.744558pt,92.773987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9840" from="290.500763pt,92.773987pt" to="339.57915pt,92.773987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0352" from="448.922882pt,92.773987pt" to="509.909996pt,92.773987pt" stroked="true" strokeweight="2.524312pt" strokecolor="#000000">
            <v:stroke dashstyle="solid"/>
            <w10:wrap type="none"/>
          </v:line>
        </w:pict>
      </w:r>
      <w:r>
        <w:rPr>
          <w:b/>
          <w:color w:val="363B3F"/>
          <w:w w:val="110"/>
          <w:position w:val="2"/>
          <w:sz w:val="21"/>
        </w:rPr>
        <w:t>Balance at</w:t>
      </w:r>
      <w:r>
        <w:rPr>
          <w:b/>
          <w:color w:val="363B3F"/>
          <w:position w:val="2"/>
          <w:sz w:val="21"/>
        </w:rPr>
        <w:tab/>
        <w:tab/>
      </w:r>
      <w:r>
        <w:rPr>
          <w:b/>
          <w:color w:val="363B3F"/>
          <w:spacing w:val="-2"/>
          <w:w w:val="110"/>
          <w:position w:val="1"/>
          <w:sz w:val="21"/>
        </w:rPr>
        <w:t>Payments</w:t>
      </w:r>
      <w:r>
        <w:rPr>
          <w:b/>
          <w:color w:val="363B3F"/>
          <w:position w:val="1"/>
          <w:sz w:val="21"/>
        </w:rPr>
        <w:tab/>
        <w:tab/>
      </w:r>
      <w:r>
        <w:rPr>
          <w:b/>
          <w:color w:val="363B3F"/>
          <w:spacing w:val="-45"/>
          <w:position w:val="1"/>
          <w:sz w:val="21"/>
        </w:rPr>
        <w:t> </w:t>
      </w:r>
      <w:r>
        <w:rPr>
          <w:b/>
          <w:color w:val="363B3F"/>
          <w:w w:val="110"/>
          <w:position w:val="1"/>
          <w:sz w:val="21"/>
        </w:rPr>
        <w:t>for the</w:t>
      </w:r>
      <w:r>
        <w:rPr>
          <w:b/>
          <w:color w:val="363B3F"/>
          <w:spacing w:val="40"/>
          <w:w w:val="110"/>
          <w:position w:val="1"/>
          <w:sz w:val="21"/>
        </w:rPr>
        <w:t> </w:t>
      </w:r>
      <w:r>
        <w:rPr>
          <w:b/>
          <w:color w:val="363B3F"/>
          <w:w w:val="110"/>
          <w:sz w:val="21"/>
        </w:rPr>
        <w:t>Balance</w:t>
      </w:r>
      <w:r>
        <w:rPr>
          <w:b/>
          <w:color w:val="363B3F"/>
          <w:spacing w:val="-1"/>
          <w:w w:val="110"/>
          <w:sz w:val="21"/>
        </w:rPr>
        <w:t> </w:t>
      </w:r>
      <w:r>
        <w:rPr>
          <w:b/>
          <w:color w:val="363B3F"/>
          <w:w w:val="110"/>
          <w:sz w:val="21"/>
        </w:rPr>
        <w:t>at </w:t>
      </w:r>
      <w:r>
        <w:rPr>
          <w:b/>
          <w:color w:val="363B3F"/>
          <w:w w:val="110"/>
          <w:position w:val="2"/>
          <w:sz w:val="21"/>
        </w:rPr>
        <w:t>1 Jan.</w:t>
      </w:r>
      <w:r>
        <w:rPr>
          <w:b/>
          <w:color w:val="363B3F"/>
          <w:position w:val="2"/>
          <w:sz w:val="21"/>
        </w:rPr>
        <w:tab/>
      </w:r>
      <w:r>
        <w:rPr>
          <w:b/>
          <w:color w:val="363B3F"/>
          <w:w w:val="110"/>
          <w:position w:val="1"/>
          <w:sz w:val="21"/>
        </w:rPr>
        <w:t>and credits</w:t>
      </w:r>
      <w:r>
        <w:rPr>
          <w:b/>
          <w:color w:val="363B3F"/>
          <w:position w:val="1"/>
          <w:sz w:val="21"/>
        </w:rPr>
        <w:tab/>
        <w:tab/>
      </w:r>
      <w:r>
        <w:rPr>
          <w:b/>
          <w:color w:val="363B3F"/>
          <w:spacing w:val="-4"/>
          <w:w w:val="110"/>
          <w:sz w:val="21"/>
        </w:rPr>
        <w:t>year</w:t>
      </w:r>
      <w:r>
        <w:rPr>
          <w:b/>
          <w:color w:val="363B3F"/>
          <w:sz w:val="21"/>
        </w:rPr>
        <w:tab/>
      </w:r>
      <w:r>
        <w:rPr>
          <w:b/>
          <w:color w:val="363B3F"/>
          <w:w w:val="110"/>
          <w:sz w:val="21"/>
        </w:rPr>
        <w:t>31</w:t>
      </w:r>
      <w:r>
        <w:rPr>
          <w:b/>
          <w:color w:val="363B3F"/>
          <w:w w:val="110"/>
          <w:sz w:val="21"/>
        </w:rPr>
        <w:t> Dec. </w:t>
      </w:r>
      <w:r>
        <w:rPr>
          <w:b/>
          <w:color w:val="363B3F"/>
          <w:spacing w:val="-2"/>
          <w:w w:val="110"/>
          <w:position w:val="1"/>
          <w:sz w:val="21"/>
        </w:rPr>
        <w:t>Gh¢'000</w:t>
      </w:r>
      <w:r>
        <w:rPr>
          <w:b/>
          <w:color w:val="363B3F"/>
          <w:position w:val="1"/>
          <w:sz w:val="21"/>
        </w:rPr>
        <w:tab/>
        <w:tab/>
        <w:tab/>
      </w:r>
      <w:r>
        <w:rPr>
          <w:b/>
          <w:color w:val="363B3F"/>
          <w:spacing w:val="-2"/>
          <w:w w:val="110"/>
          <w:position w:val="1"/>
          <w:sz w:val="21"/>
        </w:rPr>
        <w:t>Gh¢'000</w:t>
      </w:r>
      <w:r>
        <w:rPr>
          <w:b/>
          <w:color w:val="363B3F"/>
          <w:position w:val="1"/>
          <w:sz w:val="21"/>
        </w:rPr>
        <w:tab/>
      </w:r>
      <w:r>
        <w:rPr>
          <w:b/>
          <w:color w:val="363B3F"/>
          <w:spacing w:val="-2"/>
          <w:w w:val="110"/>
          <w:position w:val="1"/>
          <w:sz w:val="21"/>
        </w:rPr>
        <w:t>Gh¢'000</w:t>
      </w:r>
      <w:r>
        <w:rPr>
          <w:b/>
          <w:color w:val="363B3F"/>
          <w:position w:val="1"/>
          <w:sz w:val="21"/>
        </w:rPr>
        <w:tab/>
        <w:tab/>
      </w:r>
      <w:r>
        <w:rPr>
          <w:b/>
          <w:color w:val="363B3F"/>
          <w:spacing w:val="-2"/>
          <w:w w:val="110"/>
          <w:sz w:val="21"/>
        </w:rPr>
        <w:t>Gh¢'000</w:t>
      </w:r>
    </w:p>
    <w:p>
      <w:pPr>
        <w:spacing w:after="0" w:line="232" w:lineRule="auto"/>
        <w:jc w:val="right"/>
        <w:rPr>
          <w:sz w:val="21"/>
        </w:rPr>
        <w:sectPr>
          <w:type w:val="continuous"/>
          <w:pgSz w:w="11920" w:h="16840"/>
          <w:pgMar w:header="0" w:footer="1036" w:top="0" w:bottom="280" w:left="640" w:right="260"/>
          <w:cols w:num="2" w:equalWidth="0">
            <w:col w:w="3324" w:space="1513"/>
            <w:col w:w="6183"/>
          </w:cols>
        </w:sect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1610"/>
        <w:gridCol w:w="1845"/>
        <w:gridCol w:w="1329"/>
        <w:gridCol w:w="1072"/>
      </w:tblGrid>
      <w:tr>
        <w:trPr>
          <w:trHeight w:val="260" w:hRule="atLeast"/>
        </w:trPr>
        <w:tc>
          <w:tcPr>
            <w:tcW w:w="4174" w:type="dxa"/>
          </w:tcPr>
          <w:p>
            <w:pPr>
              <w:pStyle w:val="TableParagraph"/>
              <w:spacing w:line="235" w:lineRule="exact"/>
              <w:ind w:left="50"/>
              <w:rPr>
                <w:sz w:val="21"/>
              </w:rPr>
            </w:pPr>
            <w:r>
              <w:rPr>
                <w:color w:val="363B3F"/>
                <w:w w:val="105"/>
                <w:sz w:val="21"/>
              </w:rPr>
              <w:t>Corporate Tax</w:t>
            </w:r>
            <w:r>
              <w:rPr>
                <w:color w:val="363B3F"/>
                <w:spacing w:val="13"/>
                <w:w w:val="105"/>
                <w:sz w:val="21"/>
              </w:rPr>
              <w:t> </w:t>
            </w:r>
            <w:r>
              <w:rPr>
                <w:color w:val="363B3F"/>
                <w:spacing w:val="-4"/>
                <w:w w:val="105"/>
                <w:sz w:val="21"/>
              </w:rPr>
              <w:t>2020</w:t>
            </w:r>
          </w:p>
        </w:tc>
        <w:tc>
          <w:tcPr>
            <w:tcW w:w="1610" w:type="dxa"/>
          </w:tcPr>
          <w:p>
            <w:pPr>
              <w:pStyle w:val="TableParagraph"/>
              <w:spacing w:line="240" w:lineRule="exact"/>
              <w:ind w:right="519"/>
              <w:jc w:val="right"/>
              <w:rPr>
                <w:sz w:val="21"/>
              </w:rPr>
            </w:pPr>
            <w:r>
              <w:rPr>
                <w:color w:val="4B4D50"/>
                <w:spacing w:val="-5"/>
                <w:w w:val="115"/>
                <w:sz w:val="21"/>
              </w:rPr>
              <w:t>113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26" w:lineRule="exact" w:before="15"/>
              <w:ind w:right="59"/>
              <w:jc w:val="right"/>
              <w:rPr>
                <w:sz w:val="21"/>
              </w:rPr>
            </w:pPr>
            <w:r>
              <w:rPr>
                <w:color w:val="363B3F"/>
                <w:spacing w:val="-5"/>
                <w:w w:val="115"/>
                <w:sz w:val="21"/>
              </w:rPr>
              <w:t>113</w:t>
            </w:r>
          </w:p>
        </w:tc>
      </w:tr>
      <w:tr>
        <w:trPr>
          <w:trHeight w:val="289" w:hRule="atLeast"/>
        </w:trPr>
        <w:tc>
          <w:tcPr>
            <w:tcW w:w="4174" w:type="dxa"/>
          </w:tcPr>
          <w:p>
            <w:pPr>
              <w:pStyle w:val="TableParagraph"/>
              <w:spacing w:line="206" w:lineRule="exact"/>
              <w:ind w:left="51"/>
              <w:rPr>
                <w:sz w:val="18"/>
              </w:rPr>
            </w:pPr>
            <w:r>
              <w:rPr>
                <w:color w:val="363B3F"/>
                <w:w w:val="125"/>
                <w:sz w:val="18"/>
              </w:rPr>
              <w:t>Corporate</w:t>
            </w:r>
            <w:r>
              <w:rPr>
                <w:color w:val="363B3F"/>
                <w:spacing w:val="-18"/>
                <w:w w:val="125"/>
                <w:sz w:val="18"/>
              </w:rPr>
              <w:t> </w:t>
            </w:r>
            <w:r>
              <w:rPr>
                <w:color w:val="363B3F"/>
                <w:w w:val="125"/>
                <w:sz w:val="18"/>
              </w:rPr>
              <w:t>Tax</w:t>
            </w:r>
            <w:r>
              <w:rPr>
                <w:color w:val="363B3F"/>
                <w:spacing w:val="-1"/>
                <w:w w:val="125"/>
                <w:sz w:val="18"/>
              </w:rPr>
              <w:t> </w:t>
            </w:r>
            <w:r>
              <w:rPr>
                <w:color w:val="363B3F"/>
                <w:spacing w:val="-4"/>
                <w:w w:val="125"/>
                <w:sz w:val="18"/>
              </w:rPr>
              <w:t>2021</w:t>
            </w:r>
          </w:p>
        </w:tc>
        <w:tc>
          <w:tcPr>
            <w:tcW w:w="161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465"/>
              <w:rPr>
                <w:sz w:val="18"/>
              </w:rPr>
            </w:pPr>
            <w:r>
              <w:rPr>
                <w:color w:val="4B4D50"/>
                <w:spacing w:val="-2"/>
                <w:w w:val="130"/>
                <w:sz w:val="18"/>
              </w:rPr>
              <w:t>(3,176)</w:t>
            </w:r>
          </w:p>
        </w:tc>
        <w:tc>
          <w:tcPr>
            <w:tcW w:w="13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301"/>
              <w:jc w:val="right"/>
              <w:rPr>
                <w:sz w:val="18"/>
              </w:rPr>
            </w:pPr>
            <w:r>
              <w:rPr>
                <w:color w:val="4B4D50"/>
                <w:spacing w:val="-5"/>
                <w:w w:val="130"/>
                <w:sz w:val="18"/>
              </w:rPr>
              <w:t>413</w:t>
            </w: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8"/>
              </w:rPr>
            </w:pPr>
            <w:r>
              <w:rPr>
                <w:color w:val="4B4D50"/>
                <w:spacing w:val="-2"/>
                <w:w w:val="135"/>
                <w:sz w:val="18"/>
              </w:rPr>
              <w:t>(2,763)</w:t>
            </w:r>
          </w:p>
        </w:tc>
      </w:tr>
      <w:tr>
        <w:trPr>
          <w:trHeight w:val="435" w:hRule="atLeast"/>
        </w:trPr>
        <w:tc>
          <w:tcPr>
            <w:tcW w:w="41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right="459"/>
              <w:jc w:val="right"/>
              <w:rPr>
                <w:sz w:val="21"/>
              </w:rPr>
            </w:pPr>
            <w:r>
              <w:rPr>
                <w:color w:val="363B3F"/>
                <w:spacing w:val="-5"/>
                <w:w w:val="135"/>
                <w:sz w:val="21"/>
              </w:rPr>
              <w:t>113</w:t>
            </w:r>
          </w:p>
        </w:tc>
        <w:tc>
          <w:tcPr>
            <w:tcW w:w="18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left="463"/>
              <w:rPr>
                <w:sz w:val="21"/>
              </w:rPr>
            </w:pPr>
            <w:r>
              <w:rPr>
                <w:color w:val="4B4D50"/>
                <w:spacing w:val="-2"/>
                <w:w w:val="115"/>
                <w:sz w:val="21"/>
              </w:rPr>
              <w:t>(3,176)</w:t>
            </w:r>
          </w:p>
        </w:tc>
        <w:tc>
          <w:tcPr>
            <w:tcW w:w="13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1"/>
              <w:ind w:right="302"/>
              <w:jc w:val="right"/>
              <w:rPr>
                <w:sz w:val="21"/>
              </w:rPr>
            </w:pPr>
            <w:r>
              <w:rPr>
                <w:color w:val="363B3F"/>
                <w:spacing w:val="-5"/>
                <w:w w:val="115"/>
                <w:sz w:val="21"/>
              </w:rPr>
              <w:t>413</w:t>
            </w:r>
          </w:p>
        </w:tc>
        <w:tc>
          <w:tcPr>
            <w:tcW w:w="1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1"/>
              <w:ind w:right="3"/>
              <w:jc w:val="right"/>
              <w:rPr>
                <w:sz w:val="21"/>
              </w:rPr>
            </w:pPr>
            <w:r>
              <w:rPr>
                <w:color w:val="4B4D50"/>
                <w:spacing w:val="-2"/>
                <w:w w:val="115"/>
                <w:sz w:val="21"/>
              </w:rPr>
              <w:t>(2,650)</w:t>
            </w:r>
          </w:p>
        </w:tc>
      </w:tr>
    </w:tbl>
    <w:p>
      <w:pPr>
        <w:spacing w:after="0"/>
        <w:jc w:val="right"/>
        <w:rPr>
          <w:sz w:val="21"/>
        </w:rPr>
        <w:sectPr>
          <w:type w:val="continuous"/>
          <w:pgSz w:w="11920" w:h="16840"/>
          <w:pgMar w:header="0" w:footer="1036" w:top="0" w:bottom="280" w:left="640" w:right="26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91"/>
        <w:ind w:left="106" w:right="0" w:firstLine="0"/>
        <w:jc w:val="left"/>
        <w:rPr>
          <w:sz w:val="30"/>
        </w:rPr>
      </w:pPr>
      <w:r>
        <w:rPr>
          <w:color w:val="2D3134"/>
          <w:w w:val="115"/>
          <w:sz w:val="30"/>
        </w:rPr>
        <w:t>Star Assurance</w:t>
      </w:r>
      <w:r>
        <w:rPr>
          <w:color w:val="2D3134"/>
          <w:spacing w:val="-7"/>
          <w:w w:val="115"/>
          <w:sz w:val="30"/>
        </w:rPr>
        <w:t> </w:t>
      </w:r>
      <w:r>
        <w:rPr>
          <w:color w:val="2D3134"/>
          <w:w w:val="115"/>
          <w:sz w:val="30"/>
        </w:rPr>
        <w:t>Company</w:t>
      </w:r>
      <w:r>
        <w:rPr>
          <w:color w:val="2D3134"/>
          <w:spacing w:val="4"/>
          <w:w w:val="115"/>
          <w:sz w:val="30"/>
        </w:rPr>
        <w:t> </w:t>
      </w:r>
      <w:r>
        <w:rPr>
          <w:color w:val="2D3134"/>
          <w:spacing w:val="-2"/>
          <w:w w:val="115"/>
          <w:sz w:val="30"/>
        </w:rPr>
        <w:t>Limited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37" w:right="0" w:firstLine="0"/>
        <w:jc w:val="left"/>
        <w:rPr>
          <w:sz w:val="43"/>
        </w:rPr>
      </w:pPr>
      <w:r>
        <w:rPr>
          <w:color w:val="2D3134"/>
          <w:w w:val="120"/>
          <w:sz w:val="43"/>
        </w:rPr>
        <w:t>Notes</w:t>
      </w:r>
      <w:r>
        <w:rPr>
          <w:color w:val="2D3134"/>
          <w:spacing w:val="-26"/>
          <w:w w:val="120"/>
          <w:sz w:val="43"/>
        </w:rPr>
        <w:t> </w:t>
      </w:r>
      <w:r>
        <w:rPr>
          <w:color w:val="2D3134"/>
          <w:w w:val="120"/>
          <w:sz w:val="43"/>
        </w:rPr>
        <w:t>to</w:t>
      </w:r>
      <w:r>
        <w:rPr>
          <w:color w:val="2D3134"/>
          <w:spacing w:val="18"/>
          <w:w w:val="120"/>
          <w:sz w:val="43"/>
        </w:rPr>
        <w:t> </w:t>
      </w:r>
      <w:r>
        <w:rPr>
          <w:color w:val="2D3134"/>
          <w:w w:val="120"/>
          <w:sz w:val="43"/>
        </w:rPr>
        <w:t>the</w:t>
      </w:r>
      <w:r>
        <w:rPr>
          <w:color w:val="2D3134"/>
          <w:spacing w:val="21"/>
          <w:w w:val="120"/>
          <w:sz w:val="43"/>
        </w:rPr>
        <w:t> </w:t>
      </w:r>
      <w:r>
        <w:rPr>
          <w:color w:val="2D3134"/>
          <w:w w:val="120"/>
          <w:sz w:val="43"/>
        </w:rPr>
        <w:t>financial</w:t>
      </w:r>
      <w:r>
        <w:rPr>
          <w:color w:val="2D3134"/>
          <w:spacing w:val="-13"/>
          <w:w w:val="120"/>
          <w:sz w:val="43"/>
        </w:rPr>
        <w:t> </w:t>
      </w:r>
      <w:r>
        <w:rPr>
          <w:color w:val="2D3134"/>
          <w:spacing w:val="-2"/>
          <w:w w:val="120"/>
          <w:sz w:val="43"/>
        </w:rPr>
        <w:t>statements</w:t>
      </w:r>
    </w:p>
    <w:p>
      <w:pPr>
        <w:spacing w:before="54"/>
        <w:ind w:left="115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2D3134"/>
          <w:w w:val="115"/>
          <w:sz w:val="27"/>
        </w:rPr>
        <w:t>For</w:t>
      </w:r>
      <w:r>
        <w:rPr>
          <w:rFonts w:ascii="Times New Roman"/>
          <w:color w:val="2D3134"/>
          <w:spacing w:val="-25"/>
          <w:w w:val="115"/>
          <w:sz w:val="27"/>
        </w:rPr>
        <w:t> </w:t>
      </w:r>
      <w:r>
        <w:rPr>
          <w:color w:val="2D3134"/>
          <w:w w:val="115"/>
          <w:sz w:val="26"/>
        </w:rPr>
        <w:t>the</w:t>
      </w:r>
      <w:r>
        <w:rPr>
          <w:color w:val="2D3134"/>
          <w:spacing w:val="9"/>
          <w:w w:val="115"/>
          <w:sz w:val="26"/>
        </w:rPr>
        <w:t> </w:t>
      </w:r>
      <w:r>
        <w:rPr>
          <w:color w:val="2D3134"/>
          <w:w w:val="115"/>
          <w:sz w:val="26"/>
        </w:rPr>
        <w:t>year</w:t>
      </w:r>
      <w:r>
        <w:rPr>
          <w:color w:val="2D3134"/>
          <w:spacing w:val="1"/>
          <w:w w:val="115"/>
          <w:sz w:val="26"/>
        </w:rPr>
        <w:t> </w:t>
      </w:r>
      <w:r>
        <w:rPr>
          <w:color w:val="2D3134"/>
          <w:w w:val="115"/>
          <w:sz w:val="26"/>
        </w:rPr>
        <w:t>ended</w:t>
      </w:r>
      <w:r>
        <w:rPr>
          <w:color w:val="2D3134"/>
          <w:spacing w:val="2"/>
          <w:w w:val="115"/>
          <w:sz w:val="26"/>
        </w:rPr>
        <w:t> </w:t>
      </w:r>
      <w:r>
        <w:rPr>
          <w:rFonts w:ascii="Times New Roman"/>
          <w:color w:val="424649"/>
          <w:w w:val="115"/>
          <w:sz w:val="27"/>
        </w:rPr>
        <w:t>31</w:t>
      </w:r>
      <w:r>
        <w:rPr>
          <w:rFonts w:ascii="Times New Roman"/>
          <w:color w:val="424649"/>
          <w:spacing w:val="17"/>
          <w:w w:val="115"/>
          <w:sz w:val="27"/>
        </w:rPr>
        <w:t> </w:t>
      </w:r>
      <w:r>
        <w:rPr>
          <w:color w:val="2D3134"/>
          <w:w w:val="115"/>
          <w:sz w:val="26"/>
        </w:rPr>
        <w:t>December</w:t>
      </w:r>
      <w:r>
        <w:rPr>
          <w:color w:val="2D3134"/>
          <w:spacing w:val="33"/>
          <w:w w:val="115"/>
          <w:sz w:val="26"/>
        </w:rPr>
        <w:t> </w:t>
      </w:r>
      <w:r>
        <w:rPr>
          <w:rFonts w:ascii="Times New Roman"/>
          <w:color w:val="2D3134"/>
          <w:spacing w:val="-4"/>
          <w:w w:val="115"/>
          <w:sz w:val="27"/>
        </w:rPr>
        <w:t>2021</w:t>
      </w:r>
    </w:p>
    <w:p>
      <w:pPr>
        <w:pStyle w:val="BodyText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headerReference w:type="default" r:id="rId98"/>
          <w:footerReference w:type="default" r:id="rId99"/>
          <w:pgSz w:w="16840" w:h="11920" w:orient="landscape"/>
          <w:pgMar w:header="0" w:footer="0" w:top="1120" w:bottom="280" w:left="840" w:right="1740"/>
        </w:sectPr>
      </w:pPr>
    </w:p>
    <w:p>
      <w:pPr>
        <w:pStyle w:val="ListParagraph"/>
        <w:numPr>
          <w:ilvl w:val="0"/>
          <w:numId w:val="33"/>
        </w:numPr>
        <w:tabs>
          <w:tab w:pos="617" w:val="left" w:leader="none"/>
        </w:tabs>
        <w:spacing w:line="240" w:lineRule="auto" w:before="91" w:after="0"/>
        <w:ind w:left="616" w:right="0" w:hanging="464"/>
        <w:jc w:val="left"/>
        <w:rPr>
          <w:b/>
          <w:color w:val="2D3134"/>
          <w:sz w:val="21"/>
        </w:rPr>
      </w:pPr>
      <w:r>
        <w:rPr>
          <w:b/>
          <w:color w:val="2D3134"/>
          <w:w w:val="105"/>
          <w:sz w:val="21"/>
        </w:rPr>
        <w:t>PROPERTY,</w:t>
      </w:r>
      <w:r>
        <w:rPr>
          <w:b/>
          <w:color w:val="2D3134"/>
          <w:spacing w:val="14"/>
          <w:w w:val="105"/>
          <w:sz w:val="21"/>
        </w:rPr>
        <w:t> </w:t>
      </w:r>
      <w:r>
        <w:rPr>
          <w:b/>
          <w:color w:val="2D3134"/>
          <w:w w:val="105"/>
          <w:sz w:val="21"/>
        </w:rPr>
        <w:t>PLANT</w:t>
      </w:r>
      <w:r>
        <w:rPr>
          <w:b/>
          <w:color w:val="2D3134"/>
          <w:spacing w:val="-1"/>
          <w:w w:val="105"/>
          <w:sz w:val="21"/>
        </w:rPr>
        <w:t> </w:t>
      </w:r>
      <w:r>
        <w:rPr>
          <w:rFonts w:ascii="Times New Roman"/>
          <w:color w:val="2D3134"/>
          <w:w w:val="105"/>
          <w:sz w:val="22"/>
        </w:rPr>
        <w:t>&amp;</w:t>
      </w:r>
      <w:r>
        <w:rPr>
          <w:rFonts w:ascii="Times New Roman"/>
          <w:color w:val="2D3134"/>
          <w:spacing w:val="-3"/>
          <w:w w:val="105"/>
          <w:sz w:val="22"/>
        </w:rPr>
        <w:t> </w:t>
      </w:r>
      <w:r>
        <w:rPr>
          <w:b/>
          <w:color w:val="2D3134"/>
          <w:spacing w:val="-2"/>
          <w:w w:val="105"/>
          <w:sz w:val="21"/>
        </w:rPr>
        <w:t>EQUIPMENT</w:t>
      </w:r>
    </w:p>
    <w:p>
      <w:pPr>
        <w:spacing w:line="240" w:lineRule="auto" w:before="9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tabs>
          <w:tab w:pos="2628" w:val="left" w:leader="none"/>
        </w:tabs>
        <w:spacing w:before="0"/>
        <w:ind w:left="1667" w:right="0" w:firstLine="0"/>
        <w:jc w:val="left"/>
        <w:rPr>
          <w:b/>
          <w:sz w:val="22"/>
        </w:rPr>
      </w:pPr>
      <w:r>
        <w:rPr>
          <w:color w:val="2D3134"/>
          <w:spacing w:val="-2"/>
          <w:w w:val="115"/>
          <w:sz w:val="21"/>
        </w:rPr>
        <w:t>Office</w:t>
      </w:r>
      <w:r>
        <w:rPr>
          <w:color w:val="2D3134"/>
          <w:sz w:val="21"/>
        </w:rPr>
        <w:tab/>
      </w:r>
      <w:r>
        <w:rPr>
          <w:b/>
          <w:color w:val="2D3134"/>
          <w:spacing w:val="-2"/>
          <w:w w:val="115"/>
          <w:sz w:val="22"/>
        </w:rPr>
        <w:t>Bungalow</w:t>
      </w:r>
    </w:p>
    <w:p>
      <w:pPr>
        <w:pStyle w:val="BodyText"/>
        <w:tabs>
          <w:tab w:pos="1501" w:val="left" w:leader="none"/>
          <w:tab w:pos="2909" w:val="left" w:leader="none"/>
          <w:tab w:pos="4381" w:val="left" w:leader="none"/>
          <w:tab w:pos="6173" w:val="left" w:leader="none"/>
        </w:tabs>
        <w:spacing w:before="3"/>
        <w:ind w:left="153"/>
      </w:pPr>
      <w:r>
        <w:rPr>
          <w:color w:val="2D3134"/>
          <w:spacing w:val="-2"/>
          <w:w w:val="120"/>
          <w:position w:val="2"/>
        </w:rPr>
        <w:t>Motor</w:t>
      </w:r>
      <w:r>
        <w:rPr>
          <w:color w:val="2D3134"/>
          <w:position w:val="2"/>
        </w:rPr>
        <w:tab/>
      </w:r>
      <w:r>
        <w:rPr>
          <w:color w:val="2D3134"/>
          <w:w w:val="120"/>
          <w:position w:val="1"/>
        </w:rPr>
        <w:t>Furn.</w:t>
      </w:r>
      <w:r>
        <w:rPr>
          <w:color w:val="2D3134"/>
          <w:spacing w:val="-12"/>
          <w:w w:val="120"/>
          <w:position w:val="1"/>
        </w:rPr>
        <w:t> </w:t>
      </w:r>
      <w:r>
        <w:rPr>
          <w:rFonts w:ascii="Times New Roman"/>
          <w:color w:val="2D3134"/>
          <w:spacing w:val="-10"/>
          <w:w w:val="120"/>
          <w:position w:val="1"/>
          <w:sz w:val="22"/>
        </w:rPr>
        <w:t>&amp;</w:t>
      </w:r>
      <w:r>
        <w:rPr>
          <w:rFonts w:ascii="Times New Roman"/>
          <w:color w:val="2D3134"/>
          <w:position w:val="1"/>
          <w:sz w:val="22"/>
        </w:rPr>
        <w:tab/>
      </w:r>
      <w:r>
        <w:rPr>
          <w:color w:val="2D3134"/>
          <w:spacing w:val="-2"/>
          <w:w w:val="120"/>
          <w:position w:val="1"/>
        </w:rPr>
        <w:t>Furn.&amp;.</w:t>
      </w:r>
      <w:r>
        <w:rPr>
          <w:color w:val="2D3134"/>
          <w:position w:val="1"/>
        </w:rPr>
        <w:tab/>
      </w:r>
      <w:r>
        <w:rPr>
          <w:color w:val="2D3134"/>
          <w:spacing w:val="-2"/>
          <w:w w:val="120"/>
          <w:position w:val="1"/>
        </w:rPr>
        <w:t>Computer</w:t>
      </w:r>
      <w:r>
        <w:rPr>
          <w:color w:val="2D3134"/>
          <w:position w:val="1"/>
        </w:rPr>
        <w:tab/>
      </w:r>
      <w:r>
        <w:rPr>
          <w:color w:val="2D3134"/>
          <w:spacing w:val="-2"/>
          <w:w w:val="120"/>
        </w:rPr>
        <w:t>Library</w:t>
      </w:r>
    </w:p>
    <w:p>
      <w:pPr>
        <w:spacing w:after="0"/>
        <w:sectPr>
          <w:type w:val="continuous"/>
          <w:pgSz w:w="16840" w:h="11920" w:orient="landscape"/>
          <w:pgMar w:header="0" w:footer="0" w:top="0" w:bottom="280" w:left="840" w:right="1740"/>
          <w:cols w:num="2" w:equalWidth="0">
            <w:col w:w="4391" w:space="1009"/>
            <w:col w:w="8860"/>
          </w:cols>
        </w:sectPr>
      </w:pPr>
    </w:p>
    <w:tbl>
      <w:tblPr>
        <w:tblW w:w="0" w:type="auto"/>
        <w:jc w:val="left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3"/>
        <w:gridCol w:w="1752"/>
        <w:gridCol w:w="1429"/>
        <w:gridCol w:w="1458"/>
        <w:gridCol w:w="1647"/>
        <w:gridCol w:w="1675"/>
        <w:gridCol w:w="1576"/>
        <w:gridCol w:w="1415"/>
      </w:tblGrid>
      <w:tr>
        <w:trPr>
          <w:trHeight w:val="296" w:hRule="atLeast"/>
        </w:trPr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line="226" w:lineRule="exact"/>
              <w:ind w:right="338"/>
              <w:jc w:val="right"/>
              <w:rPr>
                <w:b/>
                <w:sz w:val="22"/>
              </w:rPr>
            </w:pPr>
            <w:r>
              <w:rPr>
                <w:b/>
                <w:color w:val="2D3134"/>
                <w:spacing w:val="-2"/>
                <w:w w:val="105"/>
                <w:sz w:val="22"/>
              </w:rPr>
              <w:t>Buildings</w:t>
            </w:r>
          </w:p>
        </w:tc>
        <w:tc>
          <w:tcPr>
            <w:tcW w:w="1429" w:type="dxa"/>
          </w:tcPr>
          <w:p>
            <w:pPr>
              <w:pStyle w:val="TableParagraph"/>
              <w:spacing w:line="231" w:lineRule="exact"/>
              <w:ind w:right="160"/>
              <w:jc w:val="right"/>
              <w:rPr>
                <w:sz w:val="21"/>
              </w:rPr>
            </w:pPr>
            <w:r>
              <w:rPr>
                <w:color w:val="2D3134"/>
                <w:spacing w:val="-2"/>
                <w:w w:val="120"/>
                <w:sz w:val="21"/>
              </w:rPr>
              <w:t>Vehicles</w:t>
            </w:r>
          </w:p>
        </w:tc>
        <w:tc>
          <w:tcPr>
            <w:tcW w:w="1458" w:type="dxa"/>
          </w:tcPr>
          <w:p>
            <w:pPr>
              <w:pStyle w:val="TableParagraph"/>
              <w:spacing w:line="231" w:lineRule="exact"/>
              <w:ind w:right="116"/>
              <w:jc w:val="right"/>
              <w:rPr>
                <w:sz w:val="21"/>
              </w:rPr>
            </w:pPr>
            <w:r>
              <w:rPr>
                <w:color w:val="2D3134"/>
                <w:spacing w:val="-2"/>
                <w:w w:val="120"/>
                <w:sz w:val="21"/>
              </w:rPr>
              <w:t>Equipment</w:t>
            </w:r>
          </w:p>
        </w:tc>
        <w:tc>
          <w:tcPr>
            <w:tcW w:w="1647" w:type="dxa"/>
          </w:tcPr>
          <w:p>
            <w:pPr>
              <w:pStyle w:val="TableParagraph"/>
              <w:spacing w:line="231" w:lineRule="exact"/>
              <w:ind w:right="343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20"/>
                <w:sz w:val="21"/>
              </w:rPr>
              <w:t>Equipment</w:t>
            </w:r>
          </w:p>
        </w:tc>
        <w:tc>
          <w:tcPr>
            <w:tcW w:w="1675" w:type="dxa"/>
          </w:tcPr>
          <w:p>
            <w:pPr>
              <w:pStyle w:val="TableParagraph"/>
              <w:spacing w:before="4"/>
              <w:ind w:right="274"/>
              <w:jc w:val="right"/>
              <w:rPr>
                <w:sz w:val="21"/>
              </w:rPr>
            </w:pPr>
            <w:r>
              <w:rPr>
                <w:color w:val="2D3134"/>
                <w:spacing w:val="-2"/>
                <w:w w:val="120"/>
                <w:sz w:val="21"/>
              </w:rPr>
              <w:t>Hardware</w:t>
            </w:r>
          </w:p>
        </w:tc>
        <w:tc>
          <w:tcPr>
            <w:tcW w:w="1576" w:type="dxa"/>
          </w:tcPr>
          <w:p>
            <w:pPr>
              <w:pStyle w:val="TableParagraph"/>
              <w:spacing w:line="248" w:lineRule="exact"/>
              <w:ind w:right="372"/>
              <w:jc w:val="right"/>
              <w:rPr>
                <w:b/>
                <w:sz w:val="22"/>
              </w:rPr>
            </w:pPr>
            <w:r>
              <w:rPr>
                <w:b/>
                <w:color w:val="2D3134"/>
                <w:spacing w:val="-2"/>
                <w:sz w:val="22"/>
              </w:rPr>
              <w:t>Books</w:t>
            </w:r>
          </w:p>
        </w:tc>
        <w:tc>
          <w:tcPr>
            <w:tcW w:w="1415" w:type="dxa"/>
          </w:tcPr>
          <w:p>
            <w:pPr>
              <w:pStyle w:val="TableParagraph"/>
              <w:spacing w:before="4"/>
              <w:ind w:right="44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25"/>
                <w:sz w:val="21"/>
              </w:rPr>
              <w:t>Total</w:t>
            </w:r>
          </w:p>
        </w:tc>
      </w:tr>
      <w:tr>
        <w:trPr>
          <w:trHeight w:val="378" w:hRule="atLeast"/>
        </w:trPr>
        <w:tc>
          <w:tcPr>
            <w:tcW w:w="2533" w:type="dxa"/>
          </w:tcPr>
          <w:p>
            <w:pPr>
              <w:pStyle w:val="TableParagraph"/>
              <w:spacing w:before="9"/>
              <w:ind w:left="50"/>
              <w:rPr>
                <w:sz w:val="21"/>
              </w:rPr>
            </w:pPr>
            <w:r>
              <w:rPr>
                <w:color w:val="424649"/>
                <w:spacing w:val="-2"/>
                <w:w w:val="125"/>
                <w:sz w:val="21"/>
              </w:rPr>
              <w:t>Cost/Revaluation</w:t>
            </w:r>
          </w:p>
        </w:tc>
        <w:tc>
          <w:tcPr>
            <w:tcW w:w="1752" w:type="dxa"/>
          </w:tcPr>
          <w:p>
            <w:pPr>
              <w:pStyle w:val="TableParagraph"/>
              <w:spacing w:before="2"/>
              <w:ind w:right="334"/>
              <w:jc w:val="right"/>
              <w:rPr>
                <w:b/>
                <w:sz w:val="21"/>
              </w:rPr>
            </w:pPr>
            <w:r>
              <w:rPr>
                <w:b/>
                <w:color w:val="424649"/>
                <w:spacing w:val="-2"/>
                <w:w w:val="115"/>
                <w:sz w:val="21"/>
              </w:rPr>
              <w:t>Gh¢'000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9"/>
              <w:ind w:right="158"/>
              <w:jc w:val="right"/>
              <w:rPr>
                <w:b/>
                <w:sz w:val="21"/>
              </w:rPr>
            </w:pPr>
            <w:r>
              <w:rPr>
                <w:b/>
                <w:color w:val="2D3134"/>
                <w:spacing w:val="-2"/>
                <w:w w:val="120"/>
                <w:sz w:val="21"/>
              </w:rPr>
              <w:t>Gh¢'000</w:t>
            </w:r>
          </w:p>
        </w:tc>
        <w:tc>
          <w:tcPr>
            <w:tcW w:w="1458" w:type="dxa"/>
          </w:tcPr>
          <w:p>
            <w:pPr>
              <w:pStyle w:val="TableParagraph"/>
              <w:spacing w:before="9"/>
              <w:ind w:right="111"/>
              <w:jc w:val="right"/>
              <w:rPr>
                <w:b/>
                <w:sz w:val="21"/>
              </w:rPr>
            </w:pPr>
            <w:r>
              <w:rPr>
                <w:b/>
                <w:color w:val="2D3134"/>
                <w:spacing w:val="-2"/>
                <w:w w:val="115"/>
                <w:sz w:val="21"/>
              </w:rPr>
              <w:t>Gh¢'000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9"/>
              <w:ind w:right="335"/>
              <w:jc w:val="right"/>
              <w:rPr>
                <w:b/>
                <w:sz w:val="21"/>
              </w:rPr>
            </w:pPr>
            <w:r>
              <w:rPr>
                <w:b/>
                <w:color w:val="424649"/>
                <w:spacing w:val="-2"/>
                <w:w w:val="115"/>
                <w:sz w:val="21"/>
              </w:rPr>
              <w:t>Gh¢'000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4"/>
              <w:ind w:right="269"/>
              <w:jc w:val="right"/>
              <w:rPr>
                <w:b/>
                <w:sz w:val="21"/>
              </w:rPr>
            </w:pPr>
            <w:r>
              <w:rPr>
                <w:b/>
                <w:color w:val="424649"/>
                <w:spacing w:val="-2"/>
                <w:w w:val="120"/>
                <w:sz w:val="21"/>
              </w:rPr>
              <w:t>Gh¢'000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24"/>
              <w:ind w:right="384"/>
              <w:jc w:val="right"/>
              <w:rPr>
                <w:b/>
                <w:sz w:val="21"/>
              </w:rPr>
            </w:pPr>
            <w:r>
              <w:rPr>
                <w:b/>
                <w:color w:val="424649"/>
                <w:spacing w:val="-2"/>
                <w:w w:val="115"/>
                <w:sz w:val="21"/>
              </w:rPr>
              <w:t>Gh¢'000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color w:val="424649"/>
                <w:spacing w:val="-2"/>
                <w:w w:val="120"/>
                <w:sz w:val="21"/>
              </w:rPr>
              <w:t>Gh¢'000</w:t>
            </w:r>
          </w:p>
        </w:tc>
      </w:tr>
      <w:tr>
        <w:trPr>
          <w:trHeight w:val="357" w:hRule="atLeast"/>
        </w:trPr>
        <w:tc>
          <w:tcPr>
            <w:tcW w:w="2533" w:type="dxa"/>
          </w:tcPr>
          <w:p>
            <w:pPr>
              <w:pStyle w:val="TableParagraph"/>
              <w:spacing w:before="56"/>
              <w:ind w:left="6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w w:val="115"/>
                <w:sz w:val="22"/>
              </w:rPr>
              <w:t>Balance</w:t>
            </w:r>
            <w:r>
              <w:rPr>
                <w:rFonts w:ascii="Times New Roman"/>
                <w:color w:val="424649"/>
                <w:spacing w:val="-7"/>
                <w:w w:val="115"/>
                <w:sz w:val="22"/>
              </w:rPr>
              <w:t> </w:t>
            </w:r>
            <w:r>
              <w:rPr>
                <w:rFonts w:ascii="Times New Roman"/>
                <w:color w:val="424649"/>
                <w:w w:val="115"/>
                <w:sz w:val="22"/>
              </w:rPr>
              <w:t>at</w:t>
            </w:r>
            <w:r>
              <w:rPr>
                <w:rFonts w:ascii="Times New Roman"/>
                <w:color w:val="424649"/>
                <w:spacing w:val="10"/>
                <w:w w:val="115"/>
                <w:sz w:val="22"/>
              </w:rPr>
              <w:t> </w:t>
            </w:r>
            <w:r>
              <w:rPr>
                <w:rFonts w:ascii="Times New Roman"/>
                <w:color w:val="424649"/>
                <w:spacing w:val="-2"/>
                <w:w w:val="115"/>
                <w:sz w:val="22"/>
              </w:rPr>
              <w:t>01/01/21</w:t>
            </w:r>
          </w:p>
        </w:tc>
        <w:tc>
          <w:tcPr>
            <w:tcW w:w="1752" w:type="dxa"/>
          </w:tcPr>
          <w:p>
            <w:pPr>
              <w:pStyle w:val="TableParagraph"/>
              <w:spacing w:before="56"/>
              <w:ind w:right="30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5"/>
                <w:w w:val="120"/>
                <w:sz w:val="22"/>
              </w:rPr>
              <w:t>235</w:t>
            </w:r>
          </w:p>
        </w:tc>
        <w:tc>
          <w:tcPr>
            <w:tcW w:w="1429" w:type="dxa"/>
          </w:tcPr>
          <w:p>
            <w:pPr>
              <w:pStyle w:val="TableParagraph"/>
              <w:spacing w:before="56"/>
              <w:ind w:right="1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4"/>
                <w:w w:val="115"/>
                <w:sz w:val="22"/>
              </w:rPr>
              <w:t>5,245</w:t>
            </w:r>
          </w:p>
        </w:tc>
        <w:tc>
          <w:tcPr>
            <w:tcW w:w="1458" w:type="dxa"/>
          </w:tcPr>
          <w:p>
            <w:pPr>
              <w:pStyle w:val="TableParagraph"/>
              <w:spacing w:before="56"/>
              <w:ind w:right="9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2"/>
                <w:w w:val="120"/>
                <w:sz w:val="22"/>
              </w:rPr>
              <w:t>5,611</w:t>
            </w:r>
          </w:p>
        </w:tc>
        <w:tc>
          <w:tcPr>
            <w:tcW w:w="1647" w:type="dxa"/>
          </w:tcPr>
          <w:p>
            <w:pPr>
              <w:pStyle w:val="TableParagraph"/>
              <w:spacing w:before="70"/>
              <w:ind w:right="29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5"/>
                <w:w w:val="120"/>
                <w:sz w:val="22"/>
              </w:rPr>
              <w:t>292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70"/>
              <w:ind w:right="26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2"/>
                <w:w w:val="120"/>
                <w:sz w:val="22"/>
              </w:rPr>
              <w:t>2,238</w:t>
            </w:r>
          </w:p>
        </w:tc>
        <w:tc>
          <w:tcPr>
            <w:tcW w:w="1576" w:type="dxa"/>
          </w:tcPr>
          <w:p>
            <w:pPr>
              <w:pStyle w:val="TableParagraph"/>
              <w:spacing w:before="77"/>
              <w:ind w:right="37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w w:val="122"/>
                <w:sz w:val="22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before="84"/>
              <w:ind w:right="5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24649"/>
                <w:spacing w:val="-2"/>
                <w:w w:val="120"/>
                <w:sz w:val="22"/>
              </w:rPr>
              <w:t>13,622</w:t>
            </w:r>
          </w:p>
        </w:tc>
      </w:tr>
    </w:tbl>
    <w:p>
      <w:pPr>
        <w:spacing w:before="60"/>
        <w:ind w:left="0" w:right="171" w:firstLine="0"/>
        <w:jc w:val="right"/>
        <w:rPr>
          <w:rFonts w:ascii="Times New Roman"/>
          <w:sz w:val="22"/>
        </w:rPr>
      </w:pPr>
      <w:r>
        <w:rPr/>
        <w:pict>
          <v:shape style="position:absolute;margin-left:515.323059pt;margin-top:18.676458pt;width:84.45pt;height:.1pt;mso-position-horizontal-relative:page;mso-position-vertical-relative:paragraph;z-index:-15675904;mso-wrap-distance-left:0;mso-wrap-distance-right:0" id="docshape178" coordorigin="10306,374" coordsize="1689,0" path="m10306,374l11995,374e" filled="false" stroked="true" strokeweight=".3604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04007pt;margin-top:-.048655pt;width:585.950pt;height:166pt;mso-position-horizontal-relative:page;mso-position-vertical-relative:paragraph;z-index:15785984" type="#_x0000_t202" id="docshape1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4"/>
                    <w:gridCol w:w="1788"/>
                    <w:gridCol w:w="1519"/>
                    <w:gridCol w:w="1199"/>
                    <w:gridCol w:w="1639"/>
                    <w:gridCol w:w="2204"/>
                    <w:gridCol w:w="710"/>
                  </w:tblGrid>
                  <w:tr>
                    <w:trPr>
                      <w:trHeight w:val="359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47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pacing w:val="-2"/>
                            <w:w w:val="110"/>
                            <w:sz w:val="21"/>
                          </w:rPr>
                          <w:t>Additions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exact"/>
                          <w:ind w:left="1095"/>
                          <w:rPr>
                            <w:sz w:val="27"/>
                          </w:rPr>
                        </w:pPr>
                        <w:r>
                          <w:rPr>
                            <w:color w:val="424649"/>
                            <w:w w:val="110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151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41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5"/>
                            <w:sz w:val="22"/>
                          </w:rPr>
                          <w:t>1,538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7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5"/>
                            <w:sz w:val="22"/>
                          </w:rPr>
                          <w:t>329</w:t>
                        </w:r>
                      </w:p>
                    </w:tc>
                    <w:tc>
                      <w:tcPr>
                        <w:tcW w:w="455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4328" w:val="left" w:leader="none"/>
                          </w:tabs>
                          <w:spacing w:line="340" w:lineRule="exact"/>
                          <w:ind w:left="2663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0"/>
                            <w:position w:val="1"/>
                            <w:sz w:val="22"/>
                          </w:rPr>
                          <w:t>242</w:t>
                        </w:r>
                        <w:r>
                          <w:rPr>
                            <w:rFonts w:ascii="Times New Roman"/>
                            <w:color w:val="424649"/>
                            <w:position w:val="1"/>
                            <w:sz w:val="2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6E7070"/>
                            <w:spacing w:val="-10"/>
                            <w:w w:val="110"/>
                            <w:sz w:val="3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line="237" w:lineRule="exact" w:before="119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20"/>
                            <w:sz w:val="21"/>
                          </w:rPr>
                          <w:t>Balance</w:t>
                        </w:r>
                        <w:r>
                          <w:rPr>
                            <w:color w:val="424649"/>
                            <w:spacing w:val="-14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w w:val="120"/>
                            <w:sz w:val="21"/>
                          </w:rPr>
                          <w:t>at </w:t>
                        </w:r>
                        <w:r>
                          <w:rPr>
                            <w:color w:val="424649"/>
                            <w:spacing w:val="-2"/>
                            <w:w w:val="120"/>
                            <w:sz w:val="21"/>
                          </w:rPr>
                          <w:t>31/12/21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19"/>
                          <w:ind w:right="41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5"/>
                            <w:w w:val="145"/>
                            <w:sz w:val="21"/>
                          </w:rPr>
                          <w:t>235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19"/>
                          <w:ind w:left="45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sz w:val="21"/>
                          </w:rPr>
                          <w:t>6,783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19"/>
                          <w:ind w:right="10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0"/>
                            <w:sz w:val="21"/>
                          </w:rPr>
                          <w:t>5,940</w:t>
                        </w:r>
                      </w:p>
                    </w:tc>
                    <w:tc>
                      <w:tcPr>
                        <w:tcW w:w="455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35" w:val="left" w:leader="none"/>
                            <w:tab w:pos="2395" w:val="left" w:leader="none"/>
                            <w:tab w:pos="3390" w:val="left" w:leader="none"/>
                            <w:tab w:pos="4362" w:val="left" w:leader="none"/>
                          </w:tabs>
                          <w:spacing w:line="225" w:lineRule="exact" w:before="131"/>
                          <w:ind w:left="90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5"/>
                            <w:w w:val="125"/>
                            <w:position w:val="1"/>
                            <w:sz w:val="21"/>
                          </w:rPr>
                          <w:t>292</w:t>
                        </w:r>
                        <w:r>
                          <w:rPr>
                            <w:b/>
                            <w:color w:val="424649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424649"/>
                            <w:position w:val="1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424649"/>
                            <w:spacing w:val="-2"/>
                            <w:w w:val="125"/>
                            <w:position w:val="1"/>
                            <w:sz w:val="21"/>
                            <w:u w:val="single" w:color="000000"/>
                          </w:rPr>
                          <w:t>2,480</w:t>
                        </w:r>
                        <w:r>
                          <w:rPr>
                            <w:b/>
                            <w:color w:val="424649"/>
                            <w:position w:val="1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424649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color w:val="424649"/>
                            <w:spacing w:val="-10"/>
                            <w:w w:val="125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133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pacing w:val="-2"/>
                            <w:w w:val="125"/>
                            <w:sz w:val="21"/>
                          </w:rPr>
                          <w:t>Depreciation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line="227" w:lineRule="exact" w:before="104"/>
                          <w:ind w:left="6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w w:val="115"/>
                            <w:sz w:val="22"/>
                          </w:rPr>
                          <w:t>Balance</w:t>
                        </w:r>
                        <w:r>
                          <w:rPr>
                            <w:rFonts w:ascii="Times New Roman"/>
                            <w:color w:val="424649"/>
                            <w:spacing w:val="-9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24649"/>
                            <w:w w:val="115"/>
                            <w:sz w:val="22"/>
                          </w:rPr>
                          <w:t>at</w:t>
                        </w:r>
                        <w:r>
                          <w:rPr>
                            <w:rFonts w:ascii="Times New Roman"/>
                            <w:color w:val="424649"/>
                            <w:spacing w:val="13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15"/>
                            <w:sz w:val="22"/>
                          </w:rPr>
                          <w:t>01/01/21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spacing w:line="234" w:lineRule="exact" w:before="97"/>
                          <w:ind w:left="81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2"/>
                          </w:rPr>
                          <w:t>191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234" w:lineRule="exact" w:before="97"/>
                          <w:ind w:left="42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2"/>
                          </w:rPr>
                          <w:t>4,739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spacing w:line="227" w:lineRule="exact" w:before="104"/>
                          <w:ind w:right="20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4"/>
                            <w:w w:val="115"/>
                            <w:sz w:val="22"/>
                          </w:rPr>
                          <w:t>4,854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spacing w:line="227" w:lineRule="exact" w:before="104"/>
                          <w:ind w:left="86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05"/>
                            <w:sz w:val="22"/>
                          </w:rPr>
                          <w:t>286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20" w:lineRule="exact" w:before="112"/>
                          <w:ind w:left="714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2"/>
                            <w:w w:val="120"/>
                            <w:sz w:val="22"/>
                          </w:rPr>
                          <w:t>1,873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3" w:lineRule="exact" w:before="119"/>
                          <w:ind w:left="45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w w:val="122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w w:val="115"/>
                            <w:sz w:val="22"/>
                          </w:rPr>
                          <w:t>Charge</w:t>
                        </w:r>
                        <w:r>
                          <w:rPr>
                            <w:rFonts w:ascii="Times New Roman"/>
                            <w:color w:val="424649"/>
                            <w:spacing w:val="3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24649"/>
                            <w:w w:val="115"/>
                            <w:sz w:val="22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424649"/>
                            <w:spacing w:val="-9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24649"/>
                            <w:w w:val="11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424649"/>
                            <w:spacing w:val="15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24649"/>
                            <w:spacing w:val="-4"/>
                            <w:w w:val="115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5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63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2"/>
                          </w:rPr>
                          <w:t>851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17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2"/>
                          </w:rPr>
                          <w:t>405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spacing w:before="56"/>
                          <w:ind w:right="40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w w:val="12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63"/>
                          <w:ind w:left="911" w:right="87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20"/>
                            <w:sz w:val="22"/>
                          </w:rPr>
                          <w:t>207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337" w:lineRule="exact"/>
                          <w:ind w:left="478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6E7070"/>
                            <w:w w:val="90"/>
                            <w:sz w:val="3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180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20"/>
                            <w:sz w:val="21"/>
                          </w:rPr>
                          <w:t>Balance</w:t>
                        </w:r>
                        <w:r>
                          <w:rPr>
                            <w:color w:val="424649"/>
                            <w:spacing w:val="-18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w w:val="120"/>
                            <w:sz w:val="21"/>
                          </w:rPr>
                          <w:t>at</w:t>
                        </w:r>
                        <w:r>
                          <w:rPr>
                            <w:color w:val="424649"/>
                            <w:spacing w:val="-4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20"/>
                            <w:sz w:val="21"/>
                          </w:rPr>
                          <w:t>31/12/21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right="423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5"/>
                            <w:w w:val="145"/>
                            <w:sz w:val="21"/>
                          </w:rPr>
                          <w:t>203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45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0"/>
                            <w:sz w:val="21"/>
                          </w:rPr>
                          <w:t>5,590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7"/>
                          <w:ind w:right="11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15"/>
                            <w:sz w:val="21"/>
                          </w:rPr>
                          <w:t>S,259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spacing w:before="187"/>
                          <w:ind w:left="90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5"/>
                            <w:w w:val="115"/>
                            <w:sz w:val="21"/>
                          </w:rPr>
                          <w:t>292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tabs>
                            <w:tab w:pos="749" w:val="left" w:leader="none"/>
                            <w:tab w:pos="1750" w:val="left" w:leader="none"/>
                          </w:tabs>
                          <w:spacing w:line="237" w:lineRule="exact" w:before="194"/>
                          <w:ind w:left="-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424649"/>
                            <w:spacing w:val="-2"/>
                            <w:w w:val="120"/>
                            <w:sz w:val="21"/>
                            <w:u w:val="single" w:color="000000"/>
                          </w:rPr>
                          <w:t>2,080</w:t>
                        </w:r>
                        <w:r>
                          <w:rPr>
                            <w:b/>
                            <w:color w:val="424649"/>
                            <w:sz w:val="21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left="512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22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line="235" w:lineRule="exact" w:before="119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20"/>
                            <w:sz w:val="21"/>
                          </w:rPr>
                          <w:t>Carrying</w:t>
                        </w:r>
                        <w:r>
                          <w:rPr>
                            <w:color w:val="424649"/>
                            <w:spacing w:val="11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20"/>
                            <w:sz w:val="21"/>
                          </w:rPr>
                          <w:t>Amount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134"/>
                          <w:ind w:left="6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w w:val="120"/>
                            <w:sz w:val="21"/>
                          </w:rPr>
                          <w:t>At</w:t>
                        </w:r>
                        <w:r>
                          <w:rPr>
                            <w:b/>
                            <w:color w:val="424649"/>
                            <w:spacing w:val="-22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424649"/>
                            <w:spacing w:val="-2"/>
                            <w:w w:val="130"/>
                            <w:sz w:val="21"/>
                          </w:rPr>
                          <w:t>31/12/21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spacing w:before="118"/>
                          <w:ind w:right="46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45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127"/>
                          <w:ind w:left="4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2"/>
                            <w:w w:val="120"/>
                            <w:sz w:val="21"/>
                          </w:rPr>
                          <w:t>1,193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spacing w:before="127"/>
                          <w:ind w:right="118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5"/>
                            <w:w w:val="120"/>
                            <w:sz w:val="21"/>
                          </w:rPr>
                          <w:t>681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spacing w:before="1"/>
                          <w:ind w:right="445"/>
                          <w:jc w:val="right"/>
                          <w:rPr>
                            <w:sz w:val="39"/>
                          </w:rPr>
                        </w:pPr>
                        <w:r>
                          <w:rPr>
                            <w:color w:val="424649"/>
                            <w:w w:val="73"/>
                            <w:sz w:val="39"/>
                          </w:rPr>
                          <w:t>-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141"/>
                          <w:ind w:left="818" w:right="87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24649"/>
                            <w:spacing w:val="-5"/>
                            <w:w w:val="85"/>
                            <w:sz w:val="21"/>
                          </w:rPr>
                          <w:t>400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50"/>
                          <w:ind w:left="445"/>
                          <w:rPr>
                            <w:sz w:val="33"/>
                          </w:rPr>
                        </w:pPr>
                        <w:r>
                          <w:rPr>
                            <w:color w:val="424649"/>
                            <w:w w:val="94"/>
                            <w:sz w:val="33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424649"/>
          <w:spacing w:val="-2"/>
          <w:w w:val="120"/>
          <w:sz w:val="22"/>
        </w:rPr>
        <w:t>2,109</w:t>
      </w:r>
    </w:p>
    <w:p>
      <w:pPr>
        <w:spacing w:before="152"/>
        <w:ind w:left="0" w:right="151" w:firstLine="0"/>
        <w:jc w:val="right"/>
        <w:rPr>
          <w:b/>
          <w:sz w:val="21"/>
        </w:rPr>
      </w:pPr>
      <w:r>
        <w:rPr>
          <w:color w:val="424649"/>
          <w:spacing w:val="-6"/>
          <w:w w:val="125"/>
          <w:position w:val="-16"/>
          <w:sz w:val="28"/>
        </w:rPr>
        <w:t>--</w:t>
      </w:r>
      <w:r>
        <w:rPr>
          <w:b/>
          <w:color w:val="424649"/>
          <w:spacing w:val="-6"/>
          <w:w w:val="125"/>
          <w:sz w:val="21"/>
        </w:rPr>
        <w:t>15,731</w:t>
      </w:r>
    </w:p>
    <w:p>
      <w:pPr>
        <w:pStyle w:val="BodyText"/>
        <w:spacing w:before="9"/>
        <w:rPr>
          <w:b/>
          <w:sz w:val="36"/>
        </w:rPr>
      </w:pPr>
    </w:p>
    <w:p>
      <w:pPr>
        <w:spacing w:before="1"/>
        <w:ind w:left="0" w:right="279" w:firstLine="0"/>
        <w:jc w:val="right"/>
        <w:rPr>
          <w:rFonts w:ascii="Times New Roman"/>
          <w:sz w:val="22"/>
        </w:rPr>
      </w:pPr>
      <w:r>
        <w:rPr>
          <w:rFonts w:ascii="Times New Roman"/>
          <w:color w:val="424649"/>
          <w:spacing w:val="-2"/>
          <w:w w:val="120"/>
          <w:sz w:val="22"/>
        </w:rPr>
        <w:t>11,944</w:t>
      </w:r>
    </w:p>
    <w:p>
      <w:pPr>
        <w:spacing w:line="166" w:lineRule="exact" w:before="49"/>
        <w:ind w:left="0" w:right="266" w:firstLine="0"/>
        <w:jc w:val="right"/>
        <w:rPr>
          <w:rFonts w:ascii="Times New Roman"/>
          <w:sz w:val="22"/>
        </w:rPr>
      </w:pPr>
      <w:r>
        <w:rPr>
          <w:rFonts w:ascii="Times New Roman"/>
          <w:color w:val="424649"/>
          <w:spacing w:val="-2"/>
          <w:w w:val="125"/>
          <w:sz w:val="22"/>
        </w:rPr>
        <w:t>1,481</w:t>
      </w:r>
    </w:p>
    <w:p>
      <w:pPr>
        <w:spacing w:line="352" w:lineRule="exact" w:before="0"/>
        <w:ind w:left="13050" w:right="0" w:firstLine="0"/>
        <w:jc w:val="left"/>
        <w:rPr>
          <w:sz w:val="33"/>
        </w:rPr>
      </w:pPr>
      <w:r>
        <w:rPr/>
        <w:pict>
          <v:line style="position:absolute;mso-position-horizontal-relative:page;mso-position-vertical-relative:paragraph;z-index:15785472" from="515.323059pt,6.339517pt" to="599.766755pt,6.339517pt" stroked="true" strokeweight=".360462pt" strokecolor="#000000">
            <v:stroke dashstyle="solid"/>
            <w10:wrap type="none"/>
          </v:line>
        </w:pict>
      </w:r>
      <w:r>
        <w:rPr>
          <w:color w:val="424649"/>
          <w:w w:val="120"/>
          <w:sz w:val="33"/>
        </w:rPr>
        <w:t>-</w:t>
      </w:r>
      <w:r>
        <w:rPr>
          <w:color w:val="424649"/>
          <w:spacing w:val="-10"/>
          <w:w w:val="125"/>
          <w:sz w:val="33"/>
        </w:rPr>
        <w:t>-</w:t>
      </w:r>
    </w:p>
    <w:p>
      <w:pPr>
        <w:spacing w:line="136" w:lineRule="auto" w:before="19"/>
        <w:ind w:left="13050" w:right="0" w:firstLine="0"/>
        <w:jc w:val="left"/>
        <w:rPr>
          <w:b/>
          <w:sz w:val="21"/>
        </w:rPr>
      </w:pPr>
      <w:r>
        <w:rPr>
          <w:color w:val="424649"/>
          <w:w w:val="125"/>
          <w:position w:val="-21"/>
          <w:sz w:val="33"/>
        </w:rPr>
        <w:t>-</w:t>
      </w:r>
      <w:r>
        <w:rPr>
          <w:color w:val="424649"/>
          <w:spacing w:val="-59"/>
          <w:w w:val="125"/>
          <w:position w:val="-21"/>
          <w:sz w:val="33"/>
        </w:rPr>
        <w:t>-</w:t>
      </w:r>
      <w:r>
        <w:rPr>
          <w:b/>
          <w:color w:val="424649"/>
          <w:spacing w:val="-2"/>
          <w:w w:val="125"/>
          <w:sz w:val="21"/>
        </w:rPr>
        <w:t>13,425</w:t>
      </w:r>
    </w:p>
    <w:p>
      <w:pPr>
        <w:spacing w:before="421"/>
        <w:ind w:left="0" w:right="188" w:firstLine="0"/>
        <w:jc w:val="right"/>
        <w:rPr>
          <w:b/>
          <w:sz w:val="21"/>
        </w:rPr>
      </w:pPr>
      <w:r>
        <w:rPr/>
        <w:pict>
          <v:shape style="position:absolute;margin-left:228.791901pt;margin-top:36.305801pt;width:45.85pt;height:.1pt;mso-position-horizontal-relative:page;mso-position-vertical-relative:paragraph;z-index:-15675392;mso-wrap-distance-left:0;mso-wrap-distance-right:0" id="docshape180" coordorigin="4576,726" coordsize="917,0" path="m4576,726l5492,726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.379059pt;margin-top:36.666264pt;width:48pt;height:.1pt;mso-position-horizontal-relative:page;mso-position-vertical-relative:paragraph;z-index:-15674880;mso-wrap-distance-left:0;mso-wrap-distance-right:0" id="docshape181" coordorigin="6128,733" coordsize="960,0" path="m6128,733l7087,733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3.966217pt;margin-top:37.026726pt;width:44.75pt;height:.1pt;mso-position-horizontal-relative:page;mso-position-vertical-relative:paragraph;z-index:-15674368;mso-wrap-distance-left:0;mso-wrap-distance-right:0" id="docshape182" coordorigin="7679,741" coordsize="895,0" path="m7679,741l8574,741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0.831635pt;margin-top:37.026726pt;width:39pt;height:.1pt;mso-position-horizontal-relative:page;mso-position-vertical-relative:paragraph;z-index:-15673856;mso-wrap-distance-left:0;mso-wrap-distance-right:0" id="docshape183" coordorigin="9217,741" coordsize="780,0" path="m9217,741l9996,741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8.418762pt;margin-top:37.026726pt;width:48pt;height:.1pt;mso-position-horizontal-relative:page;mso-position-vertical-relative:paragraph;z-index:-15673344;mso-wrap-distance-left:0;mso-wrap-distance-right:0" id="docshape184" coordorigin="10768,741" coordsize="960,0" path="m10768,741l11728,741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3.945068pt;margin-top:37.74765pt;width:35.050pt;height:.1pt;mso-position-horizontal-relative:page;mso-position-vertical-relative:paragraph;z-index:-15672832;mso-wrap-distance-left:0;mso-wrap-distance-right:0" id="docshape185" coordorigin="12479,755" coordsize="701,0" path="m12479,755l13179,755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3.593079pt;margin-top:37.74765pt;width:52.7pt;height:.1pt;mso-position-horizontal-relative:page;mso-position-vertical-relative:paragraph;z-index:-15672320;mso-wrap-distance-left:0;mso-wrap-distance-right:0" id="docshape186" coordorigin="13872,755" coordsize="1054,0" path="m13872,755l14926,755e" filled="false" stroked="true" strokeweight="2.162771pt" strokecolor="#000000">
            <v:path arrowok="t"/>
            <v:stroke dashstyle="solid"/>
            <w10:wrap type="topAndBottom"/>
          </v:shape>
        </w:pict>
      </w:r>
      <w:r>
        <w:rPr>
          <w:b/>
          <w:color w:val="424649"/>
          <w:spacing w:val="-2"/>
          <w:w w:val="125"/>
          <w:sz w:val="21"/>
        </w:rPr>
        <w:t>2,306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7340" w:right="6658" w:firstLine="0"/>
        <w:jc w:val="center"/>
        <w:rPr>
          <w:rFonts w:ascii="Times New Roman"/>
          <w:sz w:val="22"/>
        </w:rPr>
      </w:pPr>
      <w:r>
        <w:rPr>
          <w:rFonts w:ascii="Times New Roman"/>
          <w:color w:val="424649"/>
          <w:spacing w:val="-5"/>
          <w:w w:val="105"/>
          <w:sz w:val="22"/>
        </w:rPr>
        <w:t>61</w:t>
      </w:r>
    </w:p>
    <w:p>
      <w:pPr>
        <w:spacing w:after="0"/>
        <w:jc w:val="center"/>
        <w:rPr>
          <w:rFonts w:ascii="Times New Roman"/>
          <w:sz w:val="22"/>
        </w:rPr>
        <w:sectPr>
          <w:type w:val="continuous"/>
          <w:pgSz w:w="16840" w:h="11920" w:orient="landscape"/>
          <w:pgMar w:header="0" w:footer="0" w:top="0" w:bottom="280" w:left="840" w:right="1740"/>
        </w:sect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5"/>
        <w:spacing w:before="87"/>
        <w:ind w:left="475"/>
      </w:pPr>
      <w:r>
        <w:rPr>
          <w:color w:val="33363A"/>
          <w:w w:val="110"/>
        </w:rPr>
        <w:t>Notes</w:t>
      </w:r>
      <w:r>
        <w:rPr>
          <w:color w:val="33363A"/>
          <w:spacing w:val="15"/>
          <w:w w:val="110"/>
        </w:rPr>
        <w:t> </w:t>
      </w:r>
      <w:r>
        <w:rPr>
          <w:color w:val="33363A"/>
          <w:w w:val="110"/>
        </w:rPr>
        <w:t>to</w:t>
      </w:r>
      <w:r>
        <w:rPr>
          <w:color w:val="33363A"/>
          <w:spacing w:val="44"/>
          <w:w w:val="110"/>
        </w:rPr>
        <w:t> </w:t>
      </w:r>
      <w:r>
        <w:rPr>
          <w:color w:val="33363A"/>
          <w:w w:val="110"/>
        </w:rPr>
        <w:t>the</w:t>
      </w:r>
      <w:r>
        <w:rPr>
          <w:color w:val="33363A"/>
          <w:spacing w:val="51"/>
          <w:w w:val="110"/>
        </w:rPr>
        <w:t> </w:t>
      </w:r>
      <w:r>
        <w:rPr>
          <w:color w:val="33363A"/>
          <w:w w:val="110"/>
        </w:rPr>
        <w:t>financial</w:t>
      </w:r>
      <w:r>
        <w:rPr>
          <w:color w:val="33363A"/>
          <w:spacing w:val="60"/>
          <w:w w:val="110"/>
        </w:rPr>
        <w:t> </w:t>
      </w:r>
      <w:r>
        <w:rPr>
          <w:color w:val="33363A"/>
          <w:spacing w:val="-2"/>
          <w:w w:val="110"/>
        </w:rPr>
        <w:t>statements</w:t>
      </w:r>
    </w:p>
    <w:p>
      <w:pPr>
        <w:spacing w:before="67"/>
        <w:ind w:left="435" w:right="0" w:firstLine="0"/>
        <w:jc w:val="left"/>
        <w:rPr>
          <w:b/>
          <w:sz w:val="28"/>
        </w:rPr>
      </w:pPr>
      <w:r>
        <w:rPr>
          <w:b/>
          <w:color w:val="33363A"/>
          <w:sz w:val="28"/>
        </w:rPr>
        <w:t>For</w:t>
      </w:r>
      <w:r>
        <w:rPr>
          <w:b/>
          <w:color w:val="33363A"/>
          <w:spacing w:val="2"/>
          <w:sz w:val="28"/>
        </w:rPr>
        <w:t> </w:t>
      </w:r>
      <w:r>
        <w:rPr>
          <w:b/>
          <w:color w:val="33363A"/>
          <w:sz w:val="28"/>
        </w:rPr>
        <w:t>the</w:t>
      </w:r>
      <w:r>
        <w:rPr>
          <w:b/>
          <w:color w:val="33363A"/>
          <w:spacing w:val="4"/>
          <w:sz w:val="28"/>
        </w:rPr>
        <w:t> </w:t>
      </w:r>
      <w:r>
        <w:rPr>
          <w:b/>
          <w:color w:val="33363A"/>
          <w:sz w:val="28"/>
        </w:rPr>
        <w:t>year</w:t>
      </w:r>
      <w:r>
        <w:rPr>
          <w:b/>
          <w:color w:val="33363A"/>
          <w:spacing w:val="10"/>
          <w:sz w:val="28"/>
        </w:rPr>
        <w:t> </w:t>
      </w:r>
      <w:r>
        <w:rPr>
          <w:b/>
          <w:color w:val="33363A"/>
          <w:sz w:val="28"/>
        </w:rPr>
        <w:t>ended</w:t>
      </w:r>
      <w:r>
        <w:rPr>
          <w:b/>
          <w:color w:val="33363A"/>
          <w:spacing w:val="2"/>
          <w:sz w:val="28"/>
        </w:rPr>
        <w:t> </w:t>
      </w:r>
      <w:r>
        <w:rPr>
          <w:b/>
          <w:color w:val="33363A"/>
          <w:sz w:val="28"/>
        </w:rPr>
        <w:t>31</w:t>
      </w:r>
      <w:r>
        <w:rPr>
          <w:b/>
          <w:color w:val="33363A"/>
          <w:spacing w:val="32"/>
          <w:sz w:val="28"/>
        </w:rPr>
        <w:t> </w:t>
      </w:r>
      <w:r>
        <w:rPr>
          <w:b/>
          <w:color w:val="33363A"/>
          <w:sz w:val="28"/>
        </w:rPr>
        <w:t>December</w:t>
      </w:r>
      <w:r>
        <w:rPr>
          <w:b/>
          <w:color w:val="33363A"/>
          <w:spacing w:val="34"/>
          <w:sz w:val="28"/>
        </w:rPr>
        <w:t> </w:t>
      </w:r>
      <w:r>
        <w:rPr>
          <w:b/>
          <w:color w:val="33363A"/>
          <w:spacing w:val="-4"/>
          <w:sz w:val="28"/>
        </w:rPr>
        <w:t>2021</w:t>
      </w:r>
    </w:p>
    <w:p>
      <w:pPr>
        <w:spacing w:after="0"/>
        <w:jc w:val="left"/>
        <w:rPr>
          <w:sz w:val="28"/>
        </w:rPr>
        <w:sectPr>
          <w:headerReference w:type="default" r:id="rId100"/>
          <w:footerReference w:type="default" r:id="rId101"/>
          <w:pgSz w:w="11920" w:h="16840"/>
          <w:pgMar w:header="1601" w:footer="876" w:top="1940" w:bottom="1060" w:left="540" w:right="640"/>
        </w:sect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1110" w:val="left" w:leader="none"/>
          <w:tab w:pos="1112" w:val="left" w:leader="none"/>
        </w:tabs>
        <w:spacing w:line="240" w:lineRule="auto" w:before="203" w:after="0"/>
        <w:ind w:left="1111" w:right="0" w:hanging="550"/>
        <w:jc w:val="left"/>
        <w:rPr>
          <w:b/>
          <w:color w:val="33363A"/>
          <w:sz w:val="21"/>
        </w:rPr>
      </w:pPr>
      <w:r>
        <w:rPr>
          <w:b/>
          <w:color w:val="33363A"/>
          <w:spacing w:val="-2"/>
          <w:sz w:val="21"/>
        </w:rPr>
        <w:t>LEASES</w:t>
      </w:r>
    </w:p>
    <w:p>
      <w:pPr>
        <w:pStyle w:val="ListParagraph"/>
        <w:numPr>
          <w:ilvl w:val="1"/>
          <w:numId w:val="33"/>
        </w:numPr>
        <w:tabs>
          <w:tab w:pos="1111" w:val="left" w:leader="none"/>
          <w:tab w:pos="1112" w:val="left" w:leader="none"/>
        </w:tabs>
        <w:spacing w:line="292" w:lineRule="auto" w:before="78" w:after="0"/>
        <w:ind w:left="1102" w:right="38" w:hanging="475"/>
        <w:jc w:val="left"/>
        <w:rPr>
          <w:b/>
          <w:sz w:val="21"/>
        </w:rPr>
      </w:pPr>
      <w:r>
        <w:rPr>
          <w:b/>
          <w:color w:val="33363A"/>
          <w:w w:val="110"/>
          <w:sz w:val="21"/>
        </w:rPr>
        <w:t>Right of use</w:t>
      </w:r>
      <w:r>
        <w:rPr>
          <w:b/>
          <w:color w:val="33363A"/>
          <w:spacing w:val="-4"/>
          <w:w w:val="110"/>
          <w:sz w:val="21"/>
        </w:rPr>
        <w:t> </w:t>
      </w:r>
      <w:r>
        <w:rPr>
          <w:b/>
          <w:color w:val="33363A"/>
          <w:w w:val="110"/>
          <w:sz w:val="21"/>
        </w:rPr>
        <w:t>lease</w:t>
      </w:r>
      <w:r>
        <w:rPr>
          <w:b/>
          <w:color w:val="33363A"/>
          <w:spacing w:val="-4"/>
          <w:w w:val="110"/>
          <w:sz w:val="21"/>
        </w:rPr>
        <w:t> </w:t>
      </w:r>
      <w:r>
        <w:rPr>
          <w:b/>
          <w:color w:val="33363A"/>
          <w:w w:val="110"/>
          <w:sz w:val="21"/>
        </w:rPr>
        <w:t>asset </w:t>
      </w:r>
      <w:r>
        <w:rPr>
          <w:b/>
          <w:color w:val="33363A"/>
          <w:spacing w:val="-4"/>
          <w:w w:val="110"/>
          <w:sz w:val="21"/>
        </w:rPr>
        <w:t>Cost</w:t>
      </w:r>
    </w:p>
    <w:p>
      <w:pPr>
        <w:spacing w:line="240" w:lineRule="auto" w:before="28"/>
        <w:ind w:left="1098" w:right="66" w:firstLine="5"/>
        <w:jc w:val="left"/>
        <w:rPr>
          <w:sz w:val="22"/>
        </w:rPr>
      </w:pPr>
      <w:r>
        <w:rPr>
          <w:color w:val="33363A"/>
          <w:w w:val="105"/>
          <w:sz w:val="22"/>
        </w:rPr>
        <w:t>Balance at 1 January Prior year adjustments Additions</w:t>
      </w:r>
      <w:r>
        <w:rPr>
          <w:color w:val="33363A"/>
          <w:spacing w:val="-3"/>
          <w:w w:val="105"/>
          <w:sz w:val="22"/>
        </w:rPr>
        <w:t> </w:t>
      </w:r>
      <w:r>
        <w:rPr>
          <w:color w:val="33363A"/>
          <w:w w:val="105"/>
          <w:sz w:val="22"/>
        </w:rPr>
        <w:t>during</w:t>
      </w:r>
      <w:r>
        <w:rPr>
          <w:color w:val="33363A"/>
          <w:spacing w:val="-9"/>
          <w:w w:val="105"/>
          <w:sz w:val="22"/>
        </w:rPr>
        <w:t> </w:t>
      </w:r>
      <w:r>
        <w:rPr>
          <w:color w:val="33363A"/>
          <w:w w:val="105"/>
          <w:sz w:val="22"/>
        </w:rPr>
        <w:t>the</w:t>
      </w:r>
      <w:r>
        <w:rPr>
          <w:color w:val="33363A"/>
          <w:spacing w:val="-17"/>
          <w:w w:val="105"/>
          <w:sz w:val="22"/>
        </w:rPr>
        <w:t> </w:t>
      </w:r>
      <w:r>
        <w:rPr>
          <w:color w:val="33363A"/>
          <w:w w:val="105"/>
          <w:sz w:val="22"/>
        </w:rPr>
        <w:t>year</w:t>
      </w:r>
    </w:p>
    <w:p>
      <w:pPr>
        <w:spacing w:before="85"/>
        <w:ind w:left="1096" w:right="0" w:firstLine="0"/>
        <w:jc w:val="left"/>
        <w:rPr>
          <w:sz w:val="22"/>
        </w:rPr>
      </w:pPr>
      <w:r>
        <w:rPr>
          <w:color w:val="33363A"/>
          <w:sz w:val="22"/>
        </w:rPr>
        <w:t>Balance</w:t>
      </w:r>
      <w:r>
        <w:rPr>
          <w:color w:val="33363A"/>
          <w:spacing w:val="-3"/>
          <w:sz w:val="22"/>
        </w:rPr>
        <w:t> </w:t>
      </w:r>
      <w:r>
        <w:rPr>
          <w:color w:val="33363A"/>
          <w:sz w:val="22"/>
        </w:rPr>
        <w:t>at</w:t>
      </w:r>
      <w:r>
        <w:rPr>
          <w:color w:val="33363A"/>
          <w:spacing w:val="21"/>
          <w:sz w:val="22"/>
        </w:rPr>
        <w:t> </w:t>
      </w:r>
      <w:r>
        <w:rPr>
          <w:color w:val="33363A"/>
          <w:sz w:val="22"/>
        </w:rPr>
        <w:t>31</w:t>
      </w:r>
      <w:r>
        <w:rPr>
          <w:color w:val="33363A"/>
          <w:spacing w:val="6"/>
          <w:sz w:val="22"/>
        </w:rPr>
        <w:t> </w:t>
      </w:r>
      <w:r>
        <w:rPr>
          <w:color w:val="33363A"/>
          <w:spacing w:val="-2"/>
          <w:sz w:val="22"/>
        </w:rPr>
        <w:t>December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098" w:right="0" w:firstLine="0"/>
        <w:jc w:val="left"/>
        <w:rPr>
          <w:b/>
          <w:sz w:val="21"/>
        </w:rPr>
      </w:pPr>
      <w:r>
        <w:rPr>
          <w:b/>
          <w:color w:val="33363A"/>
          <w:spacing w:val="-2"/>
          <w:w w:val="110"/>
          <w:sz w:val="21"/>
        </w:rPr>
        <w:t>Amortisation</w:t>
      </w:r>
    </w:p>
    <w:p>
      <w:pPr>
        <w:spacing w:line="247" w:lineRule="auto" w:before="0"/>
        <w:ind w:left="1088" w:right="207" w:firstLine="0"/>
        <w:jc w:val="left"/>
        <w:rPr>
          <w:sz w:val="22"/>
        </w:rPr>
      </w:pPr>
      <w:r>
        <w:rPr/>
        <w:pict>
          <v:shape style="position:absolute;margin-left:403.36969pt;margin-top:-77.350342pt;width:134.3pt;height:105.8pt;mso-position-horizontal-relative:page;mso-position-vertical-relative:paragraph;z-index:15788032" type="#_x0000_t202" id="docshape1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5"/>
                    <w:gridCol w:w="1291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557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3363A"/>
                            <w:spacing w:val="-2"/>
                            <w:w w:val="120"/>
                            <w:sz w:val="21"/>
                          </w:rPr>
                          <w:t>19,179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236" w:lineRule="exact" w:before="5"/>
                          <w:ind w:left="-1" w:right="9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63A"/>
                            <w:spacing w:val="-4"/>
                            <w:w w:val="105"/>
                            <w:sz w:val="22"/>
                          </w:rPr>
                          <w:t>8,039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-1"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63A"/>
                            <w:spacing w:val="-4"/>
                            <w:w w:val="105"/>
                            <w:sz w:val="22"/>
                          </w:rPr>
                          <w:t>9,562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59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3363A"/>
                            <w:spacing w:val="-5"/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tabs>
                            <w:tab w:pos="610" w:val="left" w:leader="none"/>
                          </w:tabs>
                          <w:spacing w:line="245" w:lineRule="exact"/>
                          <w:ind w:left="-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63A"/>
                            <w:sz w:val="22"/>
                            <w:u w:val="thick" w:color="000000"/>
                          </w:rPr>
                          <w:tab/>
                        </w:r>
                        <w:r>
                          <w:rPr>
                            <w:color w:val="33363A"/>
                            <w:spacing w:val="-2"/>
                            <w:w w:val="105"/>
                            <w:sz w:val="22"/>
                            <w:u w:val="thick" w:color="000000"/>
                          </w:rPr>
                          <w:t>1,578</w:t>
                        </w:r>
                        <w:r>
                          <w:rPr>
                            <w:color w:val="33363A"/>
                            <w:spacing w:val="40"/>
                            <w:w w:val="105"/>
                            <w:sz w:val="22"/>
                            <w:u w:val="thick" w:color="00000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before="37"/>
                          <w:ind w:right="557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3363A"/>
                            <w:spacing w:val="-2"/>
                            <w:w w:val="120"/>
                            <w:sz w:val="21"/>
                          </w:rPr>
                          <w:t>19,210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-1" w:right="9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63A"/>
                            <w:spacing w:val="-2"/>
                            <w:w w:val="105"/>
                            <w:sz w:val="22"/>
                          </w:rPr>
                          <w:t>19,179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 w:before="197"/>
                          <w:ind w:right="55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3363A"/>
                            <w:spacing w:val="-2"/>
                            <w:w w:val="125"/>
                            <w:sz w:val="21"/>
                          </w:rPr>
                          <w:t>7,579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 w:before="202"/>
                          <w:ind w:left="-1" w:right="10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63A"/>
                            <w:spacing w:val="-4"/>
                            <w:w w:val="105"/>
                            <w:sz w:val="22"/>
                          </w:rPr>
                          <w:t>4,448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-1" w:right="6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63A"/>
                            <w:spacing w:val="-4"/>
                            <w:w w:val="115"/>
                            <w:sz w:val="22"/>
                          </w:rPr>
                          <w:t>1,711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63A"/>
          <w:sz w:val="22"/>
        </w:rPr>
        <w:t>Balance at 1 January Prior year adjustments</w:t>
      </w:r>
    </w:p>
    <w:p>
      <w:pPr>
        <w:tabs>
          <w:tab w:pos="1817" w:val="left" w:leader="none"/>
        </w:tabs>
        <w:spacing w:line="251" w:lineRule="exact" w:before="61"/>
        <w:ind w:left="0" w:right="516" w:firstLine="0"/>
        <w:jc w:val="right"/>
        <w:rPr>
          <w:sz w:val="22"/>
        </w:rPr>
      </w:pPr>
      <w:r>
        <w:rPr/>
        <w:br w:type="column"/>
      </w:r>
      <w:r>
        <w:rPr>
          <w:b/>
          <w:color w:val="33363A"/>
          <w:w w:val="110"/>
          <w:sz w:val="21"/>
        </w:rPr>
        <w:t>Dec-</w:t>
      </w:r>
      <w:r>
        <w:rPr>
          <w:b/>
          <w:color w:val="33363A"/>
          <w:spacing w:val="-5"/>
          <w:w w:val="110"/>
          <w:sz w:val="21"/>
        </w:rPr>
        <w:t>21</w:t>
      </w:r>
      <w:r>
        <w:rPr>
          <w:b/>
          <w:color w:val="33363A"/>
          <w:sz w:val="21"/>
        </w:rPr>
        <w:tab/>
      </w:r>
      <w:r>
        <w:rPr>
          <w:color w:val="33363A"/>
          <w:position w:val="-1"/>
          <w:sz w:val="22"/>
        </w:rPr>
        <w:t>Dec-</w:t>
      </w:r>
      <w:r>
        <w:rPr>
          <w:color w:val="33363A"/>
          <w:spacing w:val="-5"/>
          <w:w w:val="110"/>
          <w:position w:val="-1"/>
          <w:sz w:val="22"/>
        </w:rPr>
        <w:t>20</w:t>
      </w:r>
    </w:p>
    <w:p>
      <w:pPr>
        <w:tabs>
          <w:tab w:pos="1838" w:val="left" w:leader="none"/>
        </w:tabs>
        <w:spacing w:line="251" w:lineRule="exact" w:before="0"/>
        <w:ind w:left="0" w:right="523" w:firstLine="0"/>
        <w:jc w:val="right"/>
        <w:rPr>
          <w:sz w:val="22"/>
        </w:rPr>
      </w:pPr>
      <w:r>
        <w:rPr>
          <w:b/>
          <w:color w:val="33363A"/>
          <w:spacing w:val="-2"/>
          <w:w w:val="110"/>
          <w:sz w:val="21"/>
        </w:rPr>
        <w:t>Gh¢'000</w:t>
      </w:r>
      <w:r>
        <w:rPr>
          <w:b/>
          <w:color w:val="33363A"/>
          <w:sz w:val="21"/>
        </w:rPr>
        <w:tab/>
      </w:r>
      <w:r>
        <w:rPr>
          <w:color w:val="33363A"/>
          <w:spacing w:val="-2"/>
          <w:w w:val="110"/>
          <w:position w:val="-1"/>
          <w:sz w:val="22"/>
        </w:rPr>
        <w:t>Gh¢'000</w:t>
      </w:r>
    </w:p>
    <w:p>
      <w:pPr>
        <w:spacing w:after="0" w:line="251" w:lineRule="exact"/>
        <w:jc w:val="right"/>
        <w:rPr>
          <w:sz w:val="22"/>
        </w:rPr>
        <w:sectPr>
          <w:type w:val="continuous"/>
          <w:pgSz w:w="11920" w:h="16840"/>
          <w:pgMar w:header="1601" w:footer="876" w:top="0" w:bottom="280" w:left="540" w:right="640"/>
          <w:cols w:num="2" w:equalWidth="0">
            <w:col w:w="3807" w:space="3164"/>
            <w:col w:w="3769"/>
          </w:cols>
        </w:sectPr>
      </w:pPr>
    </w:p>
    <w:p>
      <w:pPr>
        <w:tabs>
          <w:tab w:pos="7711" w:val="left" w:leader="none"/>
          <w:tab w:pos="8921" w:val="left" w:leader="none"/>
          <w:tab w:pos="9518" w:val="left" w:leader="none"/>
        </w:tabs>
        <w:spacing w:line="223" w:lineRule="auto" w:before="0"/>
        <w:ind w:left="1087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5786496" from="392.987976pt,494.366364pt" to="450.727255pt,494.366364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7008" from="486.45343pt,494.72699pt" to="538.418781pt,494.72699pt" stroked="true" strokeweight="2.163696pt" strokecolor="#000000">
            <v:stroke dashstyle="solid"/>
            <w10:wrap type="none"/>
          </v:line>
        </w:pict>
      </w:r>
      <w:r>
        <w:rPr>
          <w:color w:val="33363A"/>
          <w:w w:val="105"/>
          <w:sz w:val="22"/>
        </w:rPr>
        <w:t>Charged for</w:t>
      </w:r>
      <w:r>
        <w:rPr>
          <w:color w:val="33363A"/>
          <w:spacing w:val="-16"/>
          <w:w w:val="105"/>
          <w:sz w:val="22"/>
        </w:rPr>
        <w:t> </w:t>
      </w:r>
      <w:r>
        <w:rPr>
          <w:color w:val="33363A"/>
          <w:w w:val="105"/>
          <w:sz w:val="22"/>
        </w:rPr>
        <w:t>the</w:t>
      </w:r>
      <w:r>
        <w:rPr>
          <w:color w:val="33363A"/>
          <w:spacing w:val="-14"/>
          <w:w w:val="105"/>
          <w:sz w:val="22"/>
        </w:rPr>
        <w:t> </w:t>
      </w:r>
      <w:r>
        <w:rPr>
          <w:color w:val="33363A"/>
          <w:spacing w:val="-4"/>
          <w:w w:val="105"/>
          <w:sz w:val="22"/>
        </w:rPr>
        <w:t>year</w:t>
      </w:r>
      <w:r>
        <w:rPr>
          <w:color w:val="33363A"/>
          <w:sz w:val="22"/>
        </w:rPr>
        <w:tab/>
      </w:r>
      <w:r>
        <w:rPr>
          <w:b/>
          <w:color w:val="33363A"/>
          <w:spacing w:val="-2"/>
          <w:w w:val="110"/>
          <w:position w:val="-3"/>
          <w:sz w:val="21"/>
        </w:rPr>
        <w:t>2,051</w:t>
      </w:r>
      <w:r>
        <w:rPr>
          <w:b/>
          <w:color w:val="33363A"/>
          <w:position w:val="-3"/>
          <w:sz w:val="21"/>
        </w:rPr>
        <w:tab/>
      </w:r>
      <w:r>
        <w:rPr>
          <w:color w:val="33363A"/>
          <w:position w:val="-5"/>
          <w:sz w:val="22"/>
          <w:u w:val="thick" w:color="000000"/>
        </w:rPr>
        <w:tab/>
      </w:r>
      <w:r>
        <w:rPr>
          <w:color w:val="33363A"/>
          <w:spacing w:val="-2"/>
          <w:w w:val="110"/>
          <w:position w:val="-5"/>
          <w:sz w:val="22"/>
          <w:u w:val="thick" w:color="000000"/>
        </w:rPr>
        <w:t>1,420</w:t>
      </w:r>
      <w:r>
        <w:rPr>
          <w:color w:val="33363A"/>
          <w:spacing w:val="80"/>
          <w:w w:val="110"/>
          <w:position w:val="-5"/>
          <w:sz w:val="22"/>
          <w:u w:val="thick" w:color="000000"/>
        </w:rPr>
        <w:t> </w:t>
      </w:r>
    </w:p>
    <w:p>
      <w:pPr>
        <w:tabs>
          <w:tab w:pos="7702" w:val="left" w:leader="none"/>
          <w:tab w:pos="8921" w:val="left" w:leader="none"/>
          <w:tab w:pos="9517" w:val="left" w:leader="none"/>
        </w:tabs>
        <w:spacing w:before="58"/>
        <w:ind w:left="1089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1762048" from="473.101227pt,38.100414pt" to="537.336175pt,38.100414pt" stroked="true" strokeweight="2.163696pt" strokecolor="#000000">
            <v:stroke dashstyle="solid"/>
            <w10:wrap type="none"/>
          </v:line>
        </w:pict>
      </w:r>
      <w:r>
        <w:rPr>
          <w:color w:val="33363A"/>
          <w:sz w:val="22"/>
        </w:rPr>
        <w:t>Balance</w:t>
      </w:r>
      <w:r>
        <w:rPr>
          <w:color w:val="33363A"/>
          <w:spacing w:val="1"/>
          <w:sz w:val="22"/>
        </w:rPr>
        <w:t> </w:t>
      </w:r>
      <w:r>
        <w:rPr>
          <w:color w:val="33363A"/>
          <w:sz w:val="22"/>
        </w:rPr>
        <w:t>at</w:t>
      </w:r>
      <w:r>
        <w:rPr>
          <w:color w:val="33363A"/>
          <w:spacing w:val="18"/>
          <w:sz w:val="22"/>
        </w:rPr>
        <w:t> </w:t>
      </w:r>
      <w:r>
        <w:rPr>
          <w:color w:val="33363A"/>
          <w:sz w:val="22"/>
        </w:rPr>
        <w:t>31</w:t>
      </w:r>
      <w:r>
        <w:rPr>
          <w:color w:val="33363A"/>
          <w:spacing w:val="5"/>
          <w:sz w:val="22"/>
        </w:rPr>
        <w:t> </w:t>
      </w:r>
      <w:r>
        <w:rPr>
          <w:color w:val="33363A"/>
          <w:spacing w:val="-2"/>
          <w:sz w:val="22"/>
        </w:rPr>
        <w:t>December</w:t>
      </w:r>
      <w:r>
        <w:rPr>
          <w:color w:val="33363A"/>
          <w:sz w:val="22"/>
        </w:rPr>
        <w:tab/>
      </w:r>
      <w:r>
        <w:rPr>
          <w:b/>
          <w:color w:val="33363A"/>
          <w:spacing w:val="-2"/>
          <w:w w:val="105"/>
          <w:position w:val="-3"/>
          <w:sz w:val="21"/>
        </w:rPr>
        <w:t>9,630</w:t>
      </w:r>
      <w:r>
        <w:rPr>
          <w:b/>
          <w:color w:val="33363A"/>
          <w:position w:val="-3"/>
          <w:sz w:val="21"/>
        </w:rPr>
        <w:tab/>
      </w:r>
      <w:r>
        <w:rPr>
          <w:color w:val="33363A"/>
          <w:position w:val="-4"/>
          <w:sz w:val="22"/>
          <w:u w:val="thick" w:color="000000"/>
        </w:rPr>
        <w:tab/>
      </w:r>
      <w:r>
        <w:rPr>
          <w:color w:val="33363A"/>
          <w:spacing w:val="-2"/>
          <w:w w:val="105"/>
          <w:position w:val="-4"/>
          <w:sz w:val="22"/>
          <w:u w:val="thick" w:color="000000"/>
        </w:rPr>
        <w:t>7,579</w:t>
      </w:r>
      <w:r>
        <w:rPr>
          <w:color w:val="33363A"/>
          <w:spacing w:val="80"/>
          <w:w w:val="105"/>
          <w:position w:val="-4"/>
          <w:sz w:val="22"/>
          <w:u w:val="thick" w:color="000000"/>
        </w:rPr>
        <w:t> 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5008"/>
        <w:gridCol w:w="2979"/>
        <w:gridCol w:w="1285"/>
      </w:tblGrid>
      <w:tr>
        <w:trPr>
          <w:trHeight w:val="420" w:hRule="atLeast"/>
        </w:trPr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8" w:type="dxa"/>
          </w:tcPr>
          <w:p>
            <w:pPr>
              <w:pStyle w:val="TableParagraph"/>
              <w:spacing w:line="235" w:lineRule="exact"/>
              <w:ind w:left="154"/>
              <w:rPr>
                <w:b/>
                <w:sz w:val="21"/>
              </w:rPr>
            </w:pPr>
            <w:r>
              <w:rPr>
                <w:b/>
                <w:color w:val="33363A"/>
                <w:w w:val="110"/>
                <w:sz w:val="21"/>
              </w:rPr>
              <w:t>Net</w:t>
            </w:r>
            <w:r>
              <w:rPr>
                <w:b/>
                <w:color w:val="33363A"/>
                <w:spacing w:val="9"/>
                <w:w w:val="110"/>
                <w:sz w:val="21"/>
              </w:rPr>
              <w:t> </w:t>
            </w:r>
            <w:r>
              <w:rPr>
                <w:b/>
                <w:color w:val="33363A"/>
                <w:w w:val="110"/>
                <w:sz w:val="21"/>
              </w:rPr>
              <w:t>Book</w:t>
            </w:r>
            <w:r>
              <w:rPr>
                <w:b/>
                <w:color w:val="33363A"/>
                <w:spacing w:val="-12"/>
                <w:w w:val="110"/>
                <w:sz w:val="21"/>
              </w:rPr>
              <w:t> </w:t>
            </w:r>
            <w:r>
              <w:rPr>
                <w:b/>
                <w:color w:val="33363A"/>
                <w:spacing w:val="-4"/>
                <w:w w:val="110"/>
                <w:sz w:val="21"/>
              </w:rPr>
              <w:t>Value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tabs>
                <w:tab w:pos="3452" w:val="left" w:leader="none"/>
              </w:tabs>
              <w:spacing w:before="41"/>
              <w:ind w:left="1758"/>
              <w:rPr>
                <w:sz w:val="22"/>
              </w:rPr>
            </w:pPr>
            <w:r>
              <w:rPr>
                <w:b/>
                <w:color w:val="33363A"/>
                <w:spacing w:val="-2"/>
                <w:w w:val="115"/>
                <w:position w:val="1"/>
                <w:sz w:val="21"/>
              </w:rPr>
              <w:t>9,580</w:t>
            </w:r>
            <w:r>
              <w:rPr>
                <w:b/>
                <w:color w:val="33363A"/>
                <w:position w:val="1"/>
                <w:sz w:val="21"/>
              </w:rPr>
              <w:tab/>
            </w:r>
            <w:r>
              <w:rPr>
                <w:color w:val="494D4F"/>
                <w:spacing w:val="-2"/>
                <w:w w:val="115"/>
                <w:sz w:val="22"/>
              </w:rPr>
              <w:t>11,600</w:t>
            </w:r>
          </w:p>
        </w:tc>
      </w:tr>
      <w:tr>
        <w:trPr>
          <w:trHeight w:val="424" w:hRule="atLeast"/>
        </w:trPr>
        <w:tc>
          <w:tcPr>
            <w:tcW w:w="385" w:type="dxa"/>
          </w:tcPr>
          <w:p>
            <w:pPr>
              <w:pStyle w:val="TableParagraph"/>
              <w:spacing w:before="135"/>
              <w:ind w:left="50"/>
              <w:rPr>
                <w:b/>
                <w:sz w:val="21"/>
              </w:rPr>
            </w:pPr>
            <w:r>
              <w:rPr>
                <w:b/>
                <w:color w:val="33363A"/>
                <w:spacing w:val="-5"/>
                <w:w w:val="105"/>
                <w:sz w:val="21"/>
              </w:rPr>
              <w:t>b.</w:t>
            </w:r>
          </w:p>
        </w:tc>
        <w:tc>
          <w:tcPr>
            <w:tcW w:w="5008" w:type="dxa"/>
          </w:tcPr>
          <w:p>
            <w:pPr>
              <w:pStyle w:val="TableParagraph"/>
              <w:spacing w:before="135"/>
              <w:ind w:left="146"/>
              <w:rPr>
                <w:b/>
                <w:sz w:val="21"/>
              </w:rPr>
            </w:pPr>
            <w:r>
              <w:rPr>
                <w:b/>
                <w:color w:val="33363A"/>
                <w:w w:val="110"/>
                <w:sz w:val="21"/>
              </w:rPr>
              <w:t>Lease</w:t>
            </w:r>
            <w:r>
              <w:rPr>
                <w:b/>
                <w:color w:val="33363A"/>
                <w:spacing w:val="-10"/>
                <w:w w:val="110"/>
                <w:sz w:val="21"/>
              </w:rPr>
              <w:t> </w:t>
            </w:r>
            <w:r>
              <w:rPr>
                <w:b/>
                <w:color w:val="33363A"/>
                <w:spacing w:val="-2"/>
                <w:w w:val="110"/>
                <w:sz w:val="21"/>
              </w:rPr>
              <w:t>Liability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8" w:type="dxa"/>
          </w:tcPr>
          <w:p>
            <w:pPr>
              <w:pStyle w:val="TableParagraph"/>
              <w:spacing w:before="40"/>
              <w:ind w:left="139"/>
              <w:rPr>
                <w:sz w:val="22"/>
              </w:rPr>
            </w:pPr>
            <w:r>
              <w:rPr>
                <w:color w:val="33363A"/>
                <w:sz w:val="22"/>
              </w:rPr>
              <w:t>Balance at</w:t>
            </w:r>
            <w:r>
              <w:rPr>
                <w:color w:val="33363A"/>
                <w:spacing w:val="24"/>
                <w:sz w:val="22"/>
              </w:rPr>
              <w:t> </w:t>
            </w:r>
            <w:r>
              <w:rPr>
                <w:color w:val="33363A"/>
                <w:sz w:val="22"/>
              </w:rPr>
              <w:t>1</w:t>
            </w:r>
            <w:r>
              <w:rPr>
                <w:color w:val="33363A"/>
                <w:spacing w:val="-2"/>
                <w:sz w:val="22"/>
              </w:rPr>
              <w:t> January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tabs>
                <w:tab w:pos="3567" w:val="left" w:leader="none"/>
              </w:tabs>
              <w:spacing w:line="203" w:lineRule="exact" w:before="97"/>
              <w:ind w:left="1751"/>
              <w:rPr>
                <w:sz w:val="22"/>
              </w:rPr>
            </w:pPr>
            <w:r>
              <w:rPr>
                <w:b/>
                <w:color w:val="33363A"/>
                <w:spacing w:val="-2"/>
                <w:w w:val="115"/>
                <w:position w:val="1"/>
                <w:sz w:val="21"/>
              </w:rPr>
              <w:t>9,732</w:t>
            </w:r>
            <w:r>
              <w:rPr>
                <w:b/>
                <w:color w:val="33363A"/>
                <w:position w:val="1"/>
                <w:sz w:val="21"/>
              </w:rPr>
              <w:tab/>
            </w:r>
            <w:r>
              <w:rPr>
                <w:color w:val="33363A"/>
                <w:spacing w:val="-2"/>
                <w:w w:val="115"/>
                <w:sz w:val="22"/>
              </w:rPr>
              <w:t>1,097</w:t>
            </w:r>
          </w:p>
        </w:tc>
      </w:tr>
      <w:tr>
        <w:trPr>
          <w:trHeight w:val="232" w:hRule="atLeast"/>
        </w:trPr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</w:tcPr>
          <w:p>
            <w:pPr>
              <w:pStyle w:val="TableParagraph"/>
              <w:spacing w:line="212" w:lineRule="exact"/>
              <w:ind w:left="138"/>
              <w:rPr>
                <w:sz w:val="22"/>
              </w:rPr>
            </w:pPr>
            <w:r>
              <w:rPr>
                <w:color w:val="33363A"/>
                <w:w w:val="105"/>
                <w:sz w:val="22"/>
              </w:rPr>
              <w:t>Prior</w:t>
            </w:r>
            <w:r>
              <w:rPr>
                <w:color w:val="33363A"/>
                <w:spacing w:val="-7"/>
                <w:w w:val="105"/>
                <w:sz w:val="22"/>
              </w:rPr>
              <w:t> </w:t>
            </w:r>
            <w:r>
              <w:rPr>
                <w:color w:val="33363A"/>
                <w:w w:val="105"/>
                <w:sz w:val="22"/>
              </w:rPr>
              <w:t>year</w:t>
            </w:r>
            <w:r>
              <w:rPr>
                <w:color w:val="33363A"/>
                <w:spacing w:val="-9"/>
                <w:w w:val="105"/>
                <w:sz w:val="22"/>
              </w:rPr>
              <w:t> </w:t>
            </w:r>
            <w:r>
              <w:rPr>
                <w:color w:val="33363A"/>
                <w:spacing w:val="-2"/>
                <w:w w:val="105"/>
                <w:sz w:val="22"/>
              </w:rPr>
              <w:t>adjustments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175" w:lineRule="exact" w:before="37"/>
              <w:ind w:right="109"/>
              <w:jc w:val="right"/>
              <w:rPr>
                <w:sz w:val="22"/>
              </w:rPr>
            </w:pPr>
            <w:r>
              <w:rPr>
                <w:color w:val="33363A"/>
                <w:spacing w:val="-2"/>
                <w:w w:val="105"/>
                <w:sz w:val="22"/>
              </w:rPr>
              <w:t>11,370</w:t>
            </w:r>
          </w:p>
        </w:tc>
      </w:tr>
      <w:tr>
        <w:trPr>
          <w:trHeight w:val="251" w:hRule="atLeast"/>
        </w:trPr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>
            <w:pPr>
              <w:pStyle w:val="TableParagraph"/>
              <w:spacing w:line="225" w:lineRule="exact" w:before="6"/>
              <w:ind w:left="139"/>
              <w:rPr>
                <w:sz w:val="22"/>
              </w:rPr>
            </w:pPr>
            <w:r>
              <w:rPr>
                <w:color w:val="33363A"/>
                <w:w w:val="95"/>
                <w:sz w:val="22"/>
              </w:rPr>
              <w:t>Lease</w:t>
            </w:r>
            <w:r>
              <w:rPr>
                <w:color w:val="33363A"/>
                <w:spacing w:val="11"/>
                <w:sz w:val="22"/>
              </w:rPr>
              <w:t> </w:t>
            </w:r>
            <w:r>
              <w:rPr>
                <w:color w:val="33363A"/>
                <w:w w:val="95"/>
                <w:sz w:val="22"/>
              </w:rPr>
              <w:t>Finance</w:t>
            </w:r>
            <w:r>
              <w:rPr>
                <w:color w:val="33363A"/>
                <w:spacing w:val="18"/>
                <w:sz w:val="22"/>
              </w:rPr>
              <w:t> </w:t>
            </w:r>
            <w:r>
              <w:rPr>
                <w:color w:val="33363A"/>
                <w:spacing w:val="-4"/>
                <w:w w:val="95"/>
                <w:sz w:val="22"/>
              </w:rPr>
              <w:t>Cost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tabs>
                <w:tab w:pos="3769" w:val="left" w:leader="none"/>
              </w:tabs>
              <w:spacing w:line="179" w:lineRule="exact" w:before="52"/>
              <w:ind w:left="1760"/>
              <w:rPr>
                <w:sz w:val="22"/>
              </w:rPr>
            </w:pPr>
            <w:r>
              <w:rPr>
                <w:b/>
                <w:color w:val="33363A"/>
                <w:spacing w:val="-2"/>
                <w:w w:val="115"/>
                <w:sz w:val="21"/>
              </w:rPr>
              <w:t>2,170</w:t>
            </w:r>
            <w:r>
              <w:rPr>
                <w:b/>
                <w:color w:val="33363A"/>
                <w:sz w:val="21"/>
              </w:rPr>
              <w:tab/>
            </w:r>
            <w:r>
              <w:rPr>
                <w:color w:val="33363A"/>
                <w:spacing w:val="-5"/>
                <w:w w:val="115"/>
                <w:position w:val="-1"/>
                <w:sz w:val="22"/>
              </w:rPr>
              <w:t>922</w:t>
            </w:r>
          </w:p>
        </w:tc>
      </w:tr>
      <w:tr>
        <w:trPr>
          <w:trHeight w:val="307" w:hRule="atLeast"/>
        </w:trPr>
        <w:tc>
          <w:tcPr>
            <w:tcW w:w="5393" w:type="dxa"/>
            <w:gridSpan w:val="2"/>
          </w:tcPr>
          <w:p>
            <w:pPr>
              <w:pStyle w:val="TableParagraph"/>
              <w:spacing w:line="246" w:lineRule="exact"/>
              <w:ind w:left="523"/>
              <w:rPr>
                <w:sz w:val="22"/>
              </w:rPr>
            </w:pPr>
            <w:r>
              <w:rPr>
                <w:color w:val="33363A"/>
                <w:w w:val="105"/>
                <w:sz w:val="22"/>
              </w:rPr>
              <w:t>Payments</w:t>
            </w:r>
            <w:r>
              <w:rPr>
                <w:color w:val="33363A"/>
                <w:spacing w:val="-10"/>
                <w:w w:val="105"/>
                <w:sz w:val="22"/>
              </w:rPr>
              <w:t> </w:t>
            </w:r>
            <w:r>
              <w:rPr>
                <w:color w:val="33363A"/>
                <w:w w:val="105"/>
                <w:sz w:val="22"/>
              </w:rPr>
              <w:t>made</w:t>
            </w:r>
            <w:r>
              <w:rPr>
                <w:color w:val="33363A"/>
                <w:spacing w:val="-16"/>
                <w:w w:val="105"/>
                <w:sz w:val="22"/>
              </w:rPr>
              <w:t> </w:t>
            </w:r>
            <w:r>
              <w:rPr>
                <w:color w:val="33363A"/>
                <w:w w:val="105"/>
                <w:sz w:val="22"/>
              </w:rPr>
              <w:t>during</w:t>
            </w:r>
            <w:r>
              <w:rPr>
                <w:color w:val="33363A"/>
                <w:spacing w:val="-14"/>
                <w:w w:val="105"/>
                <w:sz w:val="22"/>
              </w:rPr>
              <w:t> </w:t>
            </w:r>
            <w:r>
              <w:rPr>
                <w:color w:val="33363A"/>
                <w:w w:val="105"/>
                <w:sz w:val="22"/>
              </w:rPr>
              <w:t>the</w:t>
            </w:r>
            <w:r>
              <w:rPr>
                <w:color w:val="33363A"/>
                <w:spacing w:val="-13"/>
                <w:w w:val="105"/>
                <w:sz w:val="22"/>
              </w:rPr>
              <w:t> </w:t>
            </w:r>
            <w:r>
              <w:rPr>
                <w:color w:val="33363A"/>
                <w:spacing w:val="-4"/>
                <w:w w:val="105"/>
                <w:sz w:val="22"/>
              </w:rPr>
              <w:t>year</w:t>
            </w:r>
          </w:p>
        </w:tc>
        <w:tc>
          <w:tcPr>
            <w:tcW w:w="2979" w:type="dxa"/>
          </w:tcPr>
          <w:p>
            <w:pPr>
              <w:pStyle w:val="TableParagraph"/>
              <w:spacing w:before="38"/>
              <w:ind w:right="477"/>
              <w:jc w:val="right"/>
              <w:rPr>
                <w:b/>
                <w:sz w:val="21"/>
              </w:rPr>
            </w:pPr>
            <w:r>
              <w:rPr>
                <w:b/>
                <w:color w:val="33363A"/>
                <w:spacing w:val="-2"/>
                <w:w w:val="130"/>
                <w:sz w:val="21"/>
              </w:rPr>
              <w:t>(3,857)</w:t>
            </w: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43"/>
              <w:ind w:right="23"/>
              <w:jc w:val="right"/>
              <w:rPr>
                <w:sz w:val="22"/>
              </w:rPr>
            </w:pPr>
            <w:r>
              <w:rPr>
                <w:color w:val="494D4F"/>
                <w:spacing w:val="-2"/>
                <w:w w:val="110"/>
                <w:sz w:val="22"/>
              </w:rPr>
              <w:t>(3,657)</w:t>
            </w:r>
          </w:p>
        </w:tc>
      </w:tr>
      <w:tr>
        <w:trPr>
          <w:trHeight w:val="403" w:hRule="atLeast"/>
        </w:trPr>
        <w:tc>
          <w:tcPr>
            <w:tcW w:w="5393" w:type="dxa"/>
            <w:gridSpan w:val="2"/>
          </w:tcPr>
          <w:p>
            <w:pPr>
              <w:pStyle w:val="TableParagraph"/>
              <w:spacing w:before="11"/>
              <w:ind w:left="524"/>
              <w:rPr>
                <w:b/>
                <w:sz w:val="21"/>
              </w:rPr>
            </w:pPr>
            <w:r>
              <w:rPr>
                <w:b/>
                <w:color w:val="33363A"/>
                <w:w w:val="110"/>
                <w:sz w:val="21"/>
              </w:rPr>
              <w:t>Balance</w:t>
            </w:r>
            <w:r>
              <w:rPr>
                <w:b/>
                <w:color w:val="33363A"/>
                <w:spacing w:val="-11"/>
                <w:w w:val="110"/>
                <w:sz w:val="21"/>
              </w:rPr>
              <w:t> </w:t>
            </w:r>
            <w:r>
              <w:rPr>
                <w:b/>
                <w:color w:val="33363A"/>
                <w:w w:val="110"/>
                <w:sz w:val="21"/>
              </w:rPr>
              <w:t>at</w:t>
            </w:r>
            <w:r>
              <w:rPr>
                <w:b/>
                <w:color w:val="33363A"/>
                <w:spacing w:val="19"/>
                <w:w w:val="110"/>
                <w:sz w:val="21"/>
              </w:rPr>
              <w:t> </w:t>
            </w:r>
            <w:r>
              <w:rPr>
                <w:b/>
                <w:color w:val="33363A"/>
                <w:w w:val="110"/>
                <w:sz w:val="21"/>
              </w:rPr>
              <w:t>31</w:t>
            </w:r>
            <w:r>
              <w:rPr>
                <w:b/>
                <w:color w:val="33363A"/>
                <w:spacing w:val="25"/>
                <w:w w:val="110"/>
                <w:sz w:val="21"/>
              </w:rPr>
              <w:t> </w:t>
            </w:r>
            <w:r>
              <w:rPr>
                <w:b/>
                <w:color w:val="33363A"/>
                <w:spacing w:val="-2"/>
                <w:w w:val="110"/>
                <w:sz w:val="21"/>
              </w:rPr>
              <w:t>December</w:t>
            </w:r>
          </w:p>
        </w:tc>
        <w:tc>
          <w:tcPr>
            <w:tcW w:w="2979" w:type="dxa"/>
          </w:tcPr>
          <w:p>
            <w:pPr>
              <w:pStyle w:val="TableParagraph"/>
              <w:spacing w:before="55"/>
              <w:ind w:right="591"/>
              <w:jc w:val="right"/>
              <w:rPr>
                <w:b/>
                <w:sz w:val="21"/>
              </w:rPr>
            </w:pPr>
            <w:r>
              <w:rPr>
                <w:b/>
                <w:color w:val="33363A"/>
                <w:spacing w:val="-2"/>
                <w:w w:val="120"/>
                <w:sz w:val="21"/>
              </w:rPr>
              <w:t>8,045</w:t>
            </w:r>
          </w:p>
        </w:tc>
        <w:tc>
          <w:tcPr>
            <w:tcW w:w="12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2"/>
              <w:ind w:right="110"/>
              <w:jc w:val="right"/>
              <w:rPr>
                <w:sz w:val="22"/>
              </w:rPr>
            </w:pPr>
            <w:r>
              <w:rPr>
                <w:color w:val="33363A"/>
                <w:spacing w:val="-4"/>
                <w:w w:val="105"/>
                <w:sz w:val="22"/>
              </w:rPr>
              <w:t>9,732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20" w:h="16840"/>
          <w:pgMar w:header="1601" w:footer="876" w:top="0" w:bottom="280" w:left="54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0" w:hanging="501"/>
        <w:jc w:val="left"/>
        <w:rPr>
          <w:b/>
          <w:color w:val="3D4244"/>
          <w:sz w:val="20"/>
        </w:rPr>
      </w:pPr>
      <w:r>
        <w:rPr>
          <w:b/>
          <w:color w:val="2D3336"/>
          <w:w w:val="105"/>
          <w:sz w:val="20"/>
        </w:rPr>
        <w:t>INTANGIBLE</w:t>
      </w:r>
      <w:r>
        <w:rPr>
          <w:b/>
          <w:color w:val="2D3336"/>
          <w:spacing w:val="32"/>
          <w:w w:val="105"/>
          <w:sz w:val="20"/>
        </w:rPr>
        <w:t> </w:t>
      </w:r>
      <w:r>
        <w:rPr>
          <w:b/>
          <w:color w:val="2D3336"/>
          <w:spacing w:val="-2"/>
          <w:w w:val="105"/>
          <w:sz w:val="20"/>
        </w:rPr>
        <w:t>ASSETS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73"/>
        <w:ind w:left="1298" w:right="0" w:firstLine="0"/>
        <w:jc w:val="left"/>
        <w:rPr>
          <w:b/>
          <w:sz w:val="20"/>
        </w:rPr>
      </w:pPr>
      <w:r>
        <w:rPr>
          <w:b/>
          <w:color w:val="3D4244"/>
          <w:spacing w:val="-4"/>
          <w:w w:val="105"/>
          <w:sz w:val="20"/>
        </w:rPr>
        <w:t>Cost</w:t>
      </w:r>
    </w:p>
    <w:p>
      <w:pPr>
        <w:spacing w:line="232" w:lineRule="auto" w:before="100"/>
        <w:ind w:left="1300" w:right="1309" w:hanging="1"/>
        <w:jc w:val="left"/>
        <w:rPr>
          <w:sz w:val="20"/>
        </w:rPr>
      </w:pPr>
      <w:r>
        <w:rPr>
          <w:color w:val="2D3336"/>
          <w:sz w:val="20"/>
        </w:rPr>
        <w:t>Ba</w:t>
      </w:r>
      <w:r>
        <w:rPr>
          <w:color w:val="525659"/>
          <w:sz w:val="20"/>
        </w:rPr>
        <w:t>l</w:t>
      </w:r>
      <w:r>
        <w:rPr>
          <w:color w:val="2D3336"/>
          <w:sz w:val="20"/>
        </w:rPr>
        <w:t>ance at</w:t>
      </w:r>
      <w:r>
        <w:rPr>
          <w:color w:val="2D3336"/>
          <w:spacing w:val="30"/>
          <w:sz w:val="20"/>
        </w:rPr>
        <w:t> </w:t>
      </w:r>
      <w:r>
        <w:rPr>
          <w:color w:val="2D3336"/>
          <w:sz w:val="20"/>
        </w:rPr>
        <w:t>1 January </w:t>
      </w:r>
      <w:r>
        <w:rPr>
          <w:color w:val="3D4244"/>
          <w:sz w:val="20"/>
        </w:rPr>
        <w:t>2020 </w:t>
      </w:r>
      <w:r>
        <w:rPr>
          <w:color w:val="3D4244"/>
          <w:spacing w:val="-2"/>
          <w:sz w:val="20"/>
        </w:rPr>
        <w:t>Additions</w:t>
      </w:r>
    </w:p>
    <w:p>
      <w:pPr>
        <w:spacing w:before="75"/>
        <w:ind w:left="1293" w:right="0" w:firstLine="0"/>
        <w:jc w:val="left"/>
        <w:rPr>
          <w:sz w:val="20"/>
        </w:rPr>
      </w:pPr>
      <w:r>
        <w:rPr>
          <w:color w:val="2D3336"/>
          <w:sz w:val="20"/>
        </w:rPr>
        <w:t>Balance</w:t>
      </w:r>
      <w:r>
        <w:rPr>
          <w:color w:val="2D3336"/>
          <w:spacing w:val="8"/>
          <w:sz w:val="20"/>
        </w:rPr>
        <w:t> </w:t>
      </w:r>
      <w:r>
        <w:rPr>
          <w:color w:val="2D3336"/>
          <w:sz w:val="20"/>
        </w:rPr>
        <w:t>at</w:t>
      </w:r>
      <w:r>
        <w:rPr>
          <w:color w:val="2D3336"/>
          <w:spacing w:val="36"/>
          <w:sz w:val="20"/>
        </w:rPr>
        <w:t> </w:t>
      </w:r>
      <w:r>
        <w:rPr>
          <w:color w:val="3D4244"/>
          <w:sz w:val="20"/>
        </w:rPr>
        <w:t>31</w:t>
      </w:r>
      <w:r>
        <w:rPr>
          <w:color w:val="3D4244"/>
          <w:spacing w:val="18"/>
          <w:sz w:val="20"/>
        </w:rPr>
        <w:t> </w:t>
      </w:r>
      <w:r>
        <w:rPr>
          <w:color w:val="3D4244"/>
          <w:sz w:val="20"/>
        </w:rPr>
        <w:t>December</w:t>
      </w:r>
      <w:r>
        <w:rPr>
          <w:color w:val="3D4244"/>
          <w:spacing w:val="15"/>
          <w:sz w:val="20"/>
        </w:rPr>
        <w:t> </w:t>
      </w:r>
      <w:r>
        <w:rPr>
          <w:color w:val="2D3336"/>
          <w:spacing w:val="-4"/>
          <w:sz w:val="20"/>
        </w:rPr>
        <w:t>2020</w:t>
      </w:r>
    </w:p>
    <w:p>
      <w:pPr>
        <w:spacing w:line="227" w:lineRule="exact" w:before="59"/>
        <w:ind w:left="1292" w:right="0" w:firstLine="0"/>
        <w:jc w:val="left"/>
        <w:rPr>
          <w:sz w:val="20"/>
        </w:rPr>
      </w:pPr>
      <w:r>
        <w:rPr>
          <w:color w:val="3D4244"/>
          <w:w w:val="105"/>
          <w:sz w:val="20"/>
        </w:rPr>
        <w:t>Movements</w:t>
      </w:r>
      <w:r>
        <w:rPr>
          <w:color w:val="3D4244"/>
          <w:spacing w:val="-3"/>
          <w:w w:val="105"/>
          <w:sz w:val="20"/>
        </w:rPr>
        <w:t> </w:t>
      </w:r>
      <w:r>
        <w:rPr>
          <w:color w:val="2D3336"/>
          <w:w w:val="105"/>
          <w:sz w:val="20"/>
        </w:rPr>
        <w:t>in</w:t>
      </w:r>
      <w:r>
        <w:rPr>
          <w:color w:val="2D3336"/>
          <w:spacing w:val="-1"/>
          <w:w w:val="105"/>
          <w:sz w:val="20"/>
        </w:rPr>
        <w:t> </w:t>
      </w:r>
      <w:r>
        <w:rPr>
          <w:color w:val="2D3336"/>
          <w:spacing w:val="-2"/>
          <w:w w:val="105"/>
          <w:sz w:val="20"/>
        </w:rPr>
        <w:t>2021:</w:t>
      </w:r>
    </w:p>
    <w:p>
      <w:pPr>
        <w:spacing w:line="227" w:lineRule="exact" w:before="0"/>
        <w:ind w:left="1293" w:right="0" w:firstLine="0"/>
        <w:jc w:val="left"/>
        <w:rPr>
          <w:sz w:val="20"/>
        </w:rPr>
      </w:pPr>
      <w:r>
        <w:rPr>
          <w:color w:val="3D4244"/>
          <w:spacing w:val="-2"/>
          <w:w w:val="105"/>
          <w:sz w:val="20"/>
        </w:rPr>
        <w:t>Additions</w:t>
      </w:r>
    </w:p>
    <w:p>
      <w:pPr>
        <w:spacing w:before="116"/>
        <w:ind w:left="1285" w:right="0" w:firstLine="0"/>
        <w:jc w:val="left"/>
        <w:rPr>
          <w:sz w:val="20"/>
        </w:rPr>
      </w:pPr>
      <w:r>
        <w:rPr>
          <w:color w:val="2D3336"/>
          <w:w w:val="105"/>
          <w:sz w:val="20"/>
        </w:rPr>
        <w:t>Balance</w:t>
      </w:r>
      <w:r>
        <w:rPr>
          <w:color w:val="2D3336"/>
          <w:spacing w:val="-15"/>
          <w:w w:val="105"/>
          <w:sz w:val="20"/>
        </w:rPr>
        <w:t> </w:t>
      </w:r>
      <w:r>
        <w:rPr>
          <w:color w:val="2D3336"/>
          <w:w w:val="105"/>
          <w:sz w:val="20"/>
        </w:rPr>
        <w:t>at</w:t>
      </w:r>
      <w:r>
        <w:rPr>
          <w:color w:val="2D3336"/>
          <w:spacing w:val="-6"/>
          <w:w w:val="105"/>
          <w:sz w:val="20"/>
        </w:rPr>
        <w:t> </w:t>
      </w:r>
      <w:r>
        <w:rPr>
          <w:color w:val="3D4244"/>
          <w:w w:val="105"/>
          <w:sz w:val="20"/>
        </w:rPr>
        <w:t>31</w:t>
      </w:r>
      <w:r>
        <w:rPr>
          <w:color w:val="3D4244"/>
          <w:spacing w:val="-5"/>
          <w:w w:val="105"/>
          <w:sz w:val="20"/>
        </w:rPr>
        <w:t> </w:t>
      </w:r>
      <w:r>
        <w:rPr>
          <w:color w:val="2D3336"/>
          <w:w w:val="105"/>
          <w:sz w:val="20"/>
        </w:rPr>
        <w:t>December</w:t>
      </w:r>
      <w:r>
        <w:rPr>
          <w:color w:val="2D3336"/>
          <w:spacing w:val="-10"/>
          <w:w w:val="105"/>
          <w:sz w:val="20"/>
        </w:rPr>
        <w:t> </w:t>
      </w:r>
      <w:r>
        <w:rPr>
          <w:color w:val="2D3336"/>
          <w:spacing w:val="-4"/>
          <w:w w:val="105"/>
          <w:sz w:val="20"/>
        </w:rPr>
        <w:t>2021</w:t>
      </w:r>
    </w:p>
    <w:p>
      <w:pPr>
        <w:pStyle w:val="BodyText"/>
        <w:spacing w:before="5"/>
        <w:rPr>
          <w:sz w:val="19"/>
        </w:rPr>
      </w:pPr>
    </w:p>
    <w:p>
      <w:pPr>
        <w:spacing w:line="309" w:lineRule="auto" w:before="1"/>
        <w:ind w:left="1285" w:right="0" w:firstLine="0"/>
        <w:jc w:val="left"/>
        <w:rPr>
          <w:b/>
          <w:sz w:val="20"/>
        </w:rPr>
      </w:pPr>
      <w:r>
        <w:rPr>
          <w:b/>
          <w:color w:val="2D3336"/>
          <w:w w:val="110"/>
          <w:sz w:val="20"/>
        </w:rPr>
        <w:t>Accumulated</w:t>
      </w:r>
      <w:r>
        <w:rPr>
          <w:b/>
          <w:color w:val="2D3336"/>
          <w:spacing w:val="-16"/>
          <w:w w:val="110"/>
          <w:sz w:val="20"/>
        </w:rPr>
        <w:t> </w:t>
      </w:r>
      <w:r>
        <w:rPr>
          <w:b/>
          <w:color w:val="2D3336"/>
          <w:w w:val="110"/>
          <w:sz w:val="20"/>
        </w:rPr>
        <w:t>amortisation</w:t>
      </w:r>
      <w:r>
        <w:rPr>
          <w:b/>
          <w:color w:val="2D3336"/>
          <w:spacing w:val="-15"/>
          <w:w w:val="110"/>
          <w:sz w:val="20"/>
        </w:rPr>
        <w:t> </w:t>
      </w:r>
      <w:r>
        <w:rPr>
          <w:b/>
          <w:color w:val="2D3336"/>
          <w:w w:val="110"/>
          <w:sz w:val="20"/>
        </w:rPr>
        <w:t>and</w:t>
      </w:r>
      <w:r>
        <w:rPr>
          <w:b/>
          <w:color w:val="2D3336"/>
          <w:spacing w:val="-15"/>
          <w:w w:val="110"/>
          <w:sz w:val="20"/>
        </w:rPr>
        <w:t> </w:t>
      </w:r>
      <w:r>
        <w:rPr>
          <w:b/>
          <w:color w:val="3D4244"/>
          <w:w w:val="110"/>
          <w:sz w:val="20"/>
        </w:rPr>
        <w:t>impairment: </w:t>
      </w:r>
      <w:r>
        <w:rPr>
          <w:b/>
          <w:color w:val="2D3336"/>
          <w:w w:val="110"/>
          <w:sz w:val="20"/>
        </w:rPr>
        <w:t>Balance at</w:t>
      </w:r>
      <w:r>
        <w:rPr>
          <w:b/>
          <w:color w:val="2D3336"/>
          <w:w w:val="110"/>
          <w:sz w:val="20"/>
        </w:rPr>
        <w:t> 1 January 2020</w:t>
      </w:r>
    </w:p>
    <w:p>
      <w:pPr>
        <w:spacing w:before="34"/>
        <w:ind w:left="1286" w:right="0" w:firstLine="0"/>
        <w:jc w:val="left"/>
        <w:rPr>
          <w:sz w:val="20"/>
        </w:rPr>
      </w:pPr>
      <w:r>
        <w:rPr>
          <w:color w:val="3D4244"/>
          <w:w w:val="105"/>
          <w:sz w:val="20"/>
        </w:rPr>
        <w:t>Amortisation</w:t>
      </w:r>
      <w:r>
        <w:rPr>
          <w:color w:val="3D4244"/>
          <w:spacing w:val="16"/>
          <w:w w:val="105"/>
          <w:sz w:val="20"/>
        </w:rPr>
        <w:t> </w:t>
      </w:r>
      <w:r>
        <w:rPr>
          <w:color w:val="2D3336"/>
          <w:w w:val="105"/>
          <w:sz w:val="20"/>
        </w:rPr>
        <w:t>and</w:t>
      </w:r>
      <w:r>
        <w:rPr>
          <w:color w:val="2D3336"/>
          <w:spacing w:val="-2"/>
          <w:w w:val="105"/>
          <w:sz w:val="20"/>
        </w:rPr>
        <w:t> </w:t>
      </w:r>
      <w:r>
        <w:rPr>
          <w:color w:val="3D4244"/>
          <w:w w:val="105"/>
          <w:sz w:val="20"/>
        </w:rPr>
        <w:t>impairment</w:t>
      </w:r>
      <w:r>
        <w:rPr>
          <w:color w:val="3D4244"/>
          <w:spacing w:val="16"/>
          <w:w w:val="105"/>
          <w:sz w:val="20"/>
        </w:rPr>
        <w:t> </w:t>
      </w:r>
      <w:r>
        <w:rPr>
          <w:color w:val="2D3336"/>
          <w:w w:val="105"/>
          <w:sz w:val="20"/>
        </w:rPr>
        <w:t>dur</w:t>
      </w:r>
      <w:r>
        <w:rPr>
          <w:color w:val="525659"/>
          <w:w w:val="105"/>
          <w:sz w:val="20"/>
        </w:rPr>
        <w:t>ing</w:t>
      </w:r>
      <w:r>
        <w:rPr>
          <w:color w:val="525659"/>
          <w:spacing w:val="11"/>
          <w:w w:val="105"/>
          <w:sz w:val="20"/>
        </w:rPr>
        <w:t> </w:t>
      </w:r>
      <w:r>
        <w:rPr>
          <w:color w:val="3D4244"/>
          <w:w w:val="105"/>
          <w:sz w:val="20"/>
        </w:rPr>
        <w:t>the</w:t>
      </w:r>
      <w:r>
        <w:rPr>
          <w:color w:val="3D4244"/>
          <w:spacing w:val="16"/>
          <w:w w:val="105"/>
          <w:sz w:val="20"/>
        </w:rPr>
        <w:t> </w:t>
      </w:r>
      <w:r>
        <w:rPr>
          <w:color w:val="3D4244"/>
          <w:spacing w:val="-4"/>
          <w:w w:val="105"/>
          <w:sz w:val="20"/>
        </w:rPr>
        <w:t>year</w:t>
      </w:r>
    </w:p>
    <w:p>
      <w:pPr>
        <w:spacing w:before="181"/>
        <w:ind w:left="1278" w:right="0" w:firstLine="0"/>
        <w:jc w:val="left"/>
        <w:rPr>
          <w:sz w:val="20"/>
        </w:rPr>
      </w:pPr>
      <w:r>
        <w:rPr>
          <w:color w:val="2D3336"/>
          <w:sz w:val="20"/>
        </w:rPr>
        <w:t>Balance</w:t>
      </w:r>
      <w:r>
        <w:rPr>
          <w:color w:val="2D3336"/>
          <w:spacing w:val="6"/>
          <w:sz w:val="20"/>
        </w:rPr>
        <w:t> </w:t>
      </w:r>
      <w:r>
        <w:rPr>
          <w:color w:val="2D3336"/>
          <w:sz w:val="20"/>
        </w:rPr>
        <w:t>at</w:t>
      </w:r>
      <w:r>
        <w:rPr>
          <w:color w:val="2D3336"/>
          <w:spacing w:val="27"/>
          <w:sz w:val="20"/>
        </w:rPr>
        <w:t> </w:t>
      </w:r>
      <w:r>
        <w:rPr>
          <w:color w:val="2D3336"/>
          <w:sz w:val="20"/>
        </w:rPr>
        <w:t>31</w:t>
      </w:r>
      <w:r>
        <w:rPr>
          <w:color w:val="2D3336"/>
          <w:spacing w:val="22"/>
          <w:sz w:val="20"/>
        </w:rPr>
        <w:t> </w:t>
      </w:r>
      <w:r>
        <w:rPr>
          <w:color w:val="2D3336"/>
          <w:sz w:val="20"/>
        </w:rPr>
        <w:t>December</w:t>
      </w:r>
      <w:r>
        <w:rPr>
          <w:color w:val="2D3336"/>
          <w:spacing w:val="15"/>
          <w:sz w:val="20"/>
        </w:rPr>
        <w:t> </w:t>
      </w:r>
      <w:r>
        <w:rPr>
          <w:color w:val="2D3336"/>
          <w:spacing w:val="-4"/>
          <w:sz w:val="20"/>
        </w:rPr>
        <w:t>2020</w:t>
      </w:r>
    </w:p>
    <w:p>
      <w:pPr>
        <w:spacing w:before="80"/>
        <w:ind w:left="1278" w:right="0" w:firstLine="0"/>
        <w:jc w:val="left"/>
        <w:rPr>
          <w:b/>
          <w:sz w:val="20"/>
        </w:rPr>
      </w:pPr>
      <w:r>
        <w:rPr>
          <w:b/>
          <w:color w:val="2D3336"/>
          <w:w w:val="110"/>
          <w:sz w:val="20"/>
        </w:rPr>
        <w:t>Movements</w:t>
      </w:r>
      <w:r>
        <w:rPr>
          <w:b/>
          <w:color w:val="2D3336"/>
          <w:spacing w:val="-16"/>
          <w:w w:val="110"/>
          <w:sz w:val="20"/>
        </w:rPr>
        <w:t> </w:t>
      </w:r>
      <w:r>
        <w:rPr>
          <w:b/>
          <w:color w:val="2D3336"/>
          <w:w w:val="110"/>
          <w:sz w:val="20"/>
        </w:rPr>
        <w:t>in </w:t>
      </w:r>
      <w:r>
        <w:rPr>
          <w:b/>
          <w:color w:val="2D3336"/>
          <w:spacing w:val="-2"/>
          <w:w w:val="110"/>
          <w:sz w:val="20"/>
        </w:rPr>
        <w:t>2021:</w:t>
      </w:r>
    </w:p>
    <w:p>
      <w:pPr>
        <w:spacing w:line="412" w:lineRule="auto" w:before="1"/>
        <w:ind w:left="1271" w:right="0" w:firstLine="7"/>
        <w:jc w:val="left"/>
        <w:rPr>
          <w:sz w:val="20"/>
        </w:rPr>
      </w:pPr>
      <w:r>
        <w:rPr>
          <w:color w:val="3D4244"/>
          <w:w w:val="105"/>
          <w:sz w:val="20"/>
        </w:rPr>
        <w:t>Amortisation </w:t>
      </w:r>
      <w:r>
        <w:rPr>
          <w:color w:val="2D3336"/>
          <w:w w:val="105"/>
          <w:sz w:val="20"/>
        </w:rPr>
        <w:t>and</w:t>
      </w:r>
      <w:r>
        <w:rPr>
          <w:color w:val="2D3336"/>
          <w:spacing w:val="-3"/>
          <w:w w:val="105"/>
          <w:sz w:val="20"/>
        </w:rPr>
        <w:t> </w:t>
      </w:r>
      <w:r>
        <w:rPr>
          <w:color w:val="2D3336"/>
          <w:w w:val="105"/>
          <w:sz w:val="20"/>
        </w:rPr>
        <w:t>impairment </w:t>
      </w:r>
      <w:r>
        <w:rPr>
          <w:color w:val="3D4244"/>
          <w:w w:val="105"/>
          <w:sz w:val="20"/>
        </w:rPr>
        <w:t>during the year </w:t>
      </w:r>
      <w:r>
        <w:rPr>
          <w:color w:val="2D3336"/>
          <w:w w:val="105"/>
          <w:sz w:val="20"/>
        </w:rPr>
        <w:t>Balance at 31 December 2021</w:t>
      </w:r>
    </w:p>
    <w:p>
      <w:pPr>
        <w:spacing w:before="161"/>
        <w:ind w:left="1276" w:right="0" w:firstLine="0"/>
        <w:jc w:val="left"/>
        <w:rPr>
          <w:b/>
          <w:sz w:val="20"/>
        </w:rPr>
      </w:pPr>
      <w:r>
        <w:rPr>
          <w:b/>
          <w:color w:val="2D3336"/>
          <w:w w:val="110"/>
          <w:sz w:val="20"/>
        </w:rPr>
        <w:t>Carrying</w:t>
      </w:r>
      <w:r>
        <w:rPr>
          <w:b/>
          <w:color w:val="2D3336"/>
          <w:spacing w:val="-12"/>
          <w:w w:val="110"/>
          <w:sz w:val="20"/>
        </w:rPr>
        <w:t> </w:t>
      </w:r>
      <w:r>
        <w:rPr>
          <w:b/>
          <w:color w:val="2D3336"/>
          <w:w w:val="110"/>
          <w:sz w:val="20"/>
        </w:rPr>
        <w:t>amount</w:t>
      </w:r>
      <w:r>
        <w:rPr>
          <w:b/>
          <w:color w:val="2D3336"/>
          <w:spacing w:val="-16"/>
          <w:w w:val="110"/>
          <w:sz w:val="20"/>
        </w:rPr>
        <w:t> </w:t>
      </w:r>
      <w:r>
        <w:rPr>
          <w:b/>
          <w:color w:val="2D3336"/>
          <w:w w:val="110"/>
          <w:sz w:val="20"/>
        </w:rPr>
        <w:t>at</w:t>
      </w:r>
      <w:r>
        <w:rPr>
          <w:b/>
          <w:color w:val="2D3336"/>
          <w:spacing w:val="1"/>
          <w:w w:val="110"/>
          <w:sz w:val="20"/>
        </w:rPr>
        <w:t> </w:t>
      </w:r>
      <w:r>
        <w:rPr>
          <w:b/>
          <w:color w:val="2D3336"/>
          <w:w w:val="110"/>
          <w:sz w:val="20"/>
        </w:rPr>
        <w:t>31</w:t>
      </w:r>
      <w:r>
        <w:rPr>
          <w:b/>
          <w:color w:val="2D3336"/>
          <w:spacing w:val="2"/>
          <w:w w:val="110"/>
          <w:sz w:val="20"/>
        </w:rPr>
        <w:t> </w:t>
      </w:r>
      <w:r>
        <w:rPr>
          <w:b/>
          <w:color w:val="2D3336"/>
          <w:w w:val="110"/>
          <w:sz w:val="20"/>
        </w:rPr>
        <w:t>December</w:t>
      </w:r>
      <w:r>
        <w:rPr>
          <w:b/>
          <w:color w:val="2D3336"/>
          <w:spacing w:val="4"/>
          <w:w w:val="110"/>
          <w:sz w:val="20"/>
        </w:rPr>
        <w:t> </w:t>
      </w:r>
      <w:r>
        <w:rPr>
          <w:b/>
          <w:color w:val="3D4244"/>
          <w:spacing w:val="-4"/>
          <w:w w:val="110"/>
          <w:sz w:val="20"/>
        </w:rPr>
        <w:t>2021</w:t>
      </w:r>
    </w:p>
    <w:p>
      <w:pPr>
        <w:spacing w:before="195"/>
        <w:ind w:left="1261" w:right="0" w:firstLine="0"/>
        <w:jc w:val="left"/>
        <w:rPr>
          <w:sz w:val="20"/>
        </w:rPr>
      </w:pPr>
      <w:r>
        <w:rPr>
          <w:color w:val="2D3336"/>
          <w:w w:val="105"/>
          <w:sz w:val="20"/>
        </w:rPr>
        <w:t>Carrying</w:t>
      </w:r>
      <w:r>
        <w:rPr>
          <w:color w:val="2D3336"/>
          <w:spacing w:val="1"/>
          <w:w w:val="105"/>
          <w:sz w:val="20"/>
        </w:rPr>
        <w:t> </w:t>
      </w:r>
      <w:r>
        <w:rPr>
          <w:color w:val="2D3336"/>
          <w:w w:val="105"/>
          <w:sz w:val="20"/>
        </w:rPr>
        <w:t>amount</w:t>
      </w:r>
      <w:r>
        <w:rPr>
          <w:color w:val="2D3336"/>
          <w:spacing w:val="-8"/>
          <w:w w:val="105"/>
          <w:sz w:val="20"/>
        </w:rPr>
        <w:t> </w:t>
      </w:r>
      <w:r>
        <w:rPr>
          <w:color w:val="2D3336"/>
          <w:w w:val="105"/>
          <w:sz w:val="20"/>
        </w:rPr>
        <w:t>at</w:t>
      </w:r>
      <w:r>
        <w:rPr>
          <w:color w:val="2D3336"/>
          <w:spacing w:val="15"/>
          <w:w w:val="105"/>
          <w:sz w:val="20"/>
        </w:rPr>
        <w:t> </w:t>
      </w:r>
      <w:r>
        <w:rPr>
          <w:color w:val="2D3336"/>
          <w:w w:val="105"/>
          <w:sz w:val="20"/>
        </w:rPr>
        <w:t>31</w:t>
      </w:r>
      <w:r>
        <w:rPr>
          <w:color w:val="2D3336"/>
          <w:spacing w:val="-5"/>
          <w:w w:val="105"/>
          <w:sz w:val="20"/>
        </w:rPr>
        <w:t> </w:t>
      </w:r>
      <w:r>
        <w:rPr>
          <w:color w:val="2D3336"/>
          <w:w w:val="105"/>
          <w:sz w:val="20"/>
        </w:rPr>
        <w:t>December</w:t>
      </w:r>
      <w:r>
        <w:rPr>
          <w:color w:val="2D3336"/>
          <w:spacing w:val="5"/>
          <w:w w:val="105"/>
          <w:sz w:val="20"/>
        </w:rPr>
        <w:t> </w:t>
      </w:r>
      <w:r>
        <w:rPr>
          <w:color w:val="3D4244"/>
          <w:spacing w:val="-4"/>
          <w:w w:val="105"/>
          <w:sz w:val="20"/>
        </w:rPr>
        <w:t>2020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257" w:val="left" w:leader="none"/>
          <w:tab w:pos="1258" w:val="left" w:leader="none"/>
        </w:tabs>
        <w:spacing w:line="240" w:lineRule="auto" w:before="134" w:after="0"/>
        <w:ind w:left="1257" w:right="0" w:hanging="501"/>
        <w:jc w:val="left"/>
        <w:rPr>
          <w:b/>
          <w:color w:val="3D4244"/>
          <w:sz w:val="20"/>
        </w:rPr>
      </w:pPr>
      <w:r>
        <w:rPr>
          <w:b/>
          <w:color w:val="2D3336"/>
          <w:w w:val="105"/>
          <w:sz w:val="20"/>
        </w:rPr>
        <w:t>INVESTMENT</w:t>
      </w:r>
      <w:r>
        <w:rPr>
          <w:b/>
          <w:color w:val="2D3336"/>
          <w:spacing w:val="19"/>
          <w:w w:val="105"/>
          <w:sz w:val="20"/>
        </w:rPr>
        <w:t> </w:t>
      </w:r>
      <w:r>
        <w:rPr>
          <w:b/>
          <w:color w:val="2D3336"/>
          <w:spacing w:val="-2"/>
          <w:w w:val="105"/>
          <w:sz w:val="20"/>
        </w:rPr>
        <w:t>PROPERTY</w:t>
      </w:r>
    </w:p>
    <w:p>
      <w:pPr>
        <w:spacing w:line="256" w:lineRule="auto" w:before="71"/>
        <w:ind w:left="4231" w:right="0" w:hanging="265"/>
        <w:jc w:val="left"/>
        <w:rPr>
          <w:b/>
          <w:sz w:val="20"/>
        </w:rPr>
      </w:pPr>
      <w:r>
        <w:rPr/>
        <w:br w:type="column"/>
      </w:r>
      <w:r>
        <w:rPr>
          <w:b/>
          <w:color w:val="3D4244"/>
          <w:spacing w:val="-2"/>
          <w:w w:val="115"/>
          <w:sz w:val="20"/>
        </w:rPr>
        <w:t>Dec-21 </w:t>
      </w:r>
      <w:r>
        <w:rPr>
          <w:b/>
          <w:color w:val="3D4244"/>
          <w:spacing w:val="-4"/>
          <w:w w:val="115"/>
          <w:sz w:val="20"/>
        </w:rPr>
        <w:t>Gh¢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691"/>
        <w:gridCol w:w="1286"/>
      </w:tblGrid>
      <w:tr>
        <w:trPr>
          <w:trHeight w:val="681" w:hRule="atLeast"/>
        </w:trPr>
        <w:tc>
          <w:tcPr>
            <w:tcW w:w="1644" w:type="dxa"/>
          </w:tcPr>
          <w:p>
            <w:pPr>
              <w:pStyle w:val="TableParagraph"/>
              <w:spacing w:line="224" w:lineRule="exact"/>
              <w:ind w:left="291" w:hanging="106"/>
              <w:rPr>
                <w:b/>
                <w:sz w:val="20"/>
              </w:rPr>
            </w:pPr>
            <w:r>
              <w:rPr>
                <w:b/>
                <w:color w:val="525659"/>
                <w:spacing w:val="-2"/>
                <w:w w:val="110"/>
                <w:sz w:val="20"/>
              </w:rPr>
              <w:t>Computer</w:t>
            </w:r>
          </w:p>
          <w:p>
            <w:pPr>
              <w:pStyle w:val="TableParagraph"/>
              <w:spacing w:line="224" w:lineRule="exact"/>
              <w:ind w:left="433" w:hanging="142"/>
              <w:rPr>
                <w:b/>
                <w:sz w:val="20"/>
              </w:rPr>
            </w:pPr>
            <w:r>
              <w:rPr>
                <w:b/>
                <w:color w:val="3D4244"/>
                <w:spacing w:val="-2"/>
                <w:w w:val="110"/>
                <w:sz w:val="20"/>
              </w:rPr>
              <w:t>software </w:t>
            </w:r>
            <w:r>
              <w:rPr>
                <w:b/>
                <w:color w:val="3D4244"/>
                <w:spacing w:val="-2"/>
                <w:w w:val="105"/>
                <w:sz w:val="20"/>
              </w:rPr>
              <w:t>licences</w:t>
            </w:r>
          </w:p>
        </w:tc>
        <w:tc>
          <w:tcPr>
            <w:tcW w:w="1691" w:type="dxa"/>
          </w:tcPr>
          <w:p>
            <w:pPr>
              <w:pStyle w:val="TableParagraph"/>
              <w:spacing w:line="247" w:lineRule="auto" w:before="8"/>
              <w:ind w:left="478" w:hanging="110"/>
              <w:rPr>
                <w:b/>
                <w:sz w:val="20"/>
              </w:rPr>
            </w:pPr>
            <w:r>
              <w:rPr>
                <w:b/>
                <w:color w:val="3D4244"/>
                <w:spacing w:val="-2"/>
                <w:w w:val="110"/>
                <w:sz w:val="20"/>
              </w:rPr>
              <w:t>Deferred </w:t>
            </w:r>
            <w:r>
              <w:rPr>
                <w:b/>
                <w:color w:val="2D3336"/>
                <w:spacing w:val="-2"/>
                <w:w w:val="105"/>
                <w:sz w:val="20"/>
              </w:rPr>
              <w:t>expense</w:t>
            </w:r>
          </w:p>
        </w:tc>
        <w:tc>
          <w:tcPr>
            <w:tcW w:w="1286" w:type="dxa"/>
          </w:tcPr>
          <w:p>
            <w:pPr>
              <w:pStyle w:val="TableParagraph"/>
              <w:spacing w:before="37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3D4244"/>
                <w:spacing w:val="-2"/>
                <w:w w:val="110"/>
                <w:sz w:val="20"/>
              </w:rPr>
              <w:t>Total</w:t>
            </w:r>
          </w:p>
        </w:tc>
      </w:tr>
      <w:tr>
        <w:trPr>
          <w:trHeight w:val="256" w:hRule="atLeast"/>
        </w:trPr>
        <w:tc>
          <w:tcPr>
            <w:tcW w:w="1644" w:type="dxa"/>
          </w:tcPr>
          <w:p>
            <w:pPr>
              <w:pStyle w:val="TableParagraph"/>
              <w:spacing w:line="227" w:lineRule="exact"/>
              <w:ind w:right="366"/>
              <w:jc w:val="right"/>
              <w:rPr>
                <w:sz w:val="20"/>
              </w:rPr>
            </w:pPr>
            <w:r>
              <w:rPr>
                <w:color w:val="3D4244"/>
                <w:spacing w:val="-2"/>
                <w:w w:val="105"/>
                <w:sz w:val="20"/>
              </w:rPr>
              <w:t>Gh¢'000</w:t>
            </w:r>
          </w:p>
        </w:tc>
        <w:tc>
          <w:tcPr>
            <w:tcW w:w="1691" w:type="dxa"/>
          </w:tcPr>
          <w:p>
            <w:pPr>
              <w:pStyle w:val="TableParagraph"/>
              <w:spacing w:line="224" w:lineRule="exact" w:before="11"/>
              <w:ind w:right="339"/>
              <w:jc w:val="right"/>
              <w:rPr>
                <w:sz w:val="20"/>
              </w:rPr>
            </w:pPr>
            <w:r>
              <w:rPr>
                <w:color w:val="3D4244"/>
                <w:spacing w:val="-2"/>
                <w:w w:val="105"/>
                <w:sz w:val="20"/>
              </w:rPr>
              <w:t>Gh¢'000</w:t>
            </w:r>
          </w:p>
        </w:tc>
        <w:tc>
          <w:tcPr>
            <w:tcW w:w="1286" w:type="dxa"/>
          </w:tcPr>
          <w:p>
            <w:pPr>
              <w:pStyle w:val="TableParagraph"/>
              <w:spacing w:line="210" w:lineRule="exact" w:before="2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color w:val="2D3336"/>
                <w:spacing w:val="-2"/>
                <w:w w:val="115"/>
                <w:sz w:val="20"/>
              </w:rPr>
              <w:t>Gh¢'000</w:t>
            </w:r>
          </w:p>
        </w:tc>
      </w:tr>
      <w:tr>
        <w:trPr>
          <w:trHeight w:val="299" w:hRule="atLeast"/>
        </w:trPr>
        <w:tc>
          <w:tcPr>
            <w:tcW w:w="1644" w:type="dxa"/>
          </w:tcPr>
          <w:p>
            <w:pPr>
              <w:pStyle w:val="TableParagraph"/>
              <w:spacing w:line="228" w:lineRule="exact" w:before="51"/>
              <w:ind w:left="642"/>
              <w:rPr>
                <w:sz w:val="20"/>
              </w:rPr>
            </w:pPr>
            <w:r>
              <w:rPr>
                <w:color w:val="3D4244"/>
                <w:spacing w:val="-2"/>
                <w:w w:val="110"/>
                <w:sz w:val="20"/>
              </w:rPr>
              <w:t>1,422</w:t>
            </w:r>
          </w:p>
        </w:tc>
        <w:tc>
          <w:tcPr>
            <w:tcW w:w="1691" w:type="dxa"/>
          </w:tcPr>
          <w:p>
            <w:pPr>
              <w:pStyle w:val="TableParagraph"/>
              <w:spacing w:line="214" w:lineRule="exact" w:before="65"/>
              <w:ind w:right="425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292</w:t>
            </w:r>
          </w:p>
        </w:tc>
        <w:tc>
          <w:tcPr>
            <w:tcW w:w="1286" w:type="dxa"/>
          </w:tcPr>
          <w:p>
            <w:pPr>
              <w:pStyle w:val="TableParagraph"/>
              <w:spacing w:line="199" w:lineRule="exact" w:before="80"/>
              <w:ind w:left="532"/>
              <w:rPr>
                <w:b/>
                <w:sz w:val="20"/>
              </w:rPr>
            </w:pPr>
            <w:r>
              <w:rPr>
                <w:b/>
                <w:color w:val="3D4244"/>
                <w:spacing w:val="-2"/>
                <w:w w:val="120"/>
                <w:sz w:val="20"/>
              </w:rPr>
              <w:t>1,714</w:t>
            </w:r>
          </w:p>
        </w:tc>
      </w:tr>
      <w:tr>
        <w:trPr>
          <w:trHeight w:val="241" w:hRule="atLeast"/>
        </w:trPr>
        <w:tc>
          <w:tcPr>
            <w:tcW w:w="16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453"/>
              <w:jc w:val="right"/>
              <w:rPr>
                <w:sz w:val="20"/>
              </w:rPr>
            </w:pPr>
            <w:r>
              <w:rPr>
                <w:color w:val="525659"/>
                <w:spacing w:val="-5"/>
                <w:w w:val="110"/>
                <w:sz w:val="20"/>
              </w:rPr>
              <w:t>793</w:t>
            </w:r>
          </w:p>
        </w:tc>
        <w:tc>
          <w:tcPr>
            <w:tcW w:w="16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1"/>
              <w:ind w:left="727"/>
              <w:rPr>
                <w:b/>
                <w:sz w:val="20"/>
              </w:rPr>
            </w:pPr>
            <w:r>
              <w:rPr>
                <w:b/>
                <w:color w:val="3D4244"/>
                <w:spacing w:val="-5"/>
                <w:w w:val="110"/>
                <w:sz w:val="20"/>
              </w:rPr>
              <w:t>793</w:t>
            </w:r>
          </w:p>
        </w:tc>
      </w:tr>
      <w:tr>
        <w:trPr>
          <w:trHeight w:val="514" w:hRule="atLeast"/>
        </w:trPr>
        <w:tc>
          <w:tcPr>
            <w:tcW w:w="16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"/>
              <w:ind w:left="643"/>
              <w:rPr>
                <w:sz w:val="20"/>
              </w:rPr>
            </w:pPr>
            <w:r>
              <w:rPr>
                <w:color w:val="3D4244"/>
                <w:spacing w:val="-2"/>
                <w:w w:val="110"/>
                <w:sz w:val="20"/>
              </w:rPr>
              <w:t>2,215</w:t>
            </w:r>
          </w:p>
        </w:tc>
        <w:tc>
          <w:tcPr>
            <w:tcW w:w="16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8"/>
              <w:ind w:right="425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292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2"/>
              <w:ind w:left="528"/>
              <w:rPr>
                <w:b/>
                <w:sz w:val="20"/>
              </w:rPr>
            </w:pPr>
            <w:r>
              <w:rPr>
                <w:b/>
                <w:color w:val="2D3336"/>
                <w:spacing w:val="-2"/>
                <w:w w:val="120"/>
                <w:sz w:val="20"/>
              </w:rPr>
              <w:t>2,507</w:t>
            </w:r>
          </w:p>
        </w:tc>
      </w:tr>
      <w:tr>
        <w:trPr>
          <w:trHeight w:val="255" w:hRule="atLeast"/>
        </w:trPr>
        <w:tc>
          <w:tcPr>
            <w:tcW w:w="16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9"/>
              <w:ind w:right="455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509</w:t>
            </w:r>
          </w:p>
        </w:tc>
        <w:tc>
          <w:tcPr>
            <w:tcW w:w="16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40"/>
              <w:ind w:left="784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509</w:t>
            </w:r>
          </w:p>
        </w:tc>
      </w:tr>
      <w:tr>
        <w:trPr>
          <w:trHeight w:val="308" w:hRule="atLeast"/>
        </w:trPr>
        <w:tc>
          <w:tcPr>
            <w:tcW w:w="16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71"/>
              <w:ind w:left="643"/>
              <w:rPr>
                <w:sz w:val="20"/>
              </w:rPr>
            </w:pPr>
            <w:r>
              <w:rPr>
                <w:color w:val="3D4244"/>
                <w:spacing w:val="-2"/>
                <w:w w:val="110"/>
                <w:sz w:val="20"/>
              </w:rPr>
              <w:t>2,724</w:t>
            </w:r>
          </w:p>
        </w:tc>
        <w:tc>
          <w:tcPr>
            <w:tcW w:w="169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 w:before="86"/>
              <w:ind w:right="433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292</w:t>
            </w:r>
          </w:p>
        </w:tc>
        <w:tc>
          <w:tcPr>
            <w:tcW w:w="128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00"/>
              <w:ind w:left="518"/>
              <w:rPr>
                <w:b/>
                <w:sz w:val="20"/>
              </w:rPr>
            </w:pPr>
            <w:r>
              <w:rPr>
                <w:b/>
                <w:color w:val="3D4244"/>
                <w:spacing w:val="-2"/>
                <w:w w:val="120"/>
                <w:sz w:val="20"/>
              </w:rPr>
              <w:t>3,016</w:t>
            </w:r>
          </w:p>
        </w:tc>
      </w:tr>
      <w:tr>
        <w:trPr>
          <w:trHeight w:val="767" w:hRule="atLeast"/>
        </w:trPr>
        <w:tc>
          <w:tcPr>
            <w:tcW w:w="16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35"/>
              <w:rPr>
                <w:sz w:val="20"/>
              </w:rPr>
            </w:pPr>
            <w:r>
              <w:rPr>
                <w:color w:val="3D4244"/>
                <w:spacing w:val="-2"/>
                <w:w w:val="105"/>
                <w:sz w:val="20"/>
              </w:rPr>
              <w:t>1,303</w:t>
            </w:r>
          </w:p>
        </w:tc>
        <w:tc>
          <w:tcPr>
            <w:tcW w:w="16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292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17"/>
              <w:rPr>
                <w:b/>
                <w:sz w:val="20"/>
              </w:rPr>
            </w:pPr>
            <w:r>
              <w:rPr>
                <w:b/>
                <w:color w:val="3D4244"/>
                <w:spacing w:val="-2"/>
                <w:w w:val="120"/>
                <w:sz w:val="20"/>
              </w:rPr>
              <w:t>1,595</w:t>
            </w:r>
          </w:p>
        </w:tc>
      </w:tr>
      <w:tr>
        <w:trPr>
          <w:trHeight w:val="314" w:hRule="atLeast"/>
        </w:trPr>
        <w:tc>
          <w:tcPr>
            <w:tcW w:w="16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ind w:right="460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10"/>
                <w:sz w:val="20"/>
              </w:rPr>
              <w:t>256</w:t>
            </w:r>
          </w:p>
        </w:tc>
        <w:tc>
          <w:tcPr>
            <w:tcW w:w="16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716"/>
              <w:rPr>
                <w:b/>
                <w:sz w:val="20"/>
              </w:rPr>
            </w:pPr>
            <w:r>
              <w:rPr>
                <w:b/>
                <w:color w:val="3D4244"/>
                <w:spacing w:val="-5"/>
                <w:w w:val="110"/>
                <w:sz w:val="20"/>
              </w:rPr>
              <w:t>256</w:t>
            </w:r>
          </w:p>
        </w:tc>
      </w:tr>
      <w:tr>
        <w:trPr>
          <w:trHeight w:val="373" w:hRule="atLeast"/>
        </w:trPr>
        <w:tc>
          <w:tcPr>
            <w:tcW w:w="16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627"/>
              <w:rPr>
                <w:sz w:val="20"/>
              </w:rPr>
            </w:pPr>
            <w:r>
              <w:rPr>
                <w:color w:val="3D4244"/>
                <w:spacing w:val="-2"/>
                <w:w w:val="110"/>
                <w:sz w:val="20"/>
              </w:rPr>
              <w:t>1,559</w:t>
            </w:r>
          </w:p>
        </w:tc>
        <w:tc>
          <w:tcPr>
            <w:tcW w:w="16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right="440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292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 w:before="129"/>
              <w:ind w:left="517"/>
              <w:rPr>
                <w:b/>
                <w:sz w:val="20"/>
              </w:rPr>
            </w:pPr>
            <w:r>
              <w:rPr>
                <w:b/>
                <w:color w:val="3D4244"/>
                <w:spacing w:val="-2"/>
                <w:w w:val="125"/>
                <w:sz w:val="20"/>
              </w:rPr>
              <w:t>1,851</w:t>
            </w:r>
          </w:p>
        </w:tc>
      </w:tr>
      <w:tr>
        <w:trPr>
          <w:trHeight w:val="256" w:hRule="atLeast"/>
        </w:trPr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6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469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05"/>
                <w:sz w:val="20"/>
              </w:rPr>
              <w:t>358</w:t>
            </w:r>
          </w:p>
        </w:tc>
        <w:tc>
          <w:tcPr>
            <w:tcW w:w="16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40"/>
              <w:ind w:left="706"/>
              <w:rPr>
                <w:b/>
                <w:sz w:val="20"/>
              </w:rPr>
            </w:pPr>
            <w:r>
              <w:rPr>
                <w:b/>
                <w:color w:val="3D4244"/>
                <w:spacing w:val="-5"/>
                <w:w w:val="105"/>
                <w:sz w:val="20"/>
              </w:rPr>
              <w:t>358</w:t>
            </w:r>
          </w:p>
        </w:tc>
      </w:tr>
      <w:tr>
        <w:trPr>
          <w:trHeight w:val="351" w:hRule="atLeast"/>
        </w:trPr>
        <w:tc>
          <w:tcPr>
            <w:tcW w:w="1644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6"/>
              <w:ind w:left="620"/>
              <w:rPr>
                <w:sz w:val="20"/>
              </w:rPr>
            </w:pPr>
            <w:r>
              <w:rPr>
                <w:color w:val="3D4244"/>
                <w:spacing w:val="-2"/>
                <w:w w:val="110"/>
                <w:sz w:val="20"/>
              </w:rPr>
              <w:t>1,917</w:t>
            </w:r>
          </w:p>
        </w:tc>
        <w:tc>
          <w:tcPr>
            <w:tcW w:w="1691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3"/>
              <w:ind w:right="440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10"/>
                <w:sz w:val="20"/>
              </w:rPr>
              <w:t>292</w:t>
            </w:r>
          </w:p>
        </w:tc>
        <w:tc>
          <w:tcPr>
            <w:tcW w:w="1286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4" w:lineRule="exact" w:before="107"/>
              <w:ind w:left="506"/>
              <w:rPr>
                <w:b/>
                <w:sz w:val="20"/>
              </w:rPr>
            </w:pPr>
            <w:r>
              <w:rPr>
                <w:b/>
                <w:color w:val="2D3336"/>
                <w:spacing w:val="-2"/>
                <w:w w:val="120"/>
                <w:sz w:val="20"/>
              </w:rPr>
              <w:t>2,209</w:t>
            </w:r>
          </w:p>
        </w:tc>
      </w:tr>
      <w:tr>
        <w:trPr>
          <w:trHeight w:val="524" w:hRule="atLeast"/>
        </w:trPr>
        <w:tc>
          <w:tcPr>
            <w:tcW w:w="164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10"/>
                <w:sz w:val="20"/>
              </w:rPr>
              <w:t>807</w:t>
            </w:r>
          </w:p>
        </w:tc>
        <w:tc>
          <w:tcPr>
            <w:tcW w:w="169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698"/>
              <w:rPr>
                <w:b/>
                <w:sz w:val="20"/>
              </w:rPr>
            </w:pPr>
            <w:r>
              <w:rPr>
                <w:b/>
                <w:color w:val="3D4244"/>
                <w:spacing w:val="-5"/>
                <w:w w:val="110"/>
                <w:sz w:val="20"/>
              </w:rPr>
              <w:t>807</w:t>
            </w:r>
          </w:p>
        </w:tc>
      </w:tr>
      <w:tr>
        <w:trPr>
          <w:trHeight w:val="380" w:hRule="atLeast"/>
        </w:trPr>
        <w:tc>
          <w:tcPr>
            <w:tcW w:w="164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07"/>
              <w:ind w:right="469"/>
              <w:jc w:val="right"/>
              <w:rPr>
                <w:sz w:val="20"/>
              </w:rPr>
            </w:pPr>
            <w:r>
              <w:rPr>
                <w:color w:val="3D4244"/>
                <w:spacing w:val="-5"/>
                <w:w w:val="110"/>
                <w:sz w:val="20"/>
              </w:rPr>
              <w:t>656</w:t>
            </w:r>
          </w:p>
        </w:tc>
        <w:tc>
          <w:tcPr>
            <w:tcW w:w="169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4" w:lineRule="exact" w:before="136"/>
              <w:ind w:left="764"/>
              <w:rPr>
                <w:sz w:val="20"/>
              </w:rPr>
            </w:pPr>
            <w:r>
              <w:rPr>
                <w:color w:val="3D4244"/>
                <w:spacing w:val="-5"/>
                <w:w w:val="110"/>
                <w:sz w:val="20"/>
              </w:rPr>
              <w:t>656</w:t>
            </w:r>
          </w:p>
        </w:tc>
      </w:tr>
    </w:tbl>
    <w:p>
      <w:pPr>
        <w:pStyle w:val="BodyText"/>
        <w:spacing w:before="4"/>
        <w:rPr>
          <w:b/>
          <w:sz w:val="30"/>
        </w:rPr>
      </w:pPr>
    </w:p>
    <w:p>
      <w:pPr>
        <w:tabs>
          <w:tab w:pos="1644" w:val="left" w:leader="none"/>
        </w:tabs>
        <w:spacing w:line="235" w:lineRule="exact" w:before="1"/>
        <w:ind w:left="0" w:right="214" w:firstLine="0"/>
        <w:jc w:val="right"/>
        <w:rPr>
          <w:sz w:val="20"/>
        </w:rPr>
      </w:pPr>
      <w:r>
        <w:rPr>
          <w:b/>
          <w:color w:val="2D3336"/>
          <w:w w:val="115"/>
          <w:position w:val="1"/>
          <w:sz w:val="20"/>
        </w:rPr>
        <w:t>Dec-</w:t>
      </w:r>
      <w:r>
        <w:rPr>
          <w:b/>
          <w:color w:val="2D3336"/>
          <w:spacing w:val="-5"/>
          <w:w w:val="115"/>
          <w:position w:val="1"/>
          <w:sz w:val="20"/>
        </w:rPr>
        <w:t>21</w:t>
      </w:r>
      <w:r>
        <w:rPr>
          <w:b/>
          <w:color w:val="2D3336"/>
          <w:position w:val="1"/>
          <w:sz w:val="20"/>
        </w:rPr>
        <w:tab/>
      </w:r>
      <w:r>
        <w:rPr>
          <w:color w:val="3D4244"/>
          <w:spacing w:val="-2"/>
          <w:w w:val="105"/>
          <w:sz w:val="20"/>
        </w:rPr>
        <w:t>Dec-</w:t>
      </w:r>
      <w:r>
        <w:rPr>
          <w:color w:val="3D4244"/>
          <w:spacing w:val="-5"/>
          <w:w w:val="115"/>
          <w:sz w:val="20"/>
        </w:rPr>
        <w:t>20</w:t>
      </w:r>
    </w:p>
    <w:p>
      <w:pPr>
        <w:tabs>
          <w:tab w:pos="1666" w:val="left" w:leader="none"/>
        </w:tabs>
        <w:spacing w:line="235" w:lineRule="exact" w:before="0"/>
        <w:ind w:left="0" w:right="215" w:firstLine="0"/>
        <w:jc w:val="right"/>
        <w:rPr>
          <w:sz w:val="20"/>
        </w:rPr>
      </w:pPr>
      <w:r>
        <w:rPr>
          <w:b/>
          <w:color w:val="2D3336"/>
          <w:spacing w:val="-2"/>
          <w:w w:val="110"/>
          <w:position w:val="1"/>
          <w:sz w:val="20"/>
        </w:rPr>
        <w:t>Gh¢</w:t>
      </w:r>
      <w:r>
        <w:rPr>
          <w:b/>
          <w:color w:val="525659"/>
          <w:spacing w:val="-2"/>
          <w:w w:val="110"/>
          <w:position w:val="1"/>
          <w:sz w:val="20"/>
        </w:rPr>
        <w:t>'</w:t>
      </w:r>
      <w:r>
        <w:rPr>
          <w:b/>
          <w:color w:val="2D3336"/>
          <w:spacing w:val="-2"/>
          <w:w w:val="110"/>
          <w:position w:val="1"/>
          <w:sz w:val="20"/>
        </w:rPr>
        <w:t>000</w:t>
      </w:r>
      <w:r>
        <w:rPr>
          <w:b/>
          <w:color w:val="2D3336"/>
          <w:position w:val="1"/>
          <w:sz w:val="20"/>
        </w:rPr>
        <w:tab/>
      </w:r>
      <w:r>
        <w:rPr>
          <w:color w:val="3D4244"/>
          <w:spacing w:val="-2"/>
          <w:w w:val="110"/>
          <w:sz w:val="20"/>
        </w:rPr>
        <w:t>Gh¢'000</w:t>
      </w:r>
    </w:p>
    <w:p>
      <w:pPr>
        <w:spacing w:after="0" w:line="235" w:lineRule="exact"/>
        <w:jc w:val="right"/>
        <w:rPr>
          <w:sz w:val="20"/>
        </w:rPr>
        <w:sectPr>
          <w:headerReference w:type="default" r:id="rId102"/>
          <w:footerReference w:type="default" r:id="rId103"/>
          <w:pgSz w:w="11920" w:h="16840"/>
          <w:pgMar w:header="1493" w:footer="1085" w:top="2840" w:bottom="1280" w:left="540" w:right="640"/>
          <w:pgNumType w:start="64"/>
          <w:cols w:num="2" w:equalWidth="0">
            <w:col w:w="5803" w:space="40"/>
            <w:col w:w="4897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tabs>
          <w:tab w:pos="7975" w:val="left" w:leader="none"/>
          <w:tab w:pos="9643" w:val="left" w:leader="none"/>
        </w:tabs>
        <w:spacing w:line="211" w:lineRule="auto" w:before="108"/>
        <w:ind w:left="1256" w:right="0" w:firstLine="0"/>
        <w:jc w:val="left"/>
        <w:rPr>
          <w:sz w:val="20"/>
        </w:rPr>
      </w:pPr>
      <w:r>
        <w:rPr>
          <w:color w:val="2D3336"/>
          <w:w w:val="105"/>
          <w:sz w:val="20"/>
        </w:rPr>
        <w:t>Ba</w:t>
      </w:r>
      <w:r>
        <w:rPr>
          <w:color w:val="525659"/>
          <w:w w:val="105"/>
          <w:sz w:val="20"/>
        </w:rPr>
        <w:t>l</w:t>
      </w:r>
      <w:r>
        <w:rPr>
          <w:color w:val="2D3336"/>
          <w:w w:val="105"/>
          <w:sz w:val="20"/>
        </w:rPr>
        <w:t>ance</w:t>
      </w:r>
      <w:r>
        <w:rPr>
          <w:color w:val="2D3336"/>
          <w:spacing w:val="-10"/>
          <w:w w:val="105"/>
          <w:sz w:val="20"/>
        </w:rPr>
        <w:t> </w:t>
      </w:r>
      <w:r>
        <w:rPr>
          <w:color w:val="2D3336"/>
          <w:w w:val="105"/>
          <w:sz w:val="20"/>
        </w:rPr>
        <w:t>at 1</w:t>
      </w:r>
      <w:r>
        <w:rPr>
          <w:color w:val="2D3336"/>
          <w:spacing w:val="-12"/>
          <w:w w:val="105"/>
          <w:sz w:val="20"/>
        </w:rPr>
        <w:t> </w:t>
      </w:r>
      <w:r>
        <w:rPr>
          <w:color w:val="2D3336"/>
          <w:spacing w:val="-2"/>
          <w:w w:val="105"/>
          <w:sz w:val="20"/>
        </w:rPr>
        <w:t>January</w:t>
      </w:r>
      <w:r>
        <w:rPr>
          <w:color w:val="2D3336"/>
          <w:sz w:val="20"/>
        </w:rPr>
        <w:tab/>
      </w:r>
      <w:r>
        <w:rPr>
          <w:b/>
          <w:color w:val="3D4244"/>
          <w:spacing w:val="-2"/>
          <w:w w:val="105"/>
          <w:position w:val="-3"/>
          <w:sz w:val="20"/>
        </w:rPr>
        <w:t>177,157</w:t>
      </w:r>
      <w:r>
        <w:rPr>
          <w:b/>
          <w:color w:val="3D4244"/>
          <w:position w:val="-3"/>
          <w:sz w:val="20"/>
        </w:rPr>
        <w:tab/>
      </w:r>
      <w:r>
        <w:rPr>
          <w:color w:val="3D4244"/>
          <w:spacing w:val="-2"/>
          <w:w w:val="105"/>
          <w:position w:val="-5"/>
          <w:sz w:val="20"/>
        </w:rPr>
        <w:t>178,671</w:t>
      </w:r>
    </w:p>
    <w:p>
      <w:pPr>
        <w:tabs>
          <w:tab w:pos="8104" w:val="left" w:leader="none"/>
        </w:tabs>
        <w:spacing w:line="257" w:lineRule="exact" w:before="0"/>
        <w:ind w:left="1255" w:right="0" w:firstLine="0"/>
        <w:jc w:val="left"/>
        <w:rPr>
          <w:b/>
          <w:sz w:val="20"/>
        </w:rPr>
      </w:pPr>
      <w:r>
        <w:rPr>
          <w:color w:val="3D4244"/>
          <w:spacing w:val="-2"/>
          <w:w w:val="110"/>
          <w:sz w:val="20"/>
        </w:rPr>
        <w:t>Revaluation</w:t>
      </w:r>
      <w:r>
        <w:rPr>
          <w:color w:val="3D4244"/>
          <w:sz w:val="20"/>
        </w:rPr>
        <w:tab/>
      </w:r>
      <w:r>
        <w:rPr>
          <w:b/>
          <w:color w:val="3D4244"/>
          <w:spacing w:val="-2"/>
          <w:w w:val="110"/>
          <w:position w:val="-3"/>
          <w:sz w:val="20"/>
        </w:rPr>
        <w:t>10,570</w:t>
      </w:r>
    </w:p>
    <w:p>
      <w:pPr>
        <w:tabs>
          <w:tab w:pos="9797" w:val="left" w:leader="none"/>
        </w:tabs>
        <w:spacing w:line="237" w:lineRule="auto" w:before="0"/>
        <w:ind w:left="1256" w:right="0" w:firstLine="0"/>
        <w:jc w:val="left"/>
        <w:rPr>
          <w:sz w:val="20"/>
        </w:rPr>
      </w:pPr>
      <w:r>
        <w:rPr>
          <w:color w:val="2D3336"/>
          <w:spacing w:val="-2"/>
          <w:w w:val="110"/>
          <w:sz w:val="20"/>
        </w:rPr>
        <w:t>Disposal</w:t>
      </w:r>
      <w:r>
        <w:rPr>
          <w:color w:val="2D3336"/>
          <w:sz w:val="20"/>
        </w:rPr>
        <w:tab/>
      </w:r>
      <w:r>
        <w:rPr>
          <w:color w:val="3D4244"/>
          <w:spacing w:val="-2"/>
          <w:w w:val="110"/>
          <w:position w:val="-5"/>
          <w:sz w:val="20"/>
        </w:rPr>
        <w:t>(1,768)</w:t>
      </w:r>
    </w:p>
    <w:p>
      <w:pPr>
        <w:tabs>
          <w:tab w:pos="7781" w:val="left" w:leader="none"/>
          <w:tab w:pos="8429" w:val="left" w:leader="none"/>
          <w:tab w:pos="10071" w:val="left" w:leader="none"/>
        </w:tabs>
        <w:spacing w:before="14"/>
        <w:ind w:left="1257" w:right="0" w:firstLine="0"/>
        <w:jc w:val="left"/>
        <w:rPr>
          <w:sz w:val="20"/>
        </w:rPr>
      </w:pPr>
      <w:r>
        <w:rPr>
          <w:color w:val="3D4244"/>
          <w:spacing w:val="-2"/>
          <w:w w:val="105"/>
          <w:sz w:val="20"/>
        </w:rPr>
        <w:t>Acquisitions</w:t>
      </w:r>
      <w:r>
        <w:rPr>
          <w:color w:val="3D4244"/>
          <w:sz w:val="20"/>
        </w:rPr>
        <w:tab/>
      </w:r>
      <w:r>
        <w:rPr>
          <w:b/>
          <w:color w:val="2D3336"/>
          <w:position w:val="-4"/>
          <w:sz w:val="20"/>
          <w:u w:val="thick" w:color="000000"/>
        </w:rPr>
        <w:tab/>
      </w:r>
      <w:r>
        <w:rPr>
          <w:b/>
          <w:color w:val="2D3336"/>
          <w:spacing w:val="-5"/>
          <w:w w:val="105"/>
          <w:position w:val="-4"/>
          <w:sz w:val="20"/>
          <w:u w:val="thick" w:color="000000"/>
        </w:rPr>
        <w:t>632</w:t>
      </w:r>
      <w:r>
        <w:rPr>
          <w:b/>
          <w:color w:val="2D3336"/>
          <w:position w:val="-4"/>
          <w:sz w:val="20"/>
          <w:u w:val="thick" w:color="000000"/>
        </w:rPr>
        <w:tab/>
      </w:r>
      <w:r>
        <w:rPr>
          <w:color w:val="3D4244"/>
          <w:spacing w:val="-5"/>
          <w:w w:val="105"/>
          <w:position w:val="-5"/>
          <w:sz w:val="20"/>
          <w:u w:val="thick" w:color="000000"/>
        </w:rPr>
        <w:t>254</w:t>
      </w:r>
      <w:r>
        <w:rPr>
          <w:color w:val="3D4244"/>
          <w:spacing w:val="80"/>
          <w:w w:val="105"/>
          <w:position w:val="-5"/>
          <w:sz w:val="20"/>
          <w:u w:val="thick" w:color="000000"/>
        </w:rPr>
        <w:t> </w:t>
      </w:r>
    </w:p>
    <w:p>
      <w:pPr>
        <w:tabs>
          <w:tab w:pos="7967" w:val="left" w:leader="none"/>
          <w:tab w:pos="9643" w:val="left" w:leader="none"/>
        </w:tabs>
        <w:spacing w:before="56"/>
        <w:ind w:left="1256" w:right="0" w:firstLine="0"/>
        <w:jc w:val="left"/>
        <w:rPr>
          <w:sz w:val="20"/>
        </w:rPr>
      </w:pPr>
      <w:r>
        <w:rPr>
          <w:b/>
          <w:color w:val="2D3336"/>
          <w:w w:val="105"/>
          <w:sz w:val="20"/>
        </w:rPr>
        <w:t>Balance</w:t>
      </w:r>
      <w:r>
        <w:rPr>
          <w:b/>
          <w:color w:val="2D3336"/>
          <w:spacing w:val="4"/>
          <w:w w:val="105"/>
          <w:sz w:val="20"/>
        </w:rPr>
        <w:t> </w:t>
      </w:r>
      <w:r>
        <w:rPr>
          <w:b/>
          <w:color w:val="2D3336"/>
          <w:w w:val="105"/>
          <w:sz w:val="20"/>
        </w:rPr>
        <w:t>at</w:t>
      </w:r>
      <w:r>
        <w:rPr>
          <w:b/>
          <w:color w:val="2D3336"/>
          <w:spacing w:val="18"/>
          <w:w w:val="105"/>
          <w:sz w:val="20"/>
        </w:rPr>
        <w:t> </w:t>
      </w:r>
      <w:r>
        <w:rPr>
          <w:b/>
          <w:color w:val="2D3336"/>
          <w:w w:val="105"/>
          <w:sz w:val="20"/>
        </w:rPr>
        <w:t>31</w:t>
      </w:r>
      <w:r>
        <w:rPr>
          <w:b/>
          <w:color w:val="2D3336"/>
          <w:spacing w:val="28"/>
          <w:w w:val="105"/>
          <w:sz w:val="20"/>
        </w:rPr>
        <w:t> </w:t>
      </w:r>
      <w:r>
        <w:rPr>
          <w:b/>
          <w:color w:val="2D3336"/>
          <w:spacing w:val="-2"/>
          <w:w w:val="105"/>
          <w:sz w:val="20"/>
        </w:rPr>
        <w:t>December</w:t>
      </w:r>
      <w:r>
        <w:rPr>
          <w:b/>
          <w:color w:val="2D3336"/>
          <w:sz w:val="20"/>
        </w:rPr>
        <w:tab/>
      </w:r>
      <w:r>
        <w:rPr>
          <w:b/>
          <w:color w:val="2D3336"/>
          <w:spacing w:val="-2"/>
          <w:w w:val="105"/>
          <w:position w:val="-3"/>
          <w:sz w:val="20"/>
        </w:rPr>
        <w:t>188,359</w:t>
      </w:r>
      <w:r>
        <w:rPr>
          <w:b/>
          <w:color w:val="2D3336"/>
          <w:position w:val="-3"/>
          <w:sz w:val="20"/>
        </w:rPr>
        <w:tab/>
      </w:r>
      <w:r>
        <w:rPr>
          <w:color w:val="2D3336"/>
          <w:spacing w:val="-2"/>
          <w:w w:val="105"/>
          <w:position w:val="-4"/>
          <w:sz w:val="20"/>
        </w:rPr>
        <w:t>177</w:t>
      </w:r>
      <w:r>
        <w:rPr>
          <w:color w:val="525659"/>
          <w:spacing w:val="-2"/>
          <w:w w:val="105"/>
          <w:position w:val="-4"/>
          <w:sz w:val="20"/>
        </w:rPr>
        <w:t>,157</w:t>
      </w:r>
    </w:p>
    <w:p>
      <w:pPr>
        <w:pStyle w:val="BodyText"/>
        <w:spacing w:before="6"/>
        <w:rPr>
          <w:sz w:val="5"/>
        </w:rPr>
      </w:pPr>
      <w:r>
        <w:rPr/>
        <w:pict>
          <v:shape style="position:absolute;margin-left:416.083679pt;margin-top:4.402843pt;width:58.85pt;height:.1pt;mso-position-horizontal-relative:page;mso-position-vertical-relative:paragraph;z-index:-15668736;mso-wrap-distance-left:0;mso-wrap-distance-right:0" id="docshape193" coordorigin="8322,88" coordsize="1177,0" path="m8322,88l9498,88e" filled="false" stroked="true" strokeweight="2.1636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7.640411pt;margin-top:5.124074pt;width:56.7pt;height:.1pt;mso-position-horizontal-relative:page;mso-position-vertical-relative:paragraph;z-index:-15668224;mso-wrap-distance-left:0;mso-wrap-distance-right:0" id="docshape194" coordorigin="9953,102" coordsize="1134,0" path="m9953,102l11086,102e" filled="false" stroked="true" strokeweight="1.8030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5"/>
        </w:rPr>
        <w:sectPr>
          <w:type w:val="continuous"/>
          <w:pgSz w:w="11920" w:h="16840"/>
          <w:pgMar w:header="1493" w:footer="1085" w:top="0" w:bottom="280" w:left="540" w:right="640"/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pgSz w:w="11920" w:h="16840"/>
          <w:pgMar w:header="1493" w:footer="1085" w:top="3100" w:bottom="1280" w:left="540" w:right="640"/>
        </w:sectPr>
      </w:pPr>
    </w:p>
    <w:p>
      <w:pPr>
        <w:pStyle w:val="ListParagraph"/>
        <w:numPr>
          <w:ilvl w:val="0"/>
          <w:numId w:val="33"/>
        </w:numPr>
        <w:tabs>
          <w:tab w:pos="1048" w:val="left" w:leader="none"/>
        </w:tabs>
        <w:spacing w:line="240" w:lineRule="auto" w:before="94" w:after="0"/>
        <w:ind w:left="1047" w:right="0" w:hanging="460"/>
        <w:jc w:val="left"/>
        <w:rPr>
          <w:b/>
          <w:color w:val="34383D"/>
          <w:sz w:val="19"/>
        </w:rPr>
      </w:pPr>
      <w:r>
        <w:rPr>
          <w:b/>
          <w:color w:val="34383D"/>
          <w:w w:val="110"/>
          <w:sz w:val="19"/>
        </w:rPr>
        <w:t>AVAILABLE-FOR-SALE</w:t>
      </w:r>
      <w:r>
        <w:rPr>
          <w:b/>
          <w:color w:val="34383D"/>
          <w:spacing w:val="-14"/>
          <w:w w:val="110"/>
          <w:sz w:val="19"/>
        </w:rPr>
        <w:t> </w:t>
      </w:r>
      <w:r>
        <w:rPr>
          <w:b/>
          <w:color w:val="34383D"/>
          <w:w w:val="110"/>
          <w:sz w:val="19"/>
        </w:rPr>
        <w:t>FINANCIAL</w:t>
      </w:r>
      <w:r>
        <w:rPr>
          <w:b/>
          <w:color w:val="34383D"/>
          <w:spacing w:val="7"/>
          <w:w w:val="110"/>
          <w:sz w:val="19"/>
        </w:rPr>
        <w:t> </w:t>
      </w:r>
      <w:r>
        <w:rPr>
          <w:b/>
          <w:color w:val="484B4F"/>
          <w:spacing w:val="-4"/>
          <w:w w:val="110"/>
          <w:sz w:val="19"/>
        </w:rPr>
        <w:t>ASSETS</w:t>
      </w:r>
    </w:p>
    <w:p>
      <w:pPr>
        <w:spacing w:before="5"/>
        <w:ind w:left="730" w:right="0" w:firstLine="0"/>
        <w:jc w:val="left"/>
        <w:rPr>
          <w:b/>
          <w:sz w:val="19"/>
        </w:rPr>
      </w:pPr>
      <w:r>
        <w:rPr>
          <w:b/>
          <w:color w:val="34383D"/>
          <w:w w:val="115"/>
          <w:sz w:val="19"/>
        </w:rPr>
        <w:t>a)</w:t>
      </w:r>
      <w:r>
        <w:rPr>
          <w:b/>
          <w:color w:val="34383D"/>
          <w:spacing w:val="67"/>
          <w:w w:val="115"/>
          <w:sz w:val="19"/>
        </w:rPr>
        <w:t> </w:t>
      </w:r>
      <w:r>
        <w:rPr>
          <w:b/>
          <w:color w:val="34383D"/>
          <w:w w:val="115"/>
          <w:sz w:val="19"/>
        </w:rPr>
        <w:t>Available-for-Sale</w:t>
      </w:r>
      <w:r>
        <w:rPr>
          <w:b/>
          <w:color w:val="34383D"/>
          <w:spacing w:val="-23"/>
          <w:w w:val="115"/>
          <w:sz w:val="19"/>
        </w:rPr>
        <w:t> </w:t>
      </w:r>
      <w:r>
        <w:rPr>
          <w:b/>
          <w:color w:val="34383D"/>
          <w:w w:val="115"/>
          <w:sz w:val="19"/>
        </w:rPr>
        <w:t>Equity</w:t>
      </w:r>
      <w:r>
        <w:rPr>
          <w:b/>
          <w:color w:val="34383D"/>
          <w:spacing w:val="-11"/>
          <w:w w:val="115"/>
          <w:sz w:val="19"/>
        </w:rPr>
        <w:t> </w:t>
      </w:r>
      <w:r>
        <w:rPr>
          <w:b/>
          <w:color w:val="34383D"/>
          <w:spacing w:val="-2"/>
          <w:w w:val="115"/>
          <w:sz w:val="19"/>
        </w:rPr>
        <w:t>Investments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1033" w:right="0" w:firstLine="0"/>
        <w:jc w:val="left"/>
        <w:rPr>
          <w:sz w:val="20"/>
        </w:rPr>
      </w:pPr>
      <w:r>
        <w:rPr>
          <w:color w:val="34383D"/>
          <w:sz w:val="20"/>
        </w:rPr>
        <w:t>Balance</w:t>
      </w:r>
      <w:r>
        <w:rPr>
          <w:color w:val="34383D"/>
          <w:spacing w:val="11"/>
          <w:sz w:val="20"/>
        </w:rPr>
        <w:t> </w:t>
      </w:r>
      <w:r>
        <w:rPr>
          <w:color w:val="34383D"/>
          <w:sz w:val="20"/>
        </w:rPr>
        <w:t>at</w:t>
      </w:r>
      <w:r>
        <w:rPr>
          <w:color w:val="34383D"/>
          <w:spacing w:val="33"/>
          <w:sz w:val="20"/>
        </w:rPr>
        <w:t> </w:t>
      </w:r>
      <w:r>
        <w:rPr>
          <w:color w:val="34383D"/>
          <w:sz w:val="20"/>
        </w:rPr>
        <w:t>1</w:t>
      </w:r>
      <w:r>
        <w:rPr>
          <w:color w:val="34383D"/>
          <w:spacing w:val="10"/>
          <w:sz w:val="20"/>
        </w:rPr>
        <w:t> </w:t>
      </w:r>
      <w:r>
        <w:rPr>
          <w:color w:val="34383D"/>
          <w:sz w:val="20"/>
        </w:rPr>
        <w:t>January</w:t>
      </w:r>
      <w:r>
        <w:rPr>
          <w:color w:val="34383D"/>
          <w:spacing w:val="22"/>
          <w:sz w:val="20"/>
        </w:rPr>
        <w:t> </w:t>
      </w:r>
      <w:r>
        <w:rPr>
          <w:color w:val="34383D"/>
          <w:spacing w:val="-4"/>
          <w:sz w:val="20"/>
        </w:rPr>
        <w:t>2020</w:t>
      </w:r>
    </w:p>
    <w:p>
      <w:pPr>
        <w:spacing w:line="216" w:lineRule="exact" w:before="3"/>
        <w:ind w:left="1038" w:right="0" w:firstLine="0"/>
        <w:jc w:val="left"/>
        <w:rPr>
          <w:b/>
          <w:sz w:val="19"/>
        </w:rPr>
      </w:pPr>
      <w:r>
        <w:rPr>
          <w:b/>
          <w:color w:val="34383D"/>
          <w:w w:val="110"/>
          <w:sz w:val="19"/>
        </w:rPr>
        <w:t>Changes</w:t>
      </w:r>
      <w:r>
        <w:rPr>
          <w:b/>
          <w:color w:val="34383D"/>
          <w:spacing w:val="-6"/>
          <w:w w:val="110"/>
          <w:sz w:val="19"/>
        </w:rPr>
        <w:t> </w:t>
      </w:r>
      <w:r>
        <w:rPr>
          <w:b/>
          <w:color w:val="34383D"/>
          <w:w w:val="110"/>
          <w:sz w:val="19"/>
        </w:rPr>
        <w:t>in</w:t>
      </w:r>
      <w:r>
        <w:rPr>
          <w:b/>
          <w:color w:val="34383D"/>
          <w:spacing w:val="20"/>
          <w:w w:val="110"/>
          <w:sz w:val="19"/>
        </w:rPr>
        <w:t> </w:t>
      </w:r>
      <w:r>
        <w:rPr>
          <w:b/>
          <w:color w:val="34383D"/>
          <w:spacing w:val="-2"/>
          <w:w w:val="110"/>
          <w:sz w:val="19"/>
        </w:rPr>
        <w:t>2020:</w:t>
      </w:r>
    </w:p>
    <w:p>
      <w:pPr>
        <w:spacing w:line="228" w:lineRule="exact" w:before="0"/>
        <w:ind w:left="1031" w:right="0" w:firstLine="0"/>
        <w:jc w:val="left"/>
        <w:rPr>
          <w:sz w:val="20"/>
        </w:rPr>
      </w:pPr>
      <w:r>
        <w:rPr>
          <w:color w:val="34383D"/>
          <w:spacing w:val="-2"/>
          <w:w w:val="105"/>
          <w:sz w:val="20"/>
        </w:rPr>
        <w:t>Revaluation</w:t>
      </w:r>
    </w:p>
    <w:p>
      <w:pPr>
        <w:spacing w:before="189"/>
        <w:ind w:left="1033" w:right="0" w:firstLine="0"/>
        <w:jc w:val="left"/>
        <w:rPr>
          <w:sz w:val="20"/>
        </w:rPr>
      </w:pPr>
      <w:r>
        <w:rPr>
          <w:color w:val="34383D"/>
          <w:sz w:val="20"/>
        </w:rPr>
        <w:t>Balance at</w:t>
      </w:r>
      <w:r>
        <w:rPr>
          <w:color w:val="34383D"/>
          <w:spacing w:val="29"/>
          <w:sz w:val="20"/>
        </w:rPr>
        <w:t> </w:t>
      </w:r>
      <w:r>
        <w:rPr>
          <w:color w:val="34383D"/>
          <w:sz w:val="20"/>
        </w:rPr>
        <w:t>31</w:t>
      </w:r>
      <w:r>
        <w:rPr>
          <w:color w:val="34383D"/>
          <w:spacing w:val="18"/>
          <w:sz w:val="20"/>
        </w:rPr>
        <w:t> </w:t>
      </w:r>
      <w:r>
        <w:rPr>
          <w:color w:val="34383D"/>
          <w:sz w:val="20"/>
        </w:rPr>
        <w:t>December</w:t>
      </w:r>
      <w:r>
        <w:rPr>
          <w:color w:val="34383D"/>
          <w:spacing w:val="22"/>
          <w:sz w:val="20"/>
        </w:rPr>
        <w:t> </w:t>
      </w:r>
      <w:r>
        <w:rPr>
          <w:color w:val="34383D"/>
          <w:spacing w:val="-4"/>
          <w:sz w:val="20"/>
        </w:rPr>
        <w:t>2020</w:t>
      </w:r>
    </w:p>
    <w:p>
      <w:pPr>
        <w:spacing w:before="82"/>
        <w:ind w:left="1024" w:right="0" w:firstLine="0"/>
        <w:jc w:val="left"/>
        <w:rPr>
          <w:b/>
          <w:sz w:val="19"/>
        </w:rPr>
      </w:pPr>
      <w:r>
        <w:rPr>
          <w:b/>
          <w:color w:val="34383D"/>
          <w:spacing w:val="-2"/>
          <w:w w:val="115"/>
          <w:sz w:val="19"/>
        </w:rPr>
        <w:t>Changes</w:t>
      </w:r>
      <w:r>
        <w:rPr>
          <w:b/>
          <w:color w:val="34383D"/>
          <w:spacing w:val="-12"/>
          <w:w w:val="115"/>
          <w:sz w:val="19"/>
        </w:rPr>
        <w:t> </w:t>
      </w:r>
      <w:r>
        <w:rPr>
          <w:b/>
          <w:color w:val="34383D"/>
          <w:spacing w:val="-2"/>
          <w:w w:val="115"/>
          <w:sz w:val="19"/>
        </w:rPr>
        <w:t>in 2021:</w:t>
      </w:r>
    </w:p>
    <w:p>
      <w:pPr>
        <w:spacing w:before="10"/>
        <w:ind w:left="1024" w:right="0" w:firstLine="0"/>
        <w:jc w:val="left"/>
        <w:rPr>
          <w:sz w:val="20"/>
        </w:rPr>
      </w:pPr>
      <w:r>
        <w:rPr>
          <w:color w:val="34383D"/>
          <w:spacing w:val="-2"/>
          <w:w w:val="105"/>
          <w:sz w:val="20"/>
        </w:rPr>
        <w:t>Revaluation</w:t>
      </w:r>
    </w:p>
    <w:p>
      <w:pPr>
        <w:spacing w:before="111"/>
        <w:ind w:left="1026" w:right="0" w:firstLine="0"/>
        <w:jc w:val="left"/>
        <w:rPr>
          <w:b/>
          <w:sz w:val="19"/>
        </w:rPr>
      </w:pPr>
      <w:r>
        <w:rPr>
          <w:b/>
          <w:color w:val="34383D"/>
          <w:w w:val="115"/>
          <w:sz w:val="19"/>
        </w:rPr>
        <w:t>Balance</w:t>
      </w:r>
      <w:r>
        <w:rPr>
          <w:b/>
          <w:color w:val="34383D"/>
          <w:spacing w:val="-16"/>
          <w:w w:val="115"/>
          <w:sz w:val="19"/>
        </w:rPr>
        <w:t> </w:t>
      </w:r>
      <w:r>
        <w:rPr>
          <w:b/>
          <w:color w:val="34383D"/>
          <w:w w:val="115"/>
          <w:sz w:val="19"/>
        </w:rPr>
        <w:t>at</w:t>
      </w:r>
      <w:r>
        <w:rPr>
          <w:b/>
          <w:color w:val="34383D"/>
          <w:spacing w:val="4"/>
          <w:w w:val="115"/>
          <w:sz w:val="19"/>
        </w:rPr>
        <w:t> </w:t>
      </w:r>
      <w:r>
        <w:rPr>
          <w:b/>
          <w:color w:val="23282B"/>
          <w:w w:val="115"/>
          <w:sz w:val="19"/>
        </w:rPr>
        <w:t>31</w:t>
      </w:r>
      <w:r>
        <w:rPr>
          <w:b/>
          <w:color w:val="23282B"/>
          <w:spacing w:val="3"/>
          <w:w w:val="115"/>
          <w:sz w:val="19"/>
        </w:rPr>
        <w:t> </w:t>
      </w:r>
      <w:r>
        <w:rPr>
          <w:b/>
          <w:color w:val="23282B"/>
          <w:w w:val="115"/>
          <w:sz w:val="19"/>
        </w:rPr>
        <w:t>December</w:t>
      </w:r>
      <w:r>
        <w:rPr>
          <w:b/>
          <w:color w:val="23282B"/>
          <w:spacing w:val="-4"/>
          <w:w w:val="115"/>
          <w:sz w:val="19"/>
        </w:rPr>
        <w:t> </w:t>
      </w:r>
      <w:r>
        <w:rPr>
          <w:b/>
          <w:color w:val="34383D"/>
          <w:spacing w:val="-4"/>
          <w:w w:val="115"/>
          <w:sz w:val="19"/>
        </w:rPr>
        <w:t>2021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018" w:right="0" w:firstLine="0"/>
        <w:jc w:val="left"/>
        <w:rPr>
          <w:sz w:val="20"/>
        </w:rPr>
      </w:pPr>
      <w:r>
        <w:rPr>
          <w:color w:val="34383D"/>
          <w:sz w:val="20"/>
        </w:rPr>
        <w:t>Balance</w:t>
      </w:r>
      <w:r>
        <w:rPr>
          <w:color w:val="34383D"/>
          <w:spacing w:val="8"/>
          <w:sz w:val="20"/>
        </w:rPr>
        <w:t> </w:t>
      </w:r>
      <w:r>
        <w:rPr>
          <w:color w:val="34383D"/>
          <w:sz w:val="20"/>
        </w:rPr>
        <w:t>at</w:t>
      </w:r>
      <w:r>
        <w:rPr>
          <w:color w:val="34383D"/>
          <w:spacing w:val="36"/>
          <w:sz w:val="20"/>
        </w:rPr>
        <w:t> </w:t>
      </w:r>
      <w:r>
        <w:rPr>
          <w:color w:val="34383D"/>
          <w:sz w:val="20"/>
        </w:rPr>
        <w:t>31</w:t>
      </w:r>
      <w:r>
        <w:rPr>
          <w:color w:val="34383D"/>
          <w:spacing w:val="18"/>
          <w:sz w:val="20"/>
        </w:rPr>
        <w:t> </w:t>
      </w:r>
      <w:r>
        <w:rPr>
          <w:color w:val="34383D"/>
          <w:sz w:val="20"/>
        </w:rPr>
        <w:t>December</w:t>
      </w:r>
      <w:r>
        <w:rPr>
          <w:color w:val="34383D"/>
          <w:spacing w:val="15"/>
          <w:sz w:val="20"/>
        </w:rPr>
        <w:t> </w:t>
      </w:r>
      <w:r>
        <w:rPr>
          <w:color w:val="34383D"/>
          <w:spacing w:val="-4"/>
          <w:sz w:val="20"/>
        </w:rPr>
        <w:t>2020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18" w:right="0" w:firstLine="0"/>
        <w:jc w:val="left"/>
        <w:rPr>
          <w:b/>
          <w:sz w:val="19"/>
        </w:rPr>
      </w:pPr>
      <w:r>
        <w:rPr>
          <w:b/>
          <w:color w:val="34383D"/>
          <w:spacing w:val="-2"/>
          <w:w w:val="115"/>
          <w:sz w:val="19"/>
        </w:rPr>
        <w:t>Listed</w:t>
      </w:r>
      <w:r>
        <w:rPr>
          <w:b/>
          <w:color w:val="34383D"/>
          <w:spacing w:val="-5"/>
          <w:w w:val="115"/>
          <w:sz w:val="19"/>
        </w:rPr>
        <w:t> </w:t>
      </w:r>
      <w:r>
        <w:rPr>
          <w:b/>
          <w:color w:val="34383D"/>
          <w:spacing w:val="-2"/>
          <w:w w:val="115"/>
          <w:sz w:val="19"/>
        </w:rPr>
        <w:t>Equity</w:t>
      </w:r>
      <w:r>
        <w:rPr>
          <w:b/>
          <w:color w:val="34383D"/>
          <w:spacing w:val="-7"/>
          <w:w w:val="115"/>
          <w:sz w:val="19"/>
        </w:rPr>
        <w:t> </w:t>
      </w:r>
      <w:r>
        <w:rPr>
          <w:b/>
          <w:color w:val="34383D"/>
          <w:spacing w:val="-2"/>
          <w:w w:val="115"/>
          <w:sz w:val="19"/>
        </w:rPr>
        <w:t>Investments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7"/>
        <w:rPr>
          <w:b/>
          <w:sz w:val="28"/>
        </w:rPr>
      </w:pPr>
    </w:p>
    <w:p>
      <w:pPr>
        <w:tabs>
          <w:tab w:pos="2408" w:val="left" w:leader="none"/>
        </w:tabs>
        <w:spacing w:before="0"/>
        <w:ind w:left="819" w:right="0" w:firstLine="0"/>
        <w:jc w:val="left"/>
        <w:rPr>
          <w:b/>
          <w:sz w:val="19"/>
        </w:rPr>
      </w:pPr>
      <w:r>
        <w:rPr>
          <w:b/>
          <w:color w:val="484B4F"/>
          <w:spacing w:val="-2"/>
          <w:w w:val="115"/>
          <w:position w:val="1"/>
          <w:sz w:val="19"/>
        </w:rPr>
        <w:t>Listed</w:t>
      </w:r>
      <w:r>
        <w:rPr>
          <w:b/>
          <w:color w:val="484B4F"/>
          <w:position w:val="1"/>
          <w:sz w:val="19"/>
        </w:rPr>
        <w:tab/>
      </w:r>
      <w:r>
        <w:rPr>
          <w:b/>
          <w:color w:val="34383D"/>
          <w:spacing w:val="-2"/>
          <w:w w:val="115"/>
          <w:sz w:val="19"/>
        </w:rPr>
        <w:t>Unlisted</w:t>
      </w:r>
    </w:p>
    <w:p>
      <w:pPr>
        <w:tabs>
          <w:tab w:pos="2603" w:val="left" w:leader="none"/>
        </w:tabs>
        <w:spacing w:line="222" w:lineRule="exact" w:before="2"/>
        <w:ind w:left="784" w:right="0" w:firstLine="0"/>
        <w:jc w:val="left"/>
        <w:rPr>
          <w:b/>
          <w:sz w:val="19"/>
        </w:rPr>
      </w:pPr>
      <w:r>
        <w:rPr>
          <w:b/>
          <w:color w:val="484B4F"/>
          <w:spacing w:val="-2"/>
          <w:w w:val="115"/>
          <w:position w:val="1"/>
          <w:sz w:val="19"/>
        </w:rPr>
        <w:t>Equity</w:t>
      </w:r>
      <w:r>
        <w:rPr>
          <w:b/>
          <w:color w:val="484B4F"/>
          <w:position w:val="1"/>
          <w:sz w:val="19"/>
        </w:rPr>
        <w:tab/>
      </w:r>
      <w:r>
        <w:rPr>
          <w:b/>
          <w:color w:val="34383D"/>
          <w:spacing w:val="-2"/>
          <w:w w:val="115"/>
          <w:sz w:val="19"/>
        </w:rPr>
        <w:t>Equity</w:t>
      </w:r>
    </w:p>
    <w:p>
      <w:pPr>
        <w:tabs>
          <w:tab w:pos="2227" w:val="left" w:leader="none"/>
          <w:tab w:pos="2384" w:val="left" w:leader="none"/>
          <w:tab w:pos="4101" w:val="left" w:leader="none"/>
          <w:tab w:pos="4453" w:val="left" w:leader="none"/>
        </w:tabs>
        <w:spacing w:line="213" w:lineRule="auto" w:before="13"/>
        <w:ind w:left="565" w:right="259" w:hanging="157"/>
        <w:jc w:val="left"/>
        <w:rPr>
          <w:b/>
          <w:sz w:val="19"/>
        </w:rPr>
      </w:pPr>
      <w:r>
        <w:rPr>
          <w:b/>
          <w:color w:val="34383D"/>
          <w:spacing w:val="-2"/>
          <w:w w:val="120"/>
          <w:position w:val="4"/>
          <w:sz w:val="19"/>
        </w:rPr>
        <w:t>Securities</w:t>
      </w:r>
      <w:r>
        <w:rPr>
          <w:b/>
          <w:color w:val="34383D"/>
          <w:position w:val="4"/>
          <w:sz w:val="19"/>
        </w:rPr>
        <w:tab/>
      </w:r>
      <w:r>
        <w:rPr>
          <w:b/>
          <w:color w:val="34383D"/>
          <w:spacing w:val="-2"/>
          <w:w w:val="120"/>
          <w:position w:val="1"/>
          <w:sz w:val="19"/>
        </w:rPr>
        <w:t>Securities</w:t>
      </w:r>
      <w:r>
        <w:rPr>
          <w:b/>
          <w:color w:val="34383D"/>
          <w:position w:val="1"/>
          <w:sz w:val="19"/>
        </w:rPr>
        <w:tab/>
        <w:tab/>
      </w:r>
      <w:r>
        <w:rPr>
          <w:b/>
          <w:color w:val="34383D"/>
          <w:spacing w:val="-4"/>
          <w:w w:val="120"/>
          <w:sz w:val="19"/>
        </w:rPr>
        <w:t>Total </w:t>
      </w:r>
      <w:r>
        <w:rPr>
          <w:b/>
          <w:color w:val="34383D"/>
          <w:spacing w:val="-2"/>
          <w:w w:val="120"/>
          <w:position w:val="4"/>
          <w:sz w:val="19"/>
        </w:rPr>
        <w:t>Gh¢'000</w:t>
      </w:r>
      <w:r>
        <w:rPr>
          <w:b/>
          <w:color w:val="34383D"/>
          <w:position w:val="4"/>
          <w:sz w:val="19"/>
        </w:rPr>
        <w:tab/>
        <w:tab/>
      </w:r>
      <w:r>
        <w:rPr>
          <w:b/>
          <w:color w:val="34383D"/>
          <w:spacing w:val="-2"/>
          <w:w w:val="120"/>
          <w:position w:val="1"/>
          <w:sz w:val="19"/>
        </w:rPr>
        <w:t>Gh¢'000</w:t>
      </w:r>
      <w:r>
        <w:rPr>
          <w:b/>
          <w:color w:val="34383D"/>
          <w:position w:val="1"/>
          <w:sz w:val="19"/>
        </w:rPr>
        <w:tab/>
      </w:r>
      <w:r>
        <w:rPr>
          <w:b/>
          <w:color w:val="34383D"/>
          <w:spacing w:val="-2"/>
          <w:w w:val="120"/>
          <w:sz w:val="19"/>
        </w:rPr>
        <w:t>Gh¢'000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763"/>
        <w:gridCol w:w="1375"/>
      </w:tblGrid>
      <w:tr>
        <w:trPr>
          <w:trHeight w:val="346" w:hRule="atLeast"/>
        </w:trPr>
        <w:tc>
          <w:tcPr>
            <w:tcW w:w="1140" w:type="dxa"/>
          </w:tcPr>
          <w:p>
            <w:pPr>
              <w:pStyle w:val="TableParagraph"/>
              <w:spacing w:line="224" w:lineRule="exact"/>
              <w:ind w:left="130"/>
              <w:rPr>
                <w:sz w:val="20"/>
              </w:rPr>
            </w:pPr>
            <w:r>
              <w:rPr>
                <w:color w:val="5B6062"/>
                <w:spacing w:val="-2"/>
                <w:w w:val="110"/>
                <w:sz w:val="20"/>
              </w:rPr>
              <w:t>1,080</w:t>
            </w:r>
          </w:p>
        </w:tc>
        <w:tc>
          <w:tcPr>
            <w:tcW w:w="1763" w:type="dxa"/>
          </w:tcPr>
          <w:p>
            <w:pPr>
              <w:pStyle w:val="TableParagraph"/>
              <w:spacing w:before="8"/>
              <w:ind w:right="415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05"/>
                <w:sz w:val="20"/>
              </w:rPr>
              <w:t>105,495</w:t>
            </w:r>
          </w:p>
        </w:tc>
        <w:tc>
          <w:tcPr>
            <w:tcW w:w="1375" w:type="dxa"/>
          </w:tcPr>
          <w:p>
            <w:pPr>
              <w:pStyle w:val="TableParagraph"/>
              <w:spacing w:before="22"/>
              <w:ind w:right="65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106,575</w:t>
            </w:r>
          </w:p>
        </w:tc>
      </w:tr>
      <w:tr>
        <w:trPr>
          <w:trHeight w:val="375" w:hRule="atLeast"/>
        </w:trPr>
        <w:tc>
          <w:tcPr>
            <w:tcW w:w="1140" w:type="dxa"/>
          </w:tcPr>
          <w:p>
            <w:pPr>
              <w:pStyle w:val="TableParagraph"/>
              <w:spacing w:before="87"/>
              <w:ind w:left="232"/>
              <w:rPr>
                <w:sz w:val="20"/>
              </w:rPr>
            </w:pPr>
            <w:r>
              <w:rPr>
                <w:color w:val="484B4F"/>
                <w:spacing w:val="-2"/>
                <w:w w:val="110"/>
                <w:sz w:val="20"/>
              </w:rPr>
              <w:t>{296)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right="421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05"/>
                <w:sz w:val="20"/>
              </w:rPr>
              <w:t>49,380</w: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3"/>
              <w:ind w:right="66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10"/>
                <w:sz w:val="20"/>
              </w:rPr>
              <w:t>49,084</w:t>
            </w:r>
          </w:p>
        </w:tc>
      </w:tr>
      <w:tr>
        <w:trPr>
          <w:trHeight w:val="506" w:hRule="atLeast"/>
        </w:trPr>
        <w:tc>
          <w:tcPr>
            <w:tcW w:w="1140" w:type="dxa"/>
          </w:tcPr>
          <w:p>
            <w:pPr>
              <w:pStyle w:val="TableParagraph"/>
              <w:spacing w:before="89"/>
              <w:ind w:left="315"/>
              <w:rPr>
                <w:sz w:val="20"/>
              </w:rPr>
            </w:pPr>
            <w:r>
              <w:rPr>
                <w:color w:val="5B6062"/>
                <w:spacing w:val="-5"/>
                <w:w w:val="110"/>
                <w:sz w:val="20"/>
              </w:rPr>
              <w:t>784</w:t>
            </w:r>
          </w:p>
        </w:tc>
        <w:tc>
          <w:tcPr>
            <w:tcW w:w="1763" w:type="dxa"/>
          </w:tcPr>
          <w:p>
            <w:pPr>
              <w:pStyle w:val="TableParagraph"/>
              <w:spacing w:before="111"/>
              <w:ind w:right="422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05"/>
                <w:sz w:val="20"/>
              </w:rPr>
              <w:t>154,875</w:t>
            </w:r>
          </w:p>
        </w:tc>
        <w:tc>
          <w:tcPr>
            <w:tcW w:w="1375" w:type="dxa"/>
          </w:tcPr>
          <w:p>
            <w:pPr>
              <w:pStyle w:val="TableParagraph"/>
              <w:spacing w:before="125"/>
              <w:ind w:right="79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05"/>
                <w:sz w:val="20"/>
              </w:rPr>
              <w:t>155,659</w:t>
            </w:r>
          </w:p>
        </w:tc>
      </w:tr>
      <w:tr>
        <w:trPr>
          <w:trHeight w:val="385" w:hRule="atLeast"/>
        </w:trPr>
        <w:tc>
          <w:tcPr>
            <w:tcW w:w="1140" w:type="dxa"/>
          </w:tcPr>
          <w:p>
            <w:pPr>
              <w:pStyle w:val="TableParagraph"/>
              <w:spacing w:before="134"/>
              <w:ind w:left="308"/>
              <w:rPr>
                <w:sz w:val="20"/>
              </w:rPr>
            </w:pPr>
            <w:r>
              <w:rPr>
                <w:color w:val="34383D"/>
                <w:spacing w:val="-5"/>
                <w:w w:val="110"/>
                <w:sz w:val="20"/>
              </w:rPr>
              <w:t>499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 w:before="148"/>
              <w:ind w:right="421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80,613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0"/>
              <w:ind w:right="72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81,112</w:t>
            </w:r>
          </w:p>
        </w:tc>
      </w:tr>
      <w:tr>
        <w:trPr>
          <w:trHeight w:val="277" w:hRule="atLeast"/>
        </w:trPr>
        <w:tc>
          <w:tcPr>
            <w:tcW w:w="1140" w:type="dxa"/>
          </w:tcPr>
          <w:p>
            <w:pPr>
              <w:pStyle w:val="TableParagraph"/>
              <w:spacing w:line="198" w:lineRule="exact" w:before="60"/>
              <w:ind w:left="50"/>
              <w:rPr>
                <w:b/>
                <w:sz w:val="19"/>
              </w:rPr>
            </w:pPr>
            <w:r>
              <w:rPr>
                <w:b/>
                <w:color w:val="484B4F"/>
                <w:spacing w:val="-2"/>
                <w:w w:val="125"/>
                <w:sz w:val="19"/>
              </w:rPr>
              <w:t>1,283</w:t>
            </w:r>
          </w:p>
        </w:tc>
        <w:tc>
          <w:tcPr>
            <w:tcW w:w="1763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179" w:lineRule="exact" w:before="73"/>
              <w:ind w:right="435"/>
              <w:jc w:val="right"/>
              <w:rPr>
                <w:b/>
                <w:sz w:val="19"/>
              </w:rPr>
            </w:pPr>
            <w:r>
              <w:rPr>
                <w:b/>
                <w:color w:val="34383D"/>
                <w:spacing w:val="-2"/>
                <w:w w:val="125"/>
                <w:sz w:val="19"/>
              </w:rPr>
              <w:t>235,488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65" w:lineRule="exact" w:before="88"/>
              <w:ind w:right="79"/>
              <w:jc w:val="right"/>
              <w:rPr>
                <w:b/>
                <w:sz w:val="19"/>
              </w:rPr>
            </w:pPr>
            <w:r>
              <w:rPr>
                <w:b/>
                <w:color w:val="34383D"/>
                <w:spacing w:val="-2"/>
                <w:w w:val="125"/>
                <w:sz w:val="19"/>
              </w:rPr>
              <w:t>236,771</w:t>
            </w:r>
          </w:p>
        </w:tc>
      </w:tr>
      <w:tr>
        <w:trPr>
          <w:trHeight w:val="376" w:hRule="atLeast"/>
        </w:trPr>
        <w:tc>
          <w:tcPr>
            <w:tcW w:w="1140" w:type="dxa"/>
          </w:tcPr>
          <w:p>
            <w:pPr>
              <w:pStyle w:val="TableParagraph"/>
              <w:spacing w:line="181" w:lineRule="exact" w:before="175"/>
              <w:ind w:left="308"/>
              <w:rPr>
                <w:sz w:val="20"/>
              </w:rPr>
            </w:pPr>
            <w:r>
              <w:rPr>
                <w:color w:val="484B4F"/>
                <w:spacing w:val="-5"/>
                <w:w w:val="110"/>
                <w:sz w:val="20"/>
              </w:rPr>
              <w:t>784</w:t>
            </w:r>
          </w:p>
        </w:tc>
        <w:tc>
          <w:tcPr>
            <w:tcW w:w="176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7" w:lineRule="exact"/>
              <w:ind w:right="422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10"/>
                <w:sz w:val="20"/>
              </w:rPr>
              <w:t>154,875</w:t>
            </w:r>
          </w:p>
        </w:tc>
        <w:tc>
          <w:tcPr>
            <w:tcW w:w="137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52" w:lineRule="exact"/>
              <w:ind w:right="79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10"/>
                <w:sz w:val="20"/>
              </w:rPr>
              <w:t>155,659</w:t>
            </w:r>
          </w:p>
        </w:tc>
      </w:tr>
    </w:tbl>
    <w:p>
      <w:pPr>
        <w:spacing w:after="0" w:line="152" w:lineRule="exact"/>
        <w:jc w:val="right"/>
        <w:rPr>
          <w:sz w:val="20"/>
        </w:rPr>
        <w:sectPr>
          <w:type w:val="continuous"/>
          <w:pgSz w:w="11920" w:h="16840"/>
          <w:pgMar w:header="1493" w:footer="1085" w:top="0" w:bottom="280" w:left="540" w:right="640"/>
          <w:cols w:num="2" w:equalWidth="0">
            <w:col w:w="5450" w:space="40"/>
            <w:col w:w="5250"/>
          </w:cols>
        </w:sectPr>
      </w:pPr>
    </w:p>
    <w:p>
      <w:pPr>
        <w:spacing w:line="232" w:lineRule="auto" w:before="113"/>
        <w:ind w:left="1013" w:right="0" w:firstLine="4"/>
        <w:jc w:val="left"/>
        <w:rPr>
          <w:sz w:val="20"/>
        </w:rPr>
      </w:pPr>
      <w:r>
        <w:rPr>
          <w:color w:val="34383D"/>
          <w:w w:val="105"/>
          <w:sz w:val="20"/>
        </w:rPr>
        <w:t>Details</w:t>
      </w:r>
      <w:r>
        <w:rPr>
          <w:color w:val="34383D"/>
          <w:spacing w:val="30"/>
          <w:w w:val="105"/>
          <w:sz w:val="20"/>
        </w:rPr>
        <w:t> </w:t>
      </w:r>
      <w:r>
        <w:rPr>
          <w:color w:val="34383D"/>
          <w:w w:val="105"/>
          <w:sz w:val="20"/>
        </w:rPr>
        <w:t>of</w:t>
      </w:r>
      <w:r>
        <w:rPr>
          <w:color w:val="34383D"/>
          <w:spacing w:val="35"/>
          <w:w w:val="105"/>
          <w:sz w:val="20"/>
        </w:rPr>
        <w:t> </w:t>
      </w:r>
      <w:r>
        <w:rPr>
          <w:color w:val="34383D"/>
          <w:w w:val="105"/>
          <w:sz w:val="20"/>
        </w:rPr>
        <w:t>the</w:t>
      </w:r>
      <w:r>
        <w:rPr>
          <w:color w:val="34383D"/>
          <w:spacing w:val="40"/>
          <w:w w:val="105"/>
          <w:sz w:val="20"/>
        </w:rPr>
        <w:t> </w:t>
      </w:r>
      <w:r>
        <w:rPr>
          <w:color w:val="34383D"/>
          <w:w w:val="105"/>
          <w:sz w:val="20"/>
        </w:rPr>
        <w:t>Company's</w:t>
      </w:r>
      <w:r>
        <w:rPr>
          <w:color w:val="34383D"/>
          <w:spacing w:val="27"/>
          <w:w w:val="105"/>
          <w:sz w:val="20"/>
        </w:rPr>
        <w:t> </w:t>
      </w:r>
      <w:r>
        <w:rPr>
          <w:color w:val="34383D"/>
          <w:w w:val="105"/>
          <w:sz w:val="20"/>
        </w:rPr>
        <w:t>shareho</w:t>
      </w:r>
      <w:r>
        <w:rPr>
          <w:color w:val="5B6062"/>
          <w:w w:val="105"/>
          <w:sz w:val="20"/>
        </w:rPr>
        <w:t>ldings</w:t>
      </w:r>
      <w:r>
        <w:rPr>
          <w:color w:val="5B6062"/>
          <w:spacing w:val="29"/>
          <w:w w:val="105"/>
          <w:sz w:val="20"/>
        </w:rPr>
        <w:t> </w:t>
      </w:r>
      <w:r>
        <w:rPr>
          <w:color w:val="484B4F"/>
          <w:w w:val="105"/>
          <w:sz w:val="20"/>
        </w:rPr>
        <w:t>in</w:t>
      </w:r>
      <w:r>
        <w:rPr>
          <w:color w:val="484B4F"/>
          <w:spacing w:val="40"/>
          <w:w w:val="105"/>
          <w:sz w:val="20"/>
        </w:rPr>
        <w:t> </w:t>
      </w:r>
      <w:r>
        <w:rPr>
          <w:color w:val="484B4F"/>
          <w:w w:val="105"/>
          <w:sz w:val="20"/>
        </w:rPr>
        <w:t>other</w:t>
      </w:r>
      <w:r>
        <w:rPr>
          <w:color w:val="484B4F"/>
          <w:spacing w:val="27"/>
          <w:w w:val="105"/>
          <w:sz w:val="20"/>
        </w:rPr>
        <w:t> </w:t>
      </w:r>
      <w:r>
        <w:rPr>
          <w:color w:val="484B4F"/>
          <w:w w:val="105"/>
          <w:sz w:val="20"/>
        </w:rPr>
        <w:t>companies</w:t>
      </w:r>
      <w:r>
        <w:rPr>
          <w:color w:val="484B4F"/>
          <w:spacing w:val="34"/>
          <w:w w:val="105"/>
          <w:sz w:val="20"/>
        </w:rPr>
        <w:t> </w:t>
      </w:r>
      <w:r>
        <w:rPr>
          <w:color w:val="5B6062"/>
          <w:w w:val="105"/>
          <w:sz w:val="20"/>
        </w:rPr>
        <w:t>lis</w:t>
      </w:r>
      <w:r>
        <w:rPr>
          <w:color w:val="34383D"/>
          <w:w w:val="105"/>
          <w:sz w:val="20"/>
        </w:rPr>
        <w:t>ted</w:t>
      </w:r>
      <w:r>
        <w:rPr>
          <w:color w:val="34383D"/>
          <w:spacing w:val="25"/>
          <w:w w:val="105"/>
          <w:sz w:val="20"/>
        </w:rPr>
        <w:t> </w:t>
      </w:r>
      <w:r>
        <w:rPr>
          <w:color w:val="34383D"/>
          <w:w w:val="105"/>
          <w:sz w:val="20"/>
        </w:rPr>
        <w:t>on</w:t>
      </w:r>
      <w:r>
        <w:rPr>
          <w:color w:val="34383D"/>
          <w:spacing w:val="25"/>
          <w:w w:val="105"/>
          <w:sz w:val="20"/>
        </w:rPr>
        <w:t> </w:t>
      </w:r>
      <w:r>
        <w:rPr>
          <w:color w:val="34383D"/>
          <w:w w:val="105"/>
          <w:sz w:val="20"/>
        </w:rPr>
        <w:t>the</w:t>
      </w:r>
      <w:r>
        <w:rPr>
          <w:color w:val="34383D"/>
          <w:spacing w:val="26"/>
          <w:w w:val="105"/>
          <w:sz w:val="20"/>
        </w:rPr>
        <w:t> </w:t>
      </w:r>
      <w:r>
        <w:rPr>
          <w:color w:val="34383D"/>
          <w:w w:val="105"/>
          <w:sz w:val="20"/>
        </w:rPr>
        <w:t>Ghana</w:t>
      </w:r>
      <w:r>
        <w:rPr>
          <w:color w:val="34383D"/>
          <w:spacing w:val="31"/>
          <w:w w:val="105"/>
          <w:sz w:val="20"/>
        </w:rPr>
        <w:t> </w:t>
      </w:r>
      <w:r>
        <w:rPr>
          <w:color w:val="34383D"/>
          <w:w w:val="105"/>
          <w:sz w:val="20"/>
        </w:rPr>
        <w:t>Stock</w:t>
      </w:r>
      <w:r>
        <w:rPr>
          <w:color w:val="34383D"/>
          <w:spacing w:val="33"/>
          <w:w w:val="105"/>
          <w:sz w:val="20"/>
        </w:rPr>
        <w:t> </w:t>
      </w:r>
      <w:r>
        <w:rPr>
          <w:color w:val="34383D"/>
          <w:w w:val="105"/>
          <w:sz w:val="20"/>
        </w:rPr>
        <w:t>Exchange (GSE) as at</w:t>
      </w:r>
      <w:r>
        <w:rPr>
          <w:color w:val="34383D"/>
          <w:spacing w:val="40"/>
          <w:w w:val="105"/>
          <w:sz w:val="20"/>
        </w:rPr>
        <w:t> </w:t>
      </w:r>
      <w:r>
        <w:rPr>
          <w:color w:val="34383D"/>
          <w:w w:val="105"/>
          <w:sz w:val="20"/>
        </w:rPr>
        <w:t>December 2021</w:t>
      </w:r>
      <w:r>
        <w:rPr>
          <w:color w:val="34383D"/>
          <w:spacing w:val="-8"/>
          <w:w w:val="105"/>
          <w:sz w:val="20"/>
        </w:rPr>
        <w:t> </w:t>
      </w:r>
      <w:r>
        <w:rPr>
          <w:color w:val="34383D"/>
          <w:w w:val="105"/>
          <w:sz w:val="20"/>
        </w:rPr>
        <w:t>are as fo</w:t>
      </w:r>
      <w:r>
        <w:rPr>
          <w:color w:val="5B6062"/>
          <w:w w:val="105"/>
          <w:sz w:val="20"/>
        </w:rPr>
        <w:t>llow</w:t>
      </w:r>
      <w:r>
        <w:rPr>
          <w:color w:val="34383D"/>
          <w:w w:val="105"/>
          <w:sz w:val="20"/>
        </w:rPr>
        <w:t>s:</w:t>
      </w:r>
    </w:p>
    <w:p>
      <w:pPr>
        <w:spacing w:after="0" w:line="232" w:lineRule="auto"/>
        <w:jc w:val="left"/>
        <w:rPr>
          <w:sz w:val="20"/>
        </w:rPr>
        <w:sectPr>
          <w:type w:val="continuous"/>
          <w:pgSz w:w="11920" w:h="16840"/>
          <w:pgMar w:header="1493" w:footer="1085" w:top="0" w:bottom="280" w:left="540" w:right="640"/>
        </w:sectPr>
      </w:pPr>
    </w:p>
    <w:p>
      <w:pPr>
        <w:spacing w:line="193" w:lineRule="exact" w:before="0"/>
        <w:ind w:left="1008" w:right="0" w:firstLine="0"/>
        <w:jc w:val="left"/>
        <w:rPr>
          <w:sz w:val="20"/>
        </w:rPr>
      </w:pPr>
      <w:r>
        <w:rPr>
          <w:color w:val="34383D"/>
          <w:sz w:val="20"/>
        </w:rPr>
        <w:t>GCB</w:t>
      </w:r>
      <w:r>
        <w:rPr>
          <w:color w:val="34383D"/>
          <w:spacing w:val="-7"/>
          <w:sz w:val="20"/>
        </w:rPr>
        <w:t> </w:t>
      </w:r>
      <w:r>
        <w:rPr>
          <w:color w:val="34383D"/>
          <w:sz w:val="20"/>
        </w:rPr>
        <w:t>Bank</w:t>
      </w:r>
      <w:r>
        <w:rPr>
          <w:color w:val="34383D"/>
          <w:spacing w:val="5"/>
          <w:sz w:val="20"/>
        </w:rPr>
        <w:t> </w:t>
      </w:r>
      <w:r>
        <w:rPr>
          <w:color w:val="34383D"/>
          <w:spacing w:val="-5"/>
          <w:sz w:val="20"/>
        </w:rPr>
        <w:t>Ltd</w:t>
      </w:r>
    </w:p>
    <w:p>
      <w:pPr>
        <w:spacing w:line="237" w:lineRule="auto" w:before="2"/>
        <w:ind w:left="1007" w:right="453" w:firstLine="2"/>
        <w:jc w:val="left"/>
        <w:rPr>
          <w:sz w:val="20"/>
        </w:rPr>
      </w:pPr>
      <w:r>
        <w:rPr>
          <w:color w:val="34383D"/>
          <w:w w:val="105"/>
          <w:sz w:val="20"/>
        </w:rPr>
        <w:t>Societe</w:t>
      </w:r>
      <w:r>
        <w:rPr>
          <w:color w:val="34383D"/>
          <w:spacing w:val="-15"/>
          <w:w w:val="105"/>
          <w:sz w:val="20"/>
        </w:rPr>
        <w:t> </w:t>
      </w:r>
      <w:r>
        <w:rPr>
          <w:color w:val="34383D"/>
          <w:w w:val="105"/>
          <w:sz w:val="20"/>
        </w:rPr>
        <w:t>Generale</w:t>
      </w:r>
      <w:r>
        <w:rPr>
          <w:color w:val="34383D"/>
          <w:spacing w:val="-14"/>
          <w:w w:val="105"/>
          <w:sz w:val="20"/>
        </w:rPr>
        <w:t> </w:t>
      </w:r>
      <w:r>
        <w:rPr>
          <w:color w:val="484B4F"/>
          <w:w w:val="105"/>
          <w:sz w:val="20"/>
        </w:rPr>
        <w:t>(Ghana)</w:t>
      </w:r>
      <w:r>
        <w:rPr>
          <w:color w:val="484B4F"/>
          <w:spacing w:val="-12"/>
          <w:w w:val="105"/>
          <w:sz w:val="20"/>
        </w:rPr>
        <w:t> </w:t>
      </w:r>
      <w:r>
        <w:rPr>
          <w:color w:val="34383D"/>
          <w:w w:val="105"/>
          <w:sz w:val="20"/>
        </w:rPr>
        <w:t>Ltd The Trust Bank (Gambia)</w:t>
      </w:r>
      <w:r>
        <w:rPr>
          <w:color w:val="34383D"/>
          <w:w w:val="105"/>
          <w:sz w:val="20"/>
        </w:rPr>
        <w:t> HFC Bank</w:t>
      </w:r>
    </w:p>
    <w:p>
      <w:pPr>
        <w:spacing w:line="244" w:lineRule="auto" w:before="8"/>
        <w:ind w:left="1001" w:right="0" w:firstLine="8"/>
        <w:jc w:val="left"/>
        <w:rPr>
          <w:sz w:val="20"/>
        </w:rPr>
      </w:pPr>
      <w:r>
        <w:rPr>
          <w:color w:val="34383D"/>
          <w:w w:val="105"/>
          <w:sz w:val="20"/>
        </w:rPr>
        <w:t>Standard</w:t>
      </w:r>
      <w:r>
        <w:rPr>
          <w:color w:val="34383D"/>
          <w:spacing w:val="-15"/>
          <w:w w:val="105"/>
          <w:sz w:val="20"/>
        </w:rPr>
        <w:t> </w:t>
      </w:r>
      <w:r>
        <w:rPr>
          <w:color w:val="34383D"/>
          <w:w w:val="105"/>
          <w:sz w:val="20"/>
        </w:rPr>
        <w:t>Chartered</w:t>
      </w:r>
      <w:r>
        <w:rPr>
          <w:color w:val="34383D"/>
          <w:spacing w:val="-12"/>
          <w:w w:val="105"/>
          <w:sz w:val="20"/>
        </w:rPr>
        <w:t> </w:t>
      </w:r>
      <w:r>
        <w:rPr>
          <w:color w:val="34383D"/>
          <w:w w:val="105"/>
          <w:sz w:val="20"/>
        </w:rPr>
        <w:t>Bank</w:t>
      </w:r>
      <w:r>
        <w:rPr>
          <w:color w:val="34383D"/>
          <w:spacing w:val="-14"/>
          <w:w w:val="105"/>
          <w:sz w:val="20"/>
        </w:rPr>
        <w:t> </w:t>
      </w:r>
      <w:r>
        <w:rPr>
          <w:color w:val="484B4F"/>
          <w:w w:val="105"/>
          <w:sz w:val="20"/>
        </w:rPr>
        <w:t>(Ghana) </w:t>
      </w:r>
      <w:r>
        <w:rPr>
          <w:color w:val="34383D"/>
          <w:w w:val="105"/>
          <w:sz w:val="20"/>
        </w:rPr>
        <w:t>Guinness Ghana Breweries Ltd </w:t>
      </w:r>
      <w:r>
        <w:rPr>
          <w:color w:val="484B4F"/>
          <w:w w:val="105"/>
          <w:sz w:val="20"/>
        </w:rPr>
        <w:t>Unilever </w:t>
      </w:r>
      <w:r>
        <w:rPr>
          <w:color w:val="34383D"/>
          <w:w w:val="105"/>
          <w:sz w:val="20"/>
        </w:rPr>
        <w:t>Ghana Ltd</w:t>
      </w:r>
    </w:p>
    <w:p>
      <w:pPr>
        <w:spacing w:line="237" w:lineRule="auto" w:before="0"/>
        <w:ind w:left="1003" w:right="0" w:firstLine="0"/>
        <w:jc w:val="left"/>
        <w:rPr>
          <w:sz w:val="20"/>
        </w:rPr>
      </w:pPr>
      <w:r>
        <w:rPr>
          <w:color w:val="34383D"/>
          <w:sz w:val="20"/>
        </w:rPr>
        <w:t>Mechanical Llyod</w:t>
      </w:r>
      <w:r>
        <w:rPr>
          <w:color w:val="34383D"/>
          <w:spacing w:val="-2"/>
          <w:sz w:val="20"/>
        </w:rPr>
        <w:t> </w:t>
      </w:r>
      <w:r>
        <w:rPr>
          <w:color w:val="34383D"/>
          <w:sz w:val="20"/>
        </w:rPr>
        <w:t>Company Ltd </w:t>
      </w:r>
      <w:r>
        <w:rPr>
          <w:color w:val="34383D"/>
          <w:w w:val="105"/>
          <w:sz w:val="20"/>
        </w:rPr>
        <w:t>Produce Buying Company Ltd </w:t>
      </w:r>
      <w:r>
        <w:rPr>
          <w:color w:val="34383D"/>
          <w:spacing w:val="-2"/>
          <w:w w:val="105"/>
          <w:sz w:val="20"/>
        </w:rPr>
        <w:t>Aluworks</w:t>
      </w:r>
    </w:p>
    <w:p>
      <w:pPr>
        <w:spacing w:line="225" w:lineRule="auto" w:before="16"/>
        <w:ind w:left="996" w:right="0" w:hanging="2"/>
        <w:jc w:val="left"/>
        <w:rPr>
          <w:sz w:val="20"/>
        </w:rPr>
      </w:pPr>
      <w:r>
        <w:rPr>
          <w:color w:val="34383D"/>
          <w:sz w:val="20"/>
        </w:rPr>
        <w:t>Cocoa Processing Company Ltd </w:t>
      </w:r>
      <w:r>
        <w:rPr>
          <w:color w:val="484B4F"/>
          <w:sz w:val="20"/>
        </w:rPr>
        <w:t>Pioneer </w:t>
      </w:r>
      <w:r>
        <w:rPr>
          <w:color w:val="34383D"/>
          <w:sz w:val="20"/>
        </w:rPr>
        <w:t>Kitchen Ltd</w:t>
      </w:r>
    </w:p>
    <w:p>
      <w:pPr>
        <w:spacing w:before="4"/>
        <w:ind w:left="994" w:right="0" w:firstLine="0"/>
        <w:jc w:val="left"/>
        <w:rPr>
          <w:sz w:val="20"/>
        </w:rPr>
      </w:pPr>
      <w:r>
        <w:rPr>
          <w:color w:val="34383D"/>
          <w:sz w:val="20"/>
        </w:rPr>
        <w:t>Clydestone</w:t>
      </w:r>
      <w:r>
        <w:rPr>
          <w:color w:val="34383D"/>
          <w:spacing w:val="22"/>
          <w:w w:val="105"/>
          <w:sz w:val="20"/>
        </w:rPr>
        <w:t> </w:t>
      </w:r>
      <w:r>
        <w:rPr>
          <w:color w:val="34383D"/>
          <w:spacing w:val="-5"/>
          <w:w w:val="105"/>
          <w:sz w:val="20"/>
        </w:rPr>
        <w:t>Ltd</w:t>
      </w:r>
    </w:p>
    <w:p>
      <w:pPr>
        <w:spacing w:before="8"/>
        <w:ind w:left="997" w:right="0" w:firstLine="0"/>
        <w:jc w:val="left"/>
        <w:rPr>
          <w:sz w:val="20"/>
        </w:rPr>
      </w:pPr>
      <w:r>
        <w:rPr>
          <w:color w:val="34383D"/>
          <w:sz w:val="20"/>
        </w:rPr>
        <w:t>Benso Oil Palm</w:t>
      </w:r>
      <w:r>
        <w:rPr>
          <w:color w:val="34383D"/>
          <w:spacing w:val="11"/>
          <w:sz w:val="20"/>
        </w:rPr>
        <w:t> </w:t>
      </w:r>
      <w:r>
        <w:rPr>
          <w:color w:val="34383D"/>
          <w:spacing w:val="-2"/>
          <w:sz w:val="20"/>
        </w:rPr>
        <w:t>Plantation</w:t>
      </w:r>
    </w:p>
    <w:p>
      <w:pPr>
        <w:spacing w:line="230" w:lineRule="exact" w:before="0"/>
        <w:ind w:left="1013" w:right="0" w:firstLine="0"/>
        <w:jc w:val="left"/>
        <w:rPr>
          <w:sz w:val="20"/>
        </w:rPr>
      </w:pPr>
      <w:r>
        <w:rPr/>
        <w:br w:type="column"/>
      </w:r>
      <w:r>
        <w:rPr>
          <w:color w:val="484B4F"/>
          <w:w w:val="105"/>
          <w:sz w:val="20"/>
        </w:rPr>
        <w:t>48,566</w:t>
      </w:r>
      <w:r>
        <w:rPr>
          <w:color w:val="484B4F"/>
          <w:spacing w:val="17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before="1"/>
        <w:ind w:left="1008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144,863</w:t>
      </w:r>
      <w:r>
        <w:rPr>
          <w:color w:val="484B4F"/>
          <w:spacing w:val="19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8"/>
        <w:ind w:left="1008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193,493</w:t>
      </w:r>
      <w:r>
        <w:rPr>
          <w:color w:val="484B4F"/>
          <w:spacing w:val="19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0"/>
        <w:ind w:left="1008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18,420</w:t>
      </w:r>
      <w:r>
        <w:rPr>
          <w:color w:val="484B4F"/>
          <w:spacing w:val="15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8"/>
        <w:ind w:left="1013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7,000</w:t>
      </w:r>
      <w:r>
        <w:rPr>
          <w:color w:val="484B4F"/>
          <w:spacing w:val="12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0"/>
        <w:ind w:left="1006" w:right="0" w:firstLine="0"/>
        <w:jc w:val="left"/>
        <w:rPr>
          <w:sz w:val="20"/>
        </w:rPr>
      </w:pPr>
      <w:r>
        <w:rPr>
          <w:color w:val="34383D"/>
          <w:w w:val="105"/>
          <w:sz w:val="20"/>
        </w:rPr>
        <w:t>45,814</w:t>
      </w:r>
      <w:r>
        <w:rPr>
          <w:color w:val="34383D"/>
          <w:spacing w:val="17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before="8"/>
        <w:ind w:left="1008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13,400</w:t>
      </w:r>
      <w:r>
        <w:rPr>
          <w:color w:val="484B4F"/>
          <w:spacing w:val="15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before="0"/>
        <w:ind w:left="1006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75,145</w:t>
      </w:r>
      <w:r>
        <w:rPr>
          <w:color w:val="484B4F"/>
          <w:spacing w:val="17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8"/>
        <w:ind w:left="1008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18,550</w:t>
      </w:r>
      <w:r>
        <w:rPr>
          <w:color w:val="484B4F"/>
          <w:spacing w:val="8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0"/>
        <w:ind w:left="1003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22,000</w:t>
      </w:r>
      <w:r>
        <w:rPr>
          <w:color w:val="484B4F"/>
          <w:spacing w:val="13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1"/>
        <w:ind w:left="1001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13,042</w:t>
      </w:r>
      <w:r>
        <w:rPr>
          <w:color w:val="484B4F"/>
          <w:spacing w:val="14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0"/>
        <w:ind w:left="1001" w:right="0" w:firstLine="0"/>
        <w:jc w:val="left"/>
        <w:rPr>
          <w:sz w:val="20"/>
        </w:rPr>
      </w:pPr>
      <w:r>
        <w:rPr>
          <w:color w:val="34383D"/>
          <w:w w:val="105"/>
          <w:sz w:val="20"/>
        </w:rPr>
        <w:t>12,600</w:t>
      </w:r>
      <w:r>
        <w:rPr>
          <w:color w:val="34383D"/>
          <w:spacing w:val="15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line="227" w:lineRule="exact" w:before="8"/>
        <w:ind w:left="994" w:right="0" w:firstLine="0"/>
        <w:jc w:val="left"/>
        <w:rPr>
          <w:sz w:val="20"/>
        </w:rPr>
      </w:pPr>
      <w:r>
        <w:rPr>
          <w:color w:val="484B4F"/>
          <w:w w:val="110"/>
          <w:sz w:val="20"/>
        </w:rPr>
        <w:t>141,821</w:t>
      </w:r>
      <w:r>
        <w:rPr>
          <w:color w:val="484B4F"/>
          <w:spacing w:val="-20"/>
          <w:w w:val="110"/>
          <w:sz w:val="20"/>
        </w:rPr>
        <w:t> </w:t>
      </w:r>
      <w:r>
        <w:rPr>
          <w:color w:val="34383D"/>
          <w:spacing w:val="-2"/>
          <w:w w:val="110"/>
          <w:sz w:val="20"/>
        </w:rPr>
        <w:t>share</w:t>
      </w:r>
    </w:p>
    <w:p>
      <w:pPr>
        <w:spacing w:line="227" w:lineRule="exact" w:before="0"/>
        <w:ind w:left="999" w:right="0" w:firstLine="0"/>
        <w:jc w:val="left"/>
        <w:rPr>
          <w:sz w:val="20"/>
        </w:rPr>
      </w:pPr>
      <w:r>
        <w:rPr>
          <w:color w:val="484B4F"/>
          <w:w w:val="110"/>
          <w:sz w:val="20"/>
        </w:rPr>
        <w:t>70,181</w:t>
      </w:r>
      <w:r>
        <w:rPr>
          <w:color w:val="484B4F"/>
          <w:spacing w:val="-17"/>
          <w:w w:val="110"/>
          <w:sz w:val="20"/>
        </w:rPr>
        <w:t> </w:t>
      </w:r>
      <w:r>
        <w:rPr>
          <w:color w:val="34383D"/>
          <w:spacing w:val="-2"/>
          <w:w w:val="110"/>
          <w:sz w:val="20"/>
        </w:rPr>
        <w:t>share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1920" w:h="16840"/>
          <w:pgMar w:header="1493" w:footer="1085" w:top="0" w:bottom="280" w:left="540" w:right="640"/>
          <w:cols w:num="2" w:equalWidth="0">
            <w:col w:w="4251" w:space="2342"/>
            <w:col w:w="4147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94"/>
        <w:ind w:left="997" w:right="0" w:firstLine="0"/>
        <w:jc w:val="left"/>
        <w:rPr>
          <w:b/>
          <w:sz w:val="19"/>
        </w:rPr>
      </w:pPr>
      <w:r>
        <w:rPr>
          <w:b/>
          <w:color w:val="34383D"/>
          <w:spacing w:val="-2"/>
          <w:w w:val="115"/>
          <w:sz w:val="19"/>
        </w:rPr>
        <w:t>Unlisted</w:t>
      </w:r>
      <w:r>
        <w:rPr>
          <w:b/>
          <w:color w:val="34383D"/>
          <w:spacing w:val="4"/>
          <w:w w:val="115"/>
          <w:sz w:val="19"/>
        </w:rPr>
        <w:t> </w:t>
      </w:r>
      <w:r>
        <w:rPr>
          <w:b/>
          <w:color w:val="23282B"/>
          <w:spacing w:val="-2"/>
          <w:w w:val="115"/>
          <w:sz w:val="19"/>
        </w:rPr>
        <w:t>Equity</w:t>
      </w:r>
      <w:r>
        <w:rPr>
          <w:b/>
          <w:color w:val="23282B"/>
          <w:spacing w:val="-10"/>
          <w:w w:val="115"/>
          <w:sz w:val="19"/>
        </w:rPr>
        <w:t> </w:t>
      </w:r>
      <w:r>
        <w:rPr>
          <w:b/>
          <w:color w:val="34383D"/>
          <w:spacing w:val="-2"/>
          <w:w w:val="115"/>
          <w:sz w:val="19"/>
        </w:rPr>
        <w:t>Investments</w:t>
      </w:r>
    </w:p>
    <w:p>
      <w:pPr>
        <w:spacing w:line="218" w:lineRule="auto" w:before="121"/>
        <w:ind w:left="991" w:right="710" w:hanging="6"/>
        <w:jc w:val="left"/>
        <w:rPr>
          <w:sz w:val="20"/>
        </w:rPr>
      </w:pPr>
      <w:r>
        <w:rPr>
          <w:color w:val="34383D"/>
          <w:w w:val="105"/>
          <w:sz w:val="20"/>
        </w:rPr>
        <w:t>The</w:t>
      </w:r>
      <w:r>
        <w:rPr>
          <w:color w:val="34383D"/>
          <w:spacing w:val="-15"/>
          <w:w w:val="105"/>
          <w:sz w:val="20"/>
        </w:rPr>
        <w:t> </w:t>
      </w:r>
      <w:r>
        <w:rPr>
          <w:color w:val="34383D"/>
          <w:w w:val="105"/>
          <w:sz w:val="20"/>
        </w:rPr>
        <w:t>Company's shareholding interest</w:t>
      </w:r>
      <w:r>
        <w:rPr>
          <w:color w:val="34383D"/>
          <w:spacing w:val="-2"/>
          <w:w w:val="105"/>
          <w:sz w:val="20"/>
        </w:rPr>
        <w:t> </w:t>
      </w:r>
      <w:r>
        <w:rPr>
          <w:color w:val="5B6062"/>
          <w:w w:val="105"/>
          <w:sz w:val="20"/>
        </w:rPr>
        <w:t>in </w:t>
      </w:r>
      <w:r>
        <w:rPr>
          <w:color w:val="484B4F"/>
          <w:w w:val="105"/>
          <w:sz w:val="20"/>
        </w:rPr>
        <w:t>other</w:t>
      </w:r>
      <w:r>
        <w:rPr>
          <w:color w:val="484B4F"/>
          <w:spacing w:val="-5"/>
          <w:w w:val="105"/>
          <w:sz w:val="20"/>
        </w:rPr>
        <w:t> </w:t>
      </w:r>
      <w:r>
        <w:rPr>
          <w:color w:val="484B4F"/>
          <w:w w:val="105"/>
          <w:sz w:val="20"/>
        </w:rPr>
        <w:t>companies not</w:t>
      </w:r>
      <w:r>
        <w:rPr>
          <w:color w:val="484B4F"/>
          <w:spacing w:val="-2"/>
          <w:w w:val="105"/>
          <w:sz w:val="20"/>
        </w:rPr>
        <w:t> </w:t>
      </w:r>
      <w:r>
        <w:rPr>
          <w:color w:val="484B4F"/>
          <w:w w:val="105"/>
          <w:sz w:val="20"/>
        </w:rPr>
        <w:t>listed</w:t>
      </w:r>
      <w:r>
        <w:rPr>
          <w:color w:val="484B4F"/>
          <w:spacing w:val="-5"/>
          <w:w w:val="105"/>
          <w:sz w:val="20"/>
        </w:rPr>
        <w:t> </w:t>
      </w:r>
      <w:r>
        <w:rPr>
          <w:color w:val="484B4F"/>
          <w:w w:val="105"/>
          <w:sz w:val="20"/>
        </w:rPr>
        <w:t>on</w:t>
      </w:r>
      <w:r>
        <w:rPr>
          <w:color w:val="484B4F"/>
          <w:spacing w:val="-1"/>
          <w:w w:val="105"/>
          <w:sz w:val="20"/>
        </w:rPr>
        <w:t> </w:t>
      </w:r>
      <w:r>
        <w:rPr>
          <w:color w:val="484B4F"/>
          <w:w w:val="105"/>
          <w:sz w:val="20"/>
        </w:rPr>
        <w:t>the </w:t>
      </w:r>
      <w:r>
        <w:rPr>
          <w:color w:val="34383D"/>
          <w:w w:val="105"/>
          <w:sz w:val="20"/>
        </w:rPr>
        <w:t>Stock</w:t>
      </w:r>
      <w:r>
        <w:rPr>
          <w:color w:val="34383D"/>
          <w:spacing w:val="-7"/>
          <w:w w:val="105"/>
          <w:sz w:val="20"/>
        </w:rPr>
        <w:t> </w:t>
      </w:r>
      <w:r>
        <w:rPr>
          <w:color w:val="34383D"/>
          <w:w w:val="105"/>
          <w:sz w:val="20"/>
        </w:rPr>
        <w:t>Exchange also stood as follows:</w:t>
      </w:r>
    </w:p>
    <w:p>
      <w:pPr>
        <w:spacing w:after="0" w:line="218" w:lineRule="auto"/>
        <w:jc w:val="left"/>
        <w:rPr>
          <w:sz w:val="20"/>
        </w:rPr>
        <w:sectPr>
          <w:type w:val="continuous"/>
          <w:pgSz w:w="11920" w:h="16840"/>
          <w:pgMar w:header="1493" w:footer="1085" w:top="0" w:bottom="280" w:left="540" w:right="640"/>
        </w:sectPr>
      </w:pPr>
    </w:p>
    <w:p>
      <w:pPr>
        <w:spacing w:line="271" w:lineRule="auto" w:before="48"/>
        <w:ind w:left="990" w:right="0" w:firstLine="4"/>
        <w:jc w:val="left"/>
        <w:rPr>
          <w:sz w:val="20"/>
        </w:rPr>
      </w:pPr>
      <w:r>
        <w:rPr>
          <w:color w:val="34383D"/>
          <w:sz w:val="20"/>
        </w:rPr>
        <w:t>Waica Reinsurance Corporation Accra Breweries </w:t>
      </w:r>
      <w:r>
        <w:rPr>
          <w:color w:val="23282B"/>
          <w:sz w:val="20"/>
        </w:rPr>
        <w:t>Ltd</w:t>
      </w:r>
    </w:p>
    <w:p>
      <w:pPr>
        <w:spacing w:before="35"/>
        <w:ind w:left="987" w:right="0" w:firstLine="0"/>
        <w:jc w:val="left"/>
        <w:rPr>
          <w:sz w:val="20"/>
        </w:rPr>
      </w:pPr>
      <w:r>
        <w:rPr>
          <w:color w:val="34383D"/>
          <w:spacing w:val="-2"/>
          <w:w w:val="95"/>
          <w:sz w:val="20"/>
        </w:rPr>
        <w:t>CFAO</w:t>
      </w:r>
      <w:r>
        <w:rPr>
          <w:color w:val="34383D"/>
          <w:spacing w:val="-6"/>
          <w:w w:val="95"/>
          <w:sz w:val="20"/>
        </w:rPr>
        <w:t> </w:t>
      </w:r>
      <w:r>
        <w:rPr>
          <w:color w:val="34383D"/>
          <w:spacing w:val="-2"/>
          <w:sz w:val="20"/>
        </w:rPr>
        <w:t>Motors</w:t>
      </w:r>
    </w:p>
    <w:p>
      <w:pPr>
        <w:spacing w:before="84"/>
        <w:ind w:left="987" w:right="0" w:firstLine="0"/>
        <w:jc w:val="left"/>
        <w:rPr>
          <w:sz w:val="20"/>
        </w:rPr>
      </w:pPr>
      <w:r>
        <w:rPr/>
        <w:br w:type="column"/>
      </w:r>
      <w:r>
        <w:rPr>
          <w:color w:val="34383D"/>
          <w:w w:val="105"/>
          <w:sz w:val="20"/>
        </w:rPr>
        <w:t>10,427,957</w:t>
      </w:r>
      <w:r>
        <w:rPr>
          <w:color w:val="34383D"/>
          <w:spacing w:val="27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before="51"/>
        <w:ind w:left="987" w:right="0" w:firstLine="0"/>
        <w:jc w:val="left"/>
        <w:rPr>
          <w:sz w:val="20"/>
        </w:rPr>
      </w:pPr>
      <w:r>
        <w:rPr>
          <w:color w:val="484B4F"/>
          <w:w w:val="105"/>
          <w:sz w:val="20"/>
        </w:rPr>
        <w:t>184,980</w:t>
      </w:r>
      <w:r>
        <w:rPr>
          <w:color w:val="484B4F"/>
          <w:spacing w:val="19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before="66"/>
        <w:ind w:left="993" w:right="0" w:firstLine="0"/>
        <w:jc w:val="left"/>
        <w:rPr>
          <w:sz w:val="20"/>
        </w:rPr>
      </w:pPr>
      <w:r>
        <w:rPr>
          <w:color w:val="34383D"/>
          <w:w w:val="105"/>
          <w:sz w:val="20"/>
        </w:rPr>
        <w:t>500</w:t>
      </w:r>
      <w:r>
        <w:rPr>
          <w:color w:val="34383D"/>
          <w:spacing w:val="1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shares</w:t>
      </w:r>
    </w:p>
    <w:p>
      <w:pPr>
        <w:spacing w:after="0"/>
        <w:jc w:val="left"/>
        <w:rPr>
          <w:sz w:val="20"/>
        </w:rPr>
        <w:sectPr>
          <w:type w:val="continuous"/>
          <w:pgSz w:w="11920" w:h="16840"/>
          <w:pgMar w:header="1493" w:footer="1085" w:top="0" w:bottom="280" w:left="540" w:right="640"/>
          <w:cols w:num="2" w:equalWidth="0">
            <w:col w:w="3936" w:space="2657"/>
            <w:col w:w="4147"/>
          </w:cols>
        </w:sectPr>
      </w:pPr>
    </w:p>
    <w:p>
      <w:pPr>
        <w:spacing w:line="252" w:lineRule="auto" w:before="181"/>
        <w:ind w:left="983" w:right="419" w:hanging="5"/>
        <w:jc w:val="both"/>
        <w:rPr>
          <w:sz w:val="20"/>
        </w:rPr>
      </w:pPr>
      <w:r>
        <w:rPr>
          <w:color w:val="34383D"/>
          <w:w w:val="105"/>
          <w:sz w:val="20"/>
        </w:rPr>
        <w:t>The</w:t>
      </w:r>
      <w:r>
        <w:rPr>
          <w:color w:val="34383D"/>
          <w:spacing w:val="-13"/>
          <w:w w:val="105"/>
          <w:sz w:val="20"/>
        </w:rPr>
        <w:t> </w:t>
      </w:r>
      <w:r>
        <w:rPr>
          <w:color w:val="34383D"/>
          <w:w w:val="105"/>
          <w:sz w:val="20"/>
        </w:rPr>
        <w:t>shares</w:t>
      </w:r>
      <w:r>
        <w:rPr>
          <w:color w:val="34383D"/>
          <w:spacing w:val="-8"/>
          <w:w w:val="105"/>
          <w:sz w:val="20"/>
        </w:rPr>
        <w:t> </w:t>
      </w:r>
      <w:r>
        <w:rPr>
          <w:color w:val="34383D"/>
          <w:w w:val="105"/>
          <w:sz w:val="20"/>
        </w:rPr>
        <w:t>of Waica</w:t>
      </w:r>
      <w:r>
        <w:rPr>
          <w:color w:val="34383D"/>
          <w:spacing w:val="-5"/>
          <w:w w:val="105"/>
          <w:sz w:val="20"/>
        </w:rPr>
        <w:t> </w:t>
      </w:r>
      <w:r>
        <w:rPr>
          <w:color w:val="34383D"/>
          <w:w w:val="105"/>
          <w:sz w:val="20"/>
        </w:rPr>
        <w:t>Reinsurance</w:t>
      </w:r>
      <w:r>
        <w:rPr>
          <w:color w:val="34383D"/>
          <w:spacing w:val="-6"/>
          <w:w w:val="105"/>
          <w:sz w:val="20"/>
        </w:rPr>
        <w:t> </w:t>
      </w:r>
      <w:r>
        <w:rPr>
          <w:color w:val="34383D"/>
          <w:w w:val="105"/>
          <w:sz w:val="20"/>
        </w:rPr>
        <w:t>Group</w:t>
      </w:r>
      <w:r>
        <w:rPr>
          <w:color w:val="34383D"/>
          <w:spacing w:val="-11"/>
          <w:w w:val="105"/>
          <w:sz w:val="20"/>
        </w:rPr>
        <w:t> </w:t>
      </w:r>
      <w:r>
        <w:rPr>
          <w:color w:val="34383D"/>
          <w:w w:val="105"/>
          <w:sz w:val="20"/>
        </w:rPr>
        <w:t>has</w:t>
      </w:r>
      <w:r>
        <w:rPr>
          <w:color w:val="34383D"/>
          <w:spacing w:val="-14"/>
          <w:w w:val="105"/>
          <w:sz w:val="20"/>
        </w:rPr>
        <w:t> </w:t>
      </w:r>
      <w:r>
        <w:rPr>
          <w:color w:val="484B4F"/>
          <w:w w:val="105"/>
          <w:sz w:val="20"/>
        </w:rPr>
        <w:t>been</w:t>
      </w:r>
      <w:r>
        <w:rPr>
          <w:color w:val="484B4F"/>
          <w:spacing w:val="-8"/>
          <w:w w:val="105"/>
          <w:sz w:val="20"/>
        </w:rPr>
        <w:t> </w:t>
      </w:r>
      <w:r>
        <w:rPr>
          <w:color w:val="484B4F"/>
          <w:w w:val="105"/>
          <w:sz w:val="20"/>
        </w:rPr>
        <w:t>valued</w:t>
      </w:r>
      <w:r>
        <w:rPr>
          <w:color w:val="484B4F"/>
          <w:spacing w:val="-11"/>
          <w:w w:val="105"/>
          <w:sz w:val="20"/>
        </w:rPr>
        <w:t> </w:t>
      </w:r>
      <w:r>
        <w:rPr>
          <w:color w:val="484B4F"/>
          <w:w w:val="105"/>
          <w:sz w:val="20"/>
        </w:rPr>
        <w:t>using</w:t>
      </w:r>
      <w:r>
        <w:rPr>
          <w:color w:val="484B4F"/>
          <w:spacing w:val="-14"/>
          <w:w w:val="105"/>
          <w:sz w:val="20"/>
        </w:rPr>
        <w:t> </w:t>
      </w:r>
      <w:r>
        <w:rPr>
          <w:color w:val="34383D"/>
          <w:w w:val="105"/>
          <w:sz w:val="20"/>
        </w:rPr>
        <w:t>the</w:t>
      </w:r>
      <w:r>
        <w:rPr>
          <w:color w:val="34383D"/>
          <w:spacing w:val="-6"/>
          <w:w w:val="105"/>
          <w:sz w:val="20"/>
        </w:rPr>
        <w:t> </w:t>
      </w:r>
      <w:r>
        <w:rPr>
          <w:color w:val="34383D"/>
          <w:w w:val="105"/>
          <w:sz w:val="20"/>
        </w:rPr>
        <w:t>Free</w:t>
      </w:r>
      <w:r>
        <w:rPr>
          <w:color w:val="34383D"/>
          <w:spacing w:val="-12"/>
          <w:w w:val="105"/>
          <w:sz w:val="20"/>
        </w:rPr>
        <w:t> </w:t>
      </w:r>
      <w:r>
        <w:rPr>
          <w:color w:val="34383D"/>
          <w:w w:val="105"/>
          <w:sz w:val="20"/>
        </w:rPr>
        <w:t>Cash</w:t>
      </w:r>
      <w:r>
        <w:rPr>
          <w:color w:val="34383D"/>
          <w:spacing w:val="-14"/>
          <w:w w:val="105"/>
          <w:sz w:val="20"/>
        </w:rPr>
        <w:t> </w:t>
      </w:r>
      <w:r>
        <w:rPr>
          <w:color w:val="34383D"/>
          <w:w w:val="105"/>
          <w:sz w:val="20"/>
        </w:rPr>
        <w:t>Flow</w:t>
      </w:r>
      <w:r>
        <w:rPr>
          <w:color w:val="34383D"/>
          <w:spacing w:val="-8"/>
          <w:w w:val="105"/>
          <w:sz w:val="20"/>
        </w:rPr>
        <w:t> </w:t>
      </w:r>
      <w:r>
        <w:rPr>
          <w:color w:val="34383D"/>
          <w:w w:val="105"/>
          <w:sz w:val="20"/>
        </w:rPr>
        <w:t>method</w:t>
      </w:r>
      <w:r>
        <w:rPr>
          <w:color w:val="34383D"/>
          <w:spacing w:val="-8"/>
          <w:w w:val="105"/>
          <w:sz w:val="20"/>
        </w:rPr>
        <w:t> </w:t>
      </w:r>
      <w:r>
        <w:rPr>
          <w:color w:val="484B4F"/>
          <w:w w:val="105"/>
          <w:sz w:val="20"/>
        </w:rPr>
        <w:t>(Income </w:t>
      </w:r>
      <w:r>
        <w:rPr>
          <w:color w:val="34383D"/>
          <w:w w:val="105"/>
          <w:sz w:val="20"/>
        </w:rPr>
        <w:t>Approach) by the Financial Advisory </w:t>
      </w:r>
      <w:r>
        <w:rPr>
          <w:color w:val="484B4F"/>
          <w:w w:val="105"/>
          <w:sz w:val="20"/>
        </w:rPr>
        <w:t>Unit</w:t>
      </w:r>
      <w:r>
        <w:rPr>
          <w:color w:val="484B4F"/>
          <w:spacing w:val="-5"/>
          <w:w w:val="105"/>
          <w:sz w:val="20"/>
        </w:rPr>
        <w:t> </w:t>
      </w:r>
      <w:r>
        <w:rPr>
          <w:color w:val="484B4F"/>
          <w:w w:val="105"/>
          <w:sz w:val="20"/>
        </w:rPr>
        <w:t>of Deloitte </w:t>
      </w:r>
      <w:r>
        <w:rPr>
          <w:color w:val="34383D"/>
          <w:w w:val="105"/>
          <w:sz w:val="20"/>
        </w:rPr>
        <w:t>Ghana</w:t>
      </w:r>
      <w:r>
        <w:rPr>
          <w:color w:val="5B6062"/>
          <w:w w:val="105"/>
          <w:sz w:val="20"/>
        </w:rPr>
        <w:t>.</w:t>
      </w:r>
      <w:r>
        <w:rPr>
          <w:color w:val="5B6062"/>
          <w:spacing w:val="-10"/>
          <w:w w:val="105"/>
          <w:sz w:val="20"/>
        </w:rPr>
        <w:t> </w:t>
      </w:r>
      <w:r>
        <w:rPr>
          <w:color w:val="484B4F"/>
          <w:w w:val="105"/>
          <w:sz w:val="20"/>
        </w:rPr>
        <w:t>This valuation </w:t>
      </w:r>
      <w:r>
        <w:rPr>
          <w:color w:val="34383D"/>
          <w:w w:val="105"/>
          <w:sz w:val="20"/>
        </w:rPr>
        <w:t>range resulting from</w:t>
      </w:r>
      <w:r>
        <w:rPr>
          <w:color w:val="34383D"/>
          <w:spacing w:val="-3"/>
          <w:w w:val="105"/>
          <w:sz w:val="20"/>
        </w:rPr>
        <w:t> </w:t>
      </w:r>
      <w:r>
        <w:rPr>
          <w:color w:val="484B4F"/>
          <w:w w:val="105"/>
          <w:sz w:val="20"/>
        </w:rPr>
        <w:t>this method</w:t>
      </w:r>
      <w:r>
        <w:rPr>
          <w:color w:val="484B4F"/>
          <w:spacing w:val="36"/>
          <w:w w:val="105"/>
          <w:sz w:val="20"/>
        </w:rPr>
        <w:t> </w:t>
      </w:r>
      <w:r>
        <w:rPr>
          <w:color w:val="34383D"/>
          <w:w w:val="105"/>
          <w:sz w:val="20"/>
        </w:rPr>
        <w:t>was $167</w:t>
      </w:r>
      <w:r>
        <w:rPr>
          <w:color w:val="5B6062"/>
          <w:w w:val="105"/>
          <w:sz w:val="20"/>
        </w:rPr>
        <w:t>.</w:t>
      </w:r>
      <w:r>
        <w:rPr>
          <w:color w:val="34383D"/>
          <w:w w:val="105"/>
          <w:sz w:val="20"/>
        </w:rPr>
        <w:t>8million to</w:t>
      </w:r>
      <w:r>
        <w:rPr>
          <w:color w:val="34383D"/>
          <w:spacing w:val="37"/>
          <w:w w:val="105"/>
          <w:sz w:val="20"/>
        </w:rPr>
        <w:t> </w:t>
      </w:r>
      <w:r>
        <w:rPr>
          <w:color w:val="34383D"/>
          <w:w w:val="105"/>
          <w:sz w:val="20"/>
        </w:rPr>
        <w:t>$185.9million. </w:t>
      </w:r>
      <w:r>
        <w:rPr>
          <w:color w:val="484B4F"/>
          <w:w w:val="105"/>
          <w:sz w:val="20"/>
        </w:rPr>
        <w:t>The value per </w:t>
      </w:r>
      <w:r>
        <w:rPr>
          <w:color w:val="34383D"/>
          <w:w w:val="105"/>
          <w:sz w:val="20"/>
        </w:rPr>
        <w:t>share also </w:t>
      </w:r>
      <w:r>
        <w:rPr>
          <w:color w:val="484B4F"/>
          <w:w w:val="105"/>
          <w:sz w:val="20"/>
        </w:rPr>
        <w:t>ranges </w:t>
      </w:r>
      <w:r>
        <w:rPr>
          <w:color w:val="34383D"/>
          <w:w w:val="105"/>
          <w:sz w:val="20"/>
        </w:rPr>
        <w:t>between $3.42 to</w:t>
      </w:r>
    </w:p>
    <w:p>
      <w:pPr>
        <w:spacing w:line="232" w:lineRule="auto" w:before="24"/>
        <w:ind w:left="972" w:right="372" w:firstLine="10"/>
        <w:jc w:val="both"/>
        <w:rPr>
          <w:sz w:val="20"/>
        </w:rPr>
      </w:pPr>
      <w:r>
        <w:rPr>
          <w:color w:val="484B4F"/>
          <w:w w:val="105"/>
          <w:sz w:val="20"/>
        </w:rPr>
        <w:t>$3.79.</w:t>
      </w:r>
      <w:r>
        <w:rPr>
          <w:color w:val="484B4F"/>
          <w:spacing w:val="-4"/>
          <w:w w:val="105"/>
          <w:sz w:val="20"/>
        </w:rPr>
        <w:t> </w:t>
      </w:r>
      <w:r>
        <w:rPr>
          <w:color w:val="34383D"/>
          <w:w w:val="105"/>
          <w:sz w:val="20"/>
        </w:rPr>
        <w:t>The</w:t>
      </w:r>
      <w:r>
        <w:rPr>
          <w:color w:val="34383D"/>
          <w:spacing w:val="-12"/>
          <w:w w:val="105"/>
          <w:sz w:val="20"/>
        </w:rPr>
        <w:t> </w:t>
      </w:r>
      <w:r>
        <w:rPr>
          <w:color w:val="34383D"/>
          <w:w w:val="105"/>
          <w:sz w:val="20"/>
        </w:rPr>
        <w:t>Company used the</w:t>
      </w:r>
      <w:r>
        <w:rPr>
          <w:color w:val="34383D"/>
          <w:w w:val="105"/>
          <w:sz w:val="20"/>
        </w:rPr>
        <w:t> </w:t>
      </w:r>
      <w:r>
        <w:rPr>
          <w:color w:val="5B6062"/>
          <w:w w:val="105"/>
          <w:sz w:val="20"/>
        </w:rPr>
        <w:t>l</w:t>
      </w:r>
      <w:r>
        <w:rPr>
          <w:color w:val="34383D"/>
          <w:w w:val="105"/>
          <w:sz w:val="20"/>
        </w:rPr>
        <w:t>ower va</w:t>
      </w:r>
      <w:r>
        <w:rPr>
          <w:color w:val="5B6062"/>
          <w:w w:val="105"/>
          <w:sz w:val="20"/>
        </w:rPr>
        <w:t>l</w:t>
      </w:r>
      <w:r>
        <w:rPr>
          <w:color w:val="34383D"/>
          <w:w w:val="105"/>
          <w:sz w:val="20"/>
        </w:rPr>
        <w:t>ue </w:t>
      </w:r>
      <w:r>
        <w:rPr>
          <w:color w:val="484B4F"/>
          <w:w w:val="105"/>
          <w:sz w:val="20"/>
        </w:rPr>
        <w:t>of $3.42 </w:t>
      </w:r>
      <w:r>
        <w:rPr>
          <w:color w:val="34383D"/>
          <w:w w:val="105"/>
          <w:sz w:val="20"/>
        </w:rPr>
        <w:t>and</w:t>
      </w:r>
      <w:r>
        <w:rPr>
          <w:color w:val="34383D"/>
          <w:spacing w:val="-5"/>
          <w:w w:val="105"/>
          <w:sz w:val="20"/>
        </w:rPr>
        <w:t> </w:t>
      </w:r>
      <w:r>
        <w:rPr>
          <w:color w:val="484B4F"/>
          <w:w w:val="105"/>
          <w:sz w:val="20"/>
        </w:rPr>
        <w:t>converted using </w:t>
      </w:r>
      <w:r>
        <w:rPr>
          <w:color w:val="34383D"/>
          <w:w w:val="105"/>
          <w:sz w:val="20"/>
        </w:rPr>
        <w:t>the mid-rate of </w:t>
      </w:r>
      <w:r>
        <w:rPr>
          <w:color w:val="484B4F"/>
          <w:w w:val="105"/>
          <w:sz w:val="20"/>
        </w:rPr>
        <w:t>the </w:t>
      </w:r>
      <w:r>
        <w:rPr>
          <w:color w:val="34383D"/>
          <w:w w:val="105"/>
          <w:sz w:val="20"/>
        </w:rPr>
        <w:t>Bank of Ghana interbank USD rate</w:t>
      </w:r>
      <w:r>
        <w:rPr>
          <w:color w:val="34383D"/>
          <w:spacing w:val="-2"/>
          <w:w w:val="105"/>
          <w:sz w:val="20"/>
        </w:rPr>
        <w:t> </w:t>
      </w:r>
      <w:r>
        <w:rPr>
          <w:color w:val="34383D"/>
          <w:w w:val="105"/>
          <w:sz w:val="20"/>
        </w:rPr>
        <w:t>as at December </w:t>
      </w:r>
      <w:r>
        <w:rPr>
          <w:color w:val="484B4F"/>
          <w:w w:val="105"/>
          <w:sz w:val="20"/>
        </w:rPr>
        <w:t>31,</w:t>
      </w:r>
      <w:r>
        <w:rPr>
          <w:color w:val="484B4F"/>
          <w:spacing w:val="40"/>
          <w:w w:val="105"/>
          <w:sz w:val="20"/>
        </w:rPr>
        <w:t> </w:t>
      </w:r>
      <w:r>
        <w:rPr>
          <w:color w:val="484B4F"/>
          <w:w w:val="105"/>
          <w:sz w:val="20"/>
        </w:rPr>
        <w:t>2021</w:t>
      </w:r>
      <w:r>
        <w:rPr>
          <w:color w:val="484B4F"/>
          <w:spacing w:val="-11"/>
          <w:w w:val="105"/>
          <w:sz w:val="20"/>
        </w:rPr>
        <w:t> </w:t>
      </w:r>
      <w:r>
        <w:rPr>
          <w:color w:val="484B4F"/>
          <w:w w:val="105"/>
          <w:sz w:val="20"/>
        </w:rPr>
        <w:t>of GH¢6</w:t>
      </w:r>
      <w:r>
        <w:rPr>
          <w:color w:val="727575"/>
          <w:w w:val="105"/>
          <w:sz w:val="20"/>
        </w:rPr>
        <w:t>.</w:t>
      </w:r>
      <w:r>
        <w:rPr>
          <w:color w:val="34383D"/>
          <w:w w:val="105"/>
          <w:sz w:val="20"/>
        </w:rPr>
        <w:t>585</w:t>
      </w:r>
      <w:r>
        <w:rPr>
          <w:color w:val="5B6062"/>
          <w:w w:val="105"/>
          <w:sz w:val="20"/>
        </w:rPr>
        <w:t>/$1.</w:t>
      </w:r>
    </w:p>
    <w:p>
      <w:pPr>
        <w:spacing w:after="0" w:line="232" w:lineRule="auto"/>
        <w:jc w:val="both"/>
        <w:rPr>
          <w:sz w:val="20"/>
        </w:rPr>
        <w:sectPr>
          <w:type w:val="continuous"/>
          <w:pgSz w:w="11920" w:h="16840"/>
          <w:pgMar w:header="1493" w:footer="1085" w:top="0" w:bottom="280" w:left="540" w:right="640"/>
        </w:sectPr>
      </w:pPr>
    </w:p>
    <w:p>
      <w:pPr>
        <w:spacing w:before="72"/>
        <w:ind w:left="1001" w:right="0" w:firstLine="0"/>
        <w:jc w:val="left"/>
        <w:rPr>
          <w:b/>
          <w:sz w:val="29"/>
        </w:rPr>
      </w:pPr>
      <w:r>
        <w:rPr/>
        <w:pict>
          <v:line style="position:absolute;mso-position-horizontal-relative:page;mso-position-vertical-relative:page;z-index:-21757952" from="390.101013pt,410.703461pt" to="448.562033pt,410.703461pt" stroked="true" strokeweight="1.081848pt" strokecolor="#000000">
            <v:stroke dashstyle="solid"/>
            <w10:wrap type="none"/>
          </v:line>
        </w:pict>
      </w:r>
      <w:r>
        <w:rPr>
          <w:b/>
          <w:color w:val="2D3136"/>
          <w:sz w:val="29"/>
        </w:rPr>
        <w:t>Star</w:t>
      </w:r>
      <w:r>
        <w:rPr>
          <w:b/>
          <w:color w:val="2D3136"/>
          <w:spacing w:val="21"/>
          <w:sz w:val="29"/>
        </w:rPr>
        <w:t> </w:t>
      </w:r>
      <w:r>
        <w:rPr>
          <w:b/>
          <w:color w:val="2D3136"/>
          <w:sz w:val="29"/>
        </w:rPr>
        <w:t>Assurance</w:t>
      </w:r>
      <w:r>
        <w:rPr>
          <w:b/>
          <w:color w:val="2D3136"/>
          <w:spacing w:val="43"/>
          <w:sz w:val="29"/>
        </w:rPr>
        <w:t> </w:t>
      </w:r>
      <w:r>
        <w:rPr>
          <w:b/>
          <w:color w:val="2D3136"/>
          <w:sz w:val="29"/>
        </w:rPr>
        <w:t>Company</w:t>
      </w:r>
      <w:r>
        <w:rPr>
          <w:b/>
          <w:color w:val="2D3136"/>
          <w:spacing w:val="27"/>
          <w:sz w:val="29"/>
        </w:rPr>
        <w:t> </w:t>
      </w:r>
      <w:r>
        <w:rPr>
          <w:b/>
          <w:color w:val="3F4246"/>
          <w:spacing w:val="-2"/>
          <w:sz w:val="29"/>
        </w:rPr>
        <w:t>Limited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Heading6"/>
        <w:spacing w:before="0"/>
        <w:ind w:left="1017"/>
      </w:pPr>
      <w:r>
        <w:rPr>
          <w:color w:val="2D3136"/>
          <w:w w:val="105"/>
        </w:rPr>
        <w:t>Notes</w:t>
      </w:r>
      <w:r>
        <w:rPr>
          <w:color w:val="2D3136"/>
          <w:spacing w:val="15"/>
          <w:w w:val="105"/>
        </w:rPr>
        <w:t> </w:t>
      </w:r>
      <w:r>
        <w:rPr>
          <w:color w:val="2D3136"/>
          <w:w w:val="105"/>
        </w:rPr>
        <w:t>to</w:t>
      </w:r>
      <w:r>
        <w:rPr>
          <w:color w:val="2D3136"/>
          <w:spacing w:val="12"/>
          <w:w w:val="105"/>
        </w:rPr>
        <w:t> </w:t>
      </w:r>
      <w:r>
        <w:rPr>
          <w:color w:val="2D3136"/>
          <w:w w:val="105"/>
        </w:rPr>
        <w:t>the</w:t>
      </w:r>
      <w:r>
        <w:rPr>
          <w:color w:val="2D3136"/>
          <w:spacing w:val="8"/>
          <w:w w:val="105"/>
        </w:rPr>
        <w:t> </w:t>
      </w:r>
      <w:r>
        <w:rPr>
          <w:color w:val="2D3136"/>
          <w:w w:val="105"/>
        </w:rPr>
        <w:t>financial</w:t>
      </w:r>
      <w:r>
        <w:rPr>
          <w:color w:val="2D3136"/>
          <w:spacing w:val="44"/>
          <w:w w:val="105"/>
        </w:rPr>
        <w:t> </w:t>
      </w:r>
      <w:r>
        <w:rPr>
          <w:color w:val="3F4246"/>
          <w:spacing w:val="-2"/>
          <w:w w:val="105"/>
        </w:rPr>
        <w:t>statements</w:t>
      </w:r>
    </w:p>
    <w:p>
      <w:pPr>
        <w:spacing w:before="56"/>
        <w:ind w:left="994" w:right="0" w:firstLine="0"/>
        <w:jc w:val="left"/>
        <w:rPr>
          <w:b/>
          <w:sz w:val="24"/>
        </w:rPr>
      </w:pPr>
      <w:r>
        <w:rPr>
          <w:b/>
          <w:color w:val="2D3136"/>
          <w:w w:val="110"/>
          <w:sz w:val="24"/>
        </w:rPr>
        <w:t>For</w:t>
      </w:r>
      <w:r>
        <w:rPr>
          <w:b/>
          <w:color w:val="2D3136"/>
          <w:spacing w:val="-14"/>
          <w:w w:val="110"/>
          <w:sz w:val="24"/>
        </w:rPr>
        <w:t> </w:t>
      </w:r>
      <w:r>
        <w:rPr>
          <w:b/>
          <w:color w:val="2D3136"/>
          <w:w w:val="110"/>
          <w:sz w:val="24"/>
        </w:rPr>
        <w:t>the</w:t>
      </w:r>
      <w:r>
        <w:rPr>
          <w:b/>
          <w:color w:val="2D3136"/>
          <w:spacing w:val="5"/>
          <w:w w:val="110"/>
          <w:sz w:val="24"/>
        </w:rPr>
        <w:t> </w:t>
      </w:r>
      <w:r>
        <w:rPr>
          <w:b/>
          <w:color w:val="2D3136"/>
          <w:w w:val="110"/>
          <w:sz w:val="24"/>
        </w:rPr>
        <w:t>year</w:t>
      </w:r>
      <w:r>
        <w:rPr>
          <w:b/>
          <w:color w:val="2D3136"/>
          <w:spacing w:val="-16"/>
          <w:w w:val="110"/>
          <w:sz w:val="24"/>
        </w:rPr>
        <w:t> </w:t>
      </w:r>
      <w:r>
        <w:rPr>
          <w:b/>
          <w:color w:val="2D3136"/>
          <w:w w:val="110"/>
          <w:sz w:val="24"/>
        </w:rPr>
        <w:t>ended</w:t>
      </w:r>
      <w:r>
        <w:rPr>
          <w:b/>
          <w:color w:val="2D3136"/>
          <w:spacing w:val="-17"/>
          <w:w w:val="110"/>
          <w:sz w:val="24"/>
        </w:rPr>
        <w:t> </w:t>
      </w:r>
      <w:r>
        <w:rPr>
          <w:b/>
          <w:color w:val="2D3136"/>
          <w:w w:val="110"/>
          <w:sz w:val="24"/>
        </w:rPr>
        <w:t>31</w:t>
      </w:r>
      <w:r>
        <w:rPr>
          <w:b/>
          <w:color w:val="2D3136"/>
          <w:spacing w:val="5"/>
          <w:w w:val="110"/>
          <w:sz w:val="24"/>
        </w:rPr>
        <w:t> </w:t>
      </w:r>
      <w:r>
        <w:rPr>
          <w:b/>
          <w:color w:val="2D3136"/>
          <w:w w:val="110"/>
          <w:sz w:val="24"/>
        </w:rPr>
        <w:t>December</w:t>
      </w:r>
      <w:r>
        <w:rPr>
          <w:b/>
          <w:color w:val="2D3136"/>
          <w:spacing w:val="-4"/>
          <w:w w:val="110"/>
          <w:sz w:val="24"/>
        </w:rPr>
        <w:t> </w:t>
      </w:r>
      <w:r>
        <w:rPr>
          <w:b/>
          <w:color w:val="3F4246"/>
          <w:spacing w:val="-4"/>
          <w:w w:val="110"/>
          <w:sz w:val="24"/>
        </w:rPr>
        <w:t>2021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1021" w:right="0" w:firstLine="0"/>
        <w:jc w:val="left"/>
        <w:rPr>
          <w:b/>
          <w:sz w:val="20"/>
        </w:rPr>
      </w:pPr>
      <w:r>
        <w:rPr>
          <w:b/>
          <w:color w:val="2D3136"/>
          <w:w w:val="105"/>
          <w:sz w:val="20"/>
        </w:rPr>
        <w:t>20.</w:t>
      </w:r>
      <w:r>
        <w:rPr>
          <w:b/>
          <w:color w:val="2D3136"/>
          <w:spacing w:val="43"/>
          <w:w w:val="105"/>
          <w:sz w:val="20"/>
        </w:rPr>
        <w:t> </w:t>
      </w:r>
      <w:r>
        <w:rPr>
          <w:b/>
          <w:color w:val="2D3136"/>
          <w:w w:val="105"/>
          <w:sz w:val="20"/>
        </w:rPr>
        <w:t>AVAILABLE-FOR-SALE</w:t>
      </w:r>
      <w:r>
        <w:rPr>
          <w:b/>
          <w:color w:val="2D3136"/>
          <w:spacing w:val="-10"/>
          <w:w w:val="105"/>
          <w:sz w:val="20"/>
        </w:rPr>
        <w:t> </w:t>
      </w:r>
      <w:r>
        <w:rPr>
          <w:b/>
          <w:color w:val="2D3136"/>
          <w:w w:val="105"/>
          <w:sz w:val="20"/>
        </w:rPr>
        <w:t>FINANCIAL</w:t>
      </w:r>
      <w:r>
        <w:rPr>
          <w:b/>
          <w:color w:val="2D3136"/>
          <w:spacing w:val="12"/>
          <w:w w:val="105"/>
          <w:sz w:val="20"/>
        </w:rPr>
        <w:t> </w:t>
      </w:r>
      <w:r>
        <w:rPr>
          <w:b/>
          <w:color w:val="3F4246"/>
          <w:spacing w:val="-2"/>
          <w:w w:val="105"/>
          <w:sz w:val="20"/>
        </w:rPr>
        <w:t>ASSETS</w:t>
      </w:r>
    </w:p>
    <w:p>
      <w:pPr>
        <w:spacing w:line="338" w:lineRule="auto" w:before="101"/>
        <w:ind w:left="1437" w:right="3570" w:hanging="304"/>
        <w:jc w:val="left"/>
        <w:rPr>
          <w:b/>
          <w:sz w:val="20"/>
        </w:rPr>
      </w:pPr>
      <w:r>
        <w:rPr>
          <w:b/>
          <w:color w:val="3F4246"/>
          <w:w w:val="110"/>
          <w:sz w:val="20"/>
        </w:rPr>
        <w:t>a)</w:t>
      </w:r>
      <w:r>
        <w:rPr>
          <w:b/>
          <w:color w:val="3F4246"/>
          <w:spacing w:val="40"/>
          <w:w w:val="110"/>
          <w:sz w:val="20"/>
        </w:rPr>
        <w:t> </w:t>
      </w:r>
      <w:r>
        <w:rPr>
          <w:b/>
          <w:color w:val="2D3136"/>
          <w:w w:val="110"/>
          <w:sz w:val="20"/>
        </w:rPr>
        <w:t>Available-for-Sale</w:t>
      </w:r>
      <w:r>
        <w:rPr>
          <w:b/>
          <w:color w:val="2D3136"/>
          <w:spacing w:val="-6"/>
          <w:w w:val="110"/>
          <w:sz w:val="20"/>
        </w:rPr>
        <w:t> </w:t>
      </w:r>
      <w:r>
        <w:rPr>
          <w:b/>
          <w:color w:val="2D3136"/>
          <w:w w:val="110"/>
          <w:sz w:val="20"/>
        </w:rPr>
        <w:t>Equity</w:t>
      </w:r>
      <w:r>
        <w:rPr>
          <w:b/>
          <w:color w:val="2D3136"/>
          <w:spacing w:val="-5"/>
          <w:w w:val="110"/>
          <w:sz w:val="20"/>
        </w:rPr>
        <w:t> </w:t>
      </w:r>
      <w:r>
        <w:rPr>
          <w:b/>
          <w:color w:val="3F4246"/>
          <w:w w:val="110"/>
          <w:sz w:val="20"/>
        </w:rPr>
        <w:t>Investments (cont.) </w:t>
      </w:r>
      <w:r>
        <w:rPr>
          <w:b/>
          <w:color w:val="2D3136"/>
          <w:w w:val="110"/>
          <w:sz w:val="20"/>
        </w:rPr>
        <w:t>Sensitivity Analysis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44" w:lineRule="auto" w:before="0"/>
        <w:ind w:left="1436" w:right="710" w:hanging="1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1758464" from="390.461884pt,120.810287pt" to="450.005515pt,120.810287pt" stroked="true" strokeweight="1.80308pt" strokecolor="#000000">
            <v:stroke dashstyle="solid"/>
            <w10:wrap type="none"/>
          </v:line>
        </w:pict>
      </w:r>
      <w:r>
        <w:rPr>
          <w:color w:val="3F4246"/>
          <w:w w:val="105"/>
          <w:sz w:val="20"/>
        </w:rPr>
        <w:t>The</w:t>
      </w:r>
      <w:r>
        <w:rPr>
          <w:color w:val="3F4246"/>
          <w:spacing w:val="-4"/>
          <w:w w:val="105"/>
          <w:sz w:val="20"/>
        </w:rPr>
        <w:t> </w:t>
      </w:r>
      <w:r>
        <w:rPr>
          <w:color w:val="3F4246"/>
          <w:w w:val="105"/>
          <w:sz w:val="20"/>
        </w:rPr>
        <w:t>Company </w:t>
      </w:r>
      <w:r>
        <w:rPr>
          <w:color w:val="2D3136"/>
          <w:w w:val="105"/>
          <w:sz w:val="20"/>
        </w:rPr>
        <w:t>is</w:t>
      </w:r>
      <w:r>
        <w:rPr>
          <w:color w:val="2D3136"/>
          <w:spacing w:val="-9"/>
          <w:w w:val="105"/>
          <w:sz w:val="20"/>
        </w:rPr>
        <w:t> </w:t>
      </w:r>
      <w:r>
        <w:rPr>
          <w:color w:val="2D3136"/>
          <w:w w:val="105"/>
          <w:sz w:val="20"/>
        </w:rPr>
        <w:t>exposed </w:t>
      </w:r>
      <w:r>
        <w:rPr>
          <w:color w:val="3F4246"/>
          <w:w w:val="105"/>
          <w:sz w:val="20"/>
        </w:rPr>
        <w:t>to</w:t>
      </w:r>
      <w:r>
        <w:rPr>
          <w:color w:val="3F4246"/>
          <w:spacing w:val="27"/>
          <w:w w:val="105"/>
          <w:sz w:val="20"/>
        </w:rPr>
        <w:t> </w:t>
      </w:r>
      <w:r>
        <w:rPr>
          <w:color w:val="3F4246"/>
          <w:w w:val="105"/>
          <w:sz w:val="20"/>
        </w:rPr>
        <w:t>equity securities price </w:t>
      </w:r>
      <w:r>
        <w:rPr>
          <w:color w:val="54595B"/>
          <w:w w:val="105"/>
          <w:sz w:val="20"/>
        </w:rPr>
        <w:t>risk </w:t>
      </w:r>
      <w:r>
        <w:rPr>
          <w:color w:val="3F4246"/>
          <w:w w:val="105"/>
          <w:sz w:val="20"/>
        </w:rPr>
        <w:t>because</w:t>
      </w:r>
      <w:r>
        <w:rPr>
          <w:color w:val="3F4246"/>
          <w:spacing w:val="-1"/>
          <w:w w:val="105"/>
          <w:sz w:val="20"/>
        </w:rPr>
        <w:t> </w:t>
      </w:r>
      <w:r>
        <w:rPr>
          <w:color w:val="3F4246"/>
          <w:w w:val="105"/>
          <w:sz w:val="20"/>
        </w:rPr>
        <w:t>of </w:t>
      </w:r>
      <w:r>
        <w:rPr>
          <w:color w:val="54595B"/>
          <w:w w:val="105"/>
          <w:sz w:val="20"/>
        </w:rPr>
        <w:t>inve</w:t>
      </w:r>
      <w:r>
        <w:rPr>
          <w:color w:val="2D3136"/>
          <w:w w:val="105"/>
          <w:sz w:val="20"/>
        </w:rPr>
        <w:t>stments</w:t>
      </w:r>
      <w:r>
        <w:rPr>
          <w:color w:val="2D3136"/>
          <w:spacing w:val="-3"/>
          <w:w w:val="105"/>
          <w:sz w:val="20"/>
        </w:rPr>
        <w:t> </w:t>
      </w:r>
      <w:r>
        <w:rPr>
          <w:color w:val="3F4246"/>
          <w:w w:val="105"/>
          <w:sz w:val="20"/>
        </w:rPr>
        <w:t>in quoted and unquoted</w:t>
      </w:r>
      <w:r>
        <w:rPr>
          <w:color w:val="3F4246"/>
          <w:spacing w:val="-4"/>
          <w:w w:val="105"/>
          <w:sz w:val="20"/>
        </w:rPr>
        <w:t> </w:t>
      </w:r>
      <w:r>
        <w:rPr>
          <w:color w:val="2D3136"/>
          <w:w w:val="105"/>
          <w:sz w:val="20"/>
        </w:rPr>
        <w:t>shares</w:t>
      </w:r>
      <w:r>
        <w:rPr>
          <w:color w:val="2D3136"/>
          <w:spacing w:val="-12"/>
          <w:w w:val="105"/>
          <w:sz w:val="20"/>
        </w:rPr>
        <w:t> </w:t>
      </w:r>
      <w:r>
        <w:rPr>
          <w:color w:val="3F4246"/>
          <w:w w:val="105"/>
          <w:sz w:val="20"/>
        </w:rPr>
        <w:t>classified</w:t>
      </w:r>
      <w:r>
        <w:rPr>
          <w:color w:val="3F4246"/>
          <w:spacing w:val="-3"/>
          <w:w w:val="105"/>
          <w:sz w:val="20"/>
        </w:rPr>
        <w:t> </w:t>
      </w:r>
      <w:r>
        <w:rPr>
          <w:color w:val="3F4246"/>
          <w:w w:val="105"/>
          <w:sz w:val="20"/>
        </w:rPr>
        <w:t>as</w:t>
      </w:r>
      <w:r>
        <w:rPr>
          <w:color w:val="3F4246"/>
          <w:spacing w:val="-9"/>
          <w:w w:val="105"/>
          <w:sz w:val="20"/>
        </w:rPr>
        <w:t> </w:t>
      </w:r>
      <w:r>
        <w:rPr>
          <w:color w:val="3F4246"/>
          <w:w w:val="105"/>
          <w:sz w:val="20"/>
        </w:rPr>
        <w:t>Available-for-Sale. An</w:t>
      </w:r>
      <w:r>
        <w:rPr>
          <w:color w:val="3F4246"/>
          <w:spacing w:val="-8"/>
          <w:w w:val="105"/>
          <w:sz w:val="20"/>
        </w:rPr>
        <w:t> </w:t>
      </w:r>
      <w:r>
        <w:rPr>
          <w:color w:val="3F4246"/>
          <w:w w:val="105"/>
          <w:sz w:val="20"/>
        </w:rPr>
        <w:t>average</w:t>
      </w:r>
      <w:r>
        <w:rPr>
          <w:color w:val="3F4246"/>
          <w:spacing w:val="-1"/>
          <w:w w:val="105"/>
          <w:sz w:val="20"/>
        </w:rPr>
        <w:t> </w:t>
      </w:r>
      <w:r>
        <w:rPr>
          <w:color w:val="3F4246"/>
          <w:w w:val="105"/>
          <w:sz w:val="20"/>
        </w:rPr>
        <w:t>market</w:t>
      </w:r>
      <w:r>
        <w:rPr>
          <w:color w:val="3F4246"/>
          <w:spacing w:val="-3"/>
          <w:w w:val="105"/>
          <w:sz w:val="20"/>
        </w:rPr>
        <w:t> </w:t>
      </w:r>
      <w:r>
        <w:rPr>
          <w:color w:val="3F4246"/>
          <w:w w:val="105"/>
          <w:sz w:val="20"/>
        </w:rPr>
        <w:t>prices</w:t>
      </w:r>
      <w:r>
        <w:rPr>
          <w:color w:val="3F4246"/>
          <w:spacing w:val="-3"/>
          <w:w w:val="105"/>
          <w:sz w:val="20"/>
        </w:rPr>
        <w:t> </w:t>
      </w:r>
      <w:r>
        <w:rPr>
          <w:color w:val="3F4246"/>
          <w:w w:val="105"/>
          <w:sz w:val="20"/>
        </w:rPr>
        <w:t>change</w:t>
      </w:r>
      <w:r>
        <w:rPr>
          <w:color w:val="3F4246"/>
          <w:spacing w:val="-4"/>
          <w:w w:val="105"/>
          <w:sz w:val="20"/>
        </w:rPr>
        <w:t> </w:t>
      </w:r>
      <w:r>
        <w:rPr>
          <w:color w:val="3F4246"/>
          <w:w w:val="105"/>
          <w:sz w:val="20"/>
        </w:rPr>
        <w:t>of 5%</w:t>
      </w:r>
      <w:r>
        <w:rPr>
          <w:color w:val="3F4246"/>
          <w:spacing w:val="40"/>
          <w:w w:val="105"/>
          <w:sz w:val="20"/>
        </w:rPr>
        <w:t> </w:t>
      </w:r>
      <w:r>
        <w:rPr>
          <w:color w:val="3F4246"/>
          <w:w w:val="105"/>
          <w:sz w:val="20"/>
        </w:rPr>
        <w:t>will impact the</w:t>
      </w:r>
      <w:r>
        <w:rPr>
          <w:color w:val="3F4246"/>
          <w:spacing w:val="40"/>
          <w:w w:val="105"/>
          <w:sz w:val="20"/>
        </w:rPr>
        <w:t> </w:t>
      </w:r>
      <w:r>
        <w:rPr>
          <w:color w:val="2D3136"/>
          <w:w w:val="105"/>
          <w:sz w:val="20"/>
        </w:rPr>
        <w:t>statement</w:t>
      </w:r>
      <w:r>
        <w:rPr>
          <w:color w:val="2D3136"/>
          <w:spacing w:val="31"/>
          <w:w w:val="105"/>
          <w:sz w:val="20"/>
        </w:rPr>
        <w:t> </w:t>
      </w:r>
      <w:r>
        <w:rPr>
          <w:color w:val="3F4246"/>
          <w:w w:val="105"/>
          <w:sz w:val="20"/>
        </w:rPr>
        <w:t>of financial</w:t>
      </w:r>
      <w:r>
        <w:rPr>
          <w:color w:val="3F4246"/>
          <w:spacing w:val="33"/>
          <w:w w:val="105"/>
          <w:sz w:val="20"/>
        </w:rPr>
        <w:t> </w:t>
      </w:r>
      <w:r>
        <w:rPr>
          <w:color w:val="3F4246"/>
          <w:w w:val="105"/>
          <w:sz w:val="20"/>
        </w:rPr>
        <w:t>position to the</w:t>
      </w:r>
      <w:r>
        <w:rPr>
          <w:color w:val="3F4246"/>
          <w:spacing w:val="34"/>
          <w:w w:val="105"/>
          <w:sz w:val="20"/>
        </w:rPr>
        <w:t> </w:t>
      </w:r>
      <w:r>
        <w:rPr>
          <w:color w:val="3F4246"/>
          <w:w w:val="105"/>
          <w:sz w:val="20"/>
        </w:rPr>
        <w:t>tune of Gh¢11,838,482.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2861"/>
        <w:gridCol w:w="392"/>
        <w:gridCol w:w="1133"/>
        <w:gridCol w:w="49"/>
      </w:tblGrid>
      <w:tr>
        <w:trPr>
          <w:trHeight w:val="483" w:hRule="atLeast"/>
        </w:trPr>
        <w:tc>
          <w:tcPr>
            <w:tcW w:w="7472" w:type="dxa"/>
            <w:gridSpan w:val="2"/>
          </w:tcPr>
          <w:p>
            <w:pPr>
              <w:pStyle w:val="TableParagraph"/>
              <w:tabs>
                <w:tab w:pos="6537" w:val="left" w:leader="none"/>
              </w:tabs>
              <w:spacing w:line="184" w:lineRule="auto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color w:val="2D3136"/>
                <w:w w:val="110"/>
                <w:sz w:val="20"/>
              </w:rPr>
              <w:t>b)</w:t>
            </w:r>
            <w:r>
              <w:rPr>
                <w:b/>
                <w:color w:val="2D3136"/>
                <w:spacing w:val="54"/>
                <w:w w:val="110"/>
                <w:sz w:val="20"/>
              </w:rPr>
              <w:t> </w:t>
            </w:r>
            <w:r>
              <w:rPr>
                <w:b/>
                <w:color w:val="2D3136"/>
                <w:w w:val="110"/>
                <w:sz w:val="20"/>
              </w:rPr>
              <w:t>Available-for-Sale</w:t>
            </w:r>
            <w:r>
              <w:rPr>
                <w:b/>
                <w:color w:val="2D3136"/>
                <w:spacing w:val="-15"/>
                <w:w w:val="110"/>
                <w:sz w:val="20"/>
              </w:rPr>
              <w:t> </w:t>
            </w:r>
            <w:r>
              <w:rPr>
                <w:b/>
                <w:color w:val="2D3136"/>
                <w:spacing w:val="-2"/>
                <w:w w:val="110"/>
                <w:sz w:val="20"/>
              </w:rPr>
              <w:t>Reserve</w:t>
            </w:r>
            <w:r>
              <w:rPr>
                <w:b/>
                <w:color w:val="2D3136"/>
                <w:sz w:val="20"/>
              </w:rPr>
              <w:tab/>
            </w:r>
            <w:r>
              <w:rPr>
                <w:b/>
                <w:color w:val="3F4246"/>
                <w:w w:val="110"/>
                <w:position w:val="-3"/>
                <w:sz w:val="20"/>
              </w:rPr>
              <w:t>Dec-</w:t>
            </w:r>
            <w:r>
              <w:rPr>
                <w:b/>
                <w:color w:val="3F4246"/>
                <w:spacing w:val="-5"/>
                <w:w w:val="110"/>
                <w:position w:val="-3"/>
                <w:sz w:val="20"/>
              </w:rPr>
              <w:t>21</w:t>
            </w:r>
          </w:p>
          <w:p>
            <w:pPr>
              <w:pStyle w:val="TableParagraph"/>
              <w:spacing w:line="224" w:lineRule="exact" w:before="22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574" w:type="dxa"/>
            <w:gridSpan w:val="3"/>
          </w:tcPr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color w:val="3F4246"/>
                <w:sz w:val="20"/>
              </w:rPr>
              <w:t>Dec-</w:t>
            </w:r>
            <w:r>
              <w:rPr>
                <w:color w:val="3F4246"/>
                <w:spacing w:val="-5"/>
                <w:w w:val="105"/>
                <w:sz w:val="20"/>
              </w:rPr>
              <w:t>20</w:t>
            </w:r>
          </w:p>
          <w:p>
            <w:pPr>
              <w:pStyle w:val="TableParagraph"/>
              <w:spacing w:line="210" w:lineRule="exact" w:before="22"/>
              <w:ind w:right="48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Gh¢'000</w:t>
            </w:r>
          </w:p>
        </w:tc>
      </w:tr>
      <w:tr>
        <w:trPr>
          <w:trHeight w:val="302" w:hRule="atLeast"/>
        </w:trPr>
        <w:tc>
          <w:tcPr>
            <w:tcW w:w="4611" w:type="dxa"/>
          </w:tcPr>
          <w:p>
            <w:pPr>
              <w:pStyle w:val="TableParagraph"/>
              <w:spacing w:before="37"/>
              <w:ind w:left="480"/>
              <w:rPr>
                <w:sz w:val="20"/>
              </w:rPr>
            </w:pPr>
            <w:r>
              <w:rPr>
                <w:color w:val="2D3136"/>
                <w:sz w:val="20"/>
              </w:rPr>
              <w:t>Balance</w:t>
            </w:r>
            <w:r>
              <w:rPr>
                <w:color w:val="2D3136"/>
                <w:spacing w:val="8"/>
                <w:sz w:val="20"/>
              </w:rPr>
              <w:t> </w:t>
            </w:r>
            <w:r>
              <w:rPr>
                <w:color w:val="2D3136"/>
                <w:sz w:val="20"/>
              </w:rPr>
              <w:t>at</w:t>
            </w:r>
            <w:r>
              <w:rPr>
                <w:color w:val="2D3136"/>
                <w:spacing w:val="22"/>
                <w:sz w:val="20"/>
              </w:rPr>
              <w:t> </w:t>
            </w:r>
            <w:r>
              <w:rPr>
                <w:color w:val="3F4246"/>
                <w:sz w:val="20"/>
              </w:rPr>
              <w:t>1</w:t>
            </w:r>
            <w:r>
              <w:rPr>
                <w:color w:val="3F4246"/>
                <w:spacing w:val="7"/>
                <w:sz w:val="20"/>
              </w:rPr>
              <w:t> </w:t>
            </w:r>
            <w:r>
              <w:rPr>
                <w:color w:val="2D3136"/>
                <w:spacing w:val="-2"/>
                <w:sz w:val="20"/>
              </w:rPr>
              <w:t>January</w:t>
            </w:r>
          </w:p>
        </w:tc>
        <w:tc>
          <w:tcPr>
            <w:tcW w:w="2861" w:type="dxa"/>
          </w:tcPr>
          <w:p>
            <w:pPr>
              <w:pStyle w:val="TableParagraph"/>
              <w:spacing w:line="210" w:lineRule="exact" w:before="73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68,158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6" w:lineRule="exact" w:before="87"/>
              <w:ind w:right="86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31,386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4611" w:type="dxa"/>
          </w:tcPr>
          <w:p>
            <w:pPr>
              <w:pStyle w:val="TableParagraph"/>
              <w:spacing w:line="209" w:lineRule="exact"/>
              <w:ind w:left="479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Revaluation</w:t>
            </w:r>
            <w:r>
              <w:rPr>
                <w:color w:val="3F4246"/>
                <w:spacing w:val="2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of</w:t>
            </w:r>
            <w:r>
              <w:rPr>
                <w:color w:val="3F4246"/>
                <w:spacing w:val="-14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Equity</w:t>
            </w:r>
            <w:r>
              <w:rPr>
                <w:color w:val="2D3136"/>
                <w:spacing w:val="-13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Investments</w:t>
            </w:r>
          </w:p>
        </w:tc>
        <w:tc>
          <w:tcPr>
            <w:tcW w:w="28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21"/>
              <w:jc w:val="right"/>
              <w:rPr>
                <w:b/>
                <w:sz w:val="19"/>
              </w:rPr>
            </w:pPr>
            <w:r>
              <w:rPr>
                <w:b/>
                <w:color w:val="3F4246"/>
                <w:spacing w:val="-2"/>
                <w:w w:val="125"/>
                <w:sz w:val="19"/>
              </w:rPr>
              <w:t>60,932</w:t>
            </w:r>
          </w:p>
        </w:tc>
        <w:tc>
          <w:tcPr>
            <w:tcW w:w="39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36,772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4611" w:type="dxa"/>
          </w:tcPr>
          <w:p>
            <w:pPr>
              <w:pStyle w:val="TableParagraph"/>
              <w:spacing w:before="13"/>
              <w:ind w:left="480"/>
              <w:rPr>
                <w:b/>
                <w:sz w:val="20"/>
              </w:rPr>
            </w:pPr>
            <w:r>
              <w:rPr>
                <w:b/>
                <w:color w:val="2D3136"/>
                <w:w w:val="105"/>
                <w:sz w:val="20"/>
              </w:rPr>
              <w:t>Balance</w:t>
            </w:r>
            <w:r>
              <w:rPr>
                <w:b/>
                <w:color w:val="2D3136"/>
                <w:spacing w:val="1"/>
                <w:w w:val="105"/>
                <w:sz w:val="20"/>
              </w:rPr>
              <w:t> </w:t>
            </w:r>
            <w:r>
              <w:rPr>
                <w:b/>
                <w:color w:val="2D3136"/>
                <w:w w:val="105"/>
                <w:sz w:val="20"/>
              </w:rPr>
              <w:t>at</w:t>
            </w:r>
            <w:r>
              <w:rPr>
                <w:b/>
                <w:color w:val="2D3136"/>
                <w:spacing w:val="26"/>
                <w:w w:val="105"/>
                <w:sz w:val="20"/>
              </w:rPr>
              <w:t> </w:t>
            </w:r>
            <w:r>
              <w:rPr>
                <w:b/>
                <w:color w:val="2D3136"/>
                <w:w w:val="105"/>
                <w:sz w:val="20"/>
              </w:rPr>
              <w:t>31</w:t>
            </w:r>
            <w:r>
              <w:rPr>
                <w:b/>
                <w:color w:val="2D3136"/>
                <w:spacing w:val="38"/>
                <w:w w:val="105"/>
                <w:sz w:val="20"/>
              </w:rPr>
              <w:t> </w:t>
            </w:r>
            <w:r>
              <w:rPr>
                <w:b/>
                <w:color w:val="2D3136"/>
                <w:spacing w:val="-2"/>
                <w:w w:val="105"/>
                <w:sz w:val="20"/>
              </w:rPr>
              <w:t>December</w:t>
            </w:r>
          </w:p>
        </w:tc>
        <w:tc>
          <w:tcPr>
            <w:tcW w:w="28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 w:before="50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129,090</w:t>
            </w:r>
          </w:p>
        </w:tc>
        <w:tc>
          <w:tcPr>
            <w:tcW w:w="39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7"/>
              <w:ind w:right="92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68,158</w:t>
            </w:r>
          </w:p>
        </w:tc>
        <w:tc>
          <w:tcPr>
            <w:tcW w:w="4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9" w:hRule="atLeast"/>
        </w:trPr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8" w:lineRule="exact" w:before="179"/>
              <w:ind w:left="57"/>
              <w:rPr>
                <w:b/>
                <w:sz w:val="20"/>
              </w:rPr>
            </w:pPr>
            <w:r>
              <w:rPr>
                <w:b/>
                <w:color w:val="2D3136"/>
                <w:w w:val="105"/>
                <w:sz w:val="20"/>
              </w:rPr>
              <w:t>21.</w:t>
            </w:r>
            <w:r>
              <w:rPr>
                <w:b/>
                <w:color w:val="2D3136"/>
                <w:spacing w:val="51"/>
                <w:w w:val="105"/>
                <w:sz w:val="20"/>
              </w:rPr>
              <w:t> </w:t>
            </w:r>
            <w:r>
              <w:rPr>
                <w:b/>
                <w:color w:val="2D3136"/>
                <w:w w:val="105"/>
                <w:sz w:val="20"/>
              </w:rPr>
              <w:t>AMOUNT</w:t>
            </w:r>
            <w:r>
              <w:rPr>
                <w:b/>
                <w:color w:val="2D3136"/>
                <w:spacing w:val="-12"/>
                <w:w w:val="105"/>
                <w:sz w:val="20"/>
              </w:rPr>
              <w:t> </w:t>
            </w:r>
            <w:r>
              <w:rPr>
                <w:b/>
                <w:color w:val="2D3136"/>
                <w:w w:val="105"/>
                <w:sz w:val="20"/>
              </w:rPr>
              <w:t>DUE</w:t>
            </w:r>
            <w:r>
              <w:rPr>
                <w:b/>
                <w:color w:val="2D3136"/>
                <w:spacing w:val="-11"/>
                <w:w w:val="105"/>
                <w:sz w:val="20"/>
              </w:rPr>
              <w:t> </w:t>
            </w:r>
            <w:r>
              <w:rPr>
                <w:b/>
                <w:color w:val="2D3136"/>
                <w:w w:val="105"/>
                <w:sz w:val="20"/>
              </w:rPr>
              <w:t>FROM</w:t>
            </w:r>
            <w:r>
              <w:rPr>
                <w:b/>
                <w:color w:val="2D3136"/>
                <w:spacing w:val="-10"/>
                <w:w w:val="105"/>
                <w:sz w:val="20"/>
              </w:rPr>
              <w:t> </w:t>
            </w:r>
            <w:r>
              <w:rPr>
                <w:b/>
                <w:color w:val="2D3136"/>
                <w:spacing w:val="-2"/>
                <w:w w:val="105"/>
                <w:sz w:val="20"/>
              </w:rPr>
              <w:t>REINSURERS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4611" w:type="dxa"/>
          </w:tcPr>
          <w:p>
            <w:pPr>
              <w:pStyle w:val="TableParagraph"/>
              <w:spacing w:before="11"/>
              <w:ind w:left="480"/>
              <w:rPr>
                <w:sz w:val="20"/>
              </w:rPr>
            </w:pPr>
            <w:r>
              <w:rPr>
                <w:color w:val="2D3136"/>
                <w:sz w:val="20"/>
              </w:rPr>
              <w:t>Balance</w:t>
            </w:r>
            <w:r>
              <w:rPr>
                <w:color w:val="2D3136"/>
                <w:spacing w:val="5"/>
                <w:sz w:val="20"/>
              </w:rPr>
              <w:t> </w:t>
            </w:r>
            <w:r>
              <w:rPr>
                <w:color w:val="2D3136"/>
                <w:sz w:val="20"/>
              </w:rPr>
              <w:t>at</w:t>
            </w:r>
            <w:r>
              <w:rPr>
                <w:color w:val="2D3136"/>
                <w:spacing w:val="20"/>
                <w:sz w:val="20"/>
              </w:rPr>
              <w:t> </w:t>
            </w:r>
            <w:r>
              <w:rPr>
                <w:color w:val="2D3136"/>
                <w:sz w:val="20"/>
              </w:rPr>
              <w:t>1</w:t>
            </w:r>
            <w:r>
              <w:rPr>
                <w:color w:val="2D3136"/>
                <w:spacing w:val="13"/>
                <w:sz w:val="20"/>
              </w:rPr>
              <w:t> </w:t>
            </w:r>
            <w:r>
              <w:rPr>
                <w:color w:val="3F4246"/>
                <w:spacing w:val="-2"/>
                <w:sz w:val="20"/>
              </w:rPr>
              <w:t>January</w:t>
            </w:r>
          </w:p>
        </w:tc>
        <w:tc>
          <w:tcPr>
            <w:tcW w:w="2861" w:type="dxa"/>
          </w:tcPr>
          <w:p>
            <w:pPr>
              <w:pStyle w:val="TableParagraph"/>
              <w:spacing w:line="204" w:lineRule="exact" w:before="50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color w:val="3F4246"/>
                <w:spacing w:val="-2"/>
                <w:w w:val="125"/>
                <w:sz w:val="19"/>
              </w:rPr>
              <w:t>2,395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9" w:lineRule="exact" w:before="55"/>
              <w:ind w:right="82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</w:rPr>
              <w:t>3,026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4611" w:type="dxa"/>
          </w:tcPr>
          <w:p>
            <w:pPr>
              <w:pStyle w:val="TableParagraph"/>
              <w:spacing w:line="213" w:lineRule="exact"/>
              <w:ind w:left="480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Movements</w:t>
            </w:r>
            <w:r>
              <w:rPr>
                <w:color w:val="3F4246"/>
                <w:spacing w:val="12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during</w:t>
            </w:r>
            <w:r>
              <w:rPr>
                <w:color w:val="2D3136"/>
                <w:spacing w:val="-4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the</w:t>
            </w:r>
            <w:r>
              <w:rPr>
                <w:color w:val="2D3136"/>
                <w:spacing w:val="-10"/>
                <w:w w:val="105"/>
                <w:sz w:val="20"/>
              </w:rPr>
              <w:t> </w:t>
            </w:r>
            <w:r>
              <w:rPr>
                <w:color w:val="3F4246"/>
                <w:spacing w:val="-4"/>
                <w:w w:val="105"/>
                <w:sz w:val="20"/>
              </w:rPr>
              <w:t>year</w:t>
            </w:r>
          </w:p>
        </w:tc>
        <w:tc>
          <w:tcPr>
            <w:tcW w:w="2861" w:type="dxa"/>
          </w:tcPr>
          <w:p>
            <w:pPr>
              <w:pStyle w:val="TableParagraph"/>
              <w:spacing w:before="19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</w:rPr>
              <w:t>1,981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right="10"/>
              <w:jc w:val="right"/>
              <w:rPr>
                <w:sz w:val="20"/>
              </w:rPr>
            </w:pPr>
            <w:r>
              <w:rPr>
                <w:color w:val="54595B"/>
                <w:spacing w:val="-2"/>
                <w:w w:val="110"/>
                <w:sz w:val="20"/>
                <w:u w:val="thick" w:color="54595B"/>
              </w:rPr>
              <w:t>(631)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4611" w:type="dxa"/>
          </w:tcPr>
          <w:p>
            <w:pPr>
              <w:pStyle w:val="TableParagraph"/>
              <w:spacing w:before="21"/>
              <w:ind w:left="473"/>
              <w:rPr>
                <w:b/>
                <w:sz w:val="20"/>
              </w:rPr>
            </w:pPr>
            <w:r>
              <w:rPr>
                <w:b/>
                <w:color w:val="2D3136"/>
                <w:w w:val="105"/>
                <w:sz w:val="20"/>
              </w:rPr>
              <w:t>Balance</w:t>
            </w:r>
            <w:r>
              <w:rPr>
                <w:b/>
                <w:color w:val="2D3136"/>
                <w:spacing w:val="8"/>
                <w:w w:val="105"/>
                <w:sz w:val="20"/>
              </w:rPr>
              <w:t> </w:t>
            </w:r>
            <w:r>
              <w:rPr>
                <w:b/>
                <w:color w:val="2D3136"/>
                <w:w w:val="105"/>
                <w:sz w:val="20"/>
              </w:rPr>
              <w:t>at</w:t>
            </w:r>
            <w:r>
              <w:rPr>
                <w:b/>
                <w:color w:val="2D3136"/>
                <w:spacing w:val="20"/>
                <w:w w:val="105"/>
                <w:sz w:val="20"/>
              </w:rPr>
              <w:t> </w:t>
            </w:r>
            <w:r>
              <w:rPr>
                <w:b/>
                <w:color w:val="2D3136"/>
                <w:w w:val="105"/>
                <w:sz w:val="20"/>
              </w:rPr>
              <w:t>31</w:t>
            </w:r>
            <w:r>
              <w:rPr>
                <w:b/>
                <w:color w:val="2D3136"/>
                <w:spacing w:val="31"/>
                <w:w w:val="105"/>
                <w:sz w:val="20"/>
              </w:rPr>
              <w:t> </w:t>
            </w:r>
            <w:r>
              <w:rPr>
                <w:b/>
                <w:color w:val="2D3136"/>
                <w:spacing w:val="-2"/>
                <w:w w:val="105"/>
                <w:sz w:val="20"/>
              </w:rPr>
              <w:t>December</w:t>
            </w:r>
          </w:p>
        </w:tc>
        <w:tc>
          <w:tcPr>
            <w:tcW w:w="2861" w:type="dxa"/>
          </w:tcPr>
          <w:p>
            <w:pPr>
              <w:pStyle w:val="TableParagraph"/>
              <w:spacing w:before="59"/>
              <w:ind w:right="125"/>
              <w:jc w:val="right"/>
              <w:rPr>
                <w:b/>
                <w:sz w:val="19"/>
              </w:rPr>
            </w:pPr>
            <w:r>
              <w:rPr>
                <w:b/>
                <w:color w:val="3F4246"/>
                <w:spacing w:val="-2"/>
                <w:w w:val="130"/>
                <w:sz w:val="19"/>
              </w:rPr>
              <w:t>4,376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57"/>
              <w:ind w:right="89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  <w:u w:val="thick" w:color="3F4246"/>
              </w:rPr>
              <w:t>2,395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4611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3F4246"/>
                <w:w w:val="110"/>
                <w:sz w:val="20"/>
              </w:rPr>
              <w:t>22.</w:t>
            </w:r>
            <w:r>
              <w:rPr>
                <w:b/>
                <w:color w:val="3F4246"/>
                <w:spacing w:val="69"/>
                <w:w w:val="110"/>
                <w:sz w:val="20"/>
              </w:rPr>
              <w:t> </w:t>
            </w:r>
            <w:r>
              <w:rPr>
                <w:b/>
                <w:color w:val="2D3136"/>
                <w:w w:val="110"/>
                <w:sz w:val="18"/>
              </w:rPr>
              <w:t>OTHER</w:t>
            </w:r>
            <w:r>
              <w:rPr>
                <w:b/>
                <w:color w:val="2D3136"/>
                <w:spacing w:val="4"/>
                <w:w w:val="110"/>
                <w:sz w:val="18"/>
              </w:rPr>
              <w:t> </w:t>
            </w:r>
            <w:r>
              <w:rPr>
                <w:b/>
                <w:color w:val="2D3136"/>
                <w:spacing w:val="-2"/>
                <w:w w:val="110"/>
                <w:sz w:val="18"/>
              </w:rPr>
              <w:t>RECEIVABLES</w:t>
            </w:r>
          </w:p>
        </w:tc>
        <w:tc>
          <w:tcPr>
            <w:tcW w:w="2861" w:type="dxa"/>
          </w:tcPr>
          <w:p>
            <w:pPr>
              <w:pStyle w:val="TableParagraph"/>
              <w:spacing w:line="20" w:lineRule="exact"/>
              <w:ind w:left="1679" w:right="-29"/>
              <w:rPr>
                <w:sz w:val="2"/>
              </w:rPr>
            </w:pPr>
            <w:r>
              <w:rPr>
                <w:sz w:val="2"/>
              </w:rPr>
              <w:pict>
                <v:group style="width:59.2pt;height:1.85pt;mso-position-horizontal-relative:char;mso-position-vertical-relative:line" id="docshapegroup196" coordorigin="0,0" coordsize="1184,37">
                  <v:line style="position:absolute" from="0,18" to="1184,18" stroked="true" strokeweight="1.8030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611" w:type="dxa"/>
          </w:tcPr>
          <w:p>
            <w:pPr>
              <w:pStyle w:val="TableParagraph"/>
              <w:spacing w:before="33"/>
              <w:ind w:left="471"/>
              <w:rPr>
                <w:sz w:val="20"/>
              </w:rPr>
            </w:pPr>
            <w:r>
              <w:rPr>
                <w:color w:val="2D3136"/>
                <w:w w:val="105"/>
                <w:sz w:val="20"/>
              </w:rPr>
              <w:t>Staff</w:t>
            </w:r>
            <w:r>
              <w:rPr>
                <w:color w:val="2D3136"/>
                <w:spacing w:val="11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Debtors</w:t>
            </w:r>
          </w:p>
        </w:tc>
        <w:tc>
          <w:tcPr>
            <w:tcW w:w="2861" w:type="dxa"/>
          </w:tcPr>
          <w:p>
            <w:pPr>
              <w:pStyle w:val="TableParagraph"/>
              <w:spacing w:line="193" w:lineRule="exact" w:before="71"/>
              <w:ind w:right="190"/>
              <w:jc w:val="right"/>
              <w:rPr>
                <w:b/>
                <w:sz w:val="19"/>
              </w:rPr>
            </w:pPr>
            <w:r>
              <w:rPr>
                <w:b/>
                <w:color w:val="2D3136"/>
                <w:spacing w:val="-5"/>
                <w:w w:val="110"/>
                <w:sz w:val="19"/>
              </w:rPr>
              <w:t>403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88" w:lineRule="exact" w:before="76"/>
              <w:ind w:right="88"/>
              <w:jc w:val="right"/>
              <w:rPr>
                <w:sz w:val="20"/>
              </w:rPr>
            </w:pPr>
            <w:r>
              <w:rPr>
                <w:color w:val="3F4246"/>
                <w:spacing w:val="-5"/>
                <w:w w:val="110"/>
                <w:sz w:val="20"/>
              </w:rPr>
              <w:t>626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4611" w:type="dxa"/>
          </w:tcPr>
          <w:p>
            <w:pPr>
              <w:pStyle w:val="TableParagraph"/>
              <w:spacing w:line="202" w:lineRule="exact"/>
              <w:ind w:left="466"/>
              <w:rPr>
                <w:sz w:val="20"/>
              </w:rPr>
            </w:pPr>
            <w:r>
              <w:rPr>
                <w:color w:val="3F4246"/>
                <w:sz w:val="20"/>
              </w:rPr>
              <w:t>Agency</w:t>
            </w:r>
            <w:r>
              <w:rPr>
                <w:color w:val="3F4246"/>
                <w:spacing w:val="21"/>
                <w:sz w:val="20"/>
              </w:rPr>
              <w:t> </w:t>
            </w:r>
            <w:r>
              <w:rPr>
                <w:color w:val="2D3136"/>
                <w:spacing w:val="-4"/>
                <w:sz w:val="20"/>
              </w:rPr>
              <w:t>Loan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9" w:lineRule="exact" w:before="8"/>
              <w:ind w:right="95"/>
              <w:jc w:val="right"/>
              <w:rPr>
                <w:sz w:val="20"/>
              </w:rPr>
            </w:pPr>
            <w:r>
              <w:rPr>
                <w:color w:val="3F4246"/>
                <w:spacing w:val="-5"/>
                <w:w w:val="105"/>
                <w:sz w:val="20"/>
              </w:rPr>
              <w:t>25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611" w:type="dxa"/>
          </w:tcPr>
          <w:p>
            <w:pPr>
              <w:pStyle w:val="TableParagraph"/>
              <w:spacing w:line="213" w:lineRule="exact"/>
              <w:ind w:left="465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Prepayments</w:t>
            </w:r>
            <w:r>
              <w:rPr>
                <w:color w:val="3F4246"/>
                <w:spacing w:val="-15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&amp;</w:t>
            </w:r>
            <w:r>
              <w:rPr>
                <w:color w:val="3F4246"/>
                <w:spacing w:val="-12"/>
                <w:w w:val="105"/>
                <w:sz w:val="20"/>
              </w:rPr>
              <w:t> </w:t>
            </w:r>
            <w:r>
              <w:rPr>
                <w:color w:val="2D3136"/>
                <w:spacing w:val="-2"/>
                <w:w w:val="105"/>
                <w:sz w:val="20"/>
              </w:rPr>
              <w:t>Deposits</w:t>
            </w:r>
          </w:p>
        </w:tc>
        <w:tc>
          <w:tcPr>
            <w:tcW w:w="2861" w:type="dxa"/>
          </w:tcPr>
          <w:p>
            <w:pPr>
              <w:pStyle w:val="TableParagraph"/>
              <w:spacing w:line="206" w:lineRule="exact" w:before="11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1,407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9" w:lineRule="exact" w:before="19"/>
              <w:ind w:right="94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2,362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611" w:type="dxa"/>
          </w:tcPr>
          <w:p>
            <w:pPr>
              <w:pStyle w:val="TableParagraph"/>
              <w:spacing w:line="213" w:lineRule="exact"/>
              <w:ind w:left="471"/>
              <w:rPr>
                <w:sz w:val="20"/>
              </w:rPr>
            </w:pPr>
            <w:r>
              <w:rPr>
                <w:color w:val="2D3136"/>
                <w:w w:val="105"/>
                <w:sz w:val="20"/>
              </w:rPr>
              <w:t>Sundry </w:t>
            </w:r>
            <w:r>
              <w:rPr>
                <w:color w:val="3F4246"/>
                <w:spacing w:val="-2"/>
                <w:w w:val="105"/>
                <w:sz w:val="20"/>
              </w:rPr>
              <w:t>Debtors</w:t>
            </w:r>
          </w:p>
        </w:tc>
        <w:tc>
          <w:tcPr>
            <w:tcW w:w="2861" w:type="dxa"/>
          </w:tcPr>
          <w:p>
            <w:pPr>
              <w:pStyle w:val="TableParagraph"/>
              <w:spacing w:line="215" w:lineRule="exact"/>
              <w:ind w:right="131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3F4246"/>
                <w:spacing w:val="-2"/>
                <w:w w:val="120"/>
                <w:sz w:val="22"/>
              </w:rPr>
              <w:t>1,213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06" w:lineRule="exact" w:before="9"/>
              <w:ind w:right="98"/>
              <w:jc w:val="right"/>
              <w:rPr>
                <w:sz w:val="21"/>
              </w:rPr>
            </w:pPr>
            <w:r>
              <w:rPr>
                <w:color w:val="3F4246"/>
                <w:spacing w:val="-4"/>
                <w:w w:val="105"/>
                <w:sz w:val="21"/>
              </w:rPr>
              <w:t>1,214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463"/>
              <w:rPr>
                <w:sz w:val="20"/>
              </w:rPr>
            </w:pPr>
            <w:r>
              <w:rPr>
                <w:color w:val="2D3136"/>
                <w:w w:val="105"/>
                <w:sz w:val="20"/>
              </w:rPr>
              <w:t>Current</w:t>
            </w:r>
            <w:r>
              <w:rPr>
                <w:color w:val="2D3136"/>
                <w:spacing w:val="4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Account</w:t>
            </w:r>
            <w:r>
              <w:rPr>
                <w:color w:val="2D3136"/>
                <w:spacing w:val="15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with</w:t>
            </w:r>
            <w:r>
              <w:rPr>
                <w:color w:val="3F4246"/>
                <w:spacing w:val="-2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Starlife</w:t>
            </w:r>
            <w:r>
              <w:rPr>
                <w:color w:val="2D3136"/>
                <w:spacing w:val="11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Assurance</w:t>
            </w:r>
          </w:p>
        </w:tc>
        <w:tc>
          <w:tcPr>
            <w:tcW w:w="2861" w:type="dxa"/>
          </w:tcPr>
          <w:p>
            <w:pPr>
              <w:pStyle w:val="TableParagraph"/>
              <w:spacing w:line="228" w:lineRule="exact" w:before="7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2D3136"/>
                <w:spacing w:val="-5"/>
                <w:w w:val="120"/>
                <w:sz w:val="20"/>
              </w:rPr>
              <w:t>328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8" w:lineRule="exact" w:before="7"/>
              <w:ind w:right="96"/>
              <w:jc w:val="right"/>
              <w:rPr>
                <w:sz w:val="20"/>
              </w:rPr>
            </w:pPr>
            <w:r>
              <w:rPr>
                <w:color w:val="3F4246"/>
                <w:spacing w:val="-5"/>
                <w:w w:val="105"/>
                <w:sz w:val="20"/>
              </w:rPr>
              <w:t>285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611" w:type="dxa"/>
          </w:tcPr>
          <w:p>
            <w:pPr>
              <w:pStyle w:val="TableParagraph"/>
              <w:spacing w:line="228" w:lineRule="exact" w:before="11"/>
              <w:ind w:left="463"/>
              <w:rPr>
                <w:sz w:val="20"/>
              </w:rPr>
            </w:pPr>
            <w:r>
              <w:rPr>
                <w:color w:val="2D3136"/>
                <w:w w:val="105"/>
                <w:sz w:val="20"/>
              </w:rPr>
              <w:t>Current</w:t>
            </w:r>
            <w:r>
              <w:rPr>
                <w:color w:val="2D3136"/>
                <w:spacing w:val="7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Account</w:t>
            </w:r>
            <w:r>
              <w:rPr>
                <w:color w:val="2D3136"/>
                <w:spacing w:val="17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with</w:t>
            </w:r>
            <w:r>
              <w:rPr>
                <w:color w:val="3F4246"/>
                <w:spacing w:val="-6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Star </w:t>
            </w:r>
            <w:r>
              <w:rPr>
                <w:color w:val="3F4246"/>
                <w:spacing w:val="-2"/>
                <w:w w:val="105"/>
                <w:sz w:val="20"/>
              </w:rPr>
              <w:t>Microinsurance</w:t>
            </w:r>
          </w:p>
        </w:tc>
        <w:tc>
          <w:tcPr>
            <w:tcW w:w="2861" w:type="dxa"/>
          </w:tcPr>
          <w:p>
            <w:pPr>
              <w:pStyle w:val="TableParagraph"/>
              <w:spacing w:line="197" w:lineRule="exact" w:before="42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color w:val="3F4246"/>
                <w:spacing w:val="-5"/>
                <w:w w:val="120"/>
                <w:sz w:val="19"/>
              </w:rPr>
              <w:t>77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9" w:lineRule="exact" w:before="40"/>
              <w:ind w:right="102"/>
              <w:jc w:val="right"/>
              <w:rPr>
                <w:sz w:val="20"/>
              </w:rPr>
            </w:pPr>
            <w:r>
              <w:rPr>
                <w:color w:val="3F4246"/>
                <w:spacing w:val="-5"/>
                <w:w w:val="105"/>
                <w:sz w:val="20"/>
              </w:rPr>
              <w:t>77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4611" w:type="dxa"/>
          </w:tcPr>
          <w:p>
            <w:pPr>
              <w:pStyle w:val="TableParagraph"/>
              <w:spacing w:line="207" w:lineRule="exact"/>
              <w:ind w:left="465"/>
              <w:rPr>
                <w:sz w:val="20"/>
              </w:rPr>
            </w:pPr>
            <w:r>
              <w:rPr>
                <w:color w:val="2D3136"/>
                <w:spacing w:val="-2"/>
                <w:w w:val="105"/>
                <w:sz w:val="20"/>
              </w:rPr>
              <w:t>National</w:t>
            </w:r>
            <w:r>
              <w:rPr>
                <w:color w:val="2D3136"/>
                <w:spacing w:val="8"/>
                <w:w w:val="105"/>
                <w:sz w:val="20"/>
              </w:rPr>
              <w:t> </w:t>
            </w:r>
            <w:r>
              <w:rPr>
                <w:color w:val="2D3136"/>
                <w:spacing w:val="-2"/>
                <w:w w:val="105"/>
                <w:sz w:val="20"/>
              </w:rPr>
              <w:t>Reconstruction</w:t>
            </w:r>
            <w:r>
              <w:rPr>
                <w:color w:val="2D3136"/>
                <w:spacing w:val="-4"/>
                <w:w w:val="105"/>
                <w:sz w:val="20"/>
              </w:rPr>
              <w:t> </w:t>
            </w:r>
            <w:r>
              <w:rPr>
                <w:color w:val="3F4246"/>
                <w:spacing w:val="-4"/>
                <w:w w:val="105"/>
                <w:sz w:val="20"/>
              </w:rPr>
              <w:t>Levy</w:t>
            </w:r>
          </w:p>
        </w:tc>
        <w:tc>
          <w:tcPr>
            <w:tcW w:w="2861" w:type="dxa"/>
          </w:tcPr>
          <w:p>
            <w:pPr>
              <w:pStyle w:val="TableParagraph"/>
              <w:spacing w:line="196" w:lineRule="exact" w:before="11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w w:val="121"/>
                <w:sz w:val="20"/>
              </w:rPr>
              <w:t>2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88" w:lineRule="exact" w:before="19"/>
              <w:ind w:right="101"/>
              <w:jc w:val="right"/>
              <w:rPr>
                <w:sz w:val="20"/>
              </w:rPr>
            </w:pPr>
            <w:r>
              <w:rPr>
                <w:color w:val="3F4246"/>
                <w:w w:val="106"/>
                <w:sz w:val="20"/>
              </w:rPr>
              <w:t>2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611" w:type="dxa"/>
          </w:tcPr>
          <w:p>
            <w:pPr>
              <w:pStyle w:val="TableParagraph"/>
              <w:spacing w:line="202" w:lineRule="exact"/>
              <w:ind w:left="466"/>
              <w:rPr>
                <w:sz w:val="20"/>
              </w:rPr>
            </w:pPr>
            <w:r>
              <w:rPr>
                <w:color w:val="3F4246"/>
                <w:sz w:val="20"/>
              </w:rPr>
              <w:t>Accountable</w:t>
            </w:r>
            <w:r>
              <w:rPr>
                <w:color w:val="3F4246"/>
                <w:spacing w:val="12"/>
                <w:sz w:val="20"/>
              </w:rPr>
              <w:t> </w:t>
            </w:r>
            <w:r>
              <w:rPr>
                <w:color w:val="3F4246"/>
                <w:spacing w:val="-2"/>
                <w:sz w:val="20"/>
              </w:rPr>
              <w:t>Imprest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"/>
              <w:ind w:right="148"/>
              <w:jc w:val="right"/>
              <w:rPr>
                <w:b/>
                <w:sz w:val="19"/>
              </w:rPr>
            </w:pPr>
            <w:r>
              <w:rPr>
                <w:b/>
                <w:color w:val="2D3136"/>
                <w:spacing w:val="-5"/>
                <w:w w:val="120"/>
                <w:sz w:val="19"/>
              </w:rPr>
              <w:t>20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4" w:lineRule="exact" w:before="8"/>
              <w:ind w:right="99"/>
              <w:jc w:val="right"/>
              <w:rPr>
                <w:sz w:val="20"/>
              </w:rPr>
            </w:pPr>
            <w:r>
              <w:rPr>
                <w:color w:val="3F4246"/>
                <w:spacing w:val="-5"/>
                <w:w w:val="105"/>
                <w:sz w:val="20"/>
              </w:rPr>
              <w:t>33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4611" w:type="dxa"/>
          </w:tcPr>
          <w:p>
            <w:pPr>
              <w:pStyle w:val="TableParagraph"/>
              <w:spacing w:before="8"/>
              <w:ind w:left="465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Motor</w:t>
            </w:r>
            <w:r>
              <w:rPr>
                <w:color w:val="3F4246"/>
                <w:spacing w:val="-11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Insurance</w:t>
            </w:r>
            <w:r>
              <w:rPr>
                <w:color w:val="3F4246"/>
                <w:spacing w:val="8"/>
                <w:w w:val="105"/>
                <w:sz w:val="20"/>
              </w:rPr>
              <w:t> </w:t>
            </w:r>
            <w:r>
              <w:rPr>
                <w:color w:val="2D3136"/>
                <w:w w:val="105"/>
                <w:sz w:val="20"/>
              </w:rPr>
              <w:t>Sticker</w:t>
            </w:r>
            <w:r>
              <w:rPr>
                <w:color w:val="2D3136"/>
                <w:spacing w:val="-1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&amp;</w:t>
            </w:r>
            <w:r>
              <w:rPr>
                <w:color w:val="3F4246"/>
                <w:spacing w:val="9"/>
                <w:w w:val="105"/>
                <w:sz w:val="20"/>
              </w:rPr>
              <w:t> </w:t>
            </w:r>
            <w:r>
              <w:rPr>
                <w:color w:val="3F4246"/>
                <w:spacing w:val="-2"/>
                <w:w w:val="105"/>
                <w:sz w:val="20"/>
              </w:rPr>
              <w:t>Levies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679" w:right="-44"/>
              <w:rPr>
                <w:sz w:val="2"/>
              </w:rPr>
            </w:pPr>
            <w:r>
              <w:rPr>
                <w:sz w:val="2"/>
              </w:rPr>
              <w:pict>
                <v:group style="width:59.2pt;height:1.1pt;mso-position-horizontal-relative:char;mso-position-vertical-relative:line" id="docshapegroup197" coordorigin="0,0" coordsize="1184,22">
                  <v:line style="position:absolute" from="0,11" to="1184,11" stroked="true" strokeweight="1.0818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21"/>
              </w:rPr>
            </w:pPr>
            <w:r>
              <w:rPr>
                <w:color w:val="3F4246"/>
                <w:spacing w:val="-5"/>
                <w:sz w:val="21"/>
              </w:rPr>
              <w:t>133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6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color w:val="2D3136"/>
                <w:spacing w:val="-2"/>
                <w:w w:val="120"/>
                <w:sz w:val="20"/>
              </w:rPr>
              <w:t>3,450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30"/>
              <w:ind w:right="105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  <w:u w:val="thick" w:color="3F4246"/>
              </w:rPr>
              <w:t>4,757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4611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tabs>
                <w:tab w:pos="2126" w:val="left" w:leader="none"/>
                <w:tab w:pos="4133" w:val="left" w:leader="none"/>
              </w:tabs>
              <w:spacing w:line="233" w:lineRule="exact" w:before="1"/>
              <w:ind w:left="95"/>
              <w:rPr>
                <w:sz w:val="20"/>
              </w:rPr>
            </w:pPr>
            <w:r>
              <w:rPr>
                <w:rFonts w:ascii="Times New Roman"/>
                <w:b/>
                <w:color w:val="2D3136"/>
                <w:w w:val="105"/>
                <w:sz w:val="22"/>
              </w:rPr>
              <w:t>a.</w:t>
            </w:r>
            <w:r>
              <w:rPr>
                <w:rFonts w:ascii="Times New Roman"/>
                <w:b/>
                <w:color w:val="2D3136"/>
                <w:spacing w:val="28"/>
                <w:w w:val="105"/>
                <w:sz w:val="22"/>
              </w:rPr>
              <w:t>  </w:t>
            </w:r>
            <w:r>
              <w:rPr>
                <w:color w:val="3F4246"/>
                <w:w w:val="105"/>
                <w:sz w:val="20"/>
              </w:rPr>
              <w:t>The</w:t>
            </w:r>
            <w:r>
              <w:rPr>
                <w:color w:val="3F4246"/>
                <w:spacing w:val="35"/>
                <w:w w:val="105"/>
                <w:sz w:val="20"/>
              </w:rPr>
              <w:t>  </w:t>
            </w:r>
            <w:r>
              <w:rPr>
                <w:color w:val="3F4246"/>
                <w:spacing w:val="-2"/>
                <w:w w:val="105"/>
                <w:sz w:val="20"/>
              </w:rPr>
              <w:t>maximum</w:t>
            </w:r>
            <w:r>
              <w:rPr>
                <w:color w:val="3F4246"/>
                <w:sz w:val="20"/>
              </w:rPr>
              <w:tab/>
            </w:r>
            <w:r>
              <w:rPr>
                <w:color w:val="2D3136"/>
                <w:w w:val="105"/>
                <w:sz w:val="20"/>
              </w:rPr>
              <w:t>amount</w:t>
            </w:r>
            <w:r>
              <w:rPr>
                <w:color w:val="2D3136"/>
                <w:spacing w:val="35"/>
                <w:w w:val="105"/>
                <w:sz w:val="20"/>
              </w:rPr>
              <w:t>  </w:t>
            </w:r>
            <w:r>
              <w:rPr>
                <w:color w:val="3F4246"/>
                <w:w w:val="105"/>
                <w:sz w:val="20"/>
              </w:rPr>
              <w:t>owed</w:t>
            </w:r>
            <w:r>
              <w:rPr>
                <w:color w:val="3F4246"/>
                <w:spacing w:val="31"/>
                <w:w w:val="105"/>
                <w:sz w:val="20"/>
              </w:rPr>
              <w:t>  </w:t>
            </w:r>
            <w:r>
              <w:rPr>
                <w:color w:val="3F4246"/>
                <w:spacing w:val="-5"/>
                <w:w w:val="105"/>
                <w:sz w:val="20"/>
              </w:rPr>
              <w:t>by</w:t>
            </w:r>
            <w:r>
              <w:rPr>
                <w:color w:val="3F4246"/>
                <w:sz w:val="20"/>
              </w:rPr>
              <w:tab/>
            </w:r>
            <w:r>
              <w:rPr>
                <w:color w:val="3F4246"/>
                <w:spacing w:val="-2"/>
                <w:w w:val="105"/>
                <w:sz w:val="20"/>
              </w:rPr>
              <w:t>staff</w:t>
            </w:r>
          </w:p>
        </w:tc>
        <w:tc>
          <w:tcPr>
            <w:tcW w:w="2861" w:type="dxa"/>
          </w:tcPr>
          <w:p>
            <w:pPr>
              <w:pStyle w:val="TableParagraph"/>
              <w:spacing w:line="20" w:lineRule="exact"/>
              <w:ind w:left="1679" w:right="-44"/>
              <w:rPr>
                <w:sz w:val="2"/>
              </w:rPr>
            </w:pPr>
            <w:r>
              <w:rPr>
                <w:sz w:val="2"/>
              </w:rPr>
              <w:pict>
                <v:group style="width:59.2pt;height:1.45pt;mso-position-horizontal-relative:char;mso-position-vertical-relative:line" id="docshapegroup198" coordorigin="0,0" coordsize="1184,29">
                  <v:line style="position:absolute" from="0,14" to="1184,14" stroked="true" strokeweight="1.44246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right="143"/>
              <w:jc w:val="right"/>
              <w:rPr>
                <w:sz w:val="20"/>
              </w:rPr>
            </w:pPr>
            <w:r>
              <w:rPr>
                <w:color w:val="3F4246"/>
                <w:w w:val="105"/>
                <w:sz w:val="20"/>
              </w:rPr>
              <w:t>to</w:t>
            </w:r>
            <w:r>
              <w:rPr>
                <w:color w:val="3F4246"/>
                <w:spacing w:val="8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the</w:t>
            </w:r>
            <w:r>
              <w:rPr>
                <w:color w:val="3F4246"/>
                <w:spacing w:val="-5"/>
                <w:w w:val="105"/>
                <w:sz w:val="20"/>
              </w:rPr>
              <w:t> </w:t>
            </w:r>
            <w:r>
              <w:rPr>
                <w:color w:val="54595B"/>
                <w:w w:val="105"/>
                <w:sz w:val="20"/>
              </w:rPr>
              <w:t>Company</w:t>
            </w:r>
            <w:r>
              <w:rPr>
                <w:color w:val="54595B"/>
                <w:spacing w:val="77"/>
                <w:w w:val="105"/>
                <w:sz w:val="20"/>
              </w:rPr>
              <w:t> </w:t>
            </w:r>
            <w:r>
              <w:rPr>
                <w:color w:val="3F4246"/>
                <w:w w:val="105"/>
                <w:sz w:val="20"/>
              </w:rPr>
              <w:t>did</w:t>
            </w:r>
            <w:r>
              <w:rPr>
                <w:color w:val="3F4246"/>
                <w:spacing w:val="77"/>
                <w:w w:val="105"/>
                <w:sz w:val="20"/>
              </w:rPr>
              <w:t> </w:t>
            </w:r>
            <w:r>
              <w:rPr>
                <w:color w:val="54595B"/>
                <w:w w:val="105"/>
                <w:sz w:val="20"/>
              </w:rPr>
              <w:t>not</w:t>
            </w:r>
            <w:r>
              <w:rPr>
                <w:color w:val="54595B"/>
                <w:spacing w:val="64"/>
                <w:w w:val="105"/>
                <w:sz w:val="20"/>
              </w:rPr>
              <w:t> </w:t>
            </w:r>
            <w:r>
              <w:rPr>
                <w:color w:val="3F4246"/>
                <w:spacing w:val="-5"/>
                <w:w w:val="105"/>
                <w:sz w:val="20"/>
              </w:rPr>
              <w:t>at</w:t>
            </w:r>
          </w:p>
        </w:tc>
        <w:tc>
          <w:tcPr>
            <w:tcW w:w="392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spacing w:line="215" w:lineRule="exact"/>
              <w:ind w:left="-20"/>
              <w:rPr>
                <w:sz w:val="20"/>
              </w:rPr>
            </w:pPr>
            <w:r>
              <w:rPr>
                <w:color w:val="3F4246"/>
                <w:spacing w:val="-5"/>
                <w:w w:val="110"/>
                <w:sz w:val="20"/>
              </w:rPr>
              <w:t>any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color w:val="3F4246"/>
                <w:spacing w:val="-4"/>
                <w:w w:val="110"/>
                <w:sz w:val="20"/>
              </w:rPr>
              <w:t>time</w:t>
            </w:r>
          </w:p>
        </w:tc>
        <w:tc>
          <w:tcPr>
            <w:tcW w:w="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1"/>
        <w:ind w:left="140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1757440" from="476.70993pt,-45.965504pt" to="525.066577pt,-45.965504pt" stroked="true" strokeweight=".721232pt" strokecolor="#000000">
            <v:stroke dashstyle="solid"/>
            <w10:wrap type="none"/>
          </v:line>
        </w:pict>
      </w:r>
      <w:r>
        <w:rPr>
          <w:color w:val="2D3136"/>
          <w:w w:val="105"/>
          <w:sz w:val="20"/>
        </w:rPr>
        <w:t>during</w:t>
      </w:r>
      <w:r>
        <w:rPr>
          <w:color w:val="2D3136"/>
          <w:spacing w:val="57"/>
          <w:w w:val="105"/>
          <w:sz w:val="20"/>
        </w:rPr>
        <w:t> </w:t>
      </w:r>
      <w:r>
        <w:rPr>
          <w:color w:val="3F4246"/>
          <w:w w:val="105"/>
          <w:sz w:val="20"/>
        </w:rPr>
        <w:t>the</w:t>
      </w:r>
      <w:r>
        <w:rPr>
          <w:color w:val="3F4246"/>
          <w:spacing w:val="4"/>
          <w:w w:val="105"/>
          <w:sz w:val="20"/>
        </w:rPr>
        <w:t> </w:t>
      </w:r>
      <w:r>
        <w:rPr>
          <w:color w:val="2D3136"/>
          <w:w w:val="105"/>
          <w:sz w:val="20"/>
        </w:rPr>
        <w:t>year</w:t>
      </w:r>
      <w:r>
        <w:rPr>
          <w:color w:val="2D3136"/>
          <w:spacing w:val="1"/>
          <w:w w:val="105"/>
          <w:sz w:val="20"/>
        </w:rPr>
        <w:t> </w:t>
      </w:r>
      <w:r>
        <w:rPr>
          <w:color w:val="3F4246"/>
          <w:w w:val="105"/>
          <w:sz w:val="20"/>
        </w:rPr>
        <w:t>exceed</w:t>
      </w:r>
      <w:r>
        <w:rPr>
          <w:color w:val="3F4246"/>
          <w:spacing w:val="3"/>
          <w:w w:val="105"/>
          <w:sz w:val="20"/>
        </w:rPr>
        <w:t> </w:t>
      </w:r>
      <w:r>
        <w:rPr>
          <w:color w:val="2D3136"/>
          <w:w w:val="105"/>
          <w:sz w:val="20"/>
        </w:rPr>
        <w:t>Gh¢403,</w:t>
      </w:r>
      <w:r>
        <w:rPr>
          <w:color w:val="54595B"/>
          <w:w w:val="105"/>
          <w:sz w:val="20"/>
        </w:rPr>
        <w:t>16</w:t>
      </w:r>
      <w:r>
        <w:rPr>
          <w:color w:val="2D3136"/>
          <w:w w:val="105"/>
          <w:sz w:val="20"/>
        </w:rPr>
        <w:t>9</w:t>
      </w:r>
      <w:r>
        <w:rPr>
          <w:color w:val="2D3136"/>
          <w:spacing w:val="5"/>
          <w:w w:val="105"/>
          <w:sz w:val="20"/>
        </w:rPr>
        <w:t> </w:t>
      </w:r>
      <w:r>
        <w:rPr>
          <w:color w:val="3F4246"/>
          <w:w w:val="105"/>
          <w:sz w:val="20"/>
        </w:rPr>
        <w:t>(December</w:t>
      </w:r>
      <w:r>
        <w:rPr>
          <w:color w:val="3F4246"/>
          <w:spacing w:val="10"/>
          <w:w w:val="105"/>
          <w:sz w:val="20"/>
        </w:rPr>
        <w:t> </w:t>
      </w:r>
      <w:r>
        <w:rPr>
          <w:color w:val="3F4246"/>
          <w:w w:val="105"/>
          <w:sz w:val="20"/>
        </w:rPr>
        <w:t>2020</w:t>
      </w:r>
      <w:r>
        <w:rPr>
          <w:color w:val="3F4246"/>
          <w:spacing w:val="1"/>
          <w:w w:val="105"/>
          <w:sz w:val="20"/>
        </w:rPr>
        <w:t> </w:t>
      </w:r>
      <w:r>
        <w:rPr>
          <w:color w:val="2D3136"/>
          <w:w w:val="105"/>
          <w:sz w:val="20"/>
        </w:rPr>
        <w:t>-</w:t>
      </w:r>
      <w:r>
        <w:rPr>
          <w:color w:val="2D3136"/>
          <w:spacing w:val="-1"/>
          <w:w w:val="105"/>
          <w:sz w:val="20"/>
        </w:rPr>
        <w:t> </w:t>
      </w:r>
      <w:r>
        <w:rPr>
          <w:color w:val="3F4246"/>
          <w:spacing w:val="-2"/>
          <w:w w:val="105"/>
          <w:sz w:val="20"/>
        </w:rPr>
        <w:t>Gh¢625,607).</w:t>
      </w:r>
    </w:p>
    <w:p>
      <w:pPr>
        <w:spacing w:before="80"/>
        <w:ind w:left="1036" w:right="0" w:firstLine="0"/>
        <w:jc w:val="left"/>
        <w:rPr>
          <w:b/>
          <w:sz w:val="17"/>
        </w:rPr>
      </w:pPr>
      <w:r>
        <w:rPr>
          <w:b/>
          <w:color w:val="2D3136"/>
          <w:spacing w:val="-5"/>
          <w:w w:val="105"/>
          <w:sz w:val="17"/>
        </w:rPr>
        <w:t>b,</w:t>
      </w:r>
    </w:p>
    <w:p>
      <w:pPr>
        <w:spacing w:before="29"/>
        <w:ind w:left="1400" w:right="0" w:firstLine="0"/>
        <w:jc w:val="left"/>
        <w:rPr>
          <w:sz w:val="20"/>
        </w:rPr>
      </w:pPr>
      <w:r>
        <w:rPr>
          <w:color w:val="2D3136"/>
          <w:w w:val="105"/>
          <w:sz w:val="20"/>
        </w:rPr>
        <w:t>Prepayments</w:t>
      </w:r>
      <w:r>
        <w:rPr>
          <w:color w:val="2D3136"/>
          <w:spacing w:val="8"/>
          <w:w w:val="105"/>
          <w:sz w:val="20"/>
        </w:rPr>
        <w:t> </w:t>
      </w:r>
      <w:r>
        <w:rPr>
          <w:color w:val="2D3136"/>
          <w:w w:val="105"/>
          <w:sz w:val="20"/>
        </w:rPr>
        <w:t>represent</w:t>
      </w:r>
      <w:r>
        <w:rPr>
          <w:color w:val="2D3136"/>
          <w:spacing w:val="9"/>
          <w:w w:val="105"/>
          <w:sz w:val="20"/>
        </w:rPr>
        <w:t> </w:t>
      </w:r>
      <w:r>
        <w:rPr>
          <w:color w:val="2D3136"/>
          <w:w w:val="105"/>
          <w:sz w:val="20"/>
        </w:rPr>
        <w:t>the</w:t>
      </w:r>
      <w:r>
        <w:rPr>
          <w:color w:val="2D3136"/>
          <w:spacing w:val="-2"/>
          <w:w w:val="105"/>
          <w:sz w:val="20"/>
        </w:rPr>
        <w:t> </w:t>
      </w:r>
      <w:r>
        <w:rPr>
          <w:color w:val="3F4246"/>
          <w:w w:val="105"/>
          <w:sz w:val="20"/>
        </w:rPr>
        <w:t>unexpired</w:t>
      </w:r>
      <w:r>
        <w:rPr>
          <w:color w:val="3F4246"/>
          <w:spacing w:val="6"/>
          <w:w w:val="105"/>
          <w:sz w:val="20"/>
        </w:rPr>
        <w:t> </w:t>
      </w:r>
      <w:r>
        <w:rPr>
          <w:color w:val="3F4246"/>
          <w:w w:val="105"/>
          <w:sz w:val="20"/>
        </w:rPr>
        <w:t>portion</w:t>
      </w:r>
      <w:r>
        <w:rPr>
          <w:color w:val="3F4246"/>
          <w:spacing w:val="3"/>
          <w:w w:val="105"/>
          <w:sz w:val="20"/>
        </w:rPr>
        <w:t> </w:t>
      </w:r>
      <w:r>
        <w:rPr>
          <w:color w:val="3F4246"/>
          <w:w w:val="105"/>
          <w:sz w:val="20"/>
        </w:rPr>
        <w:t>of</w:t>
      </w:r>
      <w:r>
        <w:rPr>
          <w:color w:val="3F4246"/>
          <w:spacing w:val="6"/>
          <w:w w:val="105"/>
          <w:sz w:val="20"/>
        </w:rPr>
        <w:t> </w:t>
      </w:r>
      <w:r>
        <w:rPr>
          <w:color w:val="3F4246"/>
          <w:w w:val="105"/>
          <w:sz w:val="20"/>
        </w:rPr>
        <w:t>certain</w:t>
      </w:r>
      <w:r>
        <w:rPr>
          <w:color w:val="3F4246"/>
          <w:spacing w:val="6"/>
          <w:w w:val="105"/>
          <w:sz w:val="20"/>
        </w:rPr>
        <w:t> </w:t>
      </w:r>
      <w:r>
        <w:rPr>
          <w:color w:val="3F4246"/>
          <w:w w:val="105"/>
          <w:sz w:val="20"/>
        </w:rPr>
        <w:t>expenditure</w:t>
      </w:r>
      <w:r>
        <w:rPr>
          <w:color w:val="3F4246"/>
          <w:spacing w:val="11"/>
          <w:w w:val="105"/>
          <w:sz w:val="20"/>
        </w:rPr>
        <w:t> </w:t>
      </w:r>
      <w:r>
        <w:rPr>
          <w:color w:val="3F4246"/>
          <w:w w:val="105"/>
          <w:sz w:val="20"/>
        </w:rPr>
        <w:t>spread</w:t>
      </w:r>
      <w:r>
        <w:rPr>
          <w:color w:val="3F4246"/>
          <w:spacing w:val="12"/>
          <w:w w:val="105"/>
          <w:sz w:val="20"/>
        </w:rPr>
        <w:t> </w:t>
      </w:r>
      <w:r>
        <w:rPr>
          <w:color w:val="3F4246"/>
          <w:w w:val="105"/>
          <w:sz w:val="20"/>
        </w:rPr>
        <w:t>on</w:t>
      </w:r>
      <w:r>
        <w:rPr>
          <w:color w:val="3F4246"/>
          <w:spacing w:val="1"/>
          <w:w w:val="105"/>
          <w:sz w:val="20"/>
        </w:rPr>
        <w:t> </w:t>
      </w:r>
      <w:r>
        <w:rPr>
          <w:color w:val="3F4246"/>
          <w:w w:val="105"/>
          <w:sz w:val="20"/>
        </w:rPr>
        <w:t>time</w:t>
      </w:r>
      <w:r>
        <w:rPr>
          <w:color w:val="3F4246"/>
          <w:spacing w:val="1"/>
          <w:w w:val="105"/>
          <w:sz w:val="20"/>
        </w:rPr>
        <w:t> </w:t>
      </w:r>
      <w:r>
        <w:rPr>
          <w:color w:val="3F4246"/>
          <w:spacing w:val="-2"/>
          <w:w w:val="105"/>
          <w:sz w:val="20"/>
        </w:rPr>
        <w:t>basis.</w:t>
      </w:r>
    </w:p>
    <w:p>
      <w:pPr>
        <w:pStyle w:val="BodyText"/>
        <w:rPr>
          <w:sz w:val="22"/>
        </w:rPr>
      </w:pPr>
    </w:p>
    <w:p>
      <w:pPr>
        <w:spacing w:before="94"/>
        <w:ind w:left="977" w:right="0" w:firstLine="0"/>
        <w:jc w:val="left"/>
        <w:rPr>
          <w:b/>
          <w:sz w:val="20"/>
        </w:rPr>
      </w:pPr>
      <w:r>
        <w:rPr>
          <w:b/>
          <w:color w:val="2D3136"/>
          <w:spacing w:val="-2"/>
          <w:w w:val="105"/>
          <w:sz w:val="20"/>
        </w:rPr>
        <w:t>23.</w:t>
      </w:r>
      <w:r>
        <w:rPr>
          <w:b/>
          <w:color w:val="2D3136"/>
          <w:spacing w:val="64"/>
          <w:w w:val="105"/>
          <w:sz w:val="20"/>
        </w:rPr>
        <w:t> </w:t>
      </w:r>
      <w:r>
        <w:rPr>
          <w:b/>
          <w:color w:val="2D3136"/>
          <w:spacing w:val="-2"/>
          <w:w w:val="105"/>
          <w:sz w:val="20"/>
        </w:rPr>
        <w:t>AVAILABLE-FOR-SALE</w:t>
      </w:r>
      <w:r>
        <w:rPr>
          <w:b/>
          <w:color w:val="2D3136"/>
          <w:spacing w:val="-19"/>
          <w:w w:val="105"/>
          <w:sz w:val="20"/>
        </w:rPr>
        <w:t> </w:t>
      </w:r>
      <w:r>
        <w:rPr>
          <w:b/>
          <w:color w:val="2D3136"/>
          <w:spacing w:val="-2"/>
          <w:w w:val="105"/>
          <w:sz w:val="20"/>
        </w:rPr>
        <w:t>DEBT</w:t>
      </w:r>
      <w:r>
        <w:rPr>
          <w:b/>
          <w:color w:val="2D3136"/>
          <w:spacing w:val="-11"/>
          <w:w w:val="105"/>
          <w:sz w:val="20"/>
        </w:rPr>
        <w:t> </w:t>
      </w:r>
      <w:r>
        <w:rPr>
          <w:b/>
          <w:color w:val="3F4246"/>
          <w:spacing w:val="-2"/>
          <w:w w:val="105"/>
          <w:sz w:val="20"/>
        </w:rPr>
        <w:t>INVESTMENTS</w:t>
      </w:r>
    </w:p>
    <w:p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jc w:val="left"/>
        <w:tblInd w:w="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5"/>
        <w:gridCol w:w="3195"/>
        <w:gridCol w:w="1164"/>
      </w:tblGrid>
      <w:tr>
        <w:trPr>
          <w:trHeight w:val="234" w:hRule="atLeast"/>
        </w:trPr>
        <w:tc>
          <w:tcPr>
            <w:tcW w:w="4185" w:type="dxa"/>
          </w:tcPr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color w:val="2D3136"/>
                <w:w w:val="105"/>
                <w:sz w:val="20"/>
              </w:rPr>
              <w:t>Government</w:t>
            </w:r>
            <w:r>
              <w:rPr>
                <w:color w:val="2D3136"/>
                <w:spacing w:val="4"/>
                <w:w w:val="105"/>
                <w:sz w:val="20"/>
              </w:rPr>
              <w:t> </w:t>
            </w:r>
            <w:r>
              <w:rPr>
                <w:color w:val="2D3136"/>
                <w:spacing w:val="-2"/>
                <w:w w:val="105"/>
                <w:sz w:val="20"/>
              </w:rPr>
              <w:t>Securities</w:t>
            </w:r>
          </w:p>
        </w:tc>
        <w:tc>
          <w:tcPr>
            <w:tcW w:w="3195" w:type="dxa"/>
          </w:tcPr>
          <w:p>
            <w:pPr>
              <w:pStyle w:val="TableParagraph"/>
              <w:spacing w:line="199" w:lineRule="exact" w:before="15"/>
              <w:ind w:right="451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0"/>
                <w:sz w:val="20"/>
              </w:rPr>
              <w:t>24,372</w:t>
            </w:r>
          </w:p>
        </w:tc>
        <w:tc>
          <w:tcPr>
            <w:tcW w:w="1164" w:type="dxa"/>
          </w:tcPr>
          <w:p>
            <w:pPr>
              <w:pStyle w:val="TableParagraph"/>
              <w:spacing w:line="189" w:lineRule="exact" w:before="25"/>
              <w:ind w:right="47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F4246"/>
                <w:spacing w:val="-2"/>
                <w:w w:val="130"/>
                <w:sz w:val="19"/>
              </w:rPr>
              <w:t>12,191</w:t>
            </w:r>
          </w:p>
        </w:tc>
      </w:tr>
      <w:tr>
        <w:trPr>
          <w:trHeight w:val="230" w:hRule="atLeast"/>
        </w:trPr>
        <w:tc>
          <w:tcPr>
            <w:tcW w:w="4185" w:type="dxa"/>
          </w:tcPr>
          <w:p>
            <w:pPr>
              <w:pStyle w:val="TableParagraph"/>
              <w:spacing w:line="211" w:lineRule="exact"/>
              <w:ind w:left="51"/>
              <w:rPr>
                <w:sz w:val="20"/>
              </w:rPr>
            </w:pPr>
            <w:r>
              <w:rPr>
                <w:color w:val="2D3136"/>
                <w:sz w:val="20"/>
              </w:rPr>
              <w:t>Fixed</w:t>
            </w:r>
            <w:r>
              <w:rPr>
                <w:color w:val="2D3136"/>
                <w:spacing w:val="6"/>
                <w:sz w:val="20"/>
              </w:rPr>
              <w:t> </w:t>
            </w:r>
            <w:r>
              <w:rPr>
                <w:color w:val="2D3136"/>
                <w:spacing w:val="-2"/>
                <w:sz w:val="20"/>
              </w:rPr>
              <w:t>Deposits</w:t>
            </w:r>
          </w:p>
        </w:tc>
        <w:tc>
          <w:tcPr>
            <w:tcW w:w="3195" w:type="dxa"/>
          </w:tcPr>
          <w:p>
            <w:pPr>
              <w:pStyle w:val="TableParagraph"/>
              <w:spacing w:line="197" w:lineRule="exact" w:before="14"/>
              <w:ind w:right="457"/>
              <w:jc w:val="right"/>
              <w:rPr>
                <w:b/>
                <w:sz w:val="19"/>
              </w:rPr>
            </w:pPr>
            <w:r>
              <w:rPr>
                <w:b/>
                <w:color w:val="3F4246"/>
                <w:spacing w:val="-2"/>
                <w:w w:val="125"/>
                <w:sz w:val="19"/>
              </w:rPr>
              <w:t>56,374</w:t>
            </w:r>
          </w:p>
        </w:tc>
        <w:tc>
          <w:tcPr>
            <w:tcW w:w="1164" w:type="dxa"/>
          </w:tcPr>
          <w:p>
            <w:pPr>
              <w:pStyle w:val="TableParagraph"/>
              <w:spacing w:line="199" w:lineRule="exact" w:before="11"/>
              <w:ind w:right="60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05"/>
                <w:sz w:val="20"/>
              </w:rPr>
              <w:t>50,042</w:t>
            </w:r>
          </w:p>
        </w:tc>
      </w:tr>
      <w:tr>
        <w:trPr>
          <w:trHeight w:val="281" w:hRule="atLeast"/>
        </w:trPr>
        <w:tc>
          <w:tcPr>
            <w:tcW w:w="4185" w:type="dxa"/>
          </w:tcPr>
          <w:p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r>
              <w:rPr>
                <w:color w:val="2D3136"/>
                <w:w w:val="105"/>
                <w:sz w:val="20"/>
              </w:rPr>
              <w:t>Statutory</w:t>
            </w:r>
            <w:r>
              <w:rPr>
                <w:color w:val="2D3136"/>
                <w:spacing w:val="39"/>
                <w:w w:val="105"/>
                <w:sz w:val="20"/>
              </w:rPr>
              <w:t> </w:t>
            </w:r>
            <w:r>
              <w:rPr>
                <w:color w:val="2D3136"/>
                <w:spacing w:val="-2"/>
                <w:w w:val="105"/>
                <w:sz w:val="20"/>
              </w:rPr>
              <w:t>Deposit</w:t>
            </w:r>
          </w:p>
        </w:tc>
        <w:tc>
          <w:tcPr>
            <w:tcW w:w="3195" w:type="dxa"/>
          </w:tcPr>
          <w:p>
            <w:pPr>
              <w:pStyle w:val="TableParagraph"/>
              <w:spacing w:before="21"/>
              <w:ind w:right="459"/>
              <w:jc w:val="right"/>
              <w:rPr>
                <w:b/>
                <w:sz w:val="19"/>
              </w:rPr>
            </w:pPr>
            <w:r>
              <w:rPr>
                <w:b/>
                <w:color w:val="3F4246"/>
                <w:spacing w:val="-2"/>
                <w:w w:val="125"/>
                <w:sz w:val="19"/>
                <w:u w:val="double" w:color="3F4246"/>
              </w:rPr>
              <w:t>3,105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ind w:right="56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  <w:u w:val="thick" w:color="3F4246"/>
              </w:rPr>
              <w:t>2,732</w:t>
            </w:r>
          </w:p>
        </w:tc>
      </w:tr>
      <w:tr>
        <w:trPr>
          <w:trHeight w:val="270" w:hRule="atLeast"/>
        </w:trPr>
        <w:tc>
          <w:tcPr>
            <w:tcW w:w="4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line="217" w:lineRule="exact" w:before="33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color w:val="3F4246"/>
                <w:spacing w:val="-2"/>
                <w:w w:val="125"/>
                <w:sz w:val="20"/>
                <w:u w:val="thick" w:color="3F4246"/>
              </w:rPr>
              <w:t>83,851</w:t>
            </w:r>
          </w:p>
        </w:tc>
        <w:tc>
          <w:tcPr>
            <w:tcW w:w="1164" w:type="dxa"/>
          </w:tcPr>
          <w:p>
            <w:pPr>
              <w:pStyle w:val="TableParagraph"/>
              <w:spacing w:line="210" w:lineRule="exact" w:before="40"/>
              <w:ind w:right="61"/>
              <w:jc w:val="right"/>
              <w:rPr>
                <w:sz w:val="20"/>
              </w:rPr>
            </w:pPr>
            <w:r>
              <w:rPr>
                <w:color w:val="3F4246"/>
                <w:spacing w:val="-2"/>
                <w:w w:val="110"/>
                <w:sz w:val="20"/>
                <w:u w:val="thick" w:color="3F4246"/>
              </w:rPr>
              <w:t>64,965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104"/>
          <w:footerReference w:type="default" r:id="rId105"/>
          <w:pgSz w:w="11920" w:h="16840"/>
          <w:pgMar w:header="0" w:footer="903" w:top="1480" w:bottom="1100" w:left="540" w:right="640"/>
        </w:sect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93"/>
        <w:ind w:left="481" w:right="0" w:firstLine="0"/>
        <w:jc w:val="left"/>
        <w:rPr>
          <w:b/>
          <w:sz w:val="25"/>
        </w:rPr>
      </w:pPr>
      <w:r>
        <w:rPr>
          <w:b/>
          <w:color w:val="3F4246"/>
          <w:w w:val="105"/>
          <w:sz w:val="25"/>
        </w:rPr>
        <w:t>For</w:t>
      </w:r>
      <w:r>
        <w:rPr>
          <w:b/>
          <w:color w:val="3F4246"/>
          <w:spacing w:val="-19"/>
          <w:w w:val="105"/>
          <w:sz w:val="25"/>
        </w:rPr>
        <w:t> </w:t>
      </w:r>
      <w:r>
        <w:rPr>
          <w:b/>
          <w:color w:val="3F4246"/>
          <w:w w:val="105"/>
          <w:sz w:val="25"/>
        </w:rPr>
        <w:t>the</w:t>
      </w:r>
      <w:r>
        <w:rPr>
          <w:b/>
          <w:color w:val="3F4246"/>
          <w:spacing w:val="-18"/>
          <w:w w:val="105"/>
          <w:sz w:val="25"/>
        </w:rPr>
        <w:t> </w:t>
      </w:r>
      <w:r>
        <w:rPr>
          <w:b/>
          <w:color w:val="2D3136"/>
          <w:w w:val="105"/>
          <w:sz w:val="25"/>
        </w:rPr>
        <w:t>year</w:t>
      </w:r>
      <w:r>
        <w:rPr>
          <w:b/>
          <w:color w:val="2D3136"/>
          <w:spacing w:val="-15"/>
          <w:w w:val="105"/>
          <w:sz w:val="25"/>
        </w:rPr>
        <w:t> </w:t>
      </w:r>
      <w:r>
        <w:rPr>
          <w:b/>
          <w:color w:val="2D3136"/>
          <w:w w:val="105"/>
          <w:sz w:val="25"/>
        </w:rPr>
        <w:t>ended</w:t>
      </w:r>
      <w:r>
        <w:rPr>
          <w:b/>
          <w:color w:val="2D3136"/>
          <w:spacing w:val="-13"/>
          <w:w w:val="105"/>
          <w:sz w:val="25"/>
        </w:rPr>
        <w:t> </w:t>
      </w:r>
      <w:r>
        <w:rPr>
          <w:b/>
          <w:color w:val="2D3136"/>
          <w:w w:val="105"/>
          <w:sz w:val="25"/>
        </w:rPr>
        <w:t>31</w:t>
      </w:r>
      <w:r>
        <w:rPr>
          <w:b/>
          <w:color w:val="2D3136"/>
          <w:spacing w:val="4"/>
          <w:w w:val="105"/>
          <w:sz w:val="25"/>
        </w:rPr>
        <w:t> </w:t>
      </w:r>
      <w:r>
        <w:rPr>
          <w:b/>
          <w:color w:val="2D3136"/>
          <w:w w:val="105"/>
          <w:sz w:val="25"/>
        </w:rPr>
        <w:t>December</w:t>
      </w:r>
      <w:r>
        <w:rPr>
          <w:b/>
          <w:color w:val="2D3136"/>
          <w:spacing w:val="8"/>
          <w:w w:val="105"/>
          <w:sz w:val="25"/>
        </w:rPr>
        <w:t> </w:t>
      </w:r>
      <w:r>
        <w:rPr>
          <w:b/>
          <w:color w:val="3F4246"/>
          <w:spacing w:val="-4"/>
          <w:w w:val="105"/>
          <w:sz w:val="25"/>
        </w:rPr>
        <w:t>2021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34"/>
        </w:numPr>
        <w:tabs>
          <w:tab w:pos="998" w:val="left" w:leader="none"/>
        </w:tabs>
        <w:spacing w:line="316" w:lineRule="auto" w:before="0" w:after="0"/>
        <w:ind w:left="990" w:right="5341" w:hanging="446"/>
        <w:jc w:val="left"/>
        <w:rPr>
          <w:b/>
          <w:color w:val="2D3136"/>
          <w:sz w:val="19"/>
        </w:rPr>
      </w:pPr>
      <w:r>
        <w:rPr>
          <w:b/>
          <w:color w:val="3F4246"/>
          <w:w w:val="105"/>
          <w:sz w:val="19"/>
        </w:rPr>
        <w:t>AVAILABLE-FOR-SALE </w:t>
      </w:r>
      <w:r>
        <w:rPr>
          <w:b/>
          <w:color w:val="2D3136"/>
          <w:w w:val="105"/>
          <w:sz w:val="19"/>
        </w:rPr>
        <w:t>DEBT </w:t>
      </w:r>
      <w:r>
        <w:rPr>
          <w:b/>
          <w:color w:val="3F4246"/>
          <w:w w:val="105"/>
          <w:sz w:val="19"/>
        </w:rPr>
        <w:t>INVESTMENTS </w:t>
      </w:r>
      <w:r>
        <w:rPr>
          <w:b/>
          <w:color w:val="2D3136"/>
          <w:w w:val="110"/>
          <w:sz w:val="19"/>
        </w:rPr>
        <w:t>Sensitivity Analysis</w:t>
      </w:r>
    </w:p>
    <w:p>
      <w:pPr>
        <w:spacing w:line="199" w:lineRule="exact" w:before="0"/>
        <w:ind w:left="980" w:right="0" w:firstLine="0"/>
        <w:jc w:val="left"/>
        <w:rPr>
          <w:sz w:val="20"/>
        </w:rPr>
      </w:pPr>
      <w:r>
        <w:rPr>
          <w:color w:val="3F4246"/>
          <w:w w:val="105"/>
          <w:sz w:val="20"/>
        </w:rPr>
        <w:t>Fixed</w:t>
      </w:r>
      <w:r>
        <w:rPr>
          <w:color w:val="3F4246"/>
          <w:spacing w:val="-5"/>
          <w:w w:val="105"/>
          <w:sz w:val="20"/>
        </w:rPr>
        <w:t> </w:t>
      </w:r>
      <w:r>
        <w:rPr>
          <w:color w:val="3F4246"/>
          <w:w w:val="105"/>
          <w:sz w:val="20"/>
        </w:rPr>
        <w:t>interest</w:t>
      </w:r>
      <w:r>
        <w:rPr>
          <w:color w:val="3F4246"/>
          <w:spacing w:val="-4"/>
          <w:w w:val="105"/>
          <w:sz w:val="20"/>
        </w:rPr>
        <w:t> </w:t>
      </w:r>
      <w:r>
        <w:rPr>
          <w:color w:val="2D3136"/>
          <w:w w:val="105"/>
          <w:sz w:val="20"/>
        </w:rPr>
        <w:t>rate</w:t>
      </w:r>
      <w:r>
        <w:rPr>
          <w:color w:val="2D3136"/>
          <w:spacing w:val="-14"/>
          <w:w w:val="105"/>
          <w:sz w:val="20"/>
        </w:rPr>
        <w:t> </w:t>
      </w:r>
      <w:r>
        <w:rPr>
          <w:color w:val="3F4246"/>
          <w:w w:val="105"/>
          <w:sz w:val="20"/>
        </w:rPr>
        <w:t>financial</w:t>
      </w:r>
      <w:r>
        <w:rPr>
          <w:color w:val="3F4246"/>
          <w:spacing w:val="10"/>
          <w:w w:val="105"/>
          <w:sz w:val="20"/>
        </w:rPr>
        <w:t> </w:t>
      </w:r>
      <w:r>
        <w:rPr>
          <w:color w:val="3F4246"/>
          <w:w w:val="105"/>
          <w:sz w:val="20"/>
        </w:rPr>
        <w:t>instruments</w:t>
      </w:r>
      <w:r>
        <w:rPr>
          <w:color w:val="3F4246"/>
          <w:spacing w:val="6"/>
          <w:w w:val="105"/>
          <w:sz w:val="20"/>
        </w:rPr>
        <w:t> </w:t>
      </w:r>
      <w:r>
        <w:rPr>
          <w:color w:val="3F4246"/>
          <w:w w:val="105"/>
          <w:sz w:val="20"/>
        </w:rPr>
        <w:t>carried</w:t>
      </w:r>
      <w:r>
        <w:rPr>
          <w:color w:val="3F4246"/>
          <w:spacing w:val="-3"/>
          <w:w w:val="105"/>
          <w:sz w:val="20"/>
        </w:rPr>
        <w:t> </w:t>
      </w:r>
      <w:r>
        <w:rPr>
          <w:color w:val="525457"/>
          <w:w w:val="105"/>
          <w:sz w:val="20"/>
        </w:rPr>
        <w:t>at</w:t>
      </w:r>
      <w:r>
        <w:rPr>
          <w:color w:val="525457"/>
          <w:spacing w:val="12"/>
          <w:w w:val="105"/>
          <w:sz w:val="20"/>
        </w:rPr>
        <w:t> </w:t>
      </w:r>
      <w:r>
        <w:rPr>
          <w:color w:val="3F4246"/>
          <w:w w:val="105"/>
          <w:sz w:val="20"/>
        </w:rPr>
        <w:t>fair</w:t>
      </w:r>
      <w:r>
        <w:rPr>
          <w:color w:val="3F4246"/>
          <w:spacing w:val="-1"/>
          <w:w w:val="105"/>
          <w:sz w:val="20"/>
        </w:rPr>
        <w:t> </w:t>
      </w:r>
      <w:r>
        <w:rPr>
          <w:color w:val="3F4246"/>
          <w:w w:val="105"/>
          <w:sz w:val="20"/>
        </w:rPr>
        <w:t>value</w:t>
      </w:r>
      <w:r>
        <w:rPr>
          <w:color w:val="3F4246"/>
          <w:spacing w:val="-12"/>
          <w:w w:val="105"/>
          <w:sz w:val="20"/>
        </w:rPr>
        <w:t> </w:t>
      </w:r>
      <w:r>
        <w:rPr>
          <w:color w:val="3F4246"/>
          <w:w w:val="105"/>
          <w:sz w:val="20"/>
        </w:rPr>
        <w:t>expose</w:t>
      </w:r>
      <w:r>
        <w:rPr>
          <w:color w:val="3F4246"/>
          <w:spacing w:val="-6"/>
          <w:w w:val="105"/>
          <w:sz w:val="20"/>
        </w:rPr>
        <w:t> </w:t>
      </w:r>
      <w:r>
        <w:rPr>
          <w:color w:val="525457"/>
          <w:w w:val="105"/>
          <w:sz w:val="20"/>
        </w:rPr>
        <w:t>the</w:t>
      </w:r>
      <w:r>
        <w:rPr>
          <w:color w:val="525457"/>
          <w:spacing w:val="15"/>
          <w:w w:val="105"/>
          <w:sz w:val="20"/>
        </w:rPr>
        <w:t> </w:t>
      </w:r>
      <w:r>
        <w:rPr>
          <w:color w:val="3F4246"/>
          <w:w w:val="105"/>
          <w:sz w:val="20"/>
        </w:rPr>
        <w:t>company</w:t>
      </w:r>
      <w:r>
        <w:rPr>
          <w:color w:val="3F4246"/>
          <w:spacing w:val="4"/>
          <w:w w:val="105"/>
          <w:sz w:val="20"/>
        </w:rPr>
        <w:t> </w:t>
      </w:r>
      <w:r>
        <w:rPr>
          <w:color w:val="3F4246"/>
          <w:w w:val="105"/>
          <w:sz w:val="20"/>
        </w:rPr>
        <w:t>to</w:t>
      </w:r>
      <w:r>
        <w:rPr>
          <w:color w:val="3F4246"/>
          <w:spacing w:val="3"/>
          <w:w w:val="105"/>
          <w:sz w:val="20"/>
        </w:rPr>
        <w:t> </w:t>
      </w:r>
      <w:r>
        <w:rPr>
          <w:color w:val="3F4246"/>
          <w:w w:val="105"/>
          <w:sz w:val="20"/>
        </w:rPr>
        <w:t>fair</w:t>
      </w:r>
      <w:r>
        <w:rPr>
          <w:color w:val="3F4246"/>
          <w:spacing w:val="-7"/>
          <w:w w:val="105"/>
          <w:sz w:val="20"/>
        </w:rPr>
        <w:t> </w:t>
      </w:r>
      <w:r>
        <w:rPr>
          <w:color w:val="3F4246"/>
          <w:spacing w:val="-2"/>
          <w:w w:val="105"/>
          <w:sz w:val="20"/>
        </w:rPr>
        <w:t>value</w:t>
      </w:r>
    </w:p>
    <w:p>
      <w:pPr>
        <w:spacing w:line="211" w:lineRule="auto" w:before="24"/>
        <w:ind w:left="984" w:right="710" w:firstLine="0"/>
        <w:jc w:val="left"/>
        <w:rPr>
          <w:sz w:val="20"/>
        </w:rPr>
      </w:pPr>
      <w:r>
        <w:rPr>
          <w:color w:val="525457"/>
          <w:w w:val="105"/>
          <w:sz w:val="20"/>
        </w:rPr>
        <w:t>interest </w:t>
      </w:r>
      <w:r>
        <w:rPr>
          <w:color w:val="3F4246"/>
          <w:w w:val="105"/>
          <w:sz w:val="20"/>
        </w:rPr>
        <w:t>rate</w:t>
      </w:r>
      <w:r>
        <w:rPr>
          <w:color w:val="3F4246"/>
          <w:spacing w:val="-8"/>
          <w:w w:val="105"/>
          <w:sz w:val="20"/>
        </w:rPr>
        <w:t> </w:t>
      </w:r>
      <w:r>
        <w:rPr>
          <w:color w:val="3F4246"/>
          <w:w w:val="105"/>
          <w:sz w:val="20"/>
        </w:rPr>
        <w:t>risk. </w:t>
      </w:r>
      <w:r>
        <w:rPr>
          <w:color w:val="2D3136"/>
          <w:w w:val="105"/>
          <w:sz w:val="20"/>
        </w:rPr>
        <w:t>Variable</w:t>
      </w:r>
      <w:r>
        <w:rPr>
          <w:color w:val="2D3136"/>
          <w:spacing w:val="-3"/>
          <w:w w:val="105"/>
          <w:sz w:val="20"/>
        </w:rPr>
        <w:t> </w:t>
      </w:r>
      <w:r>
        <w:rPr>
          <w:color w:val="525457"/>
          <w:w w:val="105"/>
          <w:sz w:val="20"/>
        </w:rPr>
        <w:t>in</w:t>
      </w:r>
      <w:r>
        <w:rPr>
          <w:color w:val="2D3136"/>
          <w:w w:val="105"/>
          <w:sz w:val="20"/>
        </w:rPr>
        <w:t>terest</w:t>
      </w:r>
      <w:r>
        <w:rPr>
          <w:color w:val="2D3136"/>
          <w:w w:val="105"/>
          <w:sz w:val="20"/>
        </w:rPr>
        <w:t> </w:t>
      </w:r>
      <w:r>
        <w:rPr>
          <w:color w:val="3F4246"/>
          <w:w w:val="105"/>
          <w:sz w:val="20"/>
        </w:rPr>
        <w:t>rate</w:t>
      </w:r>
      <w:r>
        <w:rPr>
          <w:color w:val="3F4246"/>
          <w:spacing w:val="-4"/>
          <w:w w:val="105"/>
          <w:sz w:val="20"/>
        </w:rPr>
        <w:t> </w:t>
      </w:r>
      <w:r>
        <w:rPr>
          <w:color w:val="3F4246"/>
          <w:w w:val="105"/>
          <w:sz w:val="20"/>
        </w:rPr>
        <w:t>financial</w:t>
      </w:r>
      <w:r>
        <w:rPr>
          <w:color w:val="3F4246"/>
          <w:spacing w:val="-3"/>
          <w:w w:val="105"/>
          <w:sz w:val="20"/>
        </w:rPr>
        <w:t> </w:t>
      </w:r>
      <w:r>
        <w:rPr>
          <w:color w:val="3F4246"/>
          <w:w w:val="105"/>
          <w:sz w:val="20"/>
        </w:rPr>
        <w:t>instruments</w:t>
      </w:r>
      <w:r>
        <w:rPr>
          <w:color w:val="3F4246"/>
          <w:spacing w:val="-2"/>
          <w:w w:val="105"/>
          <w:sz w:val="20"/>
        </w:rPr>
        <w:t> </w:t>
      </w:r>
      <w:r>
        <w:rPr>
          <w:color w:val="3F4246"/>
          <w:w w:val="105"/>
          <w:sz w:val="20"/>
        </w:rPr>
        <w:t>expose</w:t>
      </w:r>
      <w:r>
        <w:rPr>
          <w:color w:val="3F4246"/>
          <w:spacing w:val="-5"/>
          <w:w w:val="105"/>
          <w:sz w:val="20"/>
        </w:rPr>
        <w:t> </w:t>
      </w:r>
      <w:r>
        <w:rPr>
          <w:color w:val="3F4246"/>
          <w:w w:val="105"/>
          <w:sz w:val="20"/>
        </w:rPr>
        <w:t>the</w:t>
      </w:r>
      <w:r>
        <w:rPr>
          <w:color w:val="3F4246"/>
          <w:spacing w:val="-4"/>
          <w:w w:val="105"/>
          <w:sz w:val="20"/>
        </w:rPr>
        <w:t> </w:t>
      </w:r>
      <w:r>
        <w:rPr>
          <w:color w:val="3F4246"/>
          <w:w w:val="105"/>
          <w:sz w:val="20"/>
        </w:rPr>
        <w:t>company</w:t>
      </w:r>
      <w:r>
        <w:rPr>
          <w:color w:val="3F4246"/>
          <w:spacing w:val="-2"/>
          <w:w w:val="105"/>
          <w:sz w:val="20"/>
        </w:rPr>
        <w:t> </w:t>
      </w:r>
      <w:r>
        <w:rPr>
          <w:color w:val="3F4246"/>
          <w:w w:val="105"/>
          <w:sz w:val="20"/>
        </w:rPr>
        <w:t>to cash flow interest rate </w:t>
      </w:r>
      <w:r>
        <w:rPr>
          <w:color w:val="2D3136"/>
          <w:w w:val="105"/>
          <w:sz w:val="20"/>
        </w:rPr>
        <w:t>risk.</w:t>
      </w:r>
    </w:p>
    <w:p>
      <w:pPr>
        <w:spacing w:line="244" w:lineRule="auto" w:before="142"/>
        <w:ind w:left="975" w:right="513" w:firstLine="3"/>
        <w:jc w:val="left"/>
        <w:rPr>
          <w:sz w:val="20"/>
        </w:rPr>
      </w:pPr>
      <w:r>
        <w:rPr>
          <w:color w:val="3F4246"/>
          <w:w w:val="105"/>
          <w:sz w:val="20"/>
        </w:rPr>
        <w:t>Investment </w:t>
      </w:r>
      <w:r>
        <w:rPr>
          <w:color w:val="2D3136"/>
          <w:w w:val="105"/>
          <w:sz w:val="20"/>
        </w:rPr>
        <w:t>contracts </w:t>
      </w:r>
      <w:r>
        <w:rPr>
          <w:color w:val="3F4246"/>
          <w:w w:val="105"/>
          <w:sz w:val="20"/>
        </w:rPr>
        <w:t>with</w:t>
      </w:r>
      <w:r>
        <w:rPr>
          <w:color w:val="3F4246"/>
          <w:spacing w:val="-2"/>
          <w:w w:val="105"/>
          <w:sz w:val="20"/>
        </w:rPr>
        <w:t> </w:t>
      </w:r>
      <w:r>
        <w:rPr>
          <w:color w:val="3F4246"/>
          <w:w w:val="105"/>
          <w:sz w:val="20"/>
        </w:rPr>
        <w:t>fixed and</w:t>
      </w:r>
      <w:r>
        <w:rPr>
          <w:color w:val="3F4246"/>
          <w:spacing w:val="-2"/>
          <w:w w:val="105"/>
          <w:sz w:val="20"/>
        </w:rPr>
        <w:t> </w:t>
      </w:r>
      <w:r>
        <w:rPr>
          <w:color w:val="3F4246"/>
          <w:w w:val="105"/>
          <w:sz w:val="20"/>
        </w:rPr>
        <w:t>guaranteed terms, government securities </w:t>
      </w:r>
      <w:r>
        <w:rPr>
          <w:color w:val="2D3136"/>
          <w:w w:val="105"/>
          <w:sz w:val="20"/>
        </w:rPr>
        <w:t>and </w:t>
      </w:r>
      <w:r>
        <w:rPr>
          <w:color w:val="3F4246"/>
          <w:w w:val="105"/>
          <w:sz w:val="20"/>
        </w:rPr>
        <w:t>deposits with financial institutions held</w:t>
      </w:r>
      <w:r>
        <w:rPr>
          <w:color w:val="3F4246"/>
          <w:spacing w:val="-7"/>
          <w:w w:val="105"/>
          <w:sz w:val="20"/>
        </w:rPr>
        <w:t> </w:t>
      </w:r>
      <w:r>
        <w:rPr>
          <w:color w:val="2D3136"/>
          <w:w w:val="105"/>
          <w:sz w:val="20"/>
        </w:rPr>
        <w:t>to </w:t>
      </w:r>
      <w:r>
        <w:rPr>
          <w:color w:val="3F4246"/>
          <w:w w:val="105"/>
          <w:sz w:val="20"/>
        </w:rPr>
        <w:t>maturity </w:t>
      </w:r>
      <w:r>
        <w:rPr>
          <w:color w:val="2D3136"/>
          <w:w w:val="105"/>
          <w:sz w:val="20"/>
        </w:rPr>
        <w:t>a</w:t>
      </w:r>
      <w:r>
        <w:rPr>
          <w:color w:val="525457"/>
          <w:w w:val="105"/>
          <w:sz w:val="20"/>
        </w:rPr>
        <w:t>re</w:t>
      </w:r>
      <w:r>
        <w:rPr>
          <w:color w:val="525457"/>
          <w:spacing w:val="-1"/>
          <w:w w:val="105"/>
          <w:sz w:val="20"/>
        </w:rPr>
        <w:t> </w:t>
      </w:r>
      <w:r>
        <w:rPr>
          <w:color w:val="3F4246"/>
          <w:w w:val="105"/>
          <w:sz w:val="20"/>
        </w:rPr>
        <w:t>accounted for </w:t>
      </w:r>
      <w:r>
        <w:rPr>
          <w:color w:val="525457"/>
          <w:w w:val="105"/>
          <w:sz w:val="20"/>
        </w:rPr>
        <w:t>at </w:t>
      </w:r>
      <w:r>
        <w:rPr>
          <w:color w:val="3F4246"/>
          <w:w w:val="105"/>
          <w:sz w:val="20"/>
        </w:rPr>
        <w:t>amortised cost</w:t>
      </w:r>
      <w:r>
        <w:rPr>
          <w:color w:val="3F4246"/>
          <w:spacing w:val="-4"/>
          <w:w w:val="105"/>
          <w:sz w:val="20"/>
        </w:rPr>
        <w:t> </w:t>
      </w:r>
      <w:r>
        <w:rPr>
          <w:color w:val="3F4246"/>
          <w:w w:val="105"/>
          <w:sz w:val="20"/>
        </w:rPr>
        <w:t>and their</w:t>
      </w:r>
      <w:r>
        <w:rPr>
          <w:color w:val="3F4246"/>
          <w:spacing w:val="-5"/>
          <w:w w:val="105"/>
          <w:sz w:val="20"/>
        </w:rPr>
        <w:t> </w:t>
      </w:r>
      <w:r>
        <w:rPr>
          <w:color w:val="3F4246"/>
          <w:w w:val="105"/>
          <w:sz w:val="20"/>
        </w:rPr>
        <w:t>carrying amounts </w:t>
      </w:r>
      <w:r>
        <w:rPr>
          <w:color w:val="2D3136"/>
          <w:w w:val="105"/>
          <w:sz w:val="20"/>
        </w:rPr>
        <w:t>are</w:t>
      </w:r>
      <w:r>
        <w:rPr>
          <w:color w:val="2D3136"/>
          <w:spacing w:val="-3"/>
          <w:w w:val="105"/>
          <w:sz w:val="20"/>
        </w:rPr>
        <w:t> </w:t>
      </w:r>
      <w:r>
        <w:rPr>
          <w:color w:val="3F4246"/>
          <w:w w:val="105"/>
          <w:sz w:val="20"/>
        </w:rPr>
        <w:t>not </w:t>
      </w:r>
      <w:r>
        <w:rPr>
          <w:color w:val="2D3136"/>
          <w:w w:val="105"/>
          <w:sz w:val="20"/>
        </w:rPr>
        <w:t>sensitive </w:t>
      </w:r>
      <w:r>
        <w:rPr>
          <w:color w:val="3F4246"/>
          <w:w w:val="105"/>
          <w:sz w:val="20"/>
        </w:rPr>
        <w:t>to changes </w:t>
      </w:r>
      <w:r>
        <w:rPr>
          <w:color w:val="525457"/>
          <w:w w:val="105"/>
          <w:sz w:val="20"/>
        </w:rPr>
        <w:t>in </w:t>
      </w:r>
      <w:r>
        <w:rPr>
          <w:color w:val="3F4246"/>
          <w:w w:val="105"/>
          <w:sz w:val="20"/>
        </w:rPr>
        <w:t>the leve</w:t>
      </w:r>
      <w:r>
        <w:rPr>
          <w:color w:val="67696E"/>
          <w:w w:val="105"/>
          <w:sz w:val="20"/>
        </w:rPr>
        <w:t>l </w:t>
      </w:r>
      <w:r>
        <w:rPr>
          <w:color w:val="3F4246"/>
          <w:w w:val="105"/>
          <w:sz w:val="20"/>
        </w:rPr>
        <w:t>of interest rates</w:t>
      </w:r>
      <w:r>
        <w:rPr>
          <w:color w:val="67696E"/>
          <w:w w:val="105"/>
          <w:sz w:val="20"/>
        </w:rPr>
        <w:t>.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106"/>
          <w:footerReference w:type="default" r:id="rId107"/>
          <w:pgSz w:w="11920" w:h="16840"/>
          <w:pgMar w:header="1822" w:footer="1233" w:top="2660" w:bottom="1420" w:left="540" w:right="640"/>
          <w:pgNumType w:start="67"/>
        </w:sectPr>
      </w:pPr>
    </w:p>
    <w:p>
      <w:pPr>
        <w:pStyle w:val="ListParagraph"/>
        <w:numPr>
          <w:ilvl w:val="0"/>
          <w:numId w:val="34"/>
        </w:numPr>
        <w:tabs>
          <w:tab w:pos="982" w:val="left" w:leader="none"/>
        </w:tabs>
        <w:spacing w:line="240" w:lineRule="auto" w:before="95" w:after="0"/>
        <w:ind w:left="981" w:right="0" w:hanging="452"/>
        <w:jc w:val="left"/>
        <w:rPr>
          <w:b/>
          <w:color w:val="2D3136"/>
          <w:sz w:val="19"/>
        </w:rPr>
      </w:pPr>
      <w:r>
        <w:rPr>
          <w:b/>
          <w:color w:val="2D3136"/>
          <w:w w:val="105"/>
          <w:sz w:val="19"/>
        </w:rPr>
        <w:t>CASH</w:t>
      </w:r>
      <w:r>
        <w:rPr>
          <w:b/>
          <w:color w:val="2D3136"/>
          <w:spacing w:val="-2"/>
          <w:w w:val="105"/>
          <w:sz w:val="19"/>
        </w:rPr>
        <w:t> </w:t>
      </w:r>
      <w:r>
        <w:rPr>
          <w:b/>
          <w:color w:val="2D3136"/>
          <w:w w:val="105"/>
          <w:sz w:val="19"/>
        </w:rPr>
        <w:t>AND</w:t>
      </w:r>
      <w:r>
        <w:rPr>
          <w:b/>
          <w:color w:val="2D3136"/>
          <w:spacing w:val="18"/>
          <w:w w:val="105"/>
          <w:sz w:val="19"/>
        </w:rPr>
        <w:t> </w:t>
      </w:r>
      <w:r>
        <w:rPr>
          <w:b/>
          <w:color w:val="2D3136"/>
          <w:w w:val="105"/>
          <w:sz w:val="19"/>
        </w:rPr>
        <w:t>BANK</w:t>
      </w:r>
      <w:r>
        <w:rPr>
          <w:b/>
          <w:color w:val="2D3136"/>
          <w:spacing w:val="1"/>
          <w:w w:val="105"/>
          <w:sz w:val="19"/>
        </w:rPr>
        <w:t> </w:t>
      </w:r>
      <w:r>
        <w:rPr>
          <w:b/>
          <w:color w:val="2D3136"/>
          <w:spacing w:val="-2"/>
          <w:w w:val="105"/>
          <w:sz w:val="19"/>
        </w:rPr>
        <w:t>BALANCES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972" w:right="1206" w:firstLine="0"/>
        <w:jc w:val="left"/>
        <w:rPr>
          <w:sz w:val="20"/>
        </w:rPr>
      </w:pPr>
      <w:r>
        <w:rPr>
          <w:color w:val="3F4246"/>
          <w:sz w:val="20"/>
        </w:rPr>
        <w:t>Cash</w:t>
      </w:r>
      <w:r>
        <w:rPr>
          <w:color w:val="3F4246"/>
          <w:spacing w:val="-11"/>
          <w:sz w:val="20"/>
        </w:rPr>
        <w:t> </w:t>
      </w:r>
      <w:r>
        <w:rPr>
          <w:color w:val="2D3136"/>
          <w:sz w:val="20"/>
        </w:rPr>
        <w:t>on</w:t>
      </w:r>
      <w:r>
        <w:rPr>
          <w:color w:val="2D3136"/>
          <w:spacing w:val="-11"/>
          <w:sz w:val="20"/>
        </w:rPr>
        <w:t> </w:t>
      </w:r>
      <w:r>
        <w:rPr>
          <w:color w:val="2D3136"/>
          <w:sz w:val="20"/>
        </w:rPr>
        <w:t>Hand </w:t>
      </w:r>
      <w:r>
        <w:rPr>
          <w:color w:val="3F4246"/>
          <w:sz w:val="20"/>
        </w:rPr>
        <w:t>Cash at</w:t>
      </w:r>
      <w:r>
        <w:rPr>
          <w:color w:val="3F4246"/>
          <w:spacing w:val="40"/>
          <w:sz w:val="20"/>
        </w:rPr>
        <w:t> </w:t>
      </w:r>
      <w:r>
        <w:rPr>
          <w:color w:val="2D3136"/>
          <w:sz w:val="20"/>
        </w:rPr>
        <w:t>Bank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77" w:val="left" w:leader="none"/>
        </w:tabs>
        <w:spacing w:line="240" w:lineRule="auto" w:before="0" w:after="0"/>
        <w:ind w:left="976" w:right="0" w:hanging="454"/>
        <w:jc w:val="left"/>
        <w:rPr>
          <w:b/>
          <w:color w:val="2D3136"/>
          <w:sz w:val="19"/>
        </w:rPr>
      </w:pPr>
      <w:r>
        <w:rPr>
          <w:b/>
          <w:color w:val="2D3136"/>
          <w:w w:val="105"/>
          <w:sz w:val="19"/>
        </w:rPr>
        <w:t>STATED</w:t>
      </w:r>
      <w:r>
        <w:rPr>
          <w:b/>
          <w:color w:val="2D3136"/>
          <w:spacing w:val="4"/>
          <w:w w:val="105"/>
          <w:sz w:val="19"/>
        </w:rPr>
        <w:t> </w:t>
      </w:r>
      <w:r>
        <w:rPr>
          <w:b/>
          <w:color w:val="2D3136"/>
          <w:spacing w:val="-2"/>
          <w:w w:val="105"/>
          <w:sz w:val="19"/>
        </w:rPr>
        <w:t>CAPITAL</w:t>
      </w:r>
    </w:p>
    <w:p>
      <w:pPr>
        <w:tabs>
          <w:tab w:pos="1268" w:val="left" w:leader="none"/>
        </w:tabs>
        <w:spacing w:before="135"/>
        <w:ind w:left="0" w:right="343" w:firstLine="0"/>
        <w:jc w:val="right"/>
        <w:rPr>
          <w:sz w:val="20"/>
        </w:rPr>
      </w:pPr>
      <w:r>
        <w:rPr/>
        <w:br w:type="column"/>
      </w:r>
      <w:r>
        <w:rPr>
          <w:b/>
          <w:color w:val="3F4246"/>
          <w:w w:val="115"/>
          <w:position w:val="1"/>
          <w:sz w:val="19"/>
        </w:rPr>
        <w:t>Dec-</w:t>
      </w:r>
      <w:r>
        <w:rPr>
          <w:b/>
          <w:color w:val="3F4246"/>
          <w:spacing w:val="-5"/>
          <w:w w:val="115"/>
          <w:position w:val="1"/>
          <w:sz w:val="19"/>
        </w:rPr>
        <w:t>21</w:t>
      </w:r>
      <w:r>
        <w:rPr>
          <w:b/>
          <w:color w:val="3F4246"/>
          <w:position w:val="1"/>
          <w:sz w:val="19"/>
        </w:rPr>
        <w:tab/>
      </w:r>
      <w:r>
        <w:rPr>
          <w:color w:val="3F4246"/>
          <w:sz w:val="20"/>
        </w:rPr>
        <w:t>Dec-</w:t>
      </w:r>
      <w:r>
        <w:rPr>
          <w:color w:val="3F4246"/>
          <w:spacing w:val="-5"/>
          <w:w w:val="115"/>
          <w:sz w:val="20"/>
        </w:rPr>
        <w:t>20</w:t>
      </w:r>
    </w:p>
    <w:p>
      <w:pPr>
        <w:tabs>
          <w:tab w:pos="1290" w:val="left" w:leader="none"/>
        </w:tabs>
        <w:spacing w:before="1"/>
        <w:ind w:left="0" w:right="346" w:firstLine="0"/>
        <w:jc w:val="right"/>
        <w:rPr>
          <w:sz w:val="20"/>
        </w:rPr>
      </w:pPr>
      <w:r>
        <w:rPr>
          <w:b/>
          <w:color w:val="2D3136"/>
          <w:spacing w:val="-2"/>
          <w:w w:val="110"/>
          <w:sz w:val="19"/>
        </w:rPr>
        <w:t>Gh¢'000</w:t>
      </w:r>
      <w:r>
        <w:rPr>
          <w:b/>
          <w:color w:val="2D3136"/>
          <w:sz w:val="19"/>
        </w:rPr>
        <w:tab/>
      </w:r>
      <w:r>
        <w:rPr>
          <w:color w:val="3F4246"/>
          <w:spacing w:val="-2"/>
          <w:w w:val="110"/>
          <w:sz w:val="20"/>
        </w:rPr>
        <w:t>Gh¢'000</w:t>
      </w:r>
    </w:p>
    <w:p>
      <w:pPr>
        <w:tabs>
          <w:tab w:pos="1248" w:val="left" w:leader="none"/>
        </w:tabs>
        <w:spacing w:line="254" w:lineRule="exact" w:before="66"/>
        <w:ind w:left="0" w:right="418" w:firstLine="0"/>
        <w:jc w:val="right"/>
        <w:rPr>
          <w:sz w:val="22"/>
        </w:rPr>
      </w:pPr>
      <w:r>
        <w:rPr>
          <w:b/>
          <w:color w:val="2D3136"/>
          <w:spacing w:val="-5"/>
          <w:w w:val="105"/>
          <w:position w:val="1"/>
          <w:sz w:val="22"/>
        </w:rPr>
        <w:t>50</w:t>
      </w:r>
      <w:r>
        <w:rPr>
          <w:b/>
          <w:color w:val="2D3136"/>
          <w:position w:val="1"/>
          <w:sz w:val="22"/>
        </w:rPr>
        <w:tab/>
      </w:r>
      <w:r>
        <w:rPr>
          <w:color w:val="3F4246"/>
          <w:spacing w:val="-7"/>
          <w:w w:val="105"/>
          <w:sz w:val="22"/>
        </w:rPr>
        <w:t>59</w:t>
      </w:r>
    </w:p>
    <w:p>
      <w:pPr>
        <w:tabs>
          <w:tab w:pos="1260" w:val="left" w:leader="none"/>
        </w:tabs>
        <w:spacing w:line="221" w:lineRule="exact" w:before="0"/>
        <w:ind w:left="0" w:right="422" w:firstLine="0"/>
        <w:jc w:val="right"/>
        <w:rPr>
          <w:sz w:val="20"/>
        </w:rPr>
      </w:pPr>
      <w:r>
        <w:rPr>
          <w:b/>
          <w:color w:val="3F4246"/>
          <w:spacing w:val="-4"/>
          <w:w w:val="115"/>
          <w:position w:val="1"/>
          <w:sz w:val="19"/>
        </w:rPr>
        <w:t>2,435</w:t>
      </w:r>
      <w:r>
        <w:rPr>
          <w:b/>
          <w:color w:val="3F4246"/>
          <w:position w:val="1"/>
          <w:sz w:val="19"/>
        </w:rPr>
        <w:tab/>
      </w:r>
      <w:r>
        <w:rPr>
          <w:color w:val="3F4246"/>
          <w:spacing w:val="-2"/>
          <w:w w:val="115"/>
          <w:sz w:val="20"/>
        </w:rPr>
        <w:t>1,527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587"/>
        <w:rPr>
          <w:sz w:val="2"/>
        </w:rPr>
      </w:pPr>
      <w:r>
        <w:rPr>
          <w:sz w:val="2"/>
        </w:rPr>
        <w:pict>
          <v:group style="width:121.3pt;height:1.1pt;mso-position-horizontal-relative:char;mso-position-vertical-relative:line" id="docshapegroup202" coordorigin="0,0" coordsize="2426,22">
            <v:line style="position:absolute" from="0,11" to="2425,11" stroked="true" strokeweight="1.08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60" w:val="left" w:leader="none"/>
        </w:tabs>
        <w:spacing w:before="73"/>
        <w:ind w:left="0" w:right="422" w:firstLine="0"/>
        <w:jc w:val="right"/>
        <w:rPr>
          <w:sz w:val="20"/>
        </w:rPr>
      </w:pPr>
      <w:r>
        <w:rPr>
          <w:b/>
          <w:color w:val="2D3136"/>
          <w:spacing w:val="-4"/>
          <w:w w:val="115"/>
          <w:position w:val="1"/>
          <w:sz w:val="19"/>
        </w:rPr>
        <w:t>2,485</w:t>
      </w:r>
      <w:r>
        <w:rPr>
          <w:b/>
          <w:color w:val="2D3136"/>
          <w:position w:val="1"/>
          <w:sz w:val="19"/>
        </w:rPr>
        <w:tab/>
      </w:r>
      <w:r>
        <w:rPr>
          <w:color w:val="3F4246"/>
          <w:spacing w:val="-2"/>
          <w:w w:val="115"/>
          <w:sz w:val="20"/>
        </w:rPr>
        <w:t>1,586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587"/>
        <w:rPr>
          <w:sz w:val="2"/>
        </w:rPr>
      </w:pPr>
      <w:r>
        <w:rPr>
          <w:sz w:val="2"/>
        </w:rPr>
        <w:pict>
          <v:group style="width:121.3pt;height:2.2pt;mso-position-horizontal-relative:char;mso-position-vertical-relative:line" id="docshapegroup203" coordorigin="0,0" coordsize="2426,44">
            <v:line style="position:absolute" from="0,22" to="2425,22" stroked="true" strokeweight="2.1636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5"/>
        </w:rPr>
      </w:pPr>
    </w:p>
    <w:p>
      <w:pPr>
        <w:tabs>
          <w:tab w:pos="2661" w:val="left" w:leader="none"/>
        </w:tabs>
        <w:spacing w:line="223" w:lineRule="exact" w:before="0"/>
        <w:ind w:left="0" w:right="343" w:firstLine="0"/>
        <w:jc w:val="right"/>
        <w:rPr>
          <w:sz w:val="20"/>
        </w:rPr>
      </w:pPr>
      <w:r>
        <w:rPr>
          <w:b/>
          <w:color w:val="3F4246"/>
          <w:w w:val="115"/>
          <w:position w:val="1"/>
          <w:sz w:val="19"/>
        </w:rPr>
        <w:t>Dec-</w:t>
      </w:r>
      <w:r>
        <w:rPr>
          <w:b/>
          <w:color w:val="3F4246"/>
          <w:spacing w:val="-5"/>
          <w:w w:val="115"/>
          <w:position w:val="1"/>
          <w:sz w:val="19"/>
        </w:rPr>
        <w:t>21</w:t>
      </w:r>
      <w:r>
        <w:rPr>
          <w:b/>
          <w:color w:val="3F4246"/>
          <w:position w:val="1"/>
          <w:sz w:val="19"/>
        </w:rPr>
        <w:tab/>
      </w:r>
      <w:r>
        <w:rPr>
          <w:color w:val="3F4246"/>
          <w:sz w:val="20"/>
        </w:rPr>
        <w:t>Dec-</w:t>
      </w:r>
      <w:r>
        <w:rPr>
          <w:color w:val="3F4246"/>
          <w:spacing w:val="-5"/>
          <w:w w:val="115"/>
          <w:sz w:val="20"/>
        </w:rPr>
        <w:t>20</w:t>
      </w:r>
    </w:p>
    <w:p>
      <w:pPr>
        <w:tabs>
          <w:tab w:pos="2640" w:val="left" w:leader="none"/>
        </w:tabs>
        <w:spacing w:line="223" w:lineRule="exact" w:before="0"/>
        <w:ind w:left="0" w:right="421" w:firstLine="0"/>
        <w:jc w:val="right"/>
        <w:rPr>
          <w:sz w:val="20"/>
        </w:rPr>
      </w:pPr>
      <w:r>
        <w:rPr>
          <w:b/>
          <w:color w:val="3F4246"/>
          <w:w w:val="105"/>
          <w:position w:val="1"/>
          <w:sz w:val="19"/>
        </w:rPr>
        <w:t>No.</w:t>
      </w:r>
      <w:r>
        <w:rPr>
          <w:b/>
          <w:color w:val="3F4246"/>
          <w:spacing w:val="22"/>
          <w:w w:val="105"/>
          <w:position w:val="1"/>
          <w:sz w:val="19"/>
        </w:rPr>
        <w:t> </w:t>
      </w:r>
      <w:r>
        <w:rPr>
          <w:b/>
          <w:color w:val="3F4246"/>
          <w:spacing w:val="-5"/>
          <w:w w:val="105"/>
          <w:position w:val="1"/>
          <w:sz w:val="19"/>
        </w:rPr>
        <w:t>of</w:t>
      </w:r>
      <w:r>
        <w:rPr>
          <w:b/>
          <w:color w:val="3F4246"/>
          <w:position w:val="1"/>
          <w:sz w:val="19"/>
        </w:rPr>
        <w:tab/>
      </w:r>
      <w:r>
        <w:rPr>
          <w:color w:val="3F4246"/>
          <w:w w:val="105"/>
          <w:sz w:val="20"/>
        </w:rPr>
        <w:t>No.</w:t>
      </w:r>
      <w:r>
        <w:rPr>
          <w:color w:val="3F4246"/>
          <w:spacing w:val="-5"/>
          <w:w w:val="105"/>
          <w:sz w:val="20"/>
        </w:rPr>
        <w:t> of</w:t>
      </w:r>
    </w:p>
    <w:p>
      <w:pPr>
        <w:tabs>
          <w:tab w:pos="2667" w:val="left" w:leader="none"/>
        </w:tabs>
        <w:spacing w:before="1"/>
        <w:ind w:left="0" w:right="347" w:firstLine="0"/>
        <w:jc w:val="right"/>
        <w:rPr>
          <w:sz w:val="20"/>
        </w:rPr>
      </w:pPr>
      <w:r>
        <w:rPr>
          <w:b/>
          <w:color w:val="3F4246"/>
          <w:spacing w:val="-2"/>
          <w:w w:val="110"/>
          <w:position w:val="1"/>
          <w:sz w:val="19"/>
        </w:rPr>
        <w:t>Shares</w:t>
      </w:r>
      <w:r>
        <w:rPr>
          <w:b/>
          <w:color w:val="3F4246"/>
          <w:position w:val="1"/>
          <w:sz w:val="19"/>
        </w:rPr>
        <w:tab/>
      </w:r>
      <w:r>
        <w:rPr>
          <w:color w:val="2D3136"/>
          <w:spacing w:val="-2"/>
          <w:w w:val="110"/>
          <w:sz w:val="20"/>
        </w:rPr>
        <w:t>Shares</w:t>
      </w:r>
    </w:p>
    <w:p>
      <w:pPr>
        <w:tabs>
          <w:tab w:pos="2718" w:val="left" w:leader="none"/>
        </w:tabs>
        <w:spacing w:before="65"/>
        <w:ind w:left="0" w:right="363" w:firstLine="0"/>
        <w:jc w:val="right"/>
        <w:rPr>
          <w:sz w:val="20"/>
        </w:rPr>
      </w:pPr>
      <w:r>
        <w:rPr/>
        <w:pict>
          <v:shape style="position:absolute;margin-left:72.350578pt;margin-top:12.608065pt;width:474.75pt;height:268.75pt;mso-position-horizontal-relative:page;mso-position-vertical-relative:paragraph;z-index:15794176" type="#_x0000_t202" id="docshape2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3"/>
                    <w:gridCol w:w="1515"/>
                    <w:gridCol w:w="93"/>
                    <w:gridCol w:w="258"/>
                    <w:gridCol w:w="1205"/>
                    <w:gridCol w:w="1356"/>
                    <w:gridCol w:w="1089"/>
                  </w:tblGrid>
                  <w:tr>
                    <w:trPr>
                      <w:trHeight w:val="274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spacing w:line="224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Authorised</w:t>
                        </w:r>
                        <w:r>
                          <w:rPr>
                            <w:color w:val="3F4246"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w w:val="105"/>
                            <w:sz w:val="20"/>
                          </w:rPr>
                          <w:t>Ordinary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w w:val="105"/>
                            <w:sz w:val="20"/>
                          </w:rPr>
                          <w:t>Shares</w:t>
                        </w:r>
                        <w:r>
                          <w:rPr>
                            <w:color w:val="2D3136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3F4246"/>
                            <w:spacing w:val="-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no</w:t>
                        </w:r>
                        <w:r>
                          <w:rPr>
                            <w:color w:val="3F4246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par</w:t>
                        </w:r>
                        <w:r>
                          <w:rPr>
                            <w:color w:val="3F4246"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value.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24"/>
                          <w:ind w:right="15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5"/>
                            <w:sz w:val="19"/>
                          </w:rPr>
                          <w:t>100,000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30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Issued</w:t>
                        </w:r>
                        <w:r>
                          <w:rPr>
                            <w:color w:val="3F4246"/>
                            <w:spacing w:val="-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Ordinary</w:t>
                        </w:r>
                        <w:r>
                          <w:rPr>
                            <w:color w:val="3F4246"/>
                            <w:spacing w:val="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w w:val="105"/>
                            <w:sz w:val="20"/>
                          </w:rPr>
                          <w:t>Shares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3F4246"/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no</w:t>
                        </w:r>
                        <w:r>
                          <w:rPr>
                            <w:color w:val="3F4246"/>
                            <w:spacing w:val="-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par</w:t>
                        </w:r>
                        <w:r>
                          <w:rPr>
                            <w:color w:val="3F4246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value</w:t>
                        </w:r>
                        <w:r>
                          <w:rPr>
                            <w:color w:val="3F4246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525457"/>
                            <w:w w:val="105"/>
                            <w:sz w:val="20"/>
                          </w:rPr>
                          <w:t>fully</w:t>
                        </w:r>
                        <w:r>
                          <w:rPr>
                            <w:color w:val="525457"/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paid</w:t>
                        </w:r>
                        <w:r>
                          <w:rPr>
                            <w:color w:val="3F4246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spacing w:val="-5"/>
                            <w:w w:val="105"/>
                            <w:sz w:val="20"/>
                          </w:rPr>
                          <w:t>for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6,295,000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/>
                          <w:ind w:right="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6,295,000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197" w:lineRule="exact" w:before="160"/>
                          <w:ind w:left="15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color w:val="2D3136"/>
                            <w:spacing w:val="14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spacing w:val="-7"/>
                            <w:w w:val="115"/>
                            <w:sz w:val="19"/>
                          </w:rPr>
                          <w:t>or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spacing w:line="207" w:lineRule="exact"/>
                          <w:ind w:right="3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w w:val="11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color w:val="3F4246"/>
                            <w:spacing w:val="-15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F4246"/>
                            <w:spacing w:val="-7"/>
                            <w:w w:val="115"/>
                            <w:sz w:val="19"/>
                          </w:rPr>
                          <w:t>of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200" w:lineRule="exact" w:before="6"/>
                          <w:ind w:right="11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10"/>
                            <w:sz w:val="19"/>
                          </w:rPr>
                          <w:t>shares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spacing w:line="214" w:lineRule="exact"/>
                          <w:ind w:right="3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w w:val="110"/>
                            <w:sz w:val="19"/>
                          </w:rPr>
                          <w:t>shares</w:t>
                        </w:r>
                        <w:r>
                          <w:rPr>
                            <w:b/>
                            <w:color w:val="3F4246"/>
                            <w:spacing w:val="4"/>
                            <w:w w:val="12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{'000)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17"/>
                          <w:ind w:right="15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Gh¢'000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before="17"/>
                          <w:ind w:right="11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spacing w:val="-2"/>
                            <w:w w:val="130"/>
                            <w:sz w:val="19"/>
                          </w:rPr>
                          <w:t>{'000)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spacing w:val="-2"/>
                            <w:w w:val="120"/>
                            <w:sz w:val="19"/>
                          </w:rPr>
                          <w:t>Gh¢'000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97" w:val="left" w:leader="none"/>
                          </w:tabs>
                          <w:spacing w:line="224" w:lineRule="exact" w:before="96"/>
                          <w:ind w:left="1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position w:val="1"/>
                            <w:sz w:val="20"/>
                          </w:rPr>
                          <w:t>Balance</w:t>
                        </w:r>
                        <w:r>
                          <w:rPr>
                            <w:color w:val="3F4246"/>
                            <w:spacing w:val="-12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position w:val="1"/>
                            <w:sz w:val="20"/>
                          </w:rPr>
                          <w:t>at</w:t>
                        </w:r>
                        <w:r>
                          <w:rPr>
                            <w:color w:val="2D3136"/>
                            <w:spacing w:val="2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spacing w:val="-2"/>
                            <w:w w:val="105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color w:val="3F4246"/>
                            <w:spacing w:val="-5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spacing w:val="-2"/>
                            <w:w w:val="105"/>
                            <w:position w:val="1"/>
                            <w:sz w:val="20"/>
                          </w:rPr>
                          <w:t>January</w:t>
                        </w:r>
                        <w:r>
                          <w:rPr>
                            <w:color w:val="3F4246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3F4246"/>
                            <w:spacing w:val="-2"/>
                            <w:w w:val="105"/>
                            <w:sz w:val="19"/>
                          </w:rPr>
                          <w:t>6,295,000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97" w:lineRule="exact" w:before="123"/>
                          <w:ind w:left="8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130,235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199" w:lineRule="exact" w:before="121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6,295,000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192" w:lineRule="exact" w:before="128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130,235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spacing w:line="206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Issued</w:t>
                        </w:r>
                        <w:r>
                          <w:rPr>
                            <w:color w:val="3F4246"/>
                            <w:spacing w:val="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sz w:val="20"/>
                          </w:rPr>
                          <w:t>of 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sz w:val="20"/>
                          </w:rPr>
                          <w:t>shares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97" w:val="left" w:leader="none"/>
                          </w:tabs>
                          <w:spacing w:before="63"/>
                          <w:ind w:left="15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w w:val="115"/>
                            <w:position w:val="1"/>
                            <w:sz w:val="19"/>
                          </w:rPr>
                          <w:t>Balance</w:t>
                        </w:r>
                        <w:r>
                          <w:rPr>
                            <w:b/>
                            <w:color w:val="2D3136"/>
                            <w:spacing w:val="-16"/>
                            <w:w w:val="11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w w:val="115"/>
                            <w:position w:val="1"/>
                            <w:sz w:val="19"/>
                          </w:rPr>
                          <w:t>at</w:t>
                        </w:r>
                        <w:r>
                          <w:rPr>
                            <w:b/>
                            <w:color w:val="2D3136"/>
                            <w:spacing w:val="-5"/>
                            <w:w w:val="11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w w:val="115"/>
                            <w:position w:val="1"/>
                            <w:sz w:val="19"/>
                          </w:rPr>
                          <w:t>31</w:t>
                        </w:r>
                        <w:r>
                          <w:rPr>
                            <w:b/>
                            <w:color w:val="2D3136"/>
                            <w:spacing w:val="7"/>
                            <w:w w:val="11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spacing w:val="-2"/>
                            <w:w w:val="115"/>
                            <w:position w:val="1"/>
                            <w:sz w:val="19"/>
                          </w:rPr>
                          <w:t>December</w:t>
                        </w:r>
                        <w:r>
                          <w:rPr>
                            <w:b/>
                            <w:color w:val="2D3136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3F4246"/>
                            <w:spacing w:val="-2"/>
                            <w:w w:val="115"/>
                            <w:sz w:val="19"/>
                          </w:rPr>
                          <w:t>6,295,000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8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130,235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6,295,000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2D3136"/>
                            <w:spacing w:val="-2"/>
                            <w:w w:val="105"/>
                            <w:sz w:val="20"/>
                          </w:rPr>
                          <w:t>130</w:t>
                        </w:r>
                        <w:r>
                          <w:rPr>
                            <w:color w:val="525457"/>
                            <w:spacing w:val="-2"/>
                            <w:w w:val="105"/>
                            <w:sz w:val="20"/>
                          </w:rPr>
                          <w:t>,235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5488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Other</w:t>
                        </w:r>
                        <w:r>
                          <w:rPr>
                            <w:b/>
                            <w:color w:val="2D3136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disclosures</w:t>
                        </w:r>
                        <w:r>
                          <w:rPr>
                            <w:b/>
                            <w:color w:val="2D3136"/>
                            <w:spacing w:val="1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required</w:t>
                        </w:r>
                        <w:r>
                          <w:rPr>
                            <w:b/>
                            <w:color w:val="2D3136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2D3136"/>
                            <w:spacing w:val="-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F4246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3F4246"/>
                            <w:spacing w:val="2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F4246"/>
                            <w:w w:val="110"/>
                            <w:sz w:val="19"/>
                          </w:rPr>
                          <w:t>Companies</w:t>
                        </w:r>
                        <w:r>
                          <w:rPr>
                            <w:b/>
                            <w:color w:val="3F4246"/>
                            <w:spacing w:val="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F4246"/>
                            <w:spacing w:val="-2"/>
                            <w:w w:val="110"/>
                            <w:sz w:val="19"/>
                          </w:rPr>
                          <w:t>Code.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211" w:lineRule="exact" w:before="27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Number</w:t>
                        </w:r>
                        <w:r>
                          <w:rPr>
                            <w:color w:val="3F4246"/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spacing w:val="-5"/>
                            <w:w w:val="105"/>
                            <w:sz w:val="20"/>
                          </w:rPr>
                          <w:t>of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/>
                          <w:ind w:right="5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w w:val="110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color w:val="3F4246"/>
                            <w:spacing w:val="14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F4246"/>
                            <w:spacing w:val="-7"/>
                            <w:w w:val="115"/>
                            <w:sz w:val="19"/>
                          </w:rPr>
                          <w:t>of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1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D3136"/>
                            <w:spacing w:val="-2"/>
                            <w:sz w:val="20"/>
                          </w:rPr>
                          <w:t>shares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sz w:val="20"/>
                          </w:rPr>
                          <w:t>Proceeds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/>
                          <w:ind w:right="52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w w:val="110"/>
                            <w:sz w:val="19"/>
                          </w:rPr>
                          <w:t>shares</w:t>
                        </w:r>
                        <w:r>
                          <w:rPr>
                            <w:b/>
                            <w:color w:val="3F4246"/>
                            <w:spacing w:val="4"/>
                            <w:w w:val="12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{'000)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5"/>
                          <w:ind w:right="17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Gh¢'000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before="3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10"/>
                            <w:sz w:val="20"/>
                          </w:rPr>
                          <w:t>('000)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0"/>
                          <w:ind w:right="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D3136"/>
                            <w:spacing w:val="-2"/>
                            <w:w w:val="105"/>
                            <w:sz w:val="20"/>
                          </w:rPr>
                          <w:t>Gh¢'000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87" w:val="left" w:leader="none"/>
                          </w:tabs>
                          <w:spacing w:line="234" w:lineRule="exact" w:before="84"/>
                          <w:ind w:left="12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3F4246"/>
                            <w:w w:val="105"/>
                            <w:position w:val="1"/>
                            <w:sz w:val="20"/>
                          </w:rPr>
                          <w:t>Issue</w:t>
                        </w:r>
                        <w:r>
                          <w:rPr>
                            <w:color w:val="3F4246"/>
                            <w:spacing w:val="-6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position w:val="1"/>
                            <w:sz w:val="20"/>
                          </w:rPr>
                          <w:t>for</w:t>
                        </w:r>
                        <w:r>
                          <w:rPr>
                            <w:color w:val="3F4246"/>
                            <w:spacing w:val="9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spacing w:val="-4"/>
                            <w:w w:val="105"/>
                            <w:position w:val="1"/>
                            <w:sz w:val="20"/>
                          </w:rPr>
                          <w:t>Cash</w:t>
                        </w:r>
                        <w:r>
                          <w:rPr>
                            <w:color w:val="2D3136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3F4246"/>
                            <w:spacing w:val="-2"/>
                            <w:w w:val="110"/>
                            <w:sz w:val="19"/>
                          </w:rPr>
                          <w:t>4,800,242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01" w:lineRule="exact" w:before="118"/>
                          <w:ind w:left="8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111,983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203" w:lineRule="exact" w:before="116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4,800,242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196" w:lineRule="exact" w:before="123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color w:val="2D3136"/>
                            <w:spacing w:val="-2"/>
                            <w:w w:val="105"/>
                            <w:sz w:val="20"/>
                          </w:rPr>
                          <w:t>111,983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548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491" w:val="left" w:leader="none"/>
                          </w:tabs>
                          <w:spacing w:line="222" w:lineRule="exact"/>
                          <w:ind w:left="1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3F4246"/>
                            <w:w w:val="105"/>
                            <w:position w:val="1"/>
                            <w:sz w:val="20"/>
                          </w:rPr>
                          <w:t>Issue</w:t>
                        </w:r>
                        <w:r>
                          <w:rPr>
                            <w:color w:val="3F4246"/>
                            <w:spacing w:val="-15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w w:val="105"/>
                            <w:position w:val="1"/>
                            <w:sz w:val="20"/>
                          </w:rPr>
                          <w:t>Other</w:t>
                        </w:r>
                        <w:r>
                          <w:rPr>
                            <w:color w:val="2D3136"/>
                            <w:spacing w:val="-6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w w:val="105"/>
                            <w:position w:val="1"/>
                            <w:sz w:val="20"/>
                          </w:rPr>
                          <w:t>than</w:t>
                        </w:r>
                        <w:r>
                          <w:rPr>
                            <w:color w:val="2D3136"/>
                            <w:spacing w:val="-13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w w:val="105"/>
                            <w:position w:val="1"/>
                            <w:sz w:val="20"/>
                          </w:rPr>
                          <w:t>Cash</w:t>
                        </w:r>
                        <w:r>
                          <w:rPr>
                            <w:color w:val="2D3136"/>
                            <w:spacing w:val="-7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position w:val="1"/>
                            <w:sz w:val="20"/>
                          </w:rPr>
                          <w:t>Consideration</w:t>
                        </w:r>
                        <w:r>
                          <w:rPr>
                            <w:color w:val="2D3136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3F4246"/>
                            <w:spacing w:val="-2"/>
                            <w:w w:val="105"/>
                            <w:sz w:val="19"/>
                          </w:rPr>
                          <w:t>569,203</w:t>
                        </w:r>
                      </w:p>
                    </w:tc>
                    <w:tc>
                      <w:tcPr>
                        <w:tcW w:w="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15" w:lineRule="exact" w:before="10"/>
                          <w:ind w:left="33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5"/>
                            <w:sz w:val="19"/>
                          </w:rPr>
                          <w:t>6,950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217" w:lineRule="exact" w:before="8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569,203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210" w:lineRule="exact" w:before="15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6,950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489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3778" w:val="left" w:leader="none"/>
                            <w:tab w:pos="4486" w:val="left" w:leader="none"/>
                            <w:tab w:pos="6051" w:val="left" w:leader="none"/>
                            <w:tab w:pos="7407" w:val="left" w:leader="none"/>
                            <w:tab w:pos="8722" w:val="left" w:leader="none"/>
                          </w:tabs>
                          <w:spacing w:line="204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w w:val="105"/>
                            <w:position w:val="3"/>
                            <w:sz w:val="20"/>
                          </w:rPr>
                          <w:t>Transfer</w:t>
                        </w:r>
                        <w:r>
                          <w:rPr>
                            <w:color w:val="3F4246"/>
                            <w:spacing w:val="10"/>
                            <w:w w:val="105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w w:val="105"/>
                            <w:position w:val="3"/>
                            <w:sz w:val="20"/>
                          </w:rPr>
                          <w:t>from</w:t>
                        </w:r>
                        <w:r>
                          <w:rPr>
                            <w:color w:val="2D3136"/>
                            <w:spacing w:val="-15"/>
                            <w:w w:val="105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color w:val="3F4246"/>
                            <w:w w:val="105"/>
                            <w:position w:val="3"/>
                            <w:sz w:val="20"/>
                          </w:rPr>
                          <w:t>Income</w:t>
                        </w:r>
                        <w:r>
                          <w:rPr>
                            <w:color w:val="3F4246"/>
                            <w:spacing w:val="2"/>
                            <w:w w:val="105"/>
                            <w:position w:val="3"/>
                            <w:sz w:val="20"/>
                          </w:rPr>
                          <w:t> 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position w:val="3"/>
                            <w:sz w:val="20"/>
                          </w:rPr>
                          <w:t>Surplus</w:t>
                        </w:r>
                        <w:r>
                          <w:rPr>
                            <w:color w:val="2D3136"/>
                            <w:position w:val="3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3F4246"/>
                            <w:position w:val="1"/>
                            <w:sz w:val="19"/>
                            <w:u w:val="thick" w:color="000000"/>
                          </w:rPr>
                          <w:tab/>
                        </w:r>
                        <w:r>
                          <w:rPr>
                            <w:b/>
                            <w:color w:val="3F4246"/>
                            <w:spacing w:val="-2"/>
                            <w:w w:val="105"/>
                            <w:position w:val="1"/>
                            <w:sz w:val="19"/>
                            <w:u w:val="thick" w:color="000000"/>
                          </w:rPr>
                          <w:t>925,555</w:t>
                        </w:r>
                        <w:r>
                          <w:rPr>
                            <w:b/>
                            <w:color w:val="3F4246"/>
                            <w:position w:val="1"/>
                            <w:sz w:val="19"/>
                            <w:u w:val="thick" w:color="000000"/>
                          </w:rPr>
                          <w:tab/>
                        </w:r>
                        <w:r>
                          <w:rPr>
                            <w:b/>
                            <w:color w:val="3F4246"/>
                            <w:spacing w:val="-2"/>
                            <w:w w:val="110"/>
                            <w:position w:val="1"/>
                            <w:sz w:val="19"/>
                            <w:u w:val="thick" w:color="000000"/>
                          </w:rPr>
                          <w:t>11,302</w:t>
                        </w:r>
                        <w:r>
                          <w:rPr>
                            <w:b/>
                            <w:color w:val="3F4246"/>
                            <w:position w:val="1"/>
                            <w:sz w:val="19"/>
                            <w:u w:val="thick" w:color="000000"/>
                          </w:rPr>
                          <w:tab/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20"/>
                            <w:u w:val="thick" w:color="000000"/>
                          </w:rPr>
                          <w:t>925,555</w:t>
                        </w:r>
                        <w:r>
                          <w:rPr>
                            <w:color w:val="3F4246"/>
                            <w:sz w:val="20"/>
                            <w:u w:val="thick" w:color="000000"/>
                          </w:rPr>
                          <w:tab/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20"/>
                            <w:u w:val="thick" w:color="000000"/>
                          </w:rPr>
                          <w:t>11,302</w:t>
                        </w:r>
                        <w:r>
                          <w:rPr>
                            <w:color w:val="3F4246"/>
                            <w:spacing w:val="40"/>
                            <w:w w:val="110"/>
                            <w:sz w:val="20"/>
                            <w:u w:val="thick" w:color="00000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3973" w:type="dxa"/>
                      </w:tcPr>
                      <w:p>
                        <w:pPr>
                          <w:pStyle w:val="TableParagraph"/>
                          <w:spacing w:before="140"/>
                          <w:ind w:left="14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Balance</w:t>
                        </w:r>
                        <w:r>
                          <w:rPr>
                            <w:b/>
                            <w:color w:val="2D3136"/>
                            <w:spacing w:val="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at</w:t>
                        </w:r>
                        <w:r>
                          <w:rPr>
                            <w:b/>
                            <w:color w:val="2D3136"/>
                            <w:spacing w:val="2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w w:val="110"/>
                            <w:sz w:val="19"/>
                          </w:rPr>
                          <w:t>31</w:t>
                        </w:r>
                        <w:r>
                          <w:rPr>
                            <w:b/>
                            <w:color w:val="2D3136"/>
                            <w:spacing w:val="1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D3136"/>
                            <w:spacing w:val="-2"/>
                            <w:w w:val="110"/>
                            <w:sz w:val="19"/>
                          </w:rPr>
                          <w:t>December</w:t>
                        </w:r>
                      </w:p>
                    </w:tc>
                    <w:tc>
                      <w:tcPr>
                        <w:tcW w:w="151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3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6,295,000</w:t>
                        </w:r>
                      </w:p>
                    </w:tc>
                    <w:tc>
                      <w:tcPr>
                        <w:tcW w:w="1556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61"/>
                          <w:ind w:left="42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F4246"/>
                            <w:spacing w:val="-2"/>
                            <w:w w:val="120"/>
                            <w:sz w:val="19"/>
                          </w:rPr>
                          <w:t>130,235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166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6,295,000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174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20"/>
                          </w:rPr>
                          <w:t>130,235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F4246"/>
          <w:spacing w:val="-2"/>
          <w:w w:val="115"/>
          <w:position w:val="1"/>
          <w:sz w:val="19"/>
        </w:rPr>
        <w:t>(million)</w:t>
      </w:r>
      <w:r>
        <w:rPr>
          <w:b/>
          <w:color w:val="3F4246"/>
          <w:position w:val="1"/>
          <w:sz w:val="19"/>
        </w:rPr>
        <w:tab/>
      </w:r>
      <w:r>
        <w:rPr>
          <w:color w:val="3F4246"/>
          <w:spacing w:val="-2"/>
          <w:w w:val="115"/>
          <w:sz w:val="20"/>
        </w:rPr>
        <w:t>(million)</w:t>
      </w:r>
    </w:p>
    <w:p>
      <w:pPr>
        <w:spacing w:after="0"/>
        <w:jc w:val="right"/>
        <w:rPr>
          <w:sz w:val="20"/>
        </w:rPr>
        <w:sectPr>
          <w:type w:val="continuous"/>
          <w:pgSz w:w="11920" w:h="16840"/>
          <w:pgMar w:header="1822" w:footer="1233" w:top="0" w:bottom="280" w:left="540" w:right="640"/>
          <w:cols w:num="2" w:equalWidth="0">
            <w:col w:w="3882" w:space="2486"/>
            <w:col w:w="43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0" w:lineRule="exact"/>
        <w:ind w:left="4873"/>
        <w:rPr>
          <w:sz w:val="2"/>
        </w:rPr>
      </w:pPr>
      <w:r>
        <w:rPr>
          <w:sz w:val="2"/>
        </w:rPr>
        <w:pict>
          <v:group style="width:76.150pt;height:1.1pt;mso-position-horizontal-relative:char;mso-position-vertical-relative:line" id="docshapegroup205" coordorigin="0,0" coordsize="1523,22">
            <v:line style="position:absolute" from="0,11" to="1523,11" stroked="true" strokeweight="1.08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94"/>
        <w:ind w:left="934" w:right="0" w:firstLine="0"/>
        <w:jc w:val="left"/>
        <w:rPr>
          <w:sz w:val="20"/>
        </w:rPr>
      </w:pPr>
      <w:r>
        <w:rPr>
          <w:color w:val="2D3136"/>
          <w:w w:val="105"/>
          <w:sz w:val="20"/>
        </w:rPr>
        <w:t>There</w:t>
      </w:r>
      <w:r>
        <w:rPr>
          <w:color w:val="2D3136"/>
          <w:spacing w:val="-10"/>
          <w:w w:val="105"/>
          <w:sz w:val="20"/>
        </w:rPr>
        <w:t> </w:t>
      </w:r>
      <w:r>
        <w:rPr>
          <w:color w:val="3F4246"/>
          <w:w w:val="105"/>
          <w:sz w:val="20"/>
        </w:rPr>
        <w:t>is</w:t>
      </w:r>
      <w:r>
        <w:rPr>
          <w:color w:val="3F4246"/>
          <w:spacing w:val="5"/>
          <w:w w:val="105"/>
          <w:sz w:val="20"/>
        </w:rPr>
        <w:t> </w:t>
      </w:r>
      <w:r>
        <w:rPr>
          <w:color w:val="3F4246"/>
          <w:w w:val="105"/>
          <w:sz w:val="20"/>
        </w:rPr>
        <w:t>no</w:t>
      </w:r>
      <w:r>
        <w:rPr>
          <w:color w:val="3F4246"/>
          <w:spacing w:val="-7"/>
          <w:w w:val="105"/>
          <w:sz w:val="20"/>
        </w:rPr>
        <w:t> </w:t>
      </w:r>
      <w:r>
        <w:rPr>
          <w:color w:val="3F4246"/>
          <w:w w:val="105"/>
          <w:sz w:val="20"/>
        </w:rPr>
        <w:t>unpaid</w:t>
      </w:r>
      <w:r>
        <w:rPr>
          <w:color w:val="3F4246"/>
          <w:spacing w:val="10"/>
          <w:w w:val="105"/>
          <w:sz w:val="20"/>
        </w:rPr>
        <w:t> </w:t>
      </w:r>
      <w:r>
        <w:rPr>
          <w:color w:val="3F4246"/>
          <w:w w:val="105"/>
          <w:sz w:val="20"/>
        </w:rPr>
        <w:t>liability</w:t>
      </w:r>
      <w:r>
        <w:rPr>
          <w:color w:val="3F4246"/>
          <w:spacing w:val="-9"/>
          <w:w w:val="105"/>
          <w:sz w:val="20"/>
        </w:rPr>
        <w:t> </w:t>
      </w:r>
      <w:r>
        <w:rPr>
          <w:color w:val="3F4246"/>
          <w:w w:val="105"/>
          <w:sz w:val="20"/>
        </w:rPr>
        <w:t>on</w:t>
      </w:r>
      <w:r>
        <w:rPr>
          <w:color w:val="3F4246"/>
          <w:spacing w:val="-15"/>
          <w:w w:val="105"/>
          <w:sz w:val="20"/>
        </w:rPr>
        <w:t> </w:t>
      </w:r>
      <w:r>
        <w:rPr>
          <w:color w:val="2D3136"/>
          <w:w w:val="105"/>
          <w:sz w:val="20"/>
        </w:rPr>
        <w:t>any</w:t>
      </w:r>
      <w:r>
        <w:rPr>
          <w:color w:val="2D3136"/>
          <w:spacing w:val="1"/>
          <w:w w:val="105"/>
          <w:sz w:val="20"/>
        </w:rPr>
        <w:t> </w:t>
      </w:r>
      <w:r>
        <w:rPr>
          <w:color w:val="2D3136"/>
          <w:w w:val="105"/>
          <w:sz w:val="20"/>
        </w:rPr>
        <w:t>share</w:t>
      </w:r>
      <w:r>
        <w:rPr>
          <w:color w:val="2D3136"/>
          <w:spacing w:val="-3"/>
          <w:w w:val="105"/>
          <w:sz w:val="20"/>
        </w:rPr>
        <w:t> </w:t>
      </w:r>
      <w:r>
        <w:rPr>
          <w:color w:val="3F4246"/>
          <w:w w:val="105"/>
          <w:sz w:val="20"/>
        </w:rPr>
        <w:t>and</w:t>
      </w:r>
      <w:r>
        <w:rPr>
          <w:color w:val="3F4246"/>
          <w:spacing w:val="-12"/>
          <w:w w:val="105"/>
          <w:sz w:val="20"/>
        </w:rPr>
        <w:t> </w:t>
      </w:r>
      <w:r>
        <w:rPr>
          <w:color w:val="3F4246"/>
          <w:w w:val="105"/>
          <w:sz w:val="20"/>
        </w:rPr>
        <w:t>there</w:t>
      </w:r>
      <w:r>
        <w:rPr>
          <w:color w:val="3F4246"/>
          <w:spacing w:val="-5"/>
          <w:w w:val="105"/>
          <w:sz w:val="20"/>
        </w:rPr>
        <w:t> </w:t>
      </w:r>
      <w:r>
        <w:rPr>
          <w:color w:val="3F4246"/>
          <w:w w:val="105"/>
          <w:sz w:val="20"/>
        </w:rPr>
        <w:t>are</w:t>
      </w:r>
      <w:r>
        <w:rPr>
          <w:color w:val="3F4246"/>
          <w:spacing w:val="-7"/>
          <w:w w:val="105"/>
          <w:sz w:val="20"/>
        </w:rPr>
        <w:t> </w:t>
      </w:r>
      <w:r>
        <w:rPr>
          <w:color w:val="3F4246"/>
          <w:w w:val="105"/>
          <w:sz w:val="20"/>
        </w:rPr>
        <w:t>no</w:t>
      </w:r>
      <w:r>
        <w:rPr>
          <w:color w:val="3F4246"/>
          <w:spacing w:val="-8"/>
          <w:w w:val="105"/>
          <w:sz w:val="20"/>
        </w:rPr>
        <w:t> </w:t>
      </w:r>
      <w:r>
        <w:rPr>
          <w:color w:val="3F4246"/>
          <w:w w:val="105"/>
          <w:sz w:val="20"/>
        </w:rPr>
        <w:t>shares</w:t>
      </w:r>
      <w:r>
        <w:rPr>
          <w:color w:val="3F4246"/>
          <w:spacing w:val="-6"/>
          <w:w w:val="105"/>
          <w:sz w:val="20"/>
        </w:rPr>
        <w:t> </w:t>
      </w:r>
      <w:r>
        <w:rPr>
          <w:color w:val="525457"/>
          <w:w w:val="105"/>
          <w:sz w:val="20"/>
        </w:rPr>
        <w:t>in</w:t>
      </w:r>
      <w:r>
        <w:rPr>
          <w:color w:val="525457"/>
          <w:spacing w:val="13"/>
          <w:w w:val="105"/>
          <w:sz w:val="20"/>
        </w:rPr>
        <w:t> </w:t>
      </w:r>
      <w:r>
        <w:rPr>
          <w:color w:val="3F4246"/>
          <w:spacing w:val="-2"/>
          <w:w w:val="105"/>
          <w:sz w:val="20"/>
        </w:rPr>
        <w:t>treasury.</w:t>
      </w:r>
    </w:p>
    <w:p>
      <w:pPr>
        <w:spacing w:after="0"/>
        <w:jc w:val="left"/>
        <w:rPr>
          <w:sz w:val="20"/>
        </w:rPr>
        <w:sectPr>
          <w:type w:val="continuous"/>
          <w:pgSz w:w="11920" w:h="16840"/>
          <w:pgMar w:header="1822" w:footer="1233" w:top="0" w:bottom="280" w:left="540" w:right="640"/>
        </w:sectPr>
      </w:pPr>
    </w:p>
    <w:p>
      <w:pPr>
        <w:spacing w:before="31"/>
        <w:ind w:left="711" w:right="0" w:firstLine="0"/>
        <w:jc w:val="left"/>
        <w:rPr>
          <w:b/>
          <w:sz w:val="25"/>
        </w:rPr>
      </w:pPr>
      <w:r>
        <w:rPr>
          <w:b/>
          <w:color w:val="363B3F"/>
          <w:sz w:val="25"/>
        </w:rPr>
        <w:t>For</w:t>
      </w:r>
      <w:r>
        <w:rPr>
          <w:b/>
          <w:color w:val="363B3F"/>
          <w:spacing w:val="5"/>
          <w:sz w:val="25"/>
        </w:rPr>
        <w:t> </w:t>
      </w:r>
      <w:r>
        <w:rPr>
          <w:b/>
          <w:color w:val="363B3F"/>
          <w:sz w:val="25"/>
        </w:rPr>
        <w:t>the</w:t>
      </w:r>
      <w:r>
        <w:rPr>
          <w:b/>
          <w:color w:val="363B3F"/>
          <w:spacing w:val="-11"/>
          <w:sz w:val="25"/>
        </w:rPr>
        <w:t> </w:t>
      </w:r>
      <w:r>
        <w:rPr>
          <w:b/>
          <w:color w:val="363B3F"/>
          <w:sz w:val="25"/>
        </w:rPr>
        <w:t>year ended</w:t>
      </w:r>
      <w:r>
        <w:rPr>
          <w:b/>
          <w:color w:val="363B3F"/>
          <w:spacing w:val="7"/>
          <w:sz w:val="25"/>
        </w:rPr>
        <w:t> </w:t>
      </w:r>
      <w:r>
        <w:rPr>
          <w:b/>
          <w:color w:val="363B3F"/>
          <w:sz w:val="25"/>
        </w:rPr>
        <w:t>31</w:t>
      </w:r>
      <w:r>
        <w:rPr>
          <w:b/>
          <w:color w:val="363B3F"/>
          <w:spacing w:val="20"/>
          <w:sz w:val="25"/>
        </w:rPr>
        <w:t> </w:t>
      </w:r>
      <w:r>
        <w:rPr>
          <w:b/>
          <w:color w:val="363B3F"/>
          <w:sz w:val="25"/>
        </w:rPr>
        <w:t>December</w:t>
      </w:r>
      <w:r>
        <w:rPr>
          <w:b/>
          <w:color w:val="363B3F"/>
          <w:spacing w:val="29"/>
          <w:sz w:val="25"/>
        </w:rPr>
        <w:t> </w:t>
      </w:r>
      <w:r>
        <w:rPr>
          <w:b/>
          <w:color w:val="363B3F"/>
          <w:spacing w:val="-4"/>
          <w:sz w:val="25"/>
        </w:rPr>
        <w:t>2021</w:t>
      </w:r>
    </w:p>
    <w:p>
      <w:pPr>
        <w:pStyle w:val="ListParagraph"/>
        <w:numPr>
          <w:ilvl w:val="0"/>
          <w:numId w:val="34"/>
        </w:numPr>
        <w:tabs>
          <w:tab w:pos="1133" w:val="left" w:leader="none"/>
        </w:tabs>
        <w:spacing w:line="240" w:lineRule="auto" w:before="79" w:after="0"/>
        <w:ind w:left="1132" w:right="0" w:hanging="401"/>
        <w:jc w:val="left"/>
        <w:rPr>
          <w:b/>
          <w:color w:val="363B3F"/>
          <w:sz w:val="19"/>
        </w:rPr>
      </w:pPr>
      <w:r>
        <w:rPr>
          <w:b/>
          <w:color w:val="363B3F"/>
          <w:sz w:val="19"/>
        </w:rPr>
        <w:t>CONTINGENCY</w:t>
      </w:r>
      <w:r>
        <w:rPr>
          <w:b/>
          <w:color w:val="363B3F"/>
          <w:spacing w:val="69"/>
          <w:sz w:val="19"/>
        </w:rPr>
        <w:t> </w:t>
      </w:r>
      <w:r>
        <w:rPr>
          <w:b/>
          <w:color w:val="363B3F"/>
          <w:spacing w:val="-2"/>
          <w:sz w:val="19"/>
        </w:rPr>
        <w:t>RESERVES</w:t>
      </w:r>
    </w:p>
    <w:p>
      <w:pPr>
        <w:spacing w:line="242" w:lineRule="auto" w:before="77"/>
        <w:ind w:left="1118" w:right="513" w:firstLine="4"/>
        <w:jc w:val="left"/>
        <w:rPr>
          <w:sz w:val="19"/>
        </w:rPr>
      </w:pPr>
      <w:r>
        <w:rPr>
          <w:color w:val="494D4F"/>
          <w:w w:val="110"/>
          <w:sz w:val="19"/>
        </w:rPr>
        <w:t>This</w:t>
      </w:r>
      <w:r>
        <w:rPr>
          <w:color w:val="494D4F"/>
          <w:spacing w:val="-14"/>
          <w:w w:val="110"/>
          <w:sz w:val="19"/>
        </w:rPr>
        <w:t> </w:t>
      </w:r>
      <w:r>
        <w:rPr>
          <w:color w:val="363B3F"/>
          <w:w w:val="110"/>
          <w:sz w:val="19"/>
        </w:rPr>
        <w:t>represents amount set</w:t>
      </w:r>
      <w:r>
        <w:rPr>
          <w:color w:val="363B3F"/>
          <w:spacing w:val="-9"/>
          <w:w w:val="110"/>
          <w:sz w:val="19"/>
        </w:rPr>
        <w:t> </w:t>
      </w:r>
      <w:r>
        <w:rPr>
          <w:color w:val="363B3F"/>
          <w:w w:val="110"/>
          <w:sz w:val="19"/>
        </w:rPr>
        <w:t>aside</w:t>
      </w:r>
      <w:r>
        <w:rPr>
          <w:color w:val="363B3F"/>
          <w:spacing w:val="-7"/>
          <w:w w:val="110"/>
          <w:sz w:val="19"/>
        </w:rPr>
        <w:t> </w:t>
      </w:r>
      <w:r>
        <w:rPr>
          <w:color w:val="494D4F"/>
          <w:w w:val="110"/>
          <w:sz w:val="19"/>
        </w:rPr>
        <w:t>as</w:t>
      </w:r>
      <w:r>
        <w:rPr>
          <w:color w:val="494D4F"/>
          <w:spacing w:val="-18"/>
          <w:w w:val="110"/>
          <w:sz w:val="19"/>
        </w:rPr>
        <w:t> </w:t>
      </w:r>
      <w:r>
        <w:rPr>
          <w:color w:val="494D4F"/>
          <w:w w:val="110"/>
          <w:sz w:val="19"/>
        </w:rPr>
        <w:t>undistributable</w:t>
      </w:r>
      <w:r>
        <w:rPr>
          <w:color w:val="494D4F"/>
          <w:spacing w:val="-10"/>
          <w:w w:val="110"/>
          <w:sz w:val="19"/>
        </w:rPr>
        <w:t> </w:t>
      </w:r>
      <w:r>
        <w:rPr>
          <w:color w:val="494D4F"/>
          <w:w w:val="110"/>
          <w:sz w:val="19"/>
        </w:rPr>
        <w:t>reserve</w:t>
      </w:r>
      <w:r>
        <w:rPr>
          <w:color w:val="494D4F"/>
          <w:spacing w:val="-4"/>
          <w:w w:val="110"/>
          <w:sz w:val="19"/>
        </w:rPr>
        <w:t> </w:t>
      </w:r>
      <w:r>
        <w:rPr>
          <w:color w:val="494D4F"/>
          <w:w w:val="110"/>
          <w:sz w:val="19"/>
        </w:rPr>
        <w:t>fund</w:t>
      </w:r>
      <w:r>
        <w:rPr>
          <w:color w:val="494D4F"/>
          <w:spacing w:val="-9"/>
          <w:w w:val="110"/>
          <w:sz w:val="19"/>
        </w:rPr>
        <w:t> </w:t>
      </w:r>
      <w:r>
        <w:rPr>
          <w:color w:val="494D4F"/>
          <w:w w:val="110"/>
          <w:sz w:val="19"/>
        </w:rPr>
        <w:t>from</w:t>
      </w:r>
      <w:r>
        <w:rPr>
          <w:color w:val="494D4F"/>
          <w:spacing w:val="-14"/>
          <w:w w:val="110"/>
          <w:sz w:val="19"/>
        </w:rPr>
        <w:t> </w:t>
      </w:r>
      <w:r>
        <w:rPr>
          <w:color w:val="494D4F"/>
          <w:w w:val="110"/>
          <w:sz w:val="19"/>
        </w:rPr>
        <w:t>Income</w:t>
      </w:r>
      <w:r>
        <w:rPr>
          <w:color w:val="494D4F"/>
          <w:spacing w:val="-5"/>
          <w:w w:val="110"/>
          <w:sz w:val="19"/>
        </w:rPr>
        <w:t> </w:t>
      </w:r>
      <w:r>
        <w:rPr>
          <w:color w:val="363B3F"/>
          <w:w w:val="110"/>
          <w:sz w:val="19"/>
        </w:rPr>
        <w:t>Surplus</w:t>
      </w:r>
      <w:r>
        <w:rPr>
          <w:color w:val="363B3F"/>
          <w:spacing w:val="-8"/>
          <w:w w:val="110"/>
          <w:sz w:val="19"/>
        </w:rPr>
        <w:t> </w:t>
      </w:r>
      <w:r>
        <w:rPr>
          <w:color w:val="363B3F"/>
          <w:w w:val="110"/>
          <w:sz w:val="19"/>
        </w:rPr>
        <w:t>annually</w:t>
      </w:r>
      <w:r>
        <w:rPr>
          <w:color w:val="363B3F"/>
          <w:spacing w:val="61"/>
          <w:w w:val="110"/>
          <w:sz w:val="19"/>
        </w:rPr>
        <w:t> </w:t>
      </w:r>
      <w:r>
        <w:rPr>
          <w:color w:val="363B3F"/>
          <w:w w:val="110"/>
          <w:sz w:val="19"/>
        </w:rPr>
        <w:t>in accordance</w:t>
      </w:r>
      <w:r>
        <w:rPr>
          <w:color w:val="363B3F"/>
          <w:spacing w:val="80"/>
          <w:w w:val="110"/>
          <w:sz w:val="19"/>
        </w:rPr>
        <w:t> </w:t>
      </w:r>
      <w:r>
        <w:rPr>
          <w:color w:val="363B3F"/>
          <w:w w:val="110"/>
          <w:sz w:val="19"/>
        </w:rPr>
        <w:t>with</w:t>
      </w:r>
      <w:r>
        <w:rPr>
          <w:color w:val="363B3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the</w:t>
      </w:r>
      <w:r>
        <w:rPr>
          <w:color w:val="363B3F"/>
          <w:spacing w:val="-14"/>
          <w:w w:val="110"/>
          <w:sz w:val="19"/>
        </w:rPr>
        <w:t> </w:t>
      </w:r>
      <w:r>
        <w:rPr>
          <w:color w:val="363B3F"/>
          <w:w w:val="110"/>
          <w:sz w:val="19"/>
        </w:rPr>
        <w:t>Insurance Act,</w:t>
      </w:r>
      <w:r>
        <w:rPr>
          <w:color w:val="363B3F"/>
          <w:spacing w:val="-1"/>
          <w:w w:val="110"/>
          <w:sz w:val="19"/>
        </w:rPr>
        <w:t> </w:t>
      </w:r>
      <w:r>
        <w:rPr>
          <w:rFonts w:ascii="Times New Roman"/>
          <w:color w:val="494D4F"/>
          <w:w w:val="110"/>
          <w:sz w:val="20"/>
        </w:rPr>
        <w:t>2021</w:t>
      </w:r>
      <w:r>
        <w:rPr>
          <w:rFonts w:ascii="Times New Roman"/>
          <w:color w:val="494D4F"/>
          <w:spacing w:val="-8"/>
          <w:w w:val="110"/>
          <w:sz w:val="20"/>
        </w:rPr>
        <w:t> </w:t>
      </w:r>
      <w:r>
        <w:rPr>
          <w:color w:val="494D4F"/>
          <w:w w:val="110"/>
          <w:sz w:val="19"/>
        </w:rPr>
        <w:t>(Act</w:t>
      </w:r>
      <w:r>
        <w:rPr>
          <w:color w:val="494D4F"/>
          <w:spacing w:val="-5"/>
          <w:w w:val="110"/>
          <w:sz w:val="19"/>
        </w:rPr>
        <w:t> </w:t>
      </w:r>
      <w:r>
        <w:rPr>
          <w:rFonts w:ascii="Times New Roman"/>
          <w:color w:val="363B3F"/>
          <w:w w:val="110"/>
          <w:sz w:val="20"/>
        </w:rPr>
        <w:t>1061). </w:t>
      </w:r>
      <w:r>
        <w:rPr>
          <w:color w:val="494D4F"/>
          <w:w w:val="110"/>
          <w:sz w:val="19"/>
        </w:rPr>
        <w:t>Amount set aside</w:t>
      </w:r>
      <w:r>
        <w:rPr>
          <w:color w:val="494D4F"/>
          <w:spacing w:val="-9"/>
          <w:w w:val="110"/>
          <w:sz w:val="19"/>
        </w:rPr>
        <w:t> </w:t>
      </w:r>
      <w:r>
        <w:rPr>
          <w:color w:val="363B3F"/>
          <w:w w:val="110"/>
          <w:sz w:val="19"/>
        </w:rPr>
        <w:t>as</w:t>
      </w:r>
      <w:r>
        <w:rPr>
          <w:color w:val="363B3F"/>
          <w:spacing w:val="-11"/>
          <w:w w:val="110"/>
          <w:sz w:val="19"/>
        </w:rPr>
        <w:t> </w:t>
      </w:r>
      <w:r>
        <w:rPr>
          <w:color w:val="363B3F"/>
          <w:w w:val="110"/>
          <w:sz w:val="19"/>
        </w:rPr>
        <w:t>undistributable</w:t>
      </w:r>
      <w:r>
        <w:rPr>
          <w:color w:val="363B3F"/>
          <w:spacing w:val="-13"/>
          <w:w w:val="110"/>
          <w:sz w:val="19"/>
        </w:rPr>
        <w:t> </w:t>
      </w:r>
      <w:r>
        <w:rPr>
          <w:color w:val="494D4F"/>
          <w:w w:val="110"/>
          <w:sz w:val="19"/>
        </w:rPr>
        <w:t>reserve </w:t>
      </w:r>
      <w:r>
        <w:rPr>
          <w:color w:val="363B3F"/>
          <w:w w:val="110"/>
          <w:sz w:val="19"/>
        </w:rPr>
        <w:t>represents</w:t>
      </w:r>
      <w:r>
        <w:rPr>
          <w:color w:val="363B3F"/>
          <w:spacing w:val="62"/>
          <w:w w:val="110"/>
          <w:sz w:val="19"/>
        </w:rPr>
        <w:t> </w:t>
      </w:r>
      <w:r>
        <w:rPr>
          <w:color w:val="363B3F"/>
          <w:w w:val="110"/>
          <w:sz w:val="19"/>
        </w:rPr>
        <w:t>amount</w:t>
      </w:r>
      <w:r>
        <w:rPr>
          <w:color w:val="363B3F"/>
          <w:spacing w:val="-2"/>
          <w:w w:val="110"/>
          <w:sz w:val="19"/>
        </w:rPr>
        <w:t> </w:t>
      </w:r>
      <w:r>
        <w:rPr>
          <w:color w:val="363B3F"/>
          <w:w w:val="110"/>
          <w:sz w:val="19"/>
        </w:rPr>
        <w:t>not less</w:t>
      </w:r>
      <w:r>
        <w:rPr>
          <w:color w:val="363B3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than</w:t>
      </w:r>
      <w:r>
        <w:rPr>
          <w:color w:val="363B3F"/>
          <w:spacing w:val="-8"/>
          <w:w w:val="110"/>
          <w:sz w:val="19"/>
        </w:rPr>
        <w:t> </w:t>
      </w:r>
      <w:r>
        <w:rPr>
          <w:rFonts w:ascii="Times New Roman"/>
          <w:color w:val="363B3F"/>
          <w:w w:val="110"/>
          <w:sz w:val="20"/>
        </w:rPr>
        <w:t>3%</w:t>
      </w:r>
      <w:r>
        <w:rPr>
          <w:rFonts w:ascii="Times New Roman"/>
          <w:color w:val="363B3F"/>
          <w:spacing w:val="12"/>
          <w:w w:val="110"/>
          <w:sz w:val="20"/>
        </w:rPr>
        <w:t> </w:t>
      </w:r>
      <w:r>
        <w:rPr>
          <w:color w:val="494D4F"/>
          <w:w w:val="110"/>
          <w:sz w:val="19"/>
        </w:rPr>
        <w:t>of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the</w:t>
      </w:r>
      <w:r>
        <w:rPr>
          <w:color w:val="363B3F"/>
          <w:spacing w:val="-3"/>
          <w:w w:val="110"/>
          <w:sz w:val="19"/>
        </w:rPr>
        <w:t> </w:t>
      </w:r>
      <w:r>
        <w:rPr>
          <w:color w:val="494D4F"/>
          <w:w w:val="110"/>
          <w:sz w:val="19"/>
        </w:rPr>
        <w:t>tota</w:t>
      </w:r>
      <w:r>
        <w:rPr>
          <w:color w:val="646669"/>
          <w:w w:val="110"/>
          <w:sz w:val="19"/>
        </w:rPr>
        <w:t>l</w:t>
      </w:r>
      <w:r>
        <w:rPr>
          <w:color w:val="646669"/>
          <w:spacing w:val="-4"/>
          <w:w w:val="110"/>
          <w:sz w:val="19"/>
        </w:rPr>
        <w:t> </w:t>
      </w:r>
      <w:r>
        <w:rPr>
          <w:color w:val="494D4F"/>
          <w:w w:val="110"/>
          <w:sz w:val="19"/>
        </w:rPr>
        <w:t>premiums</w:t>
      </w:r>
      <w:r>
        <w:rPr>
          <w:color w:val="494D4F"/>
          <w:spacing w:val="-9"/>
          <w:w w:val="110"/>
          <w:sz w:val="19"/>
        </w:rPr>
        <w:t> </w:t>
      </w:r>
      <w:r>
        <w:rPr>
          <w:color w:val="363B3F"/>
          <w:w w:val="110"/>
          <w:sz w:val="19"/>
        </w:rPr>
        <w:t>or </w:t>
      </w:r>
      <w:r>
        <w:rPr>
          <w:rFonts w:ascii="Times New Roman"/>
          <w:color w:val="494D4F"/>
          <w:w w:val="110"/>
          <w:sz w:val="20"/>
        </w:rPr>
        <w:t>20%</w:t>
      </w:r>
      <w:r>
        <w:rPr>
          <w:rFonts w:ascii="Times New Roman"/>
          <w:color w:val="494D4F"/>
          <w:spacing w:val="71"/>
          <w:w w:val="110"/>
          <w:sz w:val="20"/>
        </w:rPr>
        <w:t> </w:t>
      </w:r>
      <w:r>
        <w:rPr>
          <w:color w:val="494D4F"/>
          <w:w w:val="110"/>
          <w:sz w:val="19"/>
        </w:rPr>
        <w:t>of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the</w:t>
      </w:r>
      <w:r>
        <w:rPr>
          <w:color w:val="363B3F"/>
          <w:spacing w:val="57"/>
          <w:w w:val="110"/>
          <w:sz w:val="19"/>
        </w:rPr>
        <w:t> </w:t>
      </w:r>
      <w:r>
        <w:rPr>
          <w:color w:val="494D4F"/>
          <w:w w:val="110"/>
          <w:sz w:val="19"/>
        </w:rPr>
        <w:t>net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profits</w:t>
      </w:r>
      <w:r>
        <w:rPr>
          <w:color w:val="363B3F"/>
          <w:spacing w:val="40"/>
          <w:w w:val="110"/>
          <w:sz w:val="19"/>
        </w:rPr>
        <w:t> </w:t>
      </w:r>
      <w:r>
        <w:rPr>
          <w:color w:val="494D4F"/>
          <w:w w:val="110"/>
          <w:sz w:val="19"/>
        </w:rPr>
        <w:t>whichever is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the</w:t>
      </w:r>
      <w:r>
        <w:rPr>
          <w:color w:val="363B3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greater,</w:t>
      </w:r>
      <w:r>
        <w:rPr>
          <w:color w:val="363B3F"/>
          <w:spacing w:val="-8"/>
          <w:w w:val="110"/>
          <w:sz w:val="19"/>
        </w:rPr>
        <w:t> </w:t>
      </w:r>
      <w:r>
        <w:rPr>
          <w:color w:val="363B3F"/>
          <w:w w:val="110"/>
          <w:sz w:val="19"/>
        </w:rPr>
        <w:t>and</w:t>
      </w:r>
      <w:r>
        <w:rPr>
          <w:color w:val="363B3F"/>
          <w:spacing w:val="-14"/>
          <w:w w:val="110"/>
          <w:sz w:val="19"/>
        </w:rPr>
        <w:t> </w:t>
      </w:r>
      <w:r>
        <w:rPr>
          <w:color w:val="363B3F"/>
          <w:w w:val="110"/>
          <w:sz w:val="19"/>
        </w:rPr>
        <w:t>such</w:t>
      </w:r>
      <w:r>
        <w:rPr>
          <w:color w:val="363B3F"/>
          <w:spacing w:val="-12"/>
          <w:w w:val="110"/>
          <w:sz w:val="19"/>
        </w:rPr>
        <w:t> </w:t>
      </w:r>
      <w:r>
        <w:rPr>
          <w:color w:val="363B3F"/>
          <w:w w:val="110"/>
          <w:sz w:val="19"/>
        </w:rPr>
        <w:t>amount</w:t>
      </w:r>
      <w:r>
        <w:rPr>
          <w:color w:val="363B3F"/>
          <w:spacing w:val="-13"/>
          <w:w w:val="110"/>
          <w:sz w:val="19"/>
        </w:rPr>
        <w:t> </w:t>
      </w:r>
      <w:r>
        <w:rPr>
          <w:color w:val="363B3F"/>
          <w:w w:val="110"/>
          <w:sz w:val="19"/>
        </w:rPr>
        <w:t>shall</w:t>
      </w:r>
      <w:r>
        <w:rPr>
          <w:color w:val="363B3F"/>
          <w:spacing w:val="-13"/>
          <w:w w:val="110"/>
          <w:sz w:val="19"/>
        </w:rPr>
        <w:t> </w:t>
      </w:r>
      <w:r>
        <w:rPr>
          <w:color w:val="494D4F"/>
          <w:w w:val="110"/>
          <w:sz w:val="19"/>
        </w:rPr>
        <w:t>accumulate</w:t>
      </w:r>
      <w:r>
        <w:rPr>
          <w:color w:val="494D4F"/>
          <w:spacing w:val="-4"/>
          <w:w w:val="110"/>
          <w:sz w:val="19"/>
        </w:rPr>
        <w:t> </w:t>
      </w:r>
      <w:r>
        <w:rPr>
          <w:color w:val="494D4F"/>
          <w:w w:val="110"/>
          <w:sz w:val="19"/>
        </w:rPr>
        <w:t>until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646669"/>
          <w:w w:val="110"/>
          <w:sz w:val="19"/>
        </w:rPr>
        <w:t>i</w:t>
      </w:r>
      <w:r>
        <w:rPr>
          <w:color w:val="494D4F"/>
          <w:w w:val="110"/>
          <w:sz w:val="19"/>
        </w:rPr>
        <w:t>t</w:t>
      </w:r>
      <w:r>
        <w:rPr>
          <w:color w:val="494D4F"/>
          <w:spacing w:val="70"/>
          <w:w w:val="110"/>
          <w:sz w:val="19"/>
        </w:rPr>
        <w:t> </w:t>
      </w:r>
      <w:r>
        <w:rPr>
          <w:color w:val="494D4F"/>
          <w:w w:val="110"/>
          <w:sz w:val="19"/>
        </w:rPr>
        <w:t>reaches</w:t>
      </w:r>
      <w:r>
        <w:rPr>
          <w:color w:val="494D4F"/>
          <w:spacing w:val="-5"/>
          <w:w w:val="110"/>
          <w:sz w:val="19"/>
        </w:rPr>
        <w:t> </w:t>
      </w:r>
      <w:r>
        <w:rPr>
          <w:color w:val="363B3F"/>
          <w:w w:val="110"/>
          <w:sz w:val="19"/>
        </w:rPr>
        <w:t>the</w:t>
      </w:r>
      <w:r>
        <w:rPr>
          <w:color w:val="363B3F"/>
          <w:w w:val="110"/>
          <w:sz w:val="19"/>
        </w:rPr>
        <w:t> </w:t>
      </w:r>
      <w:r>
        <w:rPr>
          <w:color w:val="494D4F"/>
          <w:w w:val="110"/>
          <w:sz w:val="19"/>
        </w:rPr>
        <w:t>minimum </w:t>
      </w:r>
      <w:r>
        <w:rPr>
          <w:color w:val="363B3F"/>
          <w:w w:val="110"/>
          <w:sz w:val="19"/>
        </w:rPr>
        <w:t>paid-up</w:t>
      </w:r>
      <w:r>
        <w:rPr>
          <w:color w:val="363B3F"/>
          <w:spacing w:val="-5"/>
          <w:w w:val="110"/>
          <w:sz w:val="19"/>
        </w:rPr>
        <w:t> </w:t>
      </w:r>
      <w:r>
        <w:rPr>
          <w:color w:val="363B3F"/>
          <w:w w:val="110"/>
          <w:sz w:val="19"/>
        </w:rPr>
        <w:t>capital</w:t>
      </w:r>
      <w:r>
        <w:rPr>
          <w:color w:val="363B3F"/>
          <w:spacing w:val="-4"/>
          <w:w w:val="110"/>
          <w:sz w:val="19"/>
        </w:rPr>
        <w:t> </w:t>
      </w:r>
      <w:r>
        <w:rPr>
          <w:color w:val="363B3F"/>
          <w:w w:val="110"/>
          <w:sz w:val="19"/>
        </w:rPr>
        <w:t>or </w:t>
      </w:r>
      <w:r>
        <w:rPr>
          <w:rFonts w:ascii="Times New Roman"/>
          <w:color w:val="363B3F"/>
          <w:w w:val="110"/>
          <w:sz w:val="20"/>
        </w:rPr>
        <w:t>50%</w:t>
      </w:r>
      <w:r>
        <w:rPr>
          <w:rFonts w:ascii="Times New Roman"/>
          <w:color w:val="363B3F"/>
          <w:w w:val="110"/>
          <w:sz w:val="20"/>
        </w:rPr>
        <w:t> </w:t>
      </w:r>
      <w:r>
        <w:rPr>
          <w:color w:val="363B3F"/>
          <w:w w:val="110"/>
          <w:sz w:val="19"/>
        </w:rPr>
        <w:t>of the net</w:t>
      </w:r>
      <w:r>
        <w:rPr>
          <w:color w:val="363B3F"/>
          <w:spacing w:val="-5"/>
          <w:w w:val="110"/>
          <w:sz w:val="19"/>
        </w:rPr>
        <w:t> </w:t>
      </w:r>
      <w:r>
        <w:rPr>
          <w:color w:val="363B3F"/>
          <w:w w:val="110"/>
          <w:sz w:val="19"/>
        </w:rPr>
        <w:t>premiums</w:t>
      </w:r>
      <w:r>
        <w:rPr>
          <w:color w:val="363B3F"/>
          <w:spacing w:val="-7"/>
          <w:w w:val="110"/>
          <w:sz w:val="19"/>
        </w:rPr>
        <w:t> </w:t>
      </w:r>
      <w:r>
        <w:rPr>
          <w:color w:val="363B3F"/>
          <w:w w:val="110"/>
          <w:sz w:val="19"/>
        </w:rPr>
        <w:t>whichever is </w:t>
      </w:r>
      <w:r>
        <w:rPr>
          <w:color w:val="494D4F"/>
          <w:w w:val="110"/>
          <w:sz w:val="19"/>
        </w:rPr>
        <w:t>the greater</w:t>
      </w:r>
      <w:r>
        <w:rPr>
          <w:color w:val="646669"/>
          <w:w w:val="110"/>
          <w:sz w:val="19"/>
        </w:rPr>
        <w:t>.</w:t>
      </w:r>
      <w:r>
        <w:rPr>
          <w:color w:val="646669"/>
          <w:spacing w:val="-4"/>
          <w:w w:val="110"/>
          <w:sz w:val="19"/>
        </w:rPr>
        <w:t> </w:t>
      </w:r>
      <w:r>
        <w:rPr>
          <w:color w:val="494D4F"/>
          <w:w w:val="110"/>
          <w:sz w:val="19"/>
        </w:rPr>
        <w:t>Movement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494D4F"/>
          <w:w w:val="110"/>
          <w:sz w:val="19"/>
        </w:rPr>
        <w:t>during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494D4F"/>
          <w:w w:val="110"/>
          <w:sz w:val="19"/>
        </w:rPr>
        <w:t>the</w:t>
      </w:r>
      <w:r>
        <w:rPr>
          <w:color w:val="494D4F"/>
          <w:spacing w:val="40"/>
          <w:w w:val="110"/>
          <w:sz w:val="19"/>
        </w:rPr>
        <w:t> </w:t>
      </w:r>
      <w:r>
        <w:rPr>
          <w:color w:val="363B3F"/>
          <w:w w:val="110"/>
          <w:sz w:val="19"/>
        </w:rPr>
        <w:t>year</w:t>
      </w:r>
      <w:r>
        <w:rPr>
          <w:color w:val="363B3F"/>
          <w:spacing w:val="-4"/>
          <w:w w:val="110"/>
          <w:sz w:val="19"/>
        </w:rPr>
        <w:t> </w:t>
      </w:r>
      <w:r>
        <w:rPr>
          <w:color w:val="494D4F"/>
          <w:w w:val="110"/>
          <w:sz w:val="19"/>
        </w:rPr>
        <w:t>is </w:t>
      </w:r>
      <w:r>
        <w:rPr>
          <w:color w:val="363B3F"/>
          <w:w w:val="110"/>
          <w:sz w:val="19"/>
        </w:rPr>
        <w:t>set</w:t>
      </w:r>
      <w:r>
        <w:rPr>
          <w:color w:val="363B3F"/>
          <w:spacing w:val="-6"/>
          <w:w w:val="110"/>
          <w:sz w:val="19"/>
        </w:rPr>
        <w:t> </w:t>
      </w:r>
      <w:r>
        <w:rPr>
          <w:color w:val="363B3F"/>
          <w:w w:val="110"/>
          <w:sz w:val="19"/>
        </w:rPr>
        <w:t>out in Statement of Changes </w:t>
      </w:r>
      <w:r>
        <w:rPr>
          <w:color w:val="494D4F"/>
          <w:w w:val="110"/>
          <w:sz w:val="19"/>
        </w:rPr>
        <w:t>in </w:t>
      </w:r>
      <w:r>
        <w:rPr>
          <w:color w:val="363B3F"/>
          <w:w w:val="110"/>
          <w:sz w:val="19"/>
        </w:rPr>
        <w:t>Equity.</w:t>
      </w:r>
    </w:p>
    <w:p>
      <w:pPr>
        <w:pStyle w:val="ListParagraph"/>
        <w:numPr>
          <w:ilvl w:val="0"/>
          <w:numId w:val="34"/>
        </w:numPr>
        <w:tabs>
          <w:tab w:pos="1122" w:val="left" w:leader="none"/>
        </w:tabs>
        <w:spacing w:line="240" w:lineRule="auto" w:before="105" w:after="0"/>
        <w:ind w:left="1121" w:right="0" w:hanging="390"/>
        <w:jc w:val="left"/>
        <w:rPr>
          <w:b/>
          <w:color w:val="363B3F"/>
          <w:sz w:val="19"/>
        </w:rPr>
      </w:pPr>
      <w:r>
        <w:rPr>
          <w:b/>
          <w:color w:val="363B3F"/>
          <w:w w:val="105"/>
          <w:sz w:val="19"/>
        </w:rPr>
        <w:t>INCOME</w:t>
      </w:r>
      <w:r>
        <w:rPr>
          <w:b/>
          <w:color w:val="363B3F"/>
          <w:spacing w:val="26"/>
          <w:w w:val="105"/>
          <w:sz w:val="19"/>
        </w:rPr>
        <w:t> </w:t>
      </w:r>
      <w:r>
        <w:rPr>
          <w:b/>
          <w:color w:val="363B3F"/>
          <w:spacing w:val="-2"/>
          <w:w w:val="105"/>
          <w:sz w:val="19"/>
        </w:rPr>
        <w:t>SURPLUS</w:t>
      </w:r>
    </w:p>
    <w:p>
      <w:pPr>
        <w:spacing w:line="244" w:lineRule="auto" w:before="85"/>
        <w:ind w:left="1120" w:right="710" w:hanging="6"/>
        <w:jc w:val="left"/>
        <w:rPr>
          <w:sz w:val="19"/>
        </w:rPr>
      </w:pPr>
      <w:r>
        <w:rPr>
          <w:color w:val="363B3F"/>
          <w:w w:val="105"/>
          <w:sz w:val="19"/>
        </w:rPr>
        <w:t>This represents accumulated residual </w:t>
      </w:r>
      <w:r>
        <w:rPr>
          <w:color w:val="494D4F"/>
          <w:w w:val="105"/>
          <w:sz w:val="19"/>
        </w:rPr>
        <w:t>profit </w:t>
      </w:r>
      <w:r>
        <w:rPr>
          <w:color w:val="363B3F"/>
          <w:w w:val="105"/>
          <w:sz w:val="19"/>
        </w:rPr>
        <w:t>available for</w:t>
      </w:r>
      <w:r>
        <w:rPr>
          <w:color w:val="363B3F"/>
          <w:spacing w:val="34"/>
          <w:w w:val="105"/>
          <w:sz w:val="19"/>
        </w:rPr>
        <w:t> </w:t>
      </w:r>
      <w:r>
        <w:rPr>
          <w:color w:val="494D4F"/>
          <w:w w:val="105"/>
          <w:sz w:val="19"/>
        </w:rPr>
        <w:t>distribution </w:t>
      </w:r>
      <w:r>
        <w:rPr>
          <w:color w:val="363B3F"/>
          <w:w w:val="105"/>
          <w:sz w:val="19"/>
        </w:rPr>
        <w:t>to the shareholders. Movement during the year </w:t>
      </w:r>
      <w:r>
        <w:rPr>
          <w:color w:val="494D4F"/>
          <w:w w:val="105"/>
          <w:sz w:val="19"/>
        </w:rPr>
        <w:t>is </w:t>
      </w:r>
      <w:r>
        <w:rPr>
          <w:color w:val="363B3F"/>
          <w:w w:val="105"/>
          <w:sz w:val="19"/>
        </w:rPr>
        <w:t>set out in</w:t>
      </w:r>
      <w:r>
        <w:rPr>
          <w:color w:val="363B3F"/>
          <w:spacing w:val="36"/>
          <w:w w:val="105"/>
          <w:sz w:val="19"/>
        </w:rPr>
        <w:t> </w:t>
      </w:r>
      <w:r>
        <w:rPr>
          <w:color w:val="363B3F"/>
          <w:w w:val="105"/>
          <w:sz w:val="19"/>
        </w:rPr>
        <w:t>Statement </w:t>
      </w:r>
      <w:r>
        <w:rPr>
          <w:color w:val="494D4F"/>
          <w:w w:val="105"/>
          <w:sz w:val="19"/>
        </w:rPr>
        <w:t>of Changes in</w:t>
      </w:r>
      <w:r>
        <w:rPr>
          <w:color w:val="494D4F"/>
          <w:spacing w:val="40"/>
          <w:w w:val="105"/>
          <w:sz w:val="19"/>
        </w:rPr>
        <w:t> </w:t>
      </w:r>
      <w:r>
        <w:rPr>
          <w:color w:val="363B3F"/>
          <w:w w:val="105"/>
          <w:sz w:val="19"/>
        </w:rPr>
        <w:t>Equ</w:t>
      </w:r>
      <w:r>
        <w:rPr>
          <w:color w:val="646669"/>
          <w:w w:val="105"/>
          <w:sz w:val="19"/>
        </w:rPr>
        <w:t>i</w:t>
      </w:r>
      <w:r>
        <w:rPr>
          <w:color w:val="494D4F"/>
          <w:w w:val="105"/>
          <w:sz w:val="19"/>
        </w:rPr>
        <w:t>ty.</w:t>
      </w:r>
    </w:p>
    <w:p>
      <w:pPr>
        <w:pStyle w:val="ListParagraph"/>
        <w:numPr>
          <w:ilvl w:val="0"/>
          <w:numId w:val="34"/>
        </w:numPr>
        <w:tabs>
          <w:tab w:pos="1115" w:val="left" w:leader="none"/>
        </w:tabs>
        <w:spacing w:line="254" w:lineRule="auto" w:before="174" w:after="26"/>
        <w:ind w:left="1128" w:right="6273" w:hanging="403"/>
        <w:jc w:val="left"/>
        <w:rPr>
          <w:b/>
          <w:color w:val="363B3F"/>
          <w:sz w:val="19"/>
        </w:rPr>
      </w:pPr>
      <w:r>
        <w:rPr>
          <w:b/>
          <w:color w:val="363B3F"/>
          <w:w w:val="110"/>
          <w:sz w:val="19"/>
        </w:rPr>
        <w:t>INSURANCE</w:t>
      </w:r>
      <w:r>
        <w:rPr>
          <w:b/>
          <w:color w:val="363B3F"/>
          <w:spacing w:val="-14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CLAIMS</w:t>
      </w:r>
      <w:r>
        <w:rPr>
          <w:b/>
          <w:color w:val="363B3F"/>
          <w:spacing w:val="-15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LIABILITIES </w:t>
      </w:r>
      <w:r>
        <w:rPr>
          <w:b/>
          <w:color w:val="363B3F"/>
          <w:spacing w:val="-2"/>
          <w:w w:val="115"/>
          <w:sz w:val="19"/>
        </w:rPr>
        <w:t>Movement</w:t>
      </w:r>
      <w:r>
        <w:rPr>
          <w:b/>
          <w:color w:val="363B3F"/>
          <w:spacing w:val="-14"/>
          <w:w w:val="115"/>
          <w:sz w:val="19"/>
        </w:rPr>
        <w:t> </w:t>
      </w:r>
      <w:r>
        <w:rPr>
          <w:b/>
          <w:color w:val="363B3F"/>
          <w:spacing w:val="-2"/>
          <w:w w:val="115"/>
          <w:sz w:val="19"/>
        </w:rPr>
        <w:t>in</w:t>
      </w:r>
      <w:r>
        <w:rPr>
          <w:b/>
          <w:color w:val="363B3F"/>
          <w:spacing w:val="-11"/>
          <w:w w:val="115"/>
          <w:sz w:val="19"/>
        </w:rPr>
        <w:t> </w:t>
      </w:r>
      <w:r>
        <w:rPr>
          <w:b/>
          <w:color w:val="363B3F"/>
          <w:spacing w:val="-2"/>
          <w:w w:val="115"/>
          <w:sz w:val="19"/>
        </w:rPr>
        <w:t>total</w:t>
      </w:r>
      <w:r>
        <w:rPr>
          <w:b/>
          <w:color w:val="363B3F"/>
          <w:spacing w:val="-15"/>
          <w:w w:val="115"/>
          <w:sz w:val="19"/>
        </w:rPr>
        <w:t> </w:t>
      </w:r>
      <w:r>
        <w:rPr>
          <w:b/>
          <w:color w:val="363B3F"/>
          <w:spacing w:val="-2"/>
          <w:w w:val="115"/>
          <w:sz w:val="19"/>
        </w:rPr>
        <w:t>claims</w:t>
      </w:r>
      <w:r>
        <w:rPr>
          <w:b/>
          <w:color w:val="363B3F"/>
          <w:spacing w:val="-14"/>
          <w:w w:val="115"/>
          <w:sz w:val="19"/>
        </w:rPr>
        <w:t> </w:t>
      </w:r>
      <w:r>
        <w:rPr>
          <w:b/>
          <w:color w:val="363B3F"/>
          <w:spacing w:val="-2"/>
          <w:w w:val="115"/>
          <w:sz w:val="19"/>
        </w:rPr>
        <w:t>liability</w:t>
      </w:r>
    </w:p>
    <w:tbl>
      <w:tblPr>
        <w:tblW w:w="0" w:type="auto"/>
        <w:jc w:val="left"/>
        <w:tblInd w:w="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3"/>
        <w:gridCol w:w="1117"/>
        <w:gridCol w:w="1484"/>
        <w:gridCol w:w="1429"/>
        <w:gridCol w:w="1049"/>
      </w:tblGrid>
      <w:tr>
        <w:trPr>
          <w:trHeight w:val="438" w:hRule="atLeast"/>
        </w:trPr>
        <w:tc>
          <w:tcPr>
            <w:tcW w:w="53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line="210" w:lineRule="exact"/>
              <w:ind w:left="160" w:firstLine="7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10"/>
                <w:sz w:val="19"/>
              </w:rPr>
              <w:t>Additions </w:t>
            </w:r>
            <w:r>
              <w:rPr>
                <w:b/>
                <w:color w:val="363B3F"/>
                <w:w w:val="110"/>
                <w:sz w:val="19"/>
              </w:rPr>
              <w:t>during</w:t>
            </w:r>
            <w:r>
              <w:rPr>
                <w:b/>
                <w:color w:val="363B3F"/>
                <w:spacing w:val="5"/>
                <w:w w:val="110"/>
                <w:sz w:val="19"/>
              </w:rPr>
              <w:t> </w:t>
            </w:r>
            <w:r>
              <w:rPr>
                <w:b/>
                <w:color w:val="363B3F"/>
                <w:spacing w:val="-5"/>
                <w:w w:val="110"/>
                <w:sz w:val="19"/>
              </w:rPr>
              <w:t>the</w:t>
            </w:r>
          </w:p>
        </w:tc>
        <w:tc>
          <w:tcPr>
            <w:tcW w:w="1429" w:type="dxa"/>
          </w:tcPr>
          <w:p>
            <w:pPr>
              <w:pStyle w:val="TableParagraph"/>
              <w:spacing w:line="212" w:lineRule="exact"/>
              <w:ind w:left="286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10"/>
                <w:sz w:val="19"/>
              </w:rPr>
              <w:t>Reduction</w:t>
            </w:r>
          </w:p>
          <w:p>
            <w:pPr>
              <w:pStyle w:val="TableParagraph"/>
              <w:spacing w:line="207" w:lineRule="exact"/>
              <w:ind w:left="289"/>
              <w:rPr>
                <w:b/>
                <w:sz w:val="19"/>
              </w:rPr>
            </w:pPr>
            <w:r>
              <w:rPr>
                <w:b/>
                <w:color w:val="363B3F"/>
                <w:w w:val="110"/>
                <w:sz w:val="19"/>
              </w:rPr>
              <w:t>s</w:t>
            </w:r>
            <w:r>
              <w:rPr>
                <w:b/>
                <w:color w:val="363B3F"/>
                <w:spacing w:val="-13"/>
                <w:w w:val="110"/>
                <w:sz w:val="19"/>
              </w:rPr>
              <w:t> </w:t>
            </w:r>
            <w:r>
              <w:rPr>
                <w:b/>
                <w:color w:val="363B3F"/>
                <w:spacing w:val="-2"/>
                <w:w w:val="110"/>
                <w:sz w:val="19"/>
              </w:rPr>
              <w:t>during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420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58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Settled</w:t>
            </w:r>
            <w:r>
              <w:rPr>
                <w:color w:val="363B3F"/>
                <w:spacing w:val="9"/>
                <w:w w:val="105"/>
                <w:sz w:val="19"/>
              </w:rPr>
              <w:t> </w:t>
            </w:r>
            <w:r>
              <w:rPr>
                <w:color w:val="363B3F"/>
                <w:w w:val="105"/>
                <w:sz w:val="19"/>
              </w:rPr>
              <w:t>but</w:t>
            </w:r>
            <w:r>
              <w:rPr>
                <w:color w:val="363B3F"/>
                <w:spacing w:val="25"/>
                <w:w w:val="105"/>
                <w:sz w:val="19"/>
              </w:rPr>
              <w:t> </w:t>
            </w:r>
            <w:r>
              <w:rPr>
                <w:color w:val="363B3F"/>
                <w:spacing w:val="-2"/>
                <w:w w:val="105"/>
                <w:sz w:val="19"/>
              </w:rPr>
              <w:t>Outstanding</w:t>
            </w:r>
          </w:p>
        </w:tc>
        <w:tc>
          <w:tcPr>
            <w:tcW w:w="1117" w:type="dxa"/>
          </w:tcPr>
          <w:p>
            <w:pPr>
              <w:pStyle w:val="TableParagraph"/>
              <w:spacing w:line="244" w:lineRule="auto" w:before="10"/>
              <w:ind w:left="106" w:right="147" w:firstLine="139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15"/>
                <w:sz w:val="19"/>
              </w:rPr>
              <w:t>Dec-20 Gh¢'000</w:t>
            </w:r>
          </w:p>
          <w:p>
            <w:pPr>
              <w:pStyle w:val="TableParagraph"/>
              <w:spacing w:line="205" w:lineRule="exact" w:before="7"/>
              <w:ind w:left="35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2"/>
                <w:w w:val="115"/>
                <w:sz w:val="20"/>
              </w:rPr>
              <w:t>1,319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left="166"/>
              <w:rPr>
                <w:b/>
                <w:sz w:val="19"/>
              </w:rPr>
            </w:pPr>
            <w:r>
              <w:rPr>
                <w:b/>
                <w:color w:val="494D4F"/>
                <w:spacing w:val="-4"/>
                <w:w w:val="115"/>
                <w:sz w:val="19"/>
              </w:rPr>
              <w:t>year</w:t>
            </w:r>
          </w:p>
          <w:p>
            <w:pPr>
              <w:pStyle w:val="TableParagraph"/>
              <w:spacing w:before="19"/>
              <w:ind w:left="351" w:right="264"/>
              <w:jc w:val="center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15"/>
                <w:sz w:val="19"/>
              </w:rPr>
              <w:t>Gh¢'000</w:t>
            </w:r>
          </w:p>
          <w:p>
            <w:pPr>
              <w:pStyle w:val="TableParagraph"/>
              <w:spacing w:line="205" w:lineRule="exact" w:before="4"/>
              <w:ind w:left="351" w:right="1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65,546</w:t>
            </w:r>
          </w:p>
        </w:tc>
        <w:tc>
          <w:tcPr>
            <w:tcW w:w="1429" w:type="dxa"/>
          </w:tcPr>
          <w:p>
            <w:pPr>
              <w:pStyle w:val="TableParagraph"/>
              <w:spacing w:line="230" w:lineRule="exact"/>
              <w:ind w:left="457" w:hanging="175"/>
              <w:rPr>
                <w:rFonts w:ascii="Times New Roman" w:hAnsi="Times New Roman"/>
                <w:sz w:val="20"/>
              </w:rPr>
            </w:pPr>
            <w:r>
              <w:rPr>
                <w:b/>
                <w:color w:val="363B3F"/>
                <w:w w:val="115"/>
                <w:sz w:val="19"/>
              </w:rPr>
              <w:t>the year </w:t>
            </w:r>
            <w:r>
              <w:rPr>
                <w:b/>
                <w:color w:val="363B3F"/>
                <w:spacing w:val="-2"/>
                <w:w w:val="115"/>
                <w:sz w:val="19"/>
              </w:rPr>
              <w:t>Gh¢'000 </w:t>
            </w:r>
            <w:r>
              <w:rPr>
                <w:rFonts w:ascii="Times New Roman" w:hAnsi="Times New Roman"/>
                <w:color w:val="494D4F"/>
                <w:spacing w:val="-2"/>
                <w:w w:val="115"/>
                <w:sz w:val="20"/>
              </w:rPr>
              <w:t>(56,175)</w:t>
            </w:r>
          </w:p>
        </w:tc>
        <w:tc>
          <w:tcPr>
            <w:tcW w:w="1049" w:type="dxa"/>
          </w:tcPr>
          <w:p>
            <w:pPr>
              <w:pStyle w:val="TableParagraph"/>
              <w:spacing w:line="244" w:lineRule="auto" w:before="24"/>
              <w:ind w:left="168" w:right="-15" w:firstLine="132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20"/>
                <w:sz w:val="19"/>
              </w:rPr>
              <w:t>Dec-21 Gh¢'000</w:t>
            </w:r>
          </w:p>
          <w:p>
            <w:pPr>
              <w:pStyle w:val="TableParagraph"/>
              <w:spacing w:line="182" w:lineRule="exact" w:before="16"/>
              <w:ind w:left="220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20"/>
                <w:sz w:val="19"/>
              </w:rPr>
              <w:t>10,690</w:t>
            </w:r>
          </w:p>
        </w:tc>
      </w:tr>
      <w:tr>
        <w:trPr>
          <w:trHeight w:val="215" w:hRule="atLeast"/>
        </w:trPr>
        <w:tc>
          <w:tcPr>
            <w:tcW w:w="4203" w:type="dxa"/>
          </w:tcPr>
          <w:p>
            <w:pPr>
              <w:pStyle w:val="TableParagraph"/>
              <w:spacing w:line="195" w:lineRule="exact"/>
              <w:ind w:left="58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Outstanding</w:t>
            </w:r>
            <w:r>
              <w:rPr>
                <w:color w:val="363B3F"/>
                <w:spacing w:val="2"/>
                <w:w w:val="105"/>
                <w:sz w:val="19"/>
              </w:rPr>
              <w:t> </w:t>
            </w:r>
            <w:r>
              <w:rPr>
                <w:color w:val="363B3F"/>
                <w:w w:val="105"/>
                <w:sz w:val="19"/>
              </w:rPr>
              <w:t>Claims</w:t>
            </w:r>
            <w:r>
              <w:rPr>
                <w:color w:val="363B3F"/>
                <w:spacing w:val="-4"/>
                <w:w w:val="105"/>
                <w:sz w:val="19"/>
              </w:rPr>
              <w:t> </w:t>
            </w:r>
            <w:r>
              <w:rPr>
                <w:color w:val="363B3F"/>
                <w:spacing w:val="-2"/>
                <w:w w:val="105"/>
                <w:sz w:val="19"/>
              </w:rPr>
              <w:t>Provision</w:t>
            </w:r>
          </w:p>
        </w:tc>
        <w:tc>
          <w:tcPr>
            <w:tcW w:w="1117" w:type="dxa"/>
          </w:tcPr>
          <w:p>
            <w:pPr>
              <w:pStyle w:val="TableParagraph"/>
              <w:spacing w:line="195" w:lineRule="exact"/>
              <w:ind w:left="2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33,775</w:t>
            </w:r>
          </w:p>
        </w:tc>
        <w:tc>
          <w:tcPr>
            <w:tcW w:w="1484" w:type="dxa"/>
          </w:tcPr>
          <w:p>
            <w:pPr>
              <w:pStyle w:val="TableParagraph"/>
              <w:spacing w:line="195" w:lineRule="exact"/>
              <w:ind w:right="3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20"/>
                <w:sz w:val="20"/>
              </w:rPr>
              <w:t>62,801</w:t>
            </w:r>
          </w:p>
        </w:tc>
        <w:tc>
          <w:tcPr>
            <w:tcW w:w="1429" w:type="dxa"/>
          </w:tcPr>
          <w:p>
            <w:pPr>
              <w:pStyle w:val="TableParagraph"/>
              <w:spacing w:line="195" w:lineRule="exact"/>
              <w:ind w:right="12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(64,832)</w:t>
            </w:r>
          </w:p>
        </w:tc>
        <w:tc>
          <w:tcPr>
            <w:tcW w:w="1049" w:type="dxa"/>
          </w:tcPr>
          <w:p>
            <w:pPr>
              <w:pStyle w:val="TableParagraph"/>
              <w:spacing w:line="190" w:lineRule="exact" w:before="5"/>
              <w:ind w:right="122"/>
              <w:jc w:val="right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20"/>
                <w:sz w:val="19"/>
              </w:rPr>
              <w:t>31,744</w:t>
            </w:r>
          </w:p>
        </w:tc>
      </w:tr>
      <w:tr>
        <w:trPr>
          <w:trHeight w:val="475" w:hRule="atLeast"/>
        </w:trPr>
        <w:tc>
          <w:tcPr>
            <w:tcW w:w="4203" w:type="dxa"/>
          </w:tcPr>
          <w:p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color w:val="494D4F"/>
                <w:w w:val="110"/>
                <w:sz w:val="19"/>
              </w:rPr>
              <w:t>Incurred</w:t>
            </w:r>
            <w:r>
              <w:rPr>
                <w:color w:val="494D4F"/>
                <w:spacing w:val="-6"/>
                <w:w w:val="110"/>
                <w:sz w:val="19"/>
              </w:rPr>
              <w:t> </w:t>
            </w:r>
            <w:r>
              <w:rPr>
                <w:color w:val="363B3F"/>
                <w:w w:val="110"/>
                <w:sz w:val="19"/>
              </w:rPr>
              <w:t>But</w:t>
            </w:r>
            <w:r>
              <w:rPr>
                <w:color w:val="363B3F"/>
                <w:spacing w:val="-11"/>
                <w:w w:val="110"/>
                <w:sz w:val="19"/>
              </w:rPr>
              <w:t> </w:t>
            </w:r>
            <w:r>
              <w:rPr>
                <w:color w:val="363B3F"/>
                <w:w w:val="110"/>
                <w:sz w:val="19"/>
              </w:rPr>
              <w:t>Not</w:t>
            </w:r>
            <w:r>
              <w:rPr>
                <w:color w:val="363B3F"/>
                <w:spacing w:val="-13"/>
                <w:w w:val="110"/>
                <w:sz w:val="19"/>
              </w:rPr>
              <w:t> </w:t>
            </w:r>
            <w:r>
              <w:rPr>
                <w:color w:val="363B3F"/>
                <w:w w:val="110"/>
                <w:sz w:val="19"/>
              </w:rPr>
              <w:t>Settled </w:t>
            </w:r>
            <w:r>
              <w:rPr>
                <w:color w:val="494D4F"/>
                <w:spacing w:val="-2"/>
                <w:w w:val="110"/>
                <w:sz w:val="19"/>
              </w:rPr>
              <w:t>(IBNR)</w:t>
            </w:r>
          </w:p>
          <w:p>
            <w:pPr>
              <w:pStyle w:val="TableParagraph"/>
              <w:spacing w:before="5"/>
              <w:ind w:left="52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Reins.</w:t>
            </w:r>
            <w:r>
              <w:rPr>
                <w:color w:val="363B3F"/>
                <w:spacing w:val="-3"/>
                <w:w w:val="105"/>
                <w:sz w:val="19"/>
              </w:rPr>
              <w:t> </w:t>
            </w:r>
            <w:r>
              <w:rPr>
                <w:color w:val="363B3F"/>
                <w:w w:val="105"/>
                <w:sz w:val="19"/>
              </w:rPr>
              <w:t>Share</w:t>
            </w:r>
            <w:r>
              <w:rPr>
                <w:color w:val="363B3F"/>
                <w:spacing w:val="5"/>
                <w:w w:val="105"/>
                <w:sz w:val="19"/>
              </w:rPr>
              <w:t> </w:t>
            </w:r>
            <w:r>
              <w:rPr>
                <w:color w:val="363B3F"/>
                <w:w w:val="105"/>
                <w:sz w:val="19"/>
              </w:rPr>
              <w:t>of</w:t>
            </w:r>
            <w:r>
              <w:rPr>
                <w:color w:val="363B3F"/>
                <w:spacing w:val="7"/>
                <w:w w:val="105"/>
                <w:sz w:val="19"/>
              </w:rPr>
              <w:t> </w:t>
            </w:r>
            <w:r>
              <w:rPr>
                <w:color w:val="363B3F"/>
                <w:w w:val="105"/>
                <w:sz w:val="19"/>
              </w:rPr>
              <w:t>Claims Prov.</w:t>
            </w:r>
            <w:r>
              <w:rPr>
                <w:color w:val="363B3F"/>
                <w:spacing w:val="-6"/>
                <w:w w:val="105"/>
                <w:sz w:val="19"/>
              </w:rPr>
              <w:t> </w:t>
            </w:r>
            <w:r>
              <w:rPr>
                <w:color w:val="363B3F"/>
                <w:w w:val="105"/>
                <w:sz w:val="19"/>
              </w:rPr>
              <w:t>During</w:t>
            </w:r>
            <w:r>
              <w:rPr>
                <w:color w:val="363B3F"/>
                <w:spacing w:val="2"/>
                <w:w w:val="105"/>
                <w:sz w:val="19"/>
              </w:rPr>
              <w:t> </w:t>
            </w:r>
            <w:r>
              <w:rPr>
                <w:color w:val="494D4F"/>
                <w:w w:val="105"/>
                <w:sz w:val="19"/>
              </w:rPr>
              <w:t>the</w:t>
            </w:r>
            <w:r>
              <w:rPr>
                <w:color w:val="494D4F"/>
                <w:spacing w:val="10"/>
                <w:w w:val="105"/>
                <w:sz w:val="19"/>
              </w:rPr>
              <w:t> </w:t>
            </w:r>
            <w:r>
              <w:rPr>
                <w:color w:val="494D4F"/>
                <w:spacing w:val="-4"/>
                <w:w w:val="105"/>
                <w:sz w:val="19"/>
              </w:rPr>
              <w:t>year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10,566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15"/>
                <w:sz w:val="20"/>
              </w:rPr>
              <w:t>446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2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2"/>
                <w:w w:val="115"/>
                <w:sz w:val="20"/>
              </w:rPr>
              <w:t>{11,049)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220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20"/>
                <w:sz w:val="19"/>
              </w:rPr>
              <w:t>11,012</w:t>
            </w:r>
          </w:p>
          <w:p>
            <w:pPr>
              <w:pStyle w:val="TableParagraph"/>
              <w:spacing w:line="218" w:lineRule="exact" w:before="13"/>
              <w:ind w:left="124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25"/>
                <w:sz w:val="19"/>
              </w:rPr>
              <w:t>(11,049}</w:t>
            </w:r>
          </w:p>
        </w:tc>
      </w:tr>
      <w:tr>
        <w:trPr>
          <w:trHeight w:val="305" w:hRule="atLeast"/>
        </w:trPr>
        <w:tc>
          <w:tcPr>
            <w:tcW w:w="4203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9"/>
              </w:rPr>
            </w:pPr>
            <w:r>
              <w:rPr>
                <w:b/>
                <w:color w:val="363B3F"/>
                <w:w w:val="110"/>
                <w:sz w:val="19"/>
              </w:rPr>
              <w:t>Balance</w:t>
            </w:r>
            <w:r>
              <w:rPr>
                <w:b/>
                <w:color w:val="363B3F"/>
                <w:spacing w:val="-12"/>
                <w:w w:val="110"/>
                <w:sz w:val="19"/>
              </w:rPr>
              <w:t> </w:t>
            </w:r>
            <w:r>
              <w:rPr>
                <w:b/>
                <w:color w:val="363B3F"/>
                <w:w w:val="110"/>
                <w:sz w:val="19"/>
              </w:rPr>
              <w:t>at</w:t>
            </w:r>
            <w:r>
              <w:rPr>
                <w:b/>
                <w:color w:val="363B3F"/>
                <w:spacing w:val="7"/>
                <w:w w:val="110"/>
                <w:sz w:val="19"/>
              </w:rPr>
              <w:t> </w:t>
            </w:r>
            <w:r>
              <w:rPr>
                <w:b/>
                <w:color w:val="21282B"/>
                <w:w w:val="110"/>
                <w:sz w:val="19"/>
              </w:rPr>
              <w:t>31</w:t>
            </w:r>
            <w:r>
              <w:rPr>
                <w:b/>
                <w:color w:val="21282B"/>
                <w:spacing w:val="11"/>
                <w:w w:val="110"/>
                <w:sz w:val="19"/>
              </w:rPr>
              <w:t> </w:t>
            </w:r>
            <w:r>
              <w:rPr>
                <w:b/>
                <w:color w:val="363B3F"/>
                <w:spacing w:val="-2"/>
                <w:w w:val="110"/>
                <w:sz w:val="19"/>
              </w:rPr>
              <w:t>December</w:t>
            </w:r>
          </w:p>
        </w:tc>
        <w:tc>
          <w:tcPr>
            <w:tcW w:w="11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24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45,660</w:t>
            </w:r>
          </w:p>
        </w:tc>
        <w:tc>
          <w:tcPr>
            <w:tcW w:w="14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right="34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128,793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{132,056)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right="124"/>
              <w:jc w:val="right"/>
              <w:rPr>
                <w:b/>
                <w:sz w:val="19"/>
              </w:rPr>
            </w:pPr>
            <w:r>
              <w:rPr>
                <w:b/>
                <w:color w:val="363B3F"/>
                <w:spacing w:val="-2"/>
                <w:w w:val="120"/>
                <w:sz w:val="19"/>
              </w:rPr>
              <w:t>42,397</w:t>
            </w:r>
          </w:p>
        </w:tc>
      </w:tr>
    </w:tbl>
    <w:p>
      <w:pPr>
        <w:pStyle w:val="BodyText"/>
        <w:spacing w:before="5"/>
        <w:rPr>
          <w:b/>
          <w:sz w:val="8"/>
        </w:rPr>
      </w:pPr>
    </w:p>
    <w:p>
      <w:pPr>
        <w:spacing w:after="0"/>
        <w:rPr>
          <w:sz w:val="8"/>
        </w:rPr>
        <w:sectPr>
          <w:pgSz w:w="11920" w:h="16840"/>
          <w:pgMar w:header="1822" w:footer="1233" w:top="2660" w:bottom="1420" w:left="540" w:right="640"/>
        </w:sectPr>
      </w:pPr>
    </w:p>
    <w:p>
      <w:pPr>
        <w:spacing w:before="94"/>
        <w:ind w:left="1118" w:right="0" w:firstLine="0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ragraph;z-index:15796736" from="493.670837pt,-5.862215pt" to="544.914448pt,-5.862215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7248" from="287.61377pt,-6.583447pt" to="339.579121pt,-6.583447pt" stroked="true" strokeweight="1.803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7760" from="431.961975pt,-5.862215pt" to="487.175161pt,-5.862215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8272" from="351.487854pt,-6.222831pt" to="408.505392pt,-6.222831pt" stroked="true" strokeweight="1.80308pt" strokecolor="#000000">
            <v:stroke dashstyle="solid"/>
            <w10:wrap type="none"/>
          </v:line>
        </w:pict>
      </w:r>
      <w:r>
        <w:rPr>
          <w:b/>
          <w:color w:val="363B3F"/>
          <w:w w:val="110"/>
          <w:sz w:val="19"/>
        </w:rPr>
        <w:t>Claims</w:t>
      </w:r>
      <w:r>
        <w:rPr>
          <w:b/>
          <w:color w:val="363B3F"/>
          <w:spacing w:val="-17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Liabilities</w:t>
      </w:r>
      <w:r>
        <w:rPr>
          <w:b/>
          <w:color w:val="363B3F"/>
          <w:spacing w:val="-14"/>
          <w:w w:val="110"/>
          <w:sz w:val="19"/>
        </w:rPr>
        <w:t> </w:t>
      </w:r>
      <w:r>
        <w:rPr>
          <w:b/>
          <w:color w:val="21282B"/>
          <w:w w:val="110"/>
          <w:sz w:val="19"/>
        </w:rPr>
        <w:t>by</w:t>
      </w:r>
      <w:r>
        <w:rPr>
          <w:b/>
          <w:color w:val="21282B"/>
          <w:spacing w:val="-13"/>
          <w:w w:val="110"/>
          <w:sz w:val="19"/>
        </w:rPr>
        <w:t> </w:t>
      </w:r>
      <w:r>
        <w:rPr>
          <w:b/>
          <w:color w:val="21282B"/>
          <w:spacing w:val="-2"/>
          <w:w w:val="110"/>
          <w:sz w:val="19"/>
        </w:rPr>
        <w:t>Product</w:t>
      </w:r>
    </w:p>
    <w:p>
      <w:pPr>
        <w:tabs>
          <w:tab w:pos="5126" w:val="left" w:leader="none"/>
          <w:tab w:pos="7916" w:val="left" w:leader="none"/>
        </w:tabs>
        <w:spacing w:line="261" w:lineRule="auto" w:before="16"/>
        <w:ind w:left="3551" w:right="0" w:firstLine="131"/>
        <w:jc w:val="left"/>
        <w:rPr>
          <w:b/>
          <w:sz w:val="19"/>
        </w:rPr>
      </w:pPr>
      <w:r>
        <w:rPr>
          <w:b/>
          <w:color w:val="363B3F"/>
          <w:w w:val="110"/>
          <w:sz w:val="19"/>
        </w:rPr>
        <w:t>Settled</w:t>
      </w:r>
      <w:r>
        <w:rPr>
          <w:b/>
          <w:color w:val="363B3F"/>
          <w:spacing w:val="-2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but Reported but</w:t>
      </w:r>
      <w:r>
        <w:rPr>
          <w:b/>
          <w:color w:val="363B3F"/>
          <w:spacing w:val="40"/>
          <w:w w:val="110"/>
          <w:sz w:val="19"/>
        </w:rPr>
        <w:t> </w:t>
      </w:r>
      <w:r>
        <w:rPr>
          <w:b/>
          <w:color w:val="494D4F"/>
          <w:w w:val="110"/>
          <w:sz w:val="19"/>
        </w:rPr>
        <w:t>Incurred </w:t>
      </w:r>
      <w:r>
        <w:rPr>
          <w:b/>
          <w:color w:val="363B3F"/>
          <w:w w:val="110"/>
          <w:sz w:val="19"/>
        </w:rPr>
        <w:t>but</w:t>
      </w:r>
      <w:r>
        <w:rPr>
          <w:b/>
          <w:color w:val="363B3F"/>
          <w:spacing w:val="80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Reins.</w:t>
      </w:r>
      <w:r>
        <w:rPr>
          <w:b/>
          <w:color w:val="363B3F"/>
          <w:spacing w:val="-3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share</w:t>
      </w:r>
      <w:r>
        <w:rPr>
          <w:b/>
          <w:color w:val="363B3F"/>
          <w:spacing w:val="-10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of </w:t>
      </w:r>
      <w:r>
        <w:rPr>
          <w:b/>
          <w:color w:val="363B3F"/>
          <w:spacing w:val="-2"/>
          <w:w w:val="110"/>
          <w:sz w:val="19"/>
        </w:rPr>
        <w:t>Outstanding</w:t>
      </w:r>
      <w:r>
        <w:rPr>
          <w:b/>
          <w:color w:val="363B3F"/>
          <w:sz w:val="19"/>
        </w:rPr>
        <w:tab/>
      </w:r>
      <w:r>
        <w:rPr>
          <w:b/>
          <w:color w:val="363B3F"/>
          <w:w w:val="110"/>
          <w:sz w:val="19"/>
        </w:rPr>
        <w:t>not</w:t>
      </w:r>
      <w:r>
        <w:rPr>
          <w:b/>
          <w:color w:val="363B3F"/>
          <w:spacing w:val="15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settled</w:t>
      </w:r>
      <w:r>
        <w:rPr>
          <w:b/>
          <w:color w:val="363B3F"/>
          <w:spacing w:val="53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not</w:t>
      </w:r>
      <w:r>
        <w:rPr>
          <w:b/>
          <w:color w:val="363B3F"/>
          <w:spacing w:val="1"/>
          <w:w w:val="110"/>
          <w:sz w:val="19"/>
        </w:rPr>
        <w:t> </w:t>
      </w:r>
      <w:r>
        <w:rPr>
          <w:b/>
          <w:color w:val="363B3F"/>
          <w:spacing w:val="-2"/>
          <w:w w:val="110"/>
          <w:sz w:val="19"/>
        </w:rPr>
        <w:t>reported</w:t>
      </w:r>
      <w:r>
        <w:rPr>
          <w:b/>
          <w:color w:val="363B3F"/>
          <w:sz w:val="19"/>
        </w:rPr>
        <w:tab/>
      </w:r>
      <w:r>
        <w:rPr>
          <w:b/>
          <w:color w:val="363B3F"/>
          <w:w w:val="105"/>
          <w:sz w:val="19"/>
        </w:rPr>
        <w:t>Claims</w:t>
      </w:r>
      <w:r>
        <w:rPr>
          <w:b/>
          <w:color w:val="363B3F"/>
          <w:spacing w:val="5"/>
          <w:w w:val="110"/>
          <w:sz w:val="19"/>
        </w:rPr>
        <w:t> </w:t>
      </w:r>
      <w:r>
        <w:rPr>
          <w:b/>
          <w:color w:val="363B3F"/>
          <w:spacing w:val="-4"/>
          <w:w w:val="110"/>
          <w:sz w:val="19"/>
        </w:rPr>
        <w:t>prov.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17"/>
        <w:ind w:left="591" w:right="0" w:firstLine="0"/>
        <w:jc w:val="left"/>
        <w:rPr>
          <w:b/>
          <w:sz w:val="19"/>
        </w:rPr>
      </w:pPr>
      <w:r>
        <w:rPr>
          <w:b/>
          <w:color w:val="363B3F"/>
          <w:spacing w:val="-2"/>
          <w:w w:val="115"/>
          <w:sz w:val="19"/>
        </w:rPr>
        <w:t>Total</w:t>
      </w:r>
    </w:p>
    <w:p>
      <w:pPr>
        <w:spacing w:after="0"/>
        <w:jc w:val="left"/>
        <w:rPr>
          <w:sz w:val="19"/>
        </w:rPr>
        <w:sectPr>
          <w:type w:val="continuous"/>
          <w:pgSz w:w="11920" w:h="16840"/>
          <w:pgMar w:header="1822" w:footer="1233" w:top="0" w:bottom="280" w:left="540" w:right="640"/>
          <w:cols w:num="2" w:equalWidth="0">
            <w:col w:w="9168" w:space="40"/>
            <w:col w:w="1532"/>
          </w:cols>
        </w:sectPr>
      </w:pPr>
    </w:p>
    <w:p>
      <w:pPr>
        <w:spacing w:line="178" w:lineRule="exact" w:before="0"/>
        <w:ind w:left="1113" w:right="0" w:firstLine="0"/>
        <w:jc w:val="left"/>
        <w:rPr>
          <w:b/>
          <w:sz w:val="19"/>
        </w:rPr>
      </w:pPr>
      <w:r>
        <w:rPr>
          <w:b/>
          <w:color w:val="363B3F"/>
          <w:w w:val="115"/>
          <w:sz w:val="19"/>
        </w:rPr>
        <w:t>Dec-</w:t>
      </w:r>
      <w:r>
        <w:rPr>
          <w:b/>
          <w:color w:val="363B3F"/>
          <w:spacing w:val="-5"/>
          <w:w w:val="120"/>
          <w:sz w:val="19"/>
        </w:rPr>
        <w:t>21</w:t>
      </w:r>
    </w:p>
    <w:p>
      <w:pPr>
        <w:spacing w:line="254" w:lineRule="auto" w:before="0"/>
        <w:ind w:left="1112" w:right="336" w:hanging="2"/>
        <w:jc w:val="left"/>
        <w:rPr>
          <w:sz w:val="19"/>
        </w:rPr>
      </w:pPr>
      <w:r>
        <w:rPr>
          <w:color w:val="363B3F"/>
          <w:spacing w:val="-4"/>
          <w:w w:val="105"/>
          <w:sz w:val="19"/>
        </w:rPr>
        <w:t>Fire </w:t>
      </w:r>
      <w:r>
        <w:rPr>
          <w:color w:val="494D4F"/>
          <w:spacing w:val="-2"/>
          <w:w w:val="105"/>
          <w:sz w:val="19"/>
        </w:rPr>
        <w:t>Motor </w:t>
      </w:r>
      <w:r>
        <w:rPr>
          <w:color w:val="363B3F"/>
          <w:spacing w:val="-2"/>
          <w:w w:val="105"/>
          <w:sz w:val="19"/>
        </w:rPr>
        <w:t>Accident</w:t>
      </w:r>
    </w:p>
    <w:p>
      <w:pPr>
        <w:spacing w:line="230" w:lineRule="auto" w:before="0"/>
        <w:ind w:left="1113" w:right="0" w:hanging="2"/>
        <w:jc w:val="left"/>
        <w:rPr>
          <w:sz w:val="19"/>
        </w:rPr>
      </w:pPr>
      <w:r>
        <w:rPr>
          <w:color w:val="363B3F"/>
          <w:spacing w:val="-2"/>
          <w:w w:val="105"/>
          <w:sz w:val="19"/>
        </w:rPr>
        <w:t>Engineering Liability</w:t>
      </w:r>
    </w:p>
    <w:p>
      <w:pPr>
        <w:tabs>
          <w:tab w:pos="2537" w:val="left" w:leader="none"/>
          <w:tab w:pos="3908" w:val="left" w:leader="none"/>
          <w:tab w:pos="5481" w:val="left" w:leader="none"/>
        </w:tabs>
        <w:spacing w:line="188" w:lineRule="exact" w:before="0"/>
        <w:ind w:left="1108" w:right="0" w:firstLine="0"/>
        <w:jc w:val="center"/>
        <w:rPr>
          <w:b/>
          <w:sz w:val="19"/>
        </w:rPr>
      </w:pPr>
      <w:r>
        <w:rPr/>
        <w:br w:type="column"/>
      </w:r>
      <w:r>
        <w:rPr>
          <w:b/>
          <w:color w:val="363B3F"/>
          <w:spacing w:val="-2"/>
          <w:w w:val="115"/>
          <w:sz w:val="19"/>
        </w:rPr>
        <w:t>Gh¢'000</w:t>
      </w:r>
      <w:r>
        <w:rPr>
          <w:b/>
          <w:color w:val="363B3F"/>
          <w:sz w:val="19"/>
        </w:rPr>
        <w:tab/>
      </w:r>
      <w:r>
        <w:rPr>
          <w:b/>
          <w:color w:val="363B3F"/>
          <w:spacing w:val="-2"/>
          <w:w w:val="115"/>
          <w:sz w:val="19"/>
        </w:rPr>
        <w:t>Gh¢'000</w:t>
      </w:r>
      <w:r>
        <w:rPr>
          <w:b/>
          <w:color w:val="363B3F"/>
          <w:sz w:val="19"/>
        </w:rPr>
        <w:tab/>
      </w:r>
      <w:r>
        <w:rPr>
          <w:b/>
          <w:color w:val="363B3F"/>
          <w:spacing w:val="-2"/>
          <w:w w:val="115"/>
          <w:sz w:val="19"/>
        </w:rPr>
        <w:t>Gh¢'000</w:t>
      </w:r>
      <w:r>
        <w:rPr>
          <w:b/>
          <w:color w:val="363B3F"/>
          <w:sz w:val="19"/>
        </w:rPr>
        <w:tab/>
      </w:r>
      <w:r>
        <w:rPr>
          <w:b/>
          <w:color w:val="363B3F"/>
          <w:spacing w:val="-2"/>
          <w:w w:val="115"/>
          <w:sz w:val="19"/>
        </w:rPr>
        <w:t>Gh¢'000</w:t>
      </w:r>
    </w:p>
    <w:p>
      <w:pPr>
        <w:tabs>
          <w:tab w:pos="1423" w:val="left" w:leader="none"/>
          <w:tab w:pos="2786" w:val="left" w:leader="none"/>
          <w:tab w:pos="4468" w:val="left" w:leader="none"/>
        </w:tabs>
        <w:spacing w:line="217" w:lineRule="exact" w:before="0"/>
        <w:ind w:left="0" w:right="1" w:firstLine="0"/>
        <w:jc w:val="right"/>
        <w:rPr>
          <w:rFonts w:ascii="Times New Roman"/>
          <w:sz w:val="20"/>
        </w:rPr>
      </w:pPr>
      <w:r>
        <w:rPr>
          <w:rFonts w:ascii="Times New Roman"/>
          <w:color w:val="363B3F"/>
          <w:spacing w:val="-2"/>
          <w:w w:val="115"/>
          <w:sz w:val="20"/>
        </w:rPr>
        <w:t>5,787</w:t>
      </w:r>
      <w:r>
        <w:rPr>
          <w:rFonts w:ascii="Times New Roman"/>
          <w:color w:val="363B3F"/>
          <w:sz w:val="20"/>
        </w:rPr>
        <w:tab/>
      </w:r>
      <w:r>
        <w:rPr>
          <w:rFonts w:ascii="Times New Roman"/>
          <w:color w:val="494D4F"/>
          <w:spacing w:val="-2"/>
          <w:w w:val="115"/>
          <w:sz w:val="20"/>
        </w:rPr>
        <w:t>3,439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2"/>
          <w:w w:val="115"/>
          <w:sz w:val="20"/>
        </w:rPr>
        <w:t>1,130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363B3F"/>
          <w:spacing w:val="-2"/>
          <w:w w:val="115"/>
          <w:sz w:val="20"/>
        </w:rPr>
        <w:t>(180)</w:t>
      </w:r>
    </w:p>
    <w:p>
      <w:pPr>
        <w:tabs>
          <w:tab w:pos="1319" w:val="left" w:leader="none"/>
          <w:tab w:pos="2803" w:val="left" w:leader="none"/>
          <w:tab w:pos="4180" w:val="left" w:leader="none"/>
        </w:tabs>
        <w:spacing w:line="227" w:lineRule="exact" w:before="8"/>
        <w:ind w:left="0" w:right="0" w:firstLine="0"/>
        <w:jc w:val="right"/>
        <w:rPr>
          <w:rFonts w:ascii="Times New Roman"/>
          <w:sz w:val="20"/>
        </w:rPr>
      </w:pPr>
      <w:r>
        <w:rPr>
          <w:rFonts w:ascii="Times New Roman"/>
          <w:color w:val="494D4F"/>
          <w:spacing w:val="-2"/>
          <w:w w:val="115"/>
          <w:sz w:val="20"/>
        </w:rPr>
        <w:t>4,110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2"/>
          <w:w w:val="115"/>
          <w:sz w:val="20"/>
        </w:rPr>
        <w:t>20,333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2"/>
          <w:w w:val="115"/>
          <w:sz w:val="20"/>
        </w:rPr>
        <w:t>7,715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2"/>
          <w:w w:val="115"/>
          <w:sz w:val="20"/>
        </w:rPr>
        <w:t>(10,584)</w:t>
      </w:r>
    </w:p>
    <w:p>
      <w:pPr>
        <w:tabs>
          <w:tab w:pos="1551" w:val="left" w:leader="none"/>
          <w:tab w:pos="3161" w:val="left" w:leader="none"/>
        </w:tabs>
        <w:spacing w:line="227" w:lineRule="exact" w:before="0"/>
        <w:ind w:left="0" w:right="0" w:firstLine="0"/>
        <w:jc w:val="right"/>
        <w:rPr>
          <w:rFonts w:ascii="Times New Roman"/>
          <w:sz w:val="20"/>
        </w:rPr>
      </w:pPr>
      <w:r>
        <w:rPr>
          <w:rFonts w:ascii="Times New Roman"/>
          <w:color w:val="494D4F"/>
          <w:spacing w:val="-2"/>
          <w:w w:val="115"/>
          <w:sz w:val="20"/>
        </w:rPr>
        <w:t>1,536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5"/>
          <w:w w:val="115"/>
          <w:sz w:val="20"/>
        </w:rPr>
        <w:t>172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4"/>
          <w:w w:val="115"/>
          <w:sz w:val="20"/>
        </w:rPr>
        <w:t>(27)</w:t>
      </w:r>
    </w:p>
    <w:p>
      <w:pPr>
        <w:tabs>
          <w:tab w:pos="1468" w:val="left" w:leader="none"/>
          <w:tab w:pos="2834" w:val="left" w:leader="none"/>
        </w:tabs>
        <w:spacing w:line="216" w:lineRule="exact" w:before="1"/>
        <w:ind w:left="0" w:right="0" w:firstLine="0"/>
        <w:jc w:val="right"/>
        <w:rPr>
          <w:rFonts w:ascii="Times New Roman"/>
          <w:sz w:val="20"/>
        </w:rPr>
      </w:pPr>
      <w:r>
        <w:rPr>
          <w:rFonts w:ascii="Times New Roman"/>
          <w:color w:val="494D4F"/>
          <w:spacing w:val="-5"/>
          <w:w w:val="115"/>
          <w:sz w:val="20"/>
        </w:rPr>
        <w:t>240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5"/>
          <w:w w:val="115"/>
          <w:sz w:val="20"/>
        </w:rPr>
        <w:t>96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2"/>
          <w:w w:val="115"/>
          <w:sz w:val="20"/>
        </w:rPr>
        <w:t>{258)</w:t>
      </w:r>
    </w:p>
    <w:p>
      <w:pPr>
        <w:tabs>
          <w:tab w:pos="2676" w:val="left" w:leader="none"/>
        </w:tabs>
        <w:spacing w:line="216" w:lineRule="exact" w:before="0"/>
        <w:ind w:left="1132" w:right="0" w:firstLine="0"/>
        <w:jc w:val="center"/>
        <w:rPr>
          <w:rFonts w:ascii="Times New Roman"/>
          <w:sz w:val="20"/>
        </w:rPr>
      </w:pPr>
      <w:r>
        <w:rPr>
          <w:rFonts w:ascii="Times New Roman"/>
          <w:color w:val="494D4F"/>
          <w:spacing w:val="-2"/>
          <w:w w:val="115"/>
          <w:sz w:val="20"/>
        </w:rPr>
        <w:t>3,790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5"/>
          <w:w w:val="115"/>
          <w:sz w:val="20"/>
        </w:rPr>
        <w:t>993</w:t>
      </w:r>
    </w:p>
    <w:p>
      <w:pPr>
        <w:spacing w:line="230" w:lineRule="auto" w:before="0"/>
        <w:ind w:left="306" w:right="0" w:hanging="52"/>
        <w:jc w:val="left"/>
        <w:rPr>
          <w:b/>
          <w:sz w:val="19"/>
        </w:rPr>
      </w:pPr>
      <w:r>
        <w:rPr/>
        <w:br w:type="column"/>
      </w:r>
      <w:r>
        <w:rPr>
          <w:b/>
          <w:color w:val="363B3F"/>
          <w:spacing w:val="-2"/>
          <w:w w:val="115"/>
          <w:sz w:val="19"/>
        </w:rPr>
        <w:t>Gh¢'000 </w:t>
      </w:r>
      <w:r>
        <w:rPr>
          <w:b/>
          <w:color w:val="363B3F"/>
          <w:spacing w:val="-2"/>
          <w:w w:val="120"/>
          <w:sz w:val="19"/>
        </w:rPr>
        <w:t>10,176</w:t>
      </w:r>
    </w:p>
    <w:p>
      <w:pPr>
        <w:spacing w:before="10"/>
        <w:ind w:left="0" w:right="522" w:firstLine="0"/>
        <w:jc w:val="right"/>
        <w:rPr>
          <w:b/>
          <w:sz w:val="19"/>
        </w:rPr>
      </w:pPr>
      <w:r>
        <w:rPr>
          <w:b/>
          <w:color w:val="363B3F"/>
          <w:spacing w:val="-2"/>
          <w:w w:val="120"/>
          <w:sz w:val="19"/>
        </w:rPr>
        <w:t>21,574</w:t>
      </w:r>
    </w:p>
    <w:p>
      <w:pPr>
        <w:spacing w:before="12"/>
        <w:ind w:left="0" w:right="496" w:firstLine="0"/>
        <w:jc w:val="right"/>
        <w:rPr>
          <w:b/>
          <w:sz w:val="19"/>
        </w:rPr>
      </w:pPr>
      <w:r>
        <w:rPr>
          <w:b/>
          <w:color w:val="363B3F"/>
          <w:spacing w:val="-2"/>
          <w:w w:val="125"/>
          <w:sz w:val="19"/>
        </w:rPr>
        <w:t>1,681</w:t>
      </w:r>
    </w:p>
    <w:p>
      <w:pPr>
        <w:spacing w:line="210" w:lineRule="exact" w:before="12"/>
        <w:ind w:left="0" w:right="515" w:firstLine="0"/>
        <w:jc w:val="right"/>
        <w:rPr>
          <w:b/>
          <w:sz w:val="19"/>
        </w:rPr>
      </w:pPr>
      <w:r>
        <w:rPr>
          <w:b/>
          <w:color w:val="363B3F"/>
          <w:spacing w:val="-5"/>
          <w:w w:val="125"/>
          <w:sz w:val="19"/>
        </w:rPr>
        <w:t>78</w:t>
      </w:r>
    </w:p>
    <w:p>
      <w:pPr>
        <w:spacing w:line="200" w:lineRule="exact" w:before="0"/>
        <w:ind w:left="0" w:right="528" w:firstLine="0"/>
        <w:jc w:val="right"/>
        <w:rPr>
          <w:b/>
          <w:sz w:val="19"/>
        </w:rPr>
      </w:pPr>
      <w:r>
        <w:rPr>
          <w:b/>
          <w:color w:val="363B3F"/>
          <w:spacing w:val="-4"/>
          <w:w w:val="120"/>
          <w:sz w:val="19"/>
        </w:rPr>
        <w:t>4,783</w:t>
      </w:r>
    </w:p>
    <w:p>
      <w:pPr>
        <w:spacing w:after="0" w:line="200" w:lineRule="exact"/>
        <w:jc w:val="right"/>
        <w:rPr>
          <w:sz w:val="19"/>
        </w:rPr>
        <w:sectPr>
          <w:type w:val="continuous"/>
          <w:pgSz w:w="11920" w:h="16840"/>
          <w:pgMar w:header="1822" w:footer="1233" w:top="0" w:bottom="280" w:left="540" w:right="640"/>
          <w:cols w:num="3" w:equalWidth="0">
            <w:col w:w="2218" w:space="611"/>
            <w:col w:w="6339" w:space="39"/>
            <w:col w:w="1533"/>
          </w:cols>
        </w:sectPr>
      </w:pPr>
    </w:p>
    <w:p>
      <w:pPr>
        <w:spacing w:line="242" w:lineRule="auto" w:before="0"/>
        <w:ind w:left="1101" w:right="1310" w:firstLine="12"/>
        <w:jc w:val="left"/>
        <w:rPr>
          <w:sz w:val="19"/>
        </w:rPr>
      </w:pPr>
      <w:r>
        <w:rPr>
          <w:color w:val="363B3F"/>
          <w:spacing w:val="-2"/>
          <w:w w:val="105"/>
          <w:sz w:val="19"/>
        </w:rPr>
        <w:t>Bonds </w:t>
      </w:r>
      <w:r>
        <w:rPr>
          <w:color w:val="494D4F"/>
          <w:spacing w:val="-2"/>
          <w:w w:val="105"/>
          <w:sz w:val="19"/>
        </w:rPr>
        <w:t>Marine </w:t>
      </w:r>
      <w:r>
        <w:rPr>
          <w:color w:val="363B3F"/>
          <w:spacing w:val="-2"/>
          <w:w w:val="105"/>
          <w:sz w:val="19"/>
        </w:rPr>
        <w:t>Travel Aviation</w:t>
      </w:r>
    </w:p>
    <w:p>
      <w:pPr>
        <w:spacing w:before="35"/>
        <w:ind w:left="1113" w:right="0" w:firstLine="0"/>
        <w:jc w:val="left"/>
        <w:rPr>
          <w:b/>
          <w:sz w:val="19"/>
        </w:rPr>
      </w:pPr>
      <w:r>
        <w:rPr>
          <w:b/>
          <w:color w:val="363B3F"/>
          <w:w w:val="110"/>
          <w:sz w:val="19"/>
        </w:rPr>
        <w:t>Balance</w:t>
      </w:r>
      <w:r>
        <w:rPr>
          <w:b/>
          <w:color w:val="363B3F"/>
          <w:spacing w:val="-15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at</w:t>
      </w:r>
      <w:r>
        <w:rPr>
          <w:b/>
          <w:color w:val="363B3F"/>
          <w:spacing w:val="10"/>
          <w:w w:val="110"/>
          <w:sz w:val="19"/>
        </w:rPr>
        <w:t> </w:t>
      </w:r>
      <w:r>
        <w:rPr>
          <w:b/>
          <w:color w:val="363B3F"/>
          <w:w w:val="110"/>
          <w:sz w:val="19"/>
        </w:rPr>
        <w:t>31</w:t>
      </w:r>
      <w:r>
        <w:rPr>
          <w:b/>
          <w:color w:val="363B3F"/>
          <w:spacing w:val="11"/>
          <w:w w:val="110"/>
          <w:sz w:val="19"/>
        </w:rPr>
        <w:t> </w:t>
      </w:r>
      <w:r>
        <w:rPr>
          <w:b/>
          <w:color w:val="21282B"/>
          <w:spacing w:val="-2"/>
          <w:w w:val="110"/>
          <w:sz w:val="19"/>
        </w:rPr>
        <w:t>December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1123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363B3F"/>
          <w:w w:val="105"/>
          <w:sz w:val="20"/>
        </w:rPr>
        <w:t>Dec-</w:t>
      </w:r>
      <w:r>
        <w:rPr>
          <w:rFonts w:ascii="Times New Roman"/>
          <w:color w:val="363B3F"/>
          <w:spacing w:val="-5"/>
          <w:w w:val="110"/>
          <w:sz w:val="20"/>
        </w:rPr>
        <w:t>20</w:t>
      </w:r>
    </w:p>
    <w:p>
      <w:pPr>
        <w:spacing w:line="223" w:lineRule="exact" w:before="0"/>
        <w:ind w:left="0" w:right="0" w:firstLine="0"/>
        <w:jc w:val="righ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494D4F"/>
          <w:spacing w:val="-5"/>
          <w:w w:val="115"/>
          <w:sz w:val="20"/>
        </w:rPr>
        <w:t>793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95"/>
        <w:ind w:left="420" w:right="0" w:firstLine="0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ragraph;z-index:15799296" from="216.883163pt,9.645624pt" to="268.126774pt,9.645624pt" stroked="true" strokeweight=".721232pt" strokecolor="#000000">
            <v:stroke dashstyle="solid"/>
            <w10:wrap type="none"/>
          </v:line>
        </w:pict>
      </w:r>
      <w:r>
        <w:rPr>
          <w:b/>
          <w:color w:val="363B3F"/>
          <w:spacing w:val="-2"/>
          <w:w w:val="120"/>
          <w:sz w:val="19"/>
          <w:u w:val="thick" w:color="363B3F"/>
        </w:rPr>
        <w:t>10,690</w:t>
      </w:r>
    </w:p>
    <w:p>
      <w:pPr>
        <w:tabs>
          <w:tab w:pos="1547" w:val="left" w:leader="none"/>
        </w:tabs>
        <w:spacing w:line="220" w:lineRule="exact" w:before="0"/>
        <w:ind w:left="0" w:right="1642" w:firstLine="0"/>
        <w:jc w:val="righ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494D4F"/>
          <w:spacing w:val="-2"/>
          <w:w w:val="115"/>
          <w:sz w:val="20"/>
        </w:rPr>
        <w:t>2,022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363B3F"/>
          <w:spacing w:val="-5"/>
          <w:w w:val="115"/>
          <w:sz w:val="20"/>
        </w:rPr>
        <w:t>678</w:t>
      </w:r>
    </w:p>
    <w:p>
      <w:pPr>
        <w:tabs>
          <w:tab w:pos="1587" w:val="left" w:leader="none"/>
        </w:tabs>
        <w:spacing w:line="227" w:lineRule="exact" w:before="0"/>
        <w:ind w:left="0" w:right="1649" w:firstLine="0"/>
        <w:jc w:val="right"/>
        <w:rPr>
          <w:rFonts w:ascii="Times New Roman"/>
          <w:sz w:val="20"/>
        </w:rPr>
      </w:pPr>
      <w:r>
        <w:rPr>
          <w:rFonts w:ascii="Times New Roman"/>
          <w:color w:val="494D4F"/>
          <w:spacing w:val="-5"/>
          <w:w w:val="115"/>
          <w:sz w:val="20"/>
        </w:rPr>
        <w:t>226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494D4F"/>
          <w:spacing w:val="-10"/>
          <w:w w:val="115"/>
          <w:sz w:val="20"/>
        </w:rPr>
        <w:t>2</w:t>
      </w:r>
    </w:p>
    <w:p>
      <w:pPr>
        <w:tabs>
          <w:tab w:pos="1599" w:val="left" w:leader="none"/>
        </w:tabs>
        <w:spacing w:line="227" w:lineRule="exact" w:before="1"/>
        <w:ind w:left="0" w:right="1649" w:firstLine="0"/>
        <w:jc w:val="right"/>
        <w:rPr>
          <w:rFonts w:ascii="Times New Roman"/>
          <w:sz w:val="20"/>
        </w:rPr>
      </w:pPr>
      <w:r>
        <w:rPr>
          <w:rFonts w:ascii="Times New Roman"/>
          <w:color w:val="494D4F"/>
          <w:spacing w:val="-5"/>
          <w:w w:val="115"/>
          <w:sz w:val="20"/>
        </w:rPr>
        <w:t>158</w:t>
      </w:r>
      <w:r>
        <w:rPr>
          <w:rFonts w:ascii="Times New Roman"/>
          <w:color w:val="494D4F"/>
          <w:sz w:val="20"/>
        </w:rPr>
        <w:tab/>
      </w:r>
      <w:r>
        <w:rPr>
          <w:rFonts w:ascii="Times New Roman"/>
          <w:color w:val="363B3F"/>
          <w:spacing w:val="-10"/>
          <w:w w:val="115"/>
          <w:sz w:val="20"/>
        </w:rPr>
        <w:t>2</w:t>
      </w:r>
    </w:p>
    <w:p>
      <w:pPr>
        <w:spacing w:line="227" w:lineRule="exact" w:before="0"/>
        <w:ind w:left="0" w:right="1638" w:firstLine="0"/>
        <w:jc w:val="righ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15798784" from="430.879364pt,13.142841pt" to="487.175161pt,13.142841pt" stroked="true" strokeweight="1.081848pt" strokecolor="#000000">
            <v:stroke dashstyle="solid"/>
            <w10:wrap type="none"/>
          </v:line>
        </w:pict>
      </w:r>
      <w:r>
        <w:rPr>
          <w:rFonts w:ascii="Times New Roman"/>
          <w:color w:val="363B3F"/>
          <w:spacing w:val="-5"/>
          <w:w w:val="115"/>
          <w:sz w:val="20"/>
        </w:rPr>
        <w:t>224</w:t>
      </w:r>
    </w:p>
    <w:p>
      <w:pPr>
        <w:tabs>
          <w:tab w:pos="1723" w:val="left" w:leader="none"/>
        </w:tabs>
        <w:spacing w:line="20" w:lineRule="exact"/>
        <w:ind w:left="423" w:right="0" w:firstLine="0"/>
        <w:rPr>
          <w:rFonts w:ascii="Times New Roman"/>
          <w:sz w:val="2"/>
        </w:rPr>
      </w:pPr>
      <w:r>
        <w:rPr>
          <w:rFonts w:ascii="Times New Roman"/>
          <w:position w:val="1"/>
          <w:sz w:val="2"/>
        </w:rPr>
        <w:pict>
          <v:group style="width:53.45pt;height:.75pt;mso-position-horizontal-relative:char;mso-position-vertical-relative:line" id="docshapegroup206" coordorigin="0,0" coordsize="1069,15">
            <v:line style="position:absolute" from="0,7" to="1068,7" stroked="true" strokeweight=".721232pt" strokecolor="#000000">
              <v:stroke dashstyle="solid"/>
            </v:line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57.4pt;height:.75pt;mso-position-horizontal-relative:char;mso-position-vertical-relative:line" id="docshapegroup207" coordorigin="0,0" coordsize="1148,15">
            <v:line style="position:absolute" from="0,7" to="1148,7" stroked="true" strokeweight=".72123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2018" w:val="left" w:leader="none"/>
          <w:tab w:pos="3495" w:val="left" w:leader="none"/>
        </w:tabs>
        <w:spacing w:before="0"/>
        <w:ind w:left="647" w:right="0" w:firstLine="0"/>
        <w:jc w:val="left"/>
        <w:rPr>
          <w:b/>
          <w:sz w:val="19"/>
        </w:rPr>
      </w:pPr>
      <w:r>
        <w:rPr>
          <w:b/>
          <w:color w:val="363B3F"/>
          <w:spacing w:val="-2"/>
          <w:w w:val="125"/>
          <w:position w:val="1"/>
          <w:sz w:val="19"/>
        </w:rPr>
        <w:t>31,744</w:t>
      </w:r>
      <w:r>
        <w:rPr>
          <w:b/>
          <w:color w:val="363B3F"/>
          <w:position w:val="1"/>
          <w:sz w:val="19"/>
        </w:rPr>
        <w:tab/>
      </w:r>
      <w:r>
        <w:rPr>
          <w:b/>
          <w:color w:val="363B3F"/>
          <w:spacing w:val="-2"/>
          <w:w w:val="125"/>
          <w:sz w:val="19"/>
        </w:rPr>
        <w:t>11,012</w:t>
      </w:r>
      <w:r>
        <w:rPr>
          <w:b/>
          <w:color w:val="363B3F"/>
          <w:sz w:val="19"/>
        </w:rPr>
        <w:tab/>
      </w:r>
      <w:r>
        <w:rPr>
          <w:b/>
          <w:color w:val="363B3F"/>
          <w:spacing w:val="-2"/>
          <w:w w:val="125"/>
          <w:sz w:val="19"/>
        </w:rPr>
        <w:t>(11,049)</w:t>
      </w:r>
    </w:p>
    <w:p>
      <w:pPr>
        <w:pStyle w:val="BodyText"/>
        <w:spacing w:before="9"/>
        <w:rPr>
          <w:b/>
          <w:sz w:val="2"/>
        </w:rPr>
      </w:pPr>
    </w:p>
    <w:p>
      <w:pPr>
        <w:pStyle w:val="BodyText"/>
        <w:spacing w:line="20" w:lineRule="exact"/>
        <w:ind w:left="654" w:right="-15"/>
        <w:rPr>
          <w:sz w:val="2"/>
        </w:rPr>
      </w:pPr>
      <w:r>
        <w:rPr>
          <w:sz w:val="2"/>
        </w:rPr>
        <w:pict>
          <v:group style="width:186.25pt;height:2.2pt;mso-position-horizontal-relative:char;mso-position-vertical-relative:line" id="docshapegroup208" coordorigin="0,0" coordsize="3725,44">
            <v:line style="position:absolute" from="0,22" to="3724,22" stroked="true" strokeweight="2.1636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0" w:right="529" w:firstLine="0"/>
        <w:jc w:val="right"/>
        <w:rPr>
          <w:b/>
          <w:sz w:val="19"/>
        </w:rPr>
      </w:pPr>
      <w:r>
        <w:rPr/>
        <w:br w:type="column"/>
      </w:r>
      <w:r>
        <w:rPr>
          <w:b/>
          <w:color w:val="363B3F"/>
          <w:spacing w:val="-4"/>
          <w:w w:val="120"/>
          <w:sz w:val="19"/>
        </w:rPr>
        <w:t>3,493</w:t>
      </w:r>
    </w:p>
    <w:p>
      <w:pPr>
        <w:spacing w:line="217" w:lineRule="exact" w:before="5"/>
        <w:ind w:left="0" w:right="530" w:firstLine="0"/>
        <w:jc w:val="right"/>
        <w:rPr>
          <w:b/>
          <w:sz w:val="19"/>
        </w:rPr>
      </w:pPr>
      <w:r>
        <w:rPr>
          <w:b/>
          <w:color w:val="363B3F"/>
          <w:spacing w:val="-5"/>
          <w:w w:val="120"/>
          <w:sz w:val="19"/>
        </w:rPr>
        <w:t>228</w:t>
      </w:r>
    </w:p>
    <w:p>
      <w:pPr>
        <w:spacing w:line="216" w:lineRule="exact" w:before="0"/>
        <w:ind w:left="0" w:right="533" w:firstLine="0"/>
        <w:jc w:val="right"/>
        <w:rPr>
          <w:b/>
          <w:sz w:val="19"/>
        </w:rPr>
      </w:pPr>
      <w:r>
        <w:rPr>
          <w:b/>
          <w:color w:val="363B3F"/>
          <w:spacing w:val="-5"/>
          <w:w w:val="120"/>
          <w:sz w:val="19"/>
        </w:rPr>
        <w:t>160</w:t>
      </w:r>
    </w:p>
    <w:p>
      <w:pPr>
        <w:spacing w:line="217" w:lineRule="exact" w:before="0"/>
        <w:ind w:left="0" w:right="530" w:firstLine="0"/>
        <w:jc w:val="right"/>
        <w:rPr>
          <w:b/>
          <w:sz w:val="19"/>
        </w:rPr>
      </w:pPr>
      <w:r>
        <w:rPr>
          <w:b/>
          <w:color w:val="363B3F"/>
          <w:spacing w:val="-5"/>
          <w:w w:val="120"/>
          <w:sz w:val="19"/>
        </w:rPr>
        <w:t>224</w: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51.25pt;height:.75pt;mso-position-horizontal-relative:char;mso-position-vertical-relative:line" id="docshapegroup209" coordorigin="0,0" coordsize="1025,15">
            <v:line style="position:absolute" from="0,7" to="1025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0" w:right="530" w:firstLine="0"/>
        <w:jc w:val="right"/>
        <w:rPr>
          <w:b/>
          <w:sz w:val="19"/>
        </w:rPr>
      </w:pPr>
      <w:r>
        <w:rPr>
          <w:b/>
          <w:color w:val="363B3F"/>
          <w:spacing w:val="-2"/>
          <w:w w:val="120"/>
          <w:sz w:val="19"/>
          <w:u w:val="thick" w:color="363B3F"/>
        </w:rPr>
        <w:t>42,397</w:t>
      </w:r>
    </w:p>
    <w:p>
      <w:pPr>
        <w:spacing w:after="0"/>
        <w:jc w:val="right"/>
        <w:rPr>
          <w:sz w:val="19"/>
        </w:rPr>
        <w:sectPr>
          <w:type w:val="continuous"/>
          <w:pgSz w:w="11920" w:h="16840"/>
          <w:pgMar w:header="1822" w:footer="1233" w:top="0" w:bottom="280" w:left="540" w:right="640"/>
          <w:cols w:num="4" w:equalWidth="0">
            <w:col w:w="3532" w:space="40"/>
            <w:col w:w="1156" w:space="39"/>
            <w:col w:w="4397" w:space="39"/>
            <w:col w:w="1537"/>
          </w:cols>
        </w:sectPr>
      </w:pPr>
    </w:p>
    <w:tbl>
      <w:tblPr>
        <w:tblW w:w="0" w:type="auto"/>
        <w:jc w:val="left"/>
        <w:tblInd w:w="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1017"/>
        <w:gridCol w:w="1692"/>
        <w:gridCol w:w="2826"/>
        <w:gridCol w:w="998"/>
      </w:tblGrid>
      <w:tr>
        <w:trPr>
          <w:trHeight w:val="230" w:hRule="atLeast"/>
        </w:trPr>
        <w:tc>
          <w:tcPr>
            <w:tcW w:w="2746" w:type="dxa"/>
          </w:tcPr>
          <w:p>
            <w:pPr>
              <w:pStyle w:val="TableParagraph"/>
              <w:spacing w:line="210" w:lineRule="exact"/>
              <w:ind w:left="60"/>
              <w:rPr>
                <w:sz w:val="19"/>
              </w:rPr>
            </w:pPr>
            <w:r>
              <w:rPr>
                <w:color w:val="363B3F"/>
                <w:spacing w:val="-4"/>
                <w:w w:val="105"/>
                <w:sz w:val="19"/>
              </w:rPr>
              <w:t>Fire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3"/>
          </w:tcPr>
          <w:p>
            <w:pPr>
              <w:pStyle w:val="TableParagraph"/>
              <w:tabs>
                <w:tab w:pos="2345" w:val="left" w:leader="none"/>
                <w:tab w:pos="4886" w:val="left" w:leader="none"/>
              </w:tabs>
              <w:spacing w:line="210" w:lineRule="exact"/>
              <w:ind w:left="79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20"/>
                <w:position w:val="1"/>
                <w:sz w:val="20"/>
              </w:rPr>
              <w:t>9,223</w:t>
            </w:r>
            <w:r>
              <w:rPr>
                <w:rFonts w:ascii="Times New Roman"/>
                <w:color w:val="494D4F"/>
                <w:position w:val="1"/>
                <w:sz w:val="20"/>
              </w:rPr>
              <w:tab/>
            </w:r>
            <w:r>
              <w:rPr>
                <w:rFonts w:ascii="Times New Roman"/>
                <w:color w:val="494D4F"/>
                <w:spacing w:val="-5"/>
                <w:w w:val="120"/>
                <w:sz w:val="20"/>
              </w:rPr>
              <w:t>119</w:t>
            </w:r>
            <w:r>
              <w:rPr>
                <w:rFonts w:ascii="Times New Roman"/>
                <w:color w:val="494D4F"/>
                <w:sz w:val="20"/>
              </w:rPr>
              <w:tab/>
            </w:r>
            <w:r>
              <w:rPr>
                <w:rFonts w:ascii="Times New Roman"/>
                <w:color w:val="363B3F"/>
                <w:spacing w:val="-2"/>
                <w:w w:val="120"/>
                <w:sz w:val="20"/>
              </w:rPr>
              <w:t>9,342</w:t>
            </w:r>
          </w:p>
        </w:tc>
      </w:tr>
      <w:tr>
        <w:trPr>
          <w:trHeight w:val="220" w:hRule="atLeast"/>
        </w:trPr>
        <w:tc>
          <w:tcPr>
            <w:tcW w:w="2746" w:type="dxa"/>
          </w:tcPr>
          <w:p>
            <w:pPr>
              <w:pStyle w:val="TableParagraph"/>
              <w:spacing w:line="213" w:lineRule="exact"/>
              <w:ind w:left="61"/>
              <w:rPr>
                <w:sz w:val="19"/>
              </w:rPr>
            </w:pPr>
            <w:r>
              <w:rPr>
                <w:color w:val="363B3F"/>
                <w:spacing w:val="-2"/>
                <w:w w:val="105"/>
                <w:sz w:val="19"/>
              </w:rPr>
              <w:t>Motor</w:t>
            </w:r>
          </w:p>
        </w:tc>
        <w:tc>
          <w:tcPr>
            <w:tcW w:w="1017" w:type="dxa"/>
          </w:tcPr>
          <w:p>
            <w:pPr>
              <w:pStyle w:val="TableParagraph"/>
              <w:spacing w:line="213" w:lineRule="exact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2"/>
                <w:w w:val="120"/>
                <w:sz w:val="20"/>
              </w:rPr>
              <w:t>1,319</w:t>
            </w:r>
          </w:p>
        </w:tc>
        <w:tc>
          <w:tcPr>
            <w:tcW w:w="1692" w:type="dxa"/>
          </w:tcPr>
          <w:p>
            <w:pPr>
              <w:pStyle w:val="TableParagraph"/>
              <w:spacing w:line="213" w:lineRule="exact"/>
              <w:ind w:right="37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14</w:t>
            </w:r>
            <w:r>
              <w:rPr>
                <w:rFonts w:ascii="Times New Roman"/>
                <w:color w:val="646669"/>
                <w:spacing w:val="-2"/>
                <w:w w:val="115"/>
                <w:sz w:val="20"/>
              </w:rPr>
              <w:t>,</w:t>
            </w:r>
            <w:r>
              <w:rPr>
                <w:rFonts w:ascii="Times New Roman"/>
                <w:color w:val="363B3F"/>
                <w:spacing w:val="-2"/>
                <w:w w:val="115"/>
                <w:sz w:val="20"/>
              </w:rPr>
              <w:t>067</w:t>
            </w:r>
          </w:p>
        </w:tc>
        <w:tc>
          <w:tcPr>
            <w:tcW w:w="2826" w:type="dxa"/>
          </w:tcPr>
          <w:p>
            <w:pPr>
              <w:pStyle w:val="TableParagraph"/>
              <w:spacing w:line="207" w:lineRule="exact" w:before="6"/>
              <w:ind w:right="18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20"/>
                <w:sz w:val="20"/>
              </w:rPr>
              <w:t>8,886</w:t>
            </w:r>
          </w:p>
        </w:tc>
        <w:tc>
          <w:tcPr>
            <w:tcW w:w="998" w:type="dxa"/>
          </w:tcPr>
          <w:p>
            <w:pPr>
              <w:pStyle w:val="TableParagraph"/>
              <w:spacing w:line="200" w:lineRule="exact" w:before="13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24,272</w:t>
            </w:r>
          </w:p>
        </w:tc>
      </w:tr>
      <w:tr>
        <w:trPr>
          <w:trHeight w:val="216" w:hRule="atLeast"/>
        </w:trPr>
        <w:tc>
          <w:tcPr>
            <w:tcW w:w="2746" w:type="dxa"/>
          </w:tcPr>
          <w:p>
            <w:pPr>
              <w:pStyle w:val="TableParagraph"/>
              <w:spacing w:line="196" w:lineRule="exact"/>
              <w:ind w:left="54"/>
              <w:rPr>
                <w:sz w:val="19"/>
              </w:rPr>
            </w:pPr>
            <w:r>
              <w:rPr>
                <w:color w:val="363B3F"/>
                <w:spacing w:val="-2"/>
                <w:w w:val="105"/>
                <w:sz w:val="19"/>
              </w:rPr>
              <w:t>Accident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196" w:lineRule="exact"/>
              <w:ind w:right="3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20"/>
                <w:sz w:val="20"/>
              </w:rPr>
              <w:t>1,163</w:t>
            </w:r>
          </w:p>
        </w:tc>
        <w:tc>
          <w:tcPr>
            <w:tcW w:w="2826" w:type="dxa"/>
          </w:tcPr>
          <w:p>
            <w:pPr>
              <w:pStyle w:val="TableParagraph"/>
              <w:spacing w:line="196" w:lineRule="exact"/>
              <w:ind w:right="18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5"/>
                <w:w w:val="120"/>
                <w:sz w:val="20"/>
              </w:rPr>
              <w:t>96</w:t>
            </w:r>
          </w:p>
        </w:tc>
        <w:tc>
          <w:tcPr>
            <w:tcW w:w="998" w:type="dxa"/>
          </w:tcPr>
          <w:p>
            <w:pPr>
              <w:pStyle w:val="TableParagraph"/>
              <w:spacing w:line="196" w:lineRule="exact"/>
              <w:ind w:right="9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2"/>
                <w:w w:val="120"/>
                <w:sz w:val="20"/>
              </w:rPr>
              <w:t>1,259</w:t>
            </w:r>
          </w:p>
        </w:tc>
      </w:tr>
      <w:tr>
        <w:trPr>
          <w:trHeight w:val="230" w:hRule="atLeast"/>
        </w:trPr>
        <w:tc>
          <w:tcPr>
            <w:tcW w:w="2746" w:type="dxa"/>
          </w:tcPr>
          <w:p>
            <w:pPr>
              <w:pStyle w:val="TableParagraph"/>
              <w:spacing w:line="202" w:lineRule="exact"/>
              <w:ind w:left="60"/>
              <w:rPr>
                <w:sz w:val="19"/>
              </w:rPr>
            </w:pPr>
            <w:r>
              <w:rPr>
                <w:color w:val="363B3F"/>
                <w:spacing w:val="-2"/>
                <w:w w:val="105"/>
                <w:sz w:val="19"/>
              </w:rPr>
              <w:t>Engineering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11" w:lineRule="exact"/>
              <w:ind w:right="3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20"/>
                <w:sz w:val="20"/>
              </w:rPr>
              <w:t>423</w:t>
            </w:r>
          </w:p>
        </w:tc>
        <w:tc>
          <w:tcPr>
            <w:tcW w:w="2826" w:type="dxa"/>
          </w:tcPr>
          <w:p>
            <w:pPr>
              <w:pStyle w:val="TableParagraph"/>
              <w:spacing w:line="211" w:lineRule="exact"/>
              <w:ind w:right="181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20"/>
                <w:sz w:val="20"/>
              </w:rPr>
              <w:t>464</w:t>
            </w:r>
          </w:p>
        </w:tc>
        <w:tc>
          <w:tcPr>
            <w:tcW w:w="998" w:type="dxa"/>
          </w:tcPr>
          <w:p>
            <w:pPr>
              <w:pStyle w:val="TableParagraph"/>
              <w:spacing w:line="200" w:lineRule="exact" w:before="11"/>
              <w:ind w:right="9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5"/>
                <w:w w:val="120"/>
                <w:sz w:val="20"/>
              </w:rPr>
              <w:t>887</w:t>
            </w:r>
          </w:p>
        </w:tc>
      </w:tr>
      <w:tr>
        <w:trPr>
          <w:trHeight w:val="216" w:hRule="atLeast"/>
        </w:trPr>
        <w:tc>
          <w:tcPr>
            <w:tcW w:w="2746" w:type="dxa"/>
          </w:tcPr>
          <w:p>
            <w:pPr>
              <w:pStyle w:val="TableParagraph"/>
              <w:spacing w:line="196" w:lineRule="exact"/>
              <w:ind w:left="62"/>
              <w:rPr>
                <w:sz w:val="19"/>
              </w:rPr>
            </w:pPr>
            <w:r>
              <w:rPr>
                <w:color w:val="494D4F"/>
                <w:spacing w:val="-2"/>
                <w:w w:val="110"/>
                <w:sz w:val="19"/>
              </w:rPr>
              <w:t>Liability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196" w:lineRule="exact"/>
              <w:ind w:right="36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4,097</w:t>
            </w:r>
          </w:p>
        </w:tc>
        <w:tc>
          <w:tcPr>
            <w:tcW w:w="2826" w:type="dxa"/>
          </w:tcPr>
          <w:p>
            <w:pPr>
              <w:pStyle w:val="TableParagraph"/>
              <w:spacing w:line="196" w:lineRule="exact"/>
              <w:ind w:right="18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15"/>
                <w:sz w:val="20"/>
              </w:rPr>
              <w:t>105</w:t>
            </w:r>
          </w:p>
        </w:tc>
        <w:tc>
          <w:tcPr>
            <w:tcW w:w="998" w:type="dxa"/>
          </w:tcPr>
          <w:p>
            <w:pPr>
              <w:pStyle w:val="TableParagraph"/>
              <w:spacing w:line="192" w:lineRule="exact" w:before="4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4,202</w:t>
            </w:r>
          </w:p>
        </w:tc>
      </w:tr>
      <w:tr>
        <w:trPr>
          <w:trHeight w:val="216" w:hRule="atLeast"/>
        </w:trPr>
        <w:tc>
          <w:tcPr>
            <w:tcW w:w="2746" w:type="dxa"/>
          </w:tcPr>
          <w:p>
            <w:pPr>
              <w:pStyle w:val="TableParagraph"/>
              <w:spacing w:line="195" w:lineRule="exact"/>
              <w:ind w:left="54"/>
              <w:rPr>
                <w:sz w:val="19"/>
              </w:rPr>
            </w:pPr>
            <w:r>
              <w:rPr>
                <w:color w:val="363B3F"/>
                <w:spacing w:val="-2"/>
                <w:w w:val="105"/>
                <w:sz w:val="19"/>
              </w:rPr>
              <w:t>Bonds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196" w:lineRule="exact"/>
              <w:ind w:right="37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4,480</w:t>
            </w:r>
          </w:p>
        </w:tc>
        <w:tc>
          <w:tcPr>
            <w:tcW w:w="2826" w:type="dxa"/>
          </w:tcPr>
          <w:p>
            <w:pPr>
              <w:pStyle w:val="TableParagraph"/>
              <w:spacing w:line="196" w:lineRule="exact"/>
              <w:ind w:right="18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15"/>
                <w:sz w:val="20"/>
              </w:rPr>
              <w:t>518</w:t>
            </w:r>
          </w:p>
        </w:tc>
        <w:tc>
          <w:tcPr>
            <w:tcW w:w="998" w:type="dxa"/>
          </w:tcPr>
          <w:p>
            <w:pPr>
              <w:pStyle w:val="TableParagraph"/>
              <w:spacing w:line="196" w:lineRule="exact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2"/>
                <w:w w:val="115"/>
                <w:sz w:val="20"/>
              </w:rPr>
              <w:t>4,998</w:t>
            </w:r>
          </w:p>
        </w:tc>
      </w:tr>
      <w:tr>
        <w:trPr>
          <w:trHeight w:val="213" w:hRule="atLeast"/>
        </w:trPr>
        <w:tc>
          <w:tcPr>
            <w:tcW w:w="2746" w:type="dxa"/>
          </w:tcPr>
          <w:p>
            <w:pPr>
              <w:pStyle w:val="TableParagraph"/>
              <w:spacing w:line="193" w:lineRule="exact"/>
              <w:ind w:left="54"/>
              <w:rPr>
                <w:sz w:val="19"/>
              </w:rPr>
            </w:pPr>
            <w:r>
              <w:rPr>
                <w:color w:val="494D4F"/>
                <w:spacing w:val="-2"/>
                <w:w w:val="105"/>
                <w:sz w:val="19"/>
              </w:rPr>
              <w:t>Marine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193" w:lineRule="exact"/>
              <w:ind w:right="36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15"/>
                <w:sz w:val="20"/>
              </w:rPr>
              <w:t>231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93" w:lineRule="exact"/>
              <w:ind w:right="9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15"/>
                <w:sz w:val="20"/>
              </w:rPr>
              <w:t>231</w:t>
            </w:r>
          </w:p>
        </w:tc>
      </w:tr>
      <w:tr>
        <w:trPr>
          <w:trHeight w:val="229" w:hRule="atLeast"/>
        </w:trPr>
        <w:tc>
          <w:tcPr>
            <w:tcW w:w="2746" w:type="dxa"/>
          </w:tcPr>
          <w:p>
            <w:pPr>
              <w:pStyle w:val="TableParagraph"/>
              <w:spacing w:line="210" w:lineRule="exact"/>
              <w:ind w:left="50"/>
              <w:rPr>
                <w:sz w:val="19"/>
              </w:rPr>
            </w:pPr>
            <w:r>
              <w:rPr>
                <w:color w:val="363B3F"/>
                <w:spacing w:val="-2"/>
                <w:w w:val="105"/>
                <w:sz w:val="19"/>
              </w:rPr>
              <w:t>Travel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210" w:lineRule="exact"/>
              <w:ind w:right="37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5"/>
                <w:w w:val="115"/>
                <w:sz w:val="20"/>
              </w:rPr>
              <w:t>91</w:t>
            </w:r>
          </w:p>
        </w:tc>
        <w:tc>
          <w:tcPr>
            <w:tcW w:w="2826" w:type="dxa"/>
          </w:tcPr>
          <w:p>
            <w:pPr>
              <w:pStyle w:val="TableParagraph"/>
              <w:spacing w:line="210" w:lineRule="exact"/>
              <w:ind w:right="18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5"/>
                <w:w w:val="115"/>
                <w:sz w:val="20"/>
              </w:rPr>
              <w:t>60</w:t>
            </w:r>
          </w:p>
        </w:tc>
        <w:tc>
          <w:tcPr>
            <w:tcW w:w="998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5"/>
                <w:w w:val="115"/>
                <w:sz w:val="20"/>
              </w:rPr>
              <w:t>151</w:t>
            </w:r>
          </w:p>
        </w:tc>
      </w:tr>
      <w:tr>
        <w:trPr>
          <w:trHeight w:val="232" w:hRule="atLeast"/>
        </w:trPr>
        <w:tc>
          <w:tcPr>
            <w:tcW w:w="2746" w:type="dxa"/>
          </w:tcPr>
          <w:p>
            <w:pPr>
              <w:pStyle w:val="TableParagraph"/>
              <w:spacing w:line="204" w:lineRule="exact"/>
              <w:ind w:left="54"/>
              <w:rPr>
                <w:sz w:val="19"/>
              </w:rPr>
            </w:pPr>
            <w:r>
              <w:rPr>
                <w:color w:val="363B3F"/>
                <w:spacing w:val="-2"/>
                <w:w w:val="110"/>
                <w:sz w:val="19"/>
              </w:rPr>
              <w:t>Aviation</w:t>
            </w:r>
          </w:p>
        </w:tc>
        <w:tc>
          <w:tcPr>
            <w:tcW w:w="5535" w:type="dxa"/>
            <w:gridSpan w:val="3"/>
          </w:tcPr>
          <w:p>
            <w:pPr>
              <w:pStyle w:val="TableParagraph"/>
              <w:tabs>
                <w:tab w:pos="3362" w:val="left" w:leader="none"/>
                <w:tab w:pos="5578" w:val="left" w:leader="none"/>
              </w:tabs>
              <w:spacing w:line="204" w:lineRule="exact"/>
              <w:ind w:left="162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z w:val="20"/>
                <w:u w:val="thick" w:color="000000"/>
              </w:rPr>
              <w:tab/>
            </w:r>
            <w:r>
              <w:rPr>
                <w:rFonts w:ascii="Times New Roman"/>
                <w:color w:val="494D4F"/>
                <w:spacing w:val="-5"/>
                <w:w w:val="115"/>
                <w:sz w:val="20"/>
                <w:u w:val="thick" w:color="000000"/>
              </w:rPr>
              <w:t>318</w:t>
            </w:r>
            <w:r>
              <w:rPr>
                <w:rFonts w:ascii="Times New Roman"/>
                <w:color w:val="494D4F"/>
                <w:sz w:val="20"/>
                <w:u w:val="thick" w:color="000000"/>
              </w:rPr>
              <w:tab/>
            </w:r>
          </w:p>
        </w:tc>
        <w:tc>
          <w:tcPr>
            <w:tcW w:w="998" w:type="dxa"/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5"/>
                <w:w w:val="115"/>
                <w:sz w:val="20"/>
              </w:rPr>
              <w:t>318</w:t>
            </w:r>
          </w:p>
        </w:tc>
      </w:tr>
      <w:tr>
        <w:trPr>
          <w:trHeight w:val="235" w:hRule="atLeast"/>
        </w:trPr>
        <w:tc>
          <w:tcPr>
            <w:tcW w:w="2746" w:type="dxa"/>
          </w:tcPr>
          <w:p>
            <w:pPr>
              <w:pStyle w:val="TableParagraph"/>
              <w:spacing w:line="194" w:lineRule="exact"/>
              <w:ind w:left="54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Balance</w:t>
            </w:r>
            <w:r>
              <w:rPr>
                <w:color w:val="363B3F"/>
                <w:spacing w:val="-10"/>
                <w:w w:val="105"/>
                <w:sz w:val="19"/>
              </w:rPr>
              <w:t> </w:t>
            </w:r>
            <w:r>
              <w:rPr>
                <w:color w:val="363B3F"/>
                <w:w w:val="105"/>
                <w:sz w:val="19"/>
              </w:rPr>
              <w:t>at</w:t>
            </w:r>
            <w:r>
              <w:rPr>
                <w:color w:val="363B3F"/>
                <w:spacing w:val="11"/>
                <w:w w:val="105"/>
                <w:sz w:val="19"/>
              </w:rPr>
              <w:t> </w:t>
            </w:r>
            <w:r>
              <w:rPr>
                <w:rFonts w:ascii="Times New Roman"/>
                <w:color w:val="363B3F"/>
                <w:w w:val="105"/>
                <w:sz w:val="20"/>
              </w:rPr>
              <w:t>31</w:t>
            </w:r>
            <w:r>
              <w:rPr>
                <w:rFonts w:ascii="Times New Roman"/>
                <w:color w:val="363B3F"/>
                <w:spacing w:val="10"/>
                <w:w w:val="105"/>
                <w:sz w:val="20"/>
              </w:rPr>
              <w:t> </w:t>
            </w:r>
            <w:r>
              <w:rPr>
                <w:color w:val="363B3F"/>
                <w:spacing w:val="-2"/>
                <w:w w:val="105"/>
                <w:sz w:val="19"/>
              </w:rPr>
              <w:t>December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2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20"/>
                <w:sz w:val="20"/>
              </w:rPr>
              <w:t>1,319</w:t>
            </w:r>
          </w:p>
        </w:tc>
        <w:tc>
          <w:tcPr>
            <w:tcW w:w="1692" w:type="dxa"/>
          </w:tcPr>
          <w:p>
            <w:pPr>
              <w:pStyle w:val="TableParagraph"/>
              <w:spacing w:line="195" w:lineRule="exact"/>
              <w:ind w:right="36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D4F"/>
                <w:spacing w:val="-2"/>
                <w:w w:val="115"/>
                <w:sz w:val="20"/>
              </w:rPr>
              <w:t>33,775</w:t>
            </w:r>
          </w:p>
        </w:tc>
        <w:tc>
          <w:tcPr>
            <w:tcW w:w="2826" w:type="dxa"/>
          </w:tcPr>
          <w:p>
            <w:pPr>
              <w:pStyle w:val="TableParagraph"/>
              <w:spacing w:line="195" w:lineRule="exact"/>
              <w:ind w:right="18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2"/>
                <w:w w:val="115"/>
                <w:sz w:val="20"/>
              </w:rPr>
              <w:t>10,566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B3F"/>
                <w:spacing w:val="-2"/>
                <w:w w:val="115"/>
                <w:sz w:val="20"/>
                <w:u w:val="thick" w:color="363B3F"/>
              </w:rPr>
              <w:t>45,660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799808" from="430.879364pt,723.357483pt" to="486.814291pt,723.357483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00320" from="351.487854pt,722.996887pt" to="408.144522pt,722.996887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1748736" from="286.531158pt,722.636292pt" to="339.218251pt,722.636292pt" stroked="true" strokeweight="2.163696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20" w:h="16840"/>
          <w:pgMar w:header="1822" w:footer="1233" w:top="0" w:bottom="280" w:left="540" w:right="640"/>
        </w:sectPr>
      </w:pPr>
    </w:p>
    <w:p>
      <w:pPr>
        <w:spacing w:before="190"/>
        <w:ind w:left="951" w:right="0" w:firstLine="0"/>
        <w:jc w:val="left"/>
        <w:rPr>
          <w:b/>
          <w:sz w:val="29"/>
        </w:rPr>
      </w:pPr>
      <w:r>
        <w:rPr>
          <w:b/>
          <w:color w:val="34383D"/>
          <w:sz w:val="29"/>
        </w:rPr>
        <w:t>Star</w:t>
      </w:r>
      <w:r>
        <w:rPr>
          <w:b/>
          <w:color w:val="34383D"/>
          <w:spacing w:val="24"/>
          <w:sz w:val="29"/>
        </w:rPr>
        <w:t> </w:t>
      </w:r>
      <w:r>
        <w:rPr>
          <w:b/>
          <w:color w:val="34383D"/>
          <w:sz w:val="29"/>
        </w:rPr>
        <w:t>Assurance</w:t>
      </w:r>
      <w:r>
        <w:rPr>
          <w:b/>
          <w:color w:val="34383D"/>
          <w:spacing w:val="35"/>
          <w:sz w:val="29"/>
        </w:rPr>
        <w:t> </w:t>
      </w:r>
      <w:r>
        <w:rPr>
          <w:b/>
          <w:color w:val="34383D"/>
          <w:sz w:val="29"/>
        </w:rPr>
        <w:t>Company</w:t>
      </w:r>
      <w:r>
        <w:rPr>
          <w:b/>
          <w:color w:val="34383D"/>
          <w:spacing w:val="38"/>
          <w:sz w:val="29"/>
        </w:rPr>
        <w:t> </w:t>
      </w:r>
      <w:r>
        <w:rPr>
          <w:b/>
          <w:color w:val="484B4F"/>
          <w:spacing w:val="-2"/>
          <w:sz w:val="29"/>
        </w:rPr>
        <w:t>Limited</w:t>
      </w:r>
    </w:p>
    <w:p>
      <w:pPr>
        <w:pStyle w:val="Heading9"/>
        <w:spacing w:before="260"/>
        <w:ind w:left="976"/>
      </w:pPr>
      <w:r>
        <w:rPr>
          <w:color w:val="34383D"/>
          <w:w w:val="115"/>
        </w:rPr>
        <w:t>Notes</w:t>
      </w:r>
      <w:r>
        <w:rPr>
          <w:color w:val="34383D"/>
          <w:spacing w:val="-16"/>
          <w:w w:val="115"/>
        </w:rPr>
        <w:t> </w:t>
      </w:r>
      <w:r>
        <w:rPr>
          <w:color w:val="34383D"/>
          <w:w w:val="115"/>
        </w:rPr>
        <w:t>to</w:t>
      </w:r>
      <w:r>
        <w:rPr>
          <w:color w:val="34383D"/>
          <w:spacing w:val="7"/>
          <w:w w:val="115"/>
        </w:rPr>
        <w:t> </w:t>
      </w:r>
      <w:r>
        <w:rPr>
          <w:color w:val="34383D"/>
          <w:w w:val="115"/>
        </w:rPr>
        <w:t>the</w:t>
      </w:r>
      <w:r>
        <w:rPr>
          <w:color w:val="34383D"/>
          <w:spacing w:val="12"/>
          <w:w w:val="115"/>
        </w:rPr>
        <w:t> </w:t>
      </w:r>
      <w:r>
        <w:rPr>
          <w:color w:val="34383D"/>
          <w:w w:val="115"/>
        </w:rPr>
        <w:t>financial</w:t>
      </w:r>
      <w:r>
        <w:rPr>
          <w:color w:val="34383D"/>
          <w:spacing w:val="8"/>
          <w:w w:val="115"/>
        </w:rPr>
        <w:t> </w:t>
      </w:r>
      <w:r>
        <w:rPr>
          <w:color w:val="484B4F"/>
          <w:spacing w:val="-2"/>
          <w:w w:val="115"/>
        </w:rPr>
        <w:t>statements</w:t>
      </w:r>
    </w:p>
    <w:p>
      <w:pPr>
        <w:spacing w:before="4"/>
        <w:ind w:left="943" w:right="0" w:firstLine="0"/>
        <w:jc w:val="left"/>
        <w:rPr>
          <w:b/>
          <w:sz w:val="24"/>
        </w:rPr>
      </w:pPr>
      <w:r>
        <w:rPr>
          <w:b/>
          <w:color w:val="34383D"/>
          <w:w w:val="110"/>
          <w:sz w:val="24"/>
        </w:rPr>
        <w:t>For</w:t>
      </w:r>
      <w:r>
        <w:rPr>
          <w:b/>
          <w:color w:val="34383D"/>
          <w:spacing w:val="-14"/>
          <w:w w:val="110"/>
          <w:sz w:val="24"/>
        </w:rPr>
        <w:t> </w:t>
      </w:r>
      <w:r>
        <w:rPr>
          <w:b/>
          <w:color w:val="34383D"/>
          <w:w w:val="110"/>
          <w:sz w:val="24"/>
        </w:rPr>
        <w:t>the</w:t>
      </w:r>
      <w:r>
        <w:rPr>
          <w:b/>
          <w:color w:val="34383D"/>
          <w:spacing w:val="9"/>
          <w:w w:val="110"/>
          <w:sz w:val="24"/>
        </w:rPr>
        <w:t> </w:t>
      </w:r>
      <w:r>
        <w:rPr>
          <w:b/>
          <w:color w:val="34383D"/>
          <w:w w:val="110"/>
          <w:sz w:val="24"/>
        </w:rPr>
        <w:t>year</w:t>
      </w:r>
      <w:r>
        <w:rPr>
          <w:b/>
          <w:color w:val="34383D"/>
          <w:spacing w:val="-16"/>
          <w:w w:val="110"/>
          <w:sz w:val="24"/>
        </w:rPr>
        <w:t> </w:t>
      </w:r>
      <w:r>
        <w:rPr>
          <w:b/>
          <w:color w:val="34383D"/>
          <w:w w:val="110"/>
          <w:sz w:val="24"/>
        </w:rPr>
        <w:t>ended</w:t>
      </w:r>
      <w:r>
        <w:rPr>
          <w:b/>
          <w:color w:val="34383D"/>
          <w:spacing w:val="-16"/>
          <w:w w:val="110"/>
          <w:sz w:val="24"/>
        </w:rPr>
        <w:t> </w:t>
      </w:r>
      <w:r>
        <w:rPr>
          <w:b/>
          <w:color w:val="34383D"/>
          <w:w w:val="110"/>
          <w:sz w:val="24"/>
        </w:rPr>
        <w:t>31 December</w:t>
      </w:r>
      <w:r>
        <w:rPr>
          <w:b/>
          <w:color w:val="34383D"/>
          <w:spacing w:val="4"/>
          <w:w w:val="110"/>
          <w:sz w:val="24"/>
        </w:rPr>
        <w:t> </w:t>
      </w:r>
      <w:r>
        <w:rPr>
          <w:b/>
          <w:color w:val="484B4F"/>
          <w:spacing w:val="-4"/>
          <w:w w:val="110"/>
          <w:sz w:val="24"/>
        </w:rPr>
        <w:t>2021</w:t>
      </w:r>
    </w:p>
    <w:p>
      <w:pPr>
        <w:pStyle w:val="ListParagraph"/>
        <w:numPr>
          <w:ilvl w:val="0"/>
          <w:numId w:val="35"/>
        </w:numPr>
        <w:tabs>
          <w:tab w:pos="1525" w:val="left" w:leader="none"/>
        </w:tabs>
        <w:spacing w:line="280" w:lineRule="atLeast" w:before="116" w:after="0"/>
        <w:ind w:left="1531" w:right="4661" w:hanging="489"/>
        <w:jc w:val="left"/>
        <w:rPr>
          <w:b/>
          <w:sz w:val="20"/>
        </w:rPr>
      </w:pPr>
      <w:r>
        <w:rPr>
          <w:b/>
          <w:color w:val="34383D"/>
          <w:w w:val="110"/>
          <w:sz w:val="20"/>
        </w:rPr>
        <w:t>INSURANCE</w:t>
      </w:r>
      <w:r>
        <w:rPr>
          <w:b/>
          <w:color w:val="34383D"/>
          <w:spacing w:val="-16"/>
          <w:w w:val="110"/>
          <w:sz w:val="20"/>
        </w:rPr>
        <w:t> </w:t>
      </w:r>
      <w:r>
        <w:rPr>
          <w:b/>
          <w:color w:val="34383D"/>
          <w:w w:val="110"/>
          <w:sz w:val="20"/>
        </w:rPr>
        <w:t>CLAIMS</w:t>
      </w:r>
      <w:r>
        <w:rPr>
          <w:b/>
          <w:color w:val="34383D"/>
          <w:spacing w:val="-15"/>
          <w:w w:val="110"/>
          <w:sz w:val="20"/>
        </w:rPr>
        <w:t> </w:t>
      </w:r>
      <w:r>
        <w:rPr>
          <w:b/>
          <w:color w:val="34383D"/>
          <w:w w:val="110"/>
          <w:sz w:val="20"/>
        </w:rPr>
        <w:t>LIABILITIES</w:t>
      </w:r>
      <w:r>
        <w:rPr>
          <w:b/>
          <w:color w:val="34383D"/>
          <w:spacing w:val="-15"/>
          <w:w w:val="110"/>
          <w:sz w:val="20"/>
        </w:rPr>
        <w:t> </w:t>
      </w:r>
      <w:r>
        <w:rPr>
          <w:b/>
          <w:color w:val="484B4F"/>
          <w:w w:val="110"/>
          <w:sz w:val="20"/>
        </w:rPr>
        <w:t>(CONT'D) </w:t>
      </w:r>
      <w:r>
        <w:rPr>
          <w:b/>
          <w:color w:val="34383D"/>
          <w:w w:val="110"/>
          <w:sz w:val="20"/>
        </w:rPr>
        <w:t>Sensitivity Analysis</w:t>
      </w:r>
    </w:p>
    <w:p>
      <w:pPr>
        <w:spacing w:line="256" w:lineRule="exact" w:before="0"/>
        <w:ind w:left="1521" w:right="0" w:firstLine="0"/>
        <w:jc w:val="left"/>
        <w:rPr>
          <w:sz w:val="32"/>
        </w:rPr>
      </w:pPr>
      <w:r>
        <w:rPr>
          <w:color w:val="34383D"/>
          <w:w w:val="105"/>
          <w:sz w:val="20"/>
        </w:rPr>
        <w:t>Claims</w:t>
      </w:r>
      <w:r>
        <w:rPr>
          <w:color w:val="34383D"/>
          <w:spacing w:val="1"/>
          <w:w w:val="105"/>
          <w:sz w:val="20"/>
        </w:rPr>
        <w:t> </w:t>
      </w:r>
      <w:r>
        <w:rPr>
          <w:color w:val="34383D"/>
          <w:w w:val="105"/>
          <w:sz w:val="20"/>
        </w:rPr>
        <w:t>estimation</w:t>
      </w:r>
      <w:r>
        <w:rPr>
          <w:color w:val="34383D"/>
          <w:spacing w:val="9"/>
          <w:w w:val="105"/>
          <w:sz w:val="20"/>
        </w:rPr>
        <w:t> </w:t>
      </w:r>
      <w:r>
        <w:rPr>
          <w:color w:val="34383D"/>
          <w:w w:val="105"/>
          <w:sz w:val="20"/>
        </w:rPr>
        <w:t>is</w:t>
      </w:r>
      <w:r>
        <w:rPr>
          <w:color w:val="34383D"/>
          <w:spacing w:val="-10"/>
          <w:w w:val="105"/>
          <w:sz w:val="20"/>
        </w:rPr>
        <w:t> </w:t>
      </w:r>
      <w:r>
        <w:rPr>
          <w:color w:val="34383D"/>
          <w:w w:val="105"/>
          <w:sz w:val="20"/>
        </w:rPr>
        <w:t>based</w:t>
      </w:r>
      <w:r>
        <w:rPr>
          <w:color w:val="34383D"/>
          <w:spacing w:val="-1"/>
          <w:w w:val="105"/>
          <w:sz w:val="20"/>
        </w:rPr>
        <w:t> </w:t>
      </w:r>
      <w:r>
        <w:rPr>
          <w:color w:val="34383D"/>
          <w:w w:val="105"/>
          <w:sz w:val="20"/>
        </w:rPr>
        <w:t>on</w:t>
      </w:r>
      <w:r>
        <w:rPr>
          <w:color w:val="34383D"/>
          <w:spacing w:val="-4"/>
          <w:w w:val="105"/>
          <w:sz w:val="20"/>
        </w:rPr>
        <w:t> </w:t>
      </w:r>
      <w:r>
        <w:rPr>
          <w:color w:val="34383D"/>
          <w:w w:val="105"/>
          <w:sz w:val="20"/>
        </w:rPr>
        <w:t>the </w:t>
      </w:r>
      <w:r>
        <w:rPr>
          <w:color w:val="484B4F"/>
          <w:w w:val="105"/>
          <w:sz w:val="20"/>
        </w:rPr>
        <w:t>following</w:t>
      </w:r>
      <w:r>
        <w:rPr>
          <w:color w:val="484B4F"/>
          <w:spacing w:val="2"/>
          <w:w w:val="105"/>
          <w:sz w:val="20"/>
        </w:rPr>
        <w:t> </w:t>
      </w:r>
      <w:r>
        <w:rPr>
          <w:color w:val="484B4F"/>
          <w:spacing w:val="-2"/>
          <w:w w:val="105"/>
          <w:sz w:val="20"/>
        </w:rPr>
        <w:t>parameters:</w:t>
      </w:r>
      <w:r>
        <w:rPr>
          <w:color w:val="484B4F"/>
          <w:spacing w:val="-2"/>
          <w:w w:val="105"/>
          <w:sz w:val="32"/>
        </w:rPr>
        <w:t>□</w:t>
      </w:r>
    </w:p>
    <w:p>
      <w:pPr>
        <w:pStyle w:val="ListParagraph"/>
        <w:numPr>
          <w:ilvl w:val="1"/>
          <w:numId w:val="35"/>
        </w:numPr>
        <w:tabs>
          <w:tab w:pos="1781" w:val="left" w:leader="none"/>
        </w:tabs>
        <w:spacing w:line="214" w:lineRule="exact" w:before="0" w:after="0"/>
        <w:ind w:left="1780" w:right="0" w:hanging="257"/>
        <w:jc w:val="left"/>
        <w:rPr>
          <w:sz w:val="20"/>
        </w:rPr>
      </w:pPr>
      <w:r>
        <w:rPr>
          <w:color w:val="34383D"/>
          <w:w w:val="105"/>
          <w:sz w:val="20"/>
        </w:rPr>
        <w:t>the</w:t>
      </w:r>
      <w:r>
        <w:rPr>
          <w:color w:val="34383D"/>
          <w:spacing w:val="22"/>
          <w:w w:val="105"/>
          <w:sz w:val="20"/>
        </w:rPr>
        <w:t> </w:t>
      </w:r>
      <w:r>
        <w:rPr>
          <w:color w:val="34383D"/>
          <w:w w:val="105"/>
          <w:sz w:val="20"/>
        </w:rPr>
        <w:t>general</w:t>
      </w:r>
      <w:r>
        <w:rPr>
          <w:color w:val="34383D"/>
          <w:spacing w:val="10"/>
          <w:w w:val="105"/>
          <w:sz w:val="20"/>
        </w:rPr>
        <w:t> </w:t>
      </w:r>
      <w:r>
        <w:rPr>
          <w:color w:val="34383D"/>
          <w:w w:val="105"/>
          <w:sz w:val="20"/>
        </w:rPr>
        <w:t>price</w:t>
      </w:r>
      <w:r>
        <w:rPr>
          <w:color w:val="34383D"/>
          <w:spacing w:val="-2"/>
          <w:w w:val="105"/>
          <w:sz w:val="20"/>
        </w:rPr>
        <w:t> </w:t>
      </w:r>
      <w:r>
        <w:rPr>
          <w:color w:val="34383D"/>
          <w:w w:val="105"/>
          <w:sz w:val="20"/>
        </w:rPr>
        <w:t>levels</w:t>
      </w:r>
      <w:r>
        <w:rPr>
          <w:color w:val="34383D"/>
          <w:spacing w:val="7"/>
          <w:w w:val="105"/>
          <w:sz w:val="20"/>
        </w:rPr>
        <w:t> </w:t>
      </w:r>
      <w:r>
        <w:rPr>
          <w:color w:val="34383D"/>
          <w:w w:val="105"/>
          <w:sz w:val="20"/>
        </w:rPr>
        <w:t>or</w:t>
      </w:r>
      <w:r>
        <w:rPr>
          <w:color w:val="34383D"/>
          <w:spacing w:val="21"/>
          <w:w w:val="105"/>
          <w:sz w:val="20"/>
        </w:rPr>
        <w:t> </w:t>
      </w:r>
      <w:r>
        <w:rPr>
          <w:color w:val="484B4F"/>
          <w:w w:val="105"/>
          <w:sz w:val="20"/>
        </w:rPr>
        <w:t>inflationary</w:t>
      </w:r>
      <w:r>
        <w:rPr>
          <w:color w:val="484B4F"/>
          <w:spacing w:val="7"/>
          <w:w w:val="105"/>
          <w:sz w:val="20"/>
        </w:rPr>
        <w:t> </w:t>
      </w:r>
      <w:r>
        <w:rPr>
          <w:color w:val="484B4F"/>
          <w:w w:val="105"/>
          <w:sz w:val="20"/>
        </w:rPr>
        <w:t>trends</w:t>
      </w:r>
      <w:r>
        <w:rPr>
          <w:color w:val="484B4F"/>
          <w:spacing w:val="7"/>
          <w:w w:val="105"/>
          <w:sz w:val="20"/>
        </w:rPr>
        <w:t> </w:t>
      </w:r>
      <w:r>
        <w:rPr>
          <w:color w:val="484B4F"/>
          <w:w w:val="105"/>
          <w:sz w:val="20"/>
        </w:rPr>
        <w:t>within the</w:t>
      </w:r>
      <w:r>
        <w:rPr>
          <w:color w:val="484B4F"/>
          <w:spacing w:val="12"/>
          <w:w w:val="105"/>
          <w:sz w:val="20"/>
        </w:rPr>
        <w:t> </w:t>
      </w:r>
      <w:r>
        <w:rPr>
          <w:color w:val="484B4F"/>
          <w:spacing w:val="-2"/>
          <w:w w:val="105"/>
          <w:sz w:val="20"/>
        </w:rPr>
        <w:t>economy</w:t>
      </w:r>
    </w:p>
    <w:p>
      <w:pPr>
        <w:pStyle w:val="ListParagraph"/>
        <w:numPr>
          <w:ilvl w:val="1"/>
          <w:numId w:val="35"/>
        </w:numPr>
        <w:tabs>
          <w:tab w:pos="1789" w:val="left" w:leader="none"/>
        </w:tabs>
        <w:spacing w:line="211" w:lineRule="auto" w:before="23" w:after="0"/>
        <w:ind w:left="1522" w:right="666" w:firstLine="3"/>
        <w:jc w:val="left"/>
        <w:rPr>
          <w:sz w:val="20"/>
        </w:rPr>
      </w:pPr>
      <w:r>
        <w:rPr>
          <w:color w:val="34383D"/>
          <w:w w:val="105"/>
          <w:sz w:val="20"/>
        </w:rPr>
        <w:t>the</w:t>
      </w:r>
      <w:r>
        <w:rPr>
          <w:color w:val="34383D"/>
          <w:spacing w:val="32"/>
          <w:w w:val="105"/>
          <w:sz w:val="20"/>
        </w:rPr>
        <w:t> </w:t>
      </w:r>
      <w:r>
        <w:rPr>
          <w:color w:val="484B4F"/>
          <w:w w:val="105"/>
          <w:sz w:val="20"/>
        </w:rPr>
        <w:t>rate</w:t>
      </w:r>
      <w:r>
        <w:rPr>
          <w:color w:val="484B4F"/>
          <w:spacing w:val="-1"/>
          <w:w w:val="105"/>
          <w:sz w:val="20"/>
        </w:rPr>
        <w:t> </w:t>
      </w:r>
      <w:r>
        <w:rPr>
          <w:color w:val="34383D"/>
          <w:w w:val="105"/>
          <w:sz w:val="20"/>
        </w:rPr>
        <w:t>of currency depreciation </w:t>
      </w:r>
      <w:r>
        <w:rPr>
          <w:color w:val="484B4F"/>
          <w:w w:val="105"/>
          <w:sz w:val="20"/>
        </w:rPr>
        <w:t>as significant portion of risk</w:t>
      </w:r>
      <w:r>
        <w:rPr>
          <w:color w:val="484B4F"/>
          <w:spacing w:val="-5"/>
          <w:w w:val="105"/>
          <w:sz w:val="20"/>
        </w:rPr>
        <w:t> </w:t>
      </w:r>
      <w:r>
        <w:rPr>
          <w:color w:val="484B4F"/>
          <w:w w:val="105"/>
          <w:sz w:val="20"/>
        </w:rPr>
        <w:t>underwritten </w:t>
      </w:r>
      <w:r>
        <w:rPr>
          <w:color w:val="34383D"/>
          <w:w w:val="105"/>
          <w:sz w:val="20"/>
        </w:rPr>
        <w:t>are</w:t>
      </w:r>
      <w:r>
        <w:rPr>
          <w:color w:val="34383D"/>
          <w:spacing w:val="-6"/>
          <w:w w:val="105"/>
          <w:sz w:val="20"/>
        </w:rPr>
        <w:t> </w:t>
      </w:r>
      <w:r>
        <w:rPr>
          <w:color w:val="34383D"/>
          <w:w w:val="105"/>
          <w:sz w:val="20"/>
        </w:rPr>
        <w:t>quoted </w:t>
      </w:r>
      <w:r>
        <w:rPr>
          <w:color w:val="484B4F"/>
          <w:w w:val="105"/>
          <w:sz w:val="20"/>
        </w:rPr>
        <w:t>in </w:t>
      </w:r>
      <w:r>
        <w:rPr>
          <w:color w:val="34383D"/>
          <w:spacing w:val="-2"/>
          <w:w w:val="105"/>
          <w:sz w:val="20"/>
        </w:rPr>
        <w:t>foreign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1767" w:val="left" w:leader="none"/>
        </w:tabs>
        <w:spacing w:line="240" w:lineRule="auto" w:before="0" w:after="0"/>
        <w:ind w:left="1766" w:right="0" w:hanging="251"/>
        <w:jc w:val="left"/>
        <w:rPr>
          <w:sz w:val="20"/>
        </w:rPr>
      </w:pPr>
      <w:r>
        <w:rPr>
          <w:color w:val="34383D"/>
          <w:w w:val="105"/>
          <w:sz w:val="20"/>
        </w:rPr>
        <w:t>the</w:t>
      </w:r>
      <w:r>
        <w:rPr>
          <w:color w:val="34383D"/>
          <w:spacing w:val="7"/>
          <w:w w:val="105"/>
          <w:sz w:val="20"/>
        </w:rPr>
        <w:t> </w:t>
      </w:r>
      <w:r>
        <w:rPr>
          <w:color w:val="34383D"/>
          <w:w w:val="105"/>
          <w:sz w:val="20"/>
        </w:rPr>
        <w:t>awareness</w:t>
      </w:r>
      <w:r>
        <w:rPr>
          <w:color w:val="34383D"/>
          <w:spacing w:val="3"/>
          <w:w w:val="105"/>
          <w:sz w:val="20"/>
        </w:rPr>
        <w:t> </w:t>
      </w:r>
      <w:r>
        <w:rPr>
          <w:color w:val="34383D"/>
          <w:w w:val="105"/>
          <w:sz w:val="20"/>
        </w:rPr>
        <w:t>level</w:t>
      </w:r>
      <w:r>
        <w:rPr>
          <w:color w:val="34383D"/>
          <w:spacing w:val="7"/>
          <w:w w:val="105"/>
          <w:sz w:val="20"/>
        </w:rPr>
        <w:t> </w:t>
      </w:r>
      <w:r>
        <w:rPr>
          <w:color w:val="34383D"/>
          <w:w w:val="105"/>
          <w:sz w:val="20"/>
        </w:rPr>
        <w:t>of</w:t>
      </w:r>
      <w:r>
        <w:rPr>
          <w:color w:val="34383D"/>
          <w:spacing w:val="7"/>
          <w:w w:val="105"/>
          <w:sz w:val="20"/>
        </w:rPr>
        <w:t> </w:t>
      </w:r>
      <w:r>
        <w:rPr>
          <w:color w:val="34383D"/>
          <w:w w:val="105"/>
          <w:sz w:val="20"/>
        </w:rPr>
        <w:t>the</w:t>
      </w:r>
      <w:r>
        <w:rPr>
          <w:color w:val="34383D"/>
          <w:spacing w:val="12"/>
          <w:w w:val="105"/>
          <w:sz w:val="20"/>
        </w:rPr>
        <w:t> </w:t>
      </w:r>
      <w:r>
        <w:rPr>
          <w:color w:val="595D60"/>
          <w:w w:val="105"/>
          <w:sz w:val="20"/>
        </w:rPr>
        <w:t>in</w:t>
      </w:r>
      <w:r>
        <w:rPr>
          <w:color w:val="34383D"/>
          <w:w w:val="105"/>
          <w:sz w:val="20"/>
        </w:rPr>
        <w:t>suring</w:t>
      </w:r>
      <w:r>
        <w:rPr>
          <w:color w:val="34383D"/>
          <w:spacing w:val="10"/>
          <w:w w:val="105"/>
          <w:sz w:val="20"/>
        </w:rPr>
        <w:t> </w:t>
      </w:r>
      <w:r>
        <w:rPr>
          <w:color w:val="484B4F"/>
          <w:w w:val="105"/>
          <w:sz w:val="20"/>
        </w:rPr>
        <w:t>public</w:t>
      </w:r>
      <w:r>
        <w:rPr>
          <w:color w:val="484B4F"/>
          <w:spacing w:val="1"/>
          <w:w w:val="105"/>
          <w:sz w:val="20"/>
        </w:rPr>
        <w:t> </w:t>
      </w:r>
      <w:r>
        <w:rPr>
          <w:color w:val="484B4F"/>
          <w:w w:val="105"/>
          <w:sz w:val="20"/>
        </w:rPr>
        <w:t>and</w:t>
      </w:r>
      <w:r>
        <w:rPr>
          <w:color w:val="484B4F"/>
          <w:spacing w:val="-6"/>
          <w:w w:val="105"/>
          <w:sz w:val="20"/>
        </w:rPr>
        <w:t> </w:t>
      </w:r>
      <w:r>
        <w:rPr>
          <w:color w:val="484B4F"/>
          <w:w w:val="105"/>
          <w:sz w:val="20"/>
        </w:rPr>
        <w:t>their</w:t>
      </w:r>
      <w:r>
        <w:rPr>
          <w:color w:val="484B4F"/>
          <w:spacing w:val="-1"/>
          <w:w w:val="105"/>
          <w:sz w:val="20"/>
        </w:rPr>
        <w:t> </w:t>
      </w:r>
      <w:r>
        <w:rPr>
          <w:color w:val="484B4F"/>
          <w:w w:val="105"/>
          <w:sz w:val="20"/>
        </w:rPr>
        <w:t>rights</w:t>
      </w:r>
      <w:r>
        <w:rPr>
          <w:color w:val="484B4F"/>
          <w:spacing w:val="6"/>
          <w:w w:val="105"/>
          <w:sz w:val="20"/>
        </w:rPr>
        <w:t> </w:t>
      </w:r>
      <w:r>
        <w:rPr>
          <w:color w:val="484B4F"/>
          <w:w w:val="105"/>
          <w:sz w:val="20"/>
        </w:rPr>
        <w:t>to</w:t>
      </w:r>
      <w:r>
        <w:rPr>
          <w:color w:val="484B4F"/>
          <w:spacing w:val="8"/>
          <w:w w:val="105"/>
          <w:sz w:val="20"/>
        </w:rPr>
        <w:t> </w:t>
      </w:r>
      <w:r>
        <w:rPr>
          <w:color w:val="484B4F"/>
          <w:w w:val="105"/>
          <w:sz w:val="20"/>
        </w:rPr>
        <w:t>claim</w:t>
      </w:r>
      <w:r>
        <w:rPr>
          <w:color w:val="484B4F"/>
          <w:spacing w:val="-1"/>
          <w:w w:val="105"/>
          <w:sz w:val="20"/>
        </w:rPr>
        <w:t> </w:t>
      </w:r>
      <w:r>
        <w:rPr>
          <w:color w:val="34383D"/>
          <w:w w:val="105"/>
          <w:sz w:val="20"/>
        </w:rPr>
        <w:t>under</w:t>
      </w:r>
      <w:r>
        <w:rPr>
          <w:color w:val="34383D"/>
          <w:spacing w:val="6"/>
          <w:w w:val="105"/>
          <w:sz w:val="20"/>
        </w:rPr>
        <w:t> </w:t>
      </w:r>
      <w:r>
        <w:rPr>
          <w:color w:val="595D60"/>
          <w:w w:val="105"/>
          <w:sz w:val="20"/>
        </w:rPr>
        <w:t>i</w:t>
      </w:r>
      <w:r>
        <w:rPr>
          <w:color w:val="34383D"/>
          <w:w w:val="105"/>
          <w:sz w:val="20"/>
        </w:rPr>
        <w:t>nsurance</w:t>
      </w:r>
      <w:r>
        <w:rPr>
          <w:color w:val="34383D"/>
          <w:spacing w:val="1"/>
          <w:w w:val="105"/>
          <w:sz w:val="20"/>
        </w:rPr>
        <w:t> </w:t>
      </w:r>
      <w:r>
        <w:rPr>
          <w:color w:val="34383D"/>
          <w:spacing w:val="-2"/>
          <w:w w:val="105"/>
          <w:sz w:val="20"/>
        </w:rPr>
        <w:t>contracts</w:t>
      </w:r>
    </w:p>
    <w:p>
      <w:pPr>
        <w:pStyle w:val="ListParagraph"/>
        <w:numPr>
          <w:ilvl w:val="1"/>
          <w:numId w:val="35"/>
        </w:numPr>
        <w:tabs>
          <w:tab w:pos="1781" w:val="left" w:leader="none"/>
        </w:tabs>
        <w:spacing w:line="240" w:lineRule="auto" w:before="8" w:after="0"/>
        <w:ind w:left="1780" w:right="0" w:hanging="264"/>
        <w:jc w:val="left"/>
        <w:rPr>
          <w:sz w:val="20"/>
        </w:rPr>
      </w:pPr>
      <w:r>
        <w:rPr>
          <w:color w:val="34383D"/>
          <w:w w:val="105"/>
          <w:sz w:val="20"/>
        </w:rPr>
        <w:t>the</w:t>
      </w:r>
      <w:r>
        <w:rPr>
          <w:color w:val="34383D"/>
          <w:spacing w:val="17"/>
          <w:w w:val="105"/>
          <w:sz w:val="20"/>
        </w:rPr>
        <w:t> </w:t>
      </w:r>
      <w:r>
        <w:rPr>
          <w:color w:val="34383D"/>
          <w:w w:val="105"/>
          <w:sz w:val="20"/>
        </w:rPr>
        <w:t>general</w:t>
      </w:r>
      <w:r>
        <w:rPr>
          <w:color w:val="34383D"/>
          <w:spacing w:val="3"/>
          <w:w w:val="105"/>
          <w:sz w:val="20"/>
        </w:rPr>
        <w:t> </w:t>
      </w:r>
      <w:r>
        <w:rPr>
          <w:color w:val="484B4F"/>
          <w:w w:val="105"/>
          <w:sz w:val="20"/>
        </w:rPr>
        <w:t>level</w:t>
      </w:r>
      <w:r>
        <w:rPr>
          <w:color w:val="484B4F"/>
          <w:spacing w:val="-13"/>
          <w:w w:val="105"/>
          <w:sz w:val="20"/>
        </w:rPr>
        <w:t> </w:t>
      </w:r>
      <w:r>
        <w:rPr>
          <w:color w:val="34383D"/>
          <w:w w:val="105"/>
          <w:sz w:val="20"/>
        </w:rPr>
        <w:t>of</w:t>
      </w:r>
      <w:r>
        <w:rPr>
          <w:color w:val="34383D"/>
          <w:spacing w:val="3"/>
          <w:w w:val="105"/>
          <w:sz w:val="20"/>
        </w:rPr>
        <w:t> </w:t>
      </w:r>
      <w:r>
        <w:rPr>
          <w:color w:val="34383D"/>
          <w:w w:val="105"/>
          <w:sz w:val="20"/>
        </w:rPr>
        <w:t>risk</w:t>
      </w:r>
      <w:r>
        <w:rPr>
          <w:color w:val="34383D"/>
          <w:spacing w:val="-14"/>
          <w:w w:val="105"/>
          <w:sz w:val="20"/>
        </w:rPr>
        <w:t> </w:t>
      </w:r>
      <w:r>
        <w:rPr>
          <w:color w:val="34383D"/>
          <w:w w:val="105"/>
          <w:sz w:val="20"/>
        </w:rPr>
        <w:t>conciousness</w:t>
      </w:r>
      <w:r>
        <w:rPr>
          <w:color w:val="34383D"/>
          <w:spacing w:val="18"/>
          <w:w w:val="105"/>
          <w:sz w:val="20"/>
        </w:rPr>
        <w:t> </w:t>
      </w:r>
      <w:r>
        <w:rPr>
          <w:color w:val="484B4F"/>
          <w:w w:val="105"/>
          <w:sz w:val="20"/>
        </w:rPr>
        <w:t>of</w:t>
      </w:r>
      <w:r>
        <w:rPr>
          <w:color w:val="484B4F"/>
          <w:spacing w:val="-3"/>
          <w:w w:val="105"/>
          <w:sz w:val="20"/>
        </w:rPr>
        <w:t> </w:t>
      </w:r>
      <w:r>
        <w:rPr>
          <w:color w:val="484B4F"/>
          <w:w w:val="105"/>
          <w:sz w:val="20"/>
        </w:rPr>
        <w:t>the</w:t>
      </w:r>
      <w:r>
        <w:rPr>
          <w:color w:val="484B4F"/>
          <w:spacing w:val="-2"/>
          <w:w w:val="105"/>
          <w:sz w:val="20"/>
        </w:rPr>
        <w:t> population</w:t>
      </w:r>
    </w:p>
    <w:p>
      <w:pPr>
        <w:spacing w:line="247" w:lineRule="auto" w:before="58"/>
        <w:ind w:left="1517" w:right="285" w:hanging="6"/>
        <w:jc w:val="left"/>
        <w:rPr>
          <w:sz w:val="20"/>
        </w:rPr>
      </w:pPr>
      <w:r>
        <w:rPr>
          <w:color w:val="34383D"/>
          <w:w w:val="105"/>
          <w:sz w:val="20"/>
        </w:rPr>
        <w:t>The</w:t>
      </w:r>
      <w:r>
        <w:rPr>
          <w:color w:val="34383D"/>
          <w:spacing w:val="-2"/>
          <w:w w:val="105"/>
          <w:sz w:val="20"/>
        </w:rPr>
        <w:t> </w:t>
      </w:r>
      <w:r>
        <w:rPr>
          <w:color w:val="484B4F"/>
          <w:w w:val="105"/>
          <w:sz w:val="20"/>
        </w:rPr>
        <w:t>impact</w:t>
      </w:r>
      <w:r>
        <w:rPr>
          <w:color w:val="484B4F"/>
          <w:spacing w:val="-1"/>
          <w:w w:val="105"/>
          <w:sz w:val="20"/>
        </w:rPr>
        <w:t> </w:t>
      </w:r>
      <w:r>
        <w:rPr>
          <w:color w:val="34383D"/>
          <w:w w:val="105"/>
          <w:sz w:val="20"/>
        </w:rPr>
        <w:t>of a 5%</w:t>
      </w:r>
      <w:r>
        <w:rPr>
          <w:color w:val="34383D"/>
          <w:spacing w:val="18"/>
          <w:w w:val="105"/>
          <w:sz w:val="20"/>
        </w:rPr>
        <w:t> </w:t>
      </w:r>
      <w:r>
        <w:rPr>
          <w:color w:val="34383D"/>
          <w:w w:val="105"/>
          <w:sz w:val="20"/>
        </w:rPr>
        <w:t>average </w:t>
      </w:r>
      <w:r>
        <w:rPr>
          <w:color w:val="484B4F"/>
          <w:w w:val="105"/>
          <w:sz w:val="20"/>
        </w:rPr>
        <w:t>change in the</w:t>
      </w:r>
      <w:r>
        <w:rPr>
          <w:color w:val="484B4F"/>
          <w:spacing w:val="24"/>
          <w:w w:val="105"/>
          <w:sz w:val="20"/>
        </w:rPr>
        <w:t> </w:t>
      </w:r>
      <w:r>
        <w:rPr>
          <w:color w:val="484B4F"/>
          <w:w w:val="105"/>
          <w:sz w:val="20"/>
        </w:rPr>
        <w:t>above</w:t>
      </w:r>
      <w:r>
        <w:rPr>
          <w:color w:val="484B4F"/>
          <w:spacing w:val="-1"/>
          <w:w w:val="105"/>
          <w:sz w:val="20"/>
        </w:rPr>
        <w:t> </w:t>
      </w:r>
      <w:r>
        <w:rPr>
          <w:color w:val="484B4F"/>
          <w:w w:val="105"/>
          <w:sz w:val="20"/>
        </w:rPr>
        <w:t>parameter</w:t>
      </w:r>
      <w:r>
        <w:rPr>
          <w:color w:val="484B4F"/>
          <w:spacing w:val="16"/>
          <w:w w:val="105"/>
          <w:sz w:val="20"/>
        </w:rPr>
        <w:t> </w:t>
      </w:r>
      <w:r>
        <w:rPr>
          <w:color w:val="484B4F"/>
          <w:w w:val="105"/>
          <w:sz w:val="20"/>
        </w:rPr>
        <w:t>will</w:t>
      </w:r>
      <w:r>
        <w:rPr>
          <w:color w:val="484B4F"/>
          <w:spacing w:val="-11"/>
          <w:w w:val="105"/>
          <w:sz w:val="20"/>
        </w:rPr>
        <w:t> </w:t>
      </w:r>
      <w:r>
        <w:rPr>
          <w:color w:val="484B4F"/>
          <w:w w:val="105"/>
          <w:sz w:val="20"/>
        </w:rPr>
        <w:t>result </w:t>
      </w:r>
      <w:r>
        <w:rPr>
          <w:color w:val="34383D"/>
          <w:w w:val="105"/>
          <w:sz w:val="20"/>
        </w:rPr>
        <w:t>in a</w:t>
      </w:r>
      <w:r>
        <w:rPr>
          <w:color w:val="34383D"/>
          <w:spacing w:val="-2"/>
          <w:w w:val="105"/>
          <w:sz w:val="20"/>
        </w:rPr>
        <w:t> </w:t>
      </w:r>
      <w:r>
        <w:rPr>
          <w:color w:val="34383D"/>
          <w:w w:val="105"/>
          <w:sz w:val="20"/>
        </w:rPr>
        <w:t>change to</w:t>
      </w:r>
      <w:r>
        <w:rPr>
          <w:color w:val="34383D"/>
          <w:spacing w:val="15"/>
          <w:w w:val="105"/>
          <w:sz w:val="20"/>
        </w:rPr>
        <w:t> </w:t>
      </w:r>
      <w:r>
        <w:rPr>
          <w:color w:val="484B4F"/>
          <w:w w:val="105"/>
          <w:sz w:val="20"/>
        </w:rPr>
        <w:t>the</w:t>
      </w:r>
      <w:r>
        <w:rPr>
          <w:color w:val="484B4F"/>
          <w:spacing w:val="24"/>
          <w:w w:val="105"/>
          <w:sz w:val="20"/>
        </w:rPr>
        <w:t> </w:t>
      </w:r>
      <w:r>
        <w:rPr>
          <w:color w:val="34383D"/>
          <w:w w:val="105"/>
          <w:sz w:val="20"/>
        </w:rPr>
        <w:t>tune of Gh¢3,240,319 positive or negative </w:t>
      </w:r>
      <w:r>
        <w:rPr>
          <w:color w:val="484B4F"/>
          <w:w w:val="105"/>
          <w:sz w:val="20"/>
        </w:rPr>
        <w:t>in the statement of financial </w:t>
      </w:r>
      <w:r>
        <w:rPr>
          <w:color w:val="34383D"/>
          <w:w w:val="105"/>
          <w:sz w:val="20"/>
        </w:rPr>
        <w:t>position, depending on the</w:t>
      </w:r>
    </w:p>
    <w:tbl>
      <w:tblPr>
        <w:tblW w:w="0" w:type="auto"/>
        <w:jc w:val="left"/>
        <w:tblInd w:w="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2497"/>
        <w:gridCol w:w="2389"/>
        <w:gridCol w:w="1603"/>
        <w:gridCol w:w="1134"/>
        <w:gridCol w:w="327"/>
        <w:gridCol w:w="67"/>
        <w:gridCol w:w="970"/>
        <w:gridCol w:w="132"/>
      </w:tblGrid>
      <w:tr>
        <w:trPr>
          <w:trHeight w:val="317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color w:val="34383D"/>
                <w:w w:val="105"/>
                <w:sz w:val="20"/>
              </w:rPr>
              <w:t>direction</w:t>
            </w:r>
            <w:r>
              <w:rPr>
                <w:color w:val="34383D"/>
                <w:spacing w:val="-1"/>
                <w:w w:val="105"/>
                <w:sz w:val="20"/>
              </w:rPr>
              <w:t> </w:t>
            </w:r>
            <w:r>
              <w:rPr>
                <w:color w:val="34383D"/>
                <w:w w:val="105"/>
                <w:sz w:val="20"/>
              </w:rPr>
              <w:t>of</w:t>
            </w:r>
            <w:r>
              <w:rPr>
                <w:color w:val="34383D"/>
                <w:spacing w:val="17"/>
                <w:w w:val="105"/>
                <w:sz w:val="20"/>
              </w:rPr>
              <w:t> </w:t>
            </w:r>
            <w:r>
              <w:rPr>
                <w:color w:val="34383D"/>
                <w:w w:val="105"/>
                <w:sz w:val="20"/>
              </w:rPr>
              <w:t>the</w:t>
            </w:r>
            <w:r>
              <w:rPr>
                <w:color w:val="34383D"/>
                <w:spacing w:val="10"/>
                <w:w w:val="105"/>
                <w:sz w:val="20"/>
              </w:rPr>
              <w:t> </w:t>
            </w:r>
            <w:r>
              <w:rPr>
                <w:color w:val="34383D"/>
                <w:spacing w:val="-2"/>
                <w:w w:val="105"/>
                <w:sz w:val="20"/>
              </w:rPr>
              <w:t>change.</w:t>
            </w:r>
          </w:p>
        </w:tc>
        <w:tc>
          <w:tcPr>
            <w:tcW w:w="6622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4" w:hRule="atLeast"/>
        </w:trPr>
        <w:tc>
          <w:tcPr>
            <w:tcW w:w="8069" w:type="dxa"/>
            <w:gridSpan w:val="5"/>
          </w:tcPr>
          <w:p>
            <w:pPr>
              <w:pStyle w:val="TableParagraph"/>
              <w:spacing w:line="175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w w:val="115"/>
                <w:sz w:val="20"/>
              </w:rPr>
              <w:t>Dec-</w:t>
            </w:r>
            <w:r>
              <w:rPr>
                <w:b/>
                <w:color w:val="34383D"/>
                <w:spacing w:val="-5"/>
                <w:w w:val="115"/>
                <w:sz w:val="20"/>
              </w:rPr>
              <w:t>21</w:t>
            </w: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line="175" w:lineRule="exact"/>
              <w:ind w:left="785"/>
              <w:rPr>
                <w:sz w:val="20"/>
              </w:rPr>
            </w:pPr>
            <w:r>
              <w:rPr>
                <w:color w:val="484B4F"/>
                <w:sz w:val="20"/>
              </w:rPr>
              <w:t>Dec</w:t>
            </w:r>
            <w:r>
              <w:rPr>
                <w:color w:val="21262A"/>
                <w:sz w:val="20"/>
              </w:rPr>
              <w:t>-</w:t>
            </w:r>
            <w:r>
              <w:rPr>
                <w:color w:val="484B4F"/>
                <w:spacing w:val="-5"/>
                <w:w w:val="105"/>
                <w:sz w:val="20"/>
              </w:rPr>
              <w:t>20</w:t>
            </w:r>
          </w:p>
        </w:tc>
      </w:tr>
      <w:tr>
        <w:trPr>
          <w:trHeight w:val="274" w:hRule="atLeast"/>
        </w:trPr>
        <w:tc>
          <w:tcPr>
            <w:tcW w:w="446" w:type="dxa"/>
          </w:tcPr>
          <w:p>
            <w:pPr>
              <w:pStyle w:val="TableParagraph"/>
              <w:spacing w:line="211" w:lineRule="exact"/>
              <w:ind w:left="64"/>
              <w:rPr>
                <w:b/>
                <w:sz w:val="20"/>
              </w:rPr>
            </w:pPr>
            <w:r>
              <w:rPr>
                <w:b/>
                <w:color w:val="34383D"/>
                <w:spacing w:val="-5"/>
                <w:w w:val="105"/>
                <w:sz w:val="20"/>
              </w:rPr>
              <w:t>30.</w:t>
            </w:r>
          </w:p>
        </w:tc>
        <w:tc>
          <w:tcPr>
            <w:tcW w:w="6489" w:type="dxa"/>
            <w:gridSpan w:val="3"/>
          </w:tcPr>
          <w:p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color w:val="34383D"/>
                <w:w w:val="105"/>
                <w:sz w:val="20"/>
              </w:rPr>
              <w:t>PROVISION</w:t>
            </w:r>
            <w:r>
              <w:rPr>
                <w:b/>
                <w:color w:val="34383D"/>
                <w:spacing w:val="8"/>
                <w:w w:val="105"/>
                <w:sz w:val="20"/>
              </w:rPr>
              <w:t> </w:t>
            </w:r>
            <w:r>
              <w:rPr>
                <w:b/>
                <w:color w:val="21262A"/>
                <w:w w:val="105"/>
                <w:sz w:val="20"/>
              </w:rPr>
              <w:t>FOR</w:t>
            </w:r>
            <w:r>
              <w:rPr>
                <w:b/>
                <w:color w:val="21262A"/>
                <w:spacing w:val="-10"/>
                <w:w w:val="105"/>
                <w:sz w:val="20"/>
              </w:rPr>
              <w:t> </w:t>
            </w:r>
            <w:r>
              <w:rPr>
                <w:b/>
                <w:color w:val="34383D"/>
                <w:w w:val="105"/>
                <w:sz w:val="20"/>
              </w:rPr>
              <w:t>UNEARNED</w:t>
            </w:r>
            <w:r>
              <w:rPr>
                <w:b/>
                <w:color w:val="34383D"/>
                <w:spacing w:val="-2"/>
                <w:w w:val="105"/>
                <w:sz w:val="20"/>
              </w:rPr>
              <w:t> </w:t>
            </w:r>
            <w:r>
              <w:rPr>
                <w:b/>
                <w:color w:val="484B4F"/>
                <w:spacing w:val="-2"/>
                <w:w w:val="105"/>
                <w:sz w:val="20"/>
              </w:rPr>
              <w:t>PREMIUM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15"/>
                <w:sz w:val="20"/>
              </w:rPr>
              <w:t>Gh¢'000</w:t>
            </w: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before="17"/>
              <w:ind w:left="660"/>
              <w:rPr>
                <w:sz w:val="20"/>
              </w:rPr>
            </w:pPr>
            <w:r>
              <w:rPr>
                <w:color w:val="34383D"/>
                <w:spacing w:val="-2"/>
                <w:w w:val="105"/>
                <w:sz w:val="20"/>
              </w:rPr>
              <w:t>Gh¢'000</w:t>
            </w:r>
          </w:p>
        </w:tc>
      </w:tr>
      <w:tr>
        <w:trPr>
          <w:trHeight w:val="288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9" w:type="dxa"/>
            <w:gridSpan w:val="3"/>
          </w:tcPr>
          <w:p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color w:val="34383D"/>
                <w:sz w:val="20"/>
              </w:rPr>
              <w:t>Balance</w:t>
            </w:r>
            <w:r>
              <w:rPr>
                <w:color w:val="34383D"/>
                <w:spacing w:val="5"/>
                <w:sz w:val="20"/>
              </w:rPr>
              <w:t> </w:t>
            </w:r>
            <w:r>
              <w:rPr>
                <w:color w:val="34383D"/>
                <w:sz w:val="20"/>
              </w:rPr>
              <w:t>at</w:t>
            </w:r>
            <w:r>
              <w:rPr>
                <w:color w:val="34383D"/>
                <w:spacing w:val="20"/>
                <w:sz w:val="20"/>
              </w:rPr>
              <w:t> </w:t>
            </w:r>
            <w:r>
              <w:rPr>
                <w:color w:val="34383D"/>
                <w:sz w:val="20"/>
              </w:rPr>
              <w:t>1</w:t>
            </w:r>
            <w:r>
              <w:rPr>
                <w:color w:val="34383D"/>
                <w:spacing w:val="13"/>
                <w:sz w:val="20"/>
              </w:rPr>
              <w:t> </w:t>
            </w:r>
            <w:r>
              <w:rPr>
                <w:color w:val="34383D"/>
                <w:spacing w:val="-2"/>
                <w:sz w:val="20"/>
              </w:rPr>
              <w:t>January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 w:before="39"/>
              <w:ind w:left="273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0"/>
                <w:sz w:val="20"/>
              </w:rPr>
              <w:t>50,633</w:t>
            </w: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line="223" w:lineRule="exact" w:before="46"/>
              <w:ind w:left="713"/>
              <w:rPr>
                <w:sz w:val="20"/>
              </w:rPr>
            </w:pPr>
            <w:r>
              <w:rPr>
                <w:color w:val="34383D"/>
                <w:spacing w:val="-2"/>
                <w:w w:val="105"/>
                <w:sz w:val="20"/>
              </w:rPr>
              <w:t>39,380</w:t>
            </w:r>
          </w:p>
        </w:tc>
      </w:tr>
      <w:tr>
        <w:trPr>
          <w:trHeight w:val="245" w:hRule="atLeast"/>
        </w:trPr>
        <w:tc>
          <w:tcPr>
            <w:tcW w:w="9565" w:type="dxa"/>
            <w:gridSpan w:val="9"/>
          </w:tcPr>
          <w:p>
            <w:pPr>
              <w:pStyle w:val="TableParagraph"/>
              <w:tabs>
                <w:tab w:pos="7166" w:val="left" w:leader="none"/>
                <w:tab w:pos="8771" w:val="left" w:leader="none"/>
              </w:tabs>
              <w:spacing w:line="225" w:lineRule="exact"/>
              <w:ind w:left="563"/>
              <w:rPr>
                <w:rFonts w:ascii="Times New Roman"/>
                <w:sz w:val="23"/>
              </w:rPr>
            </w:pPr>
            <w:r>
              <w:rPr>
                <w:color w:val="34383D"/>
                <w:w w:val="105"/>
                <w:sz w:val="20"/>
              </w:rPr>
              <w:t>Additional</w:t>
            </w:r>
            <w:r>
              <w:rPr>
                <w:color w:val="34383D"/>
                <w:spacing w:val="-3"/>
                <w:w w:val="105"/>
                <w:sz w:val="20"/>
              </w:rPr>
              <w:t> </w:t>
            </w:r>
            <w:r>
              <w:rPr>
                <w:color w:val="34383D"/>
                <w:spacing w:val="-2"/>
                <w:w w:val="105"/>
                <w:sz w:val="20"/>
              </w:rPr>
              <w:t>Provision</w:t>
            </w:r>
            <w:r>
              <w:rPr>
                <w:color w:val="34383D"/>
                <w:sz w:val="20"/>
              </w:rPr>
              <w:tab/>
            </w:r>
            <w:r>
              <w:rPr>
                <w:b/>
                <w:color w:val="34383D"/>
                <w:spacing w:val="80"/>
                <w:w w:val="105"/>
                <w:position w:val="-2"/>
                <w:sz w:val="21"/>
                <w:u w:val="single" w:color="000000"/>
              </w:rPr>
              <w:t> </w:t>
            </w:r>
            <w:r>
              <w:rPr>
                <w:b/>
                <w:color w:val="34383D"/>
                <w:w w:val="105"/>
                <w:position w:val="-2"/>
                <w:sz w:val="21"/>
                <w:u w:val="single" w:color="000000"/>
              </w:rPr>
              <w:t>9,268</w:t>
            </w:r>
            <w:r>
              <w:rPr>
                <w:b/>
                <w:color w:val="34383D"/>
                <w:position w:val="-2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34383D"/>
                <w:spacing w:val="-2"/>
                <w:w w:val="105"/>
                <w:position w:val="-3"/>
                <w:sz w:val="23"/>
                <w:u w:val="single" w:color="000000"/>
              </w:rPr>
              <w:t>11,253</w:t>
            </w:r>
            <w:r>
              <w:rPr>
                <w:rFonts w:ascii="Times New Roman"/>
                <w:color w:val="34383D"/>
                <w:spacing w:val="40"/>
                <w:w w:val="105"/>
                <w:position w:val="-3"/>
                <w:sz w:val="23"/>
                <w:u w:val="single" w:color="000000"/>
              </w:rPr>
              <w:t> </w:t>
            </w:r>
          </w:p>
        </w:tc>
      </w:tr>
      <w:tr>
        <w:trPr>
          <w:trHeight w:val="439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96"/>
              <w:ind w:left="555"/>
              <w:rPr>
                <w:sz w:val="20"/>
              </w:rPr>
            </w:pPr>
            <w:r>
              <w:rPr>
                <w:color w:val="34383D"/>
                <w:sz w:val="20"/>
              </w:rPr>
              <w:t>Balance</w:t>
            </w:r>
            <w:r>
              <w:rPr>
                <w:color w:val="34383D"/>
                <w:spacing w:val="8"/>
                <w:sz w:val="20"/>
              </w:rPr>
              <w:t> </w:t>
            </w:r>
            <w:r>
              <w:rPr>
                <w:color w:val="34383D"/>
                <w:sz w:val="20"/>
              </w:rPr>
              <w:t>at</w:t>
            </w:r>
            <w:r>
              <w:rPr>
                <w:color w:val="34383D"/>
                <w:spacing w:val="21"/>
                <w:sz w:val="20"/>
              </w:rPr>
              <w:t> </w:t>
            </w:r>
            <w:r>
              <w:rPr>
                <w:color w:val="34383D"/>
                <w:sz w:val="20"/>
              </w:rPr>
              <w:t>31</w:t>
            </w:r>
            <w:r>
              <w:rPr>
                <w:color w:val="34383D"/>
                <w:spacing w:val="23"/>
                <w:sz w:val="20"/>
              </w:rPr>
              <w:t> </w:t>
            </w:r>
            <w:r>
              <w:rPr>
                <w:color w:val="34383D"/>
                <w:spacing w:val="-2"/>
                <w:sz w:val="20"/>
              </w:rPr>
              <w:t>December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5"/>
              <w:ind w:left="266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5"/>
                <w:sz w:val="20"/>
              </w:rPr>
              <w:t>59,901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2"/>
              <w:ind w:right="-15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05"/>
                <w:sz w:val="20"/>
              </w:rPr>
              <w:t>50,633</w:t>
            </w:r>
          </w:p>
        </w:tc>
        <w:tc>
          <w:tcPr>
            <w:tcW w:w="13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4"/>
              <w:rPr>
                <w:b/>
                <w:sz w:val="21"/>
              </w:rPr>
            </w:pPr>
            <w:r>
              <w:rPr>
                <w:b/>
                <w:color w:val="34383D"/>
                <w:sz w:val="21"/>
              </w:rPr>
              <w:t>31.</w:t>
            </w:r>
            <w:r>
              <w:rPr>
                <w:b/>
                <w:color w:val="34383D"/>
                <w:spacing w:val="32"/>
                <w:sz w:val="21"/>
              </w:rPr>
              <w:t>  </w:t>
            </w:r>
            <w:r>
              <w:rPr>
                <w:b/>
                <w:color w:val="34383D"/>
                <w:sz w:val="21"/>
              </w:rPr>
              <w:t>AMOUNT</w:t>
            </w:r>
            <w:r>
              <w:rPr>
                <w:b/>
                <w:color w:val="34383D"/>
                <w:spacing w:val="-2"/>
                <w:sz w:val="21"/>
              </w:rPr>
              <w:t> </w:t>
            </w:r>
            <w:r>
              <w:rPr>
                <w:b/>
                <w:color w:val="34383D"/>
                <w:sz w:val="21"/>
              </w:rPr>
              <w:t>DUE</w:t>
            </w:r>
            <w:r>
              <w:rPr>
                <w:b/>
                <w:color w:val="34383D"/>
                <w:spacing w:val="-4"/>
                <w:sz w:val="21"/>
              </w:rPr>
              <w:t> </w:t>
            </w:r>
            <w:r>
              <w:rPr>
                <w:b/>
                <w:color w:val="34383D"/>
                <w:sz w:val="21"/>
              </w:rPr>
              <w:t>TO</w:t>
            </w:r>
            <w:r>
              <w:rPr>
                <w:b/>
                <w:color w:val="34383D"/>
                <w:spacing w:val="-13"/>
                <w:sz w:val="21"/>
              </w:rPr>
              <w:t> </w:t>
            </w:r>
            <w:r>
              <w:rPr>
                <w:b/>
                <w:color w:val="34383D"/>
                <w:spacing w:val="-2"/>
                <w:sz w:val="21"/>
              </w:rPr>
              <w:t>REINSURERS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9"/>
              <w:ind w:left="555"/>
              <w:rPr>
                <w:sz w:val="20"/>
              </w:rPr>
            </w:pPr>
            <w:r>
              <w:rPr>
                <w:color w:val="34383D"/>
                <w:sz w:val="20"/>
              </w:rPr>
              <w:t>Balance at</w:t>
            </w:r>
            <w:r>
              <w:rPr>
                <w:color w:val="34383D"/>
                <w:spacing w:val="29"/>
                <w:sz w:val="20"/>
              </w:rPr>
              <w:t> </w:t>
            </w:r>
            <w:r>
              <w:rPr>
                <w:color w:val="34383D"/>
                <w:sz w:val="20"/>
              </w:rPr>
              <w:t>1</w:t>
            </w:r>
            <w:r>
              <w:rPr>
                <w:color w:val="34383D"/>
                <w:spacing w:val="7"/>
                <w:sz w:val="20"/>
              </w:rPr>
              <w:t> </w:t>
            </w:r>
            <w:r>
              <w:rPr>
                <w:color w:val="34383D"/>
                <w:spacing w:val="-2"/>
                <w:sz w:val="20"/>
              </w:rPr>
              <w:t>January</w:t>
            </w:r>
          </w:p>
        </w:tc>
        <w:tc>
          <w:tcPr>
            <w:tcW w:w="1134" w:type="dxa"/>
          </w:tcPr>
          <w:p>
            <w:pPr>
              <w:pStyle w:val="TableParagraph"/>
              <w:spacing w:line="212" w:lineRule="exact" w:before="45"/>
              <w:ind w:left="396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0"/>
                <w:sz w:val="20"/>
              </w:rPr>
              <w:t>7,818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204" w:lineRule="exact" w:before="52"/>
              <w:ind w:right="-15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6,565</w:t>
            </w: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line="193" w:lineRule="exact"/>
              <w:ind w:left="555"/>
              <w:rPr>
                <w:sz w:val="20"/>
              </w:rPr>
            </w:pPr>
            <w:r>
              <w:rPr>
                <w:color w:val="34383D"/>
                <w:w w:val="105"/>
                <w:sz w:val="20"/>
              </w:rPr>
              <w:t>Movements</w:t>
            </w:r>
            <w:r>
              <w:rPr>
                <w:color w:val="34383D"/>
                <w:spacing w:val="7"/>
                <w:w w:val="105"/>
                <w:sz w:val="20"/>
              </w:rPr>
              <w:t> </w:t>
            </w:r>
            <w:r>
              <w:rPr>
                <w:color w:val="34383D"/>
                <w:w w:val="105"/>
                <w:sz w:val="20"/>
              </w:rPr>
              <w:t>during</w:t>
            </w:r>
            <w:r>
              <w:rPr>
                <w:color w:val="34383D"/>
                <w:spacing w:val="-2"/>
                <w:w w:val="105"/>
                <w:sz w:val="20"/>
              </w:rPr>
              <w:t> </w:t>
            </w:r>
            <w:r>
              <w:rPr>
                <w:color w:val="34383D"/>
                <w:w w:val="105"/>
                <w:sz w:val="20"/>
              </w:rPr>
              <w:t>the</w:t>
            </w:r>
            <w:r>
              <w:rPr>
                <w:color w:val="34383D"/>
                <w:spacing w:val="1"/>
                <w:w w:val="105"/>
                <w:sz w:val="20"/>
              </w:rPr>
              <w:t> </w:t>
            </w:r>
            <w:r>
              <w:rPr>
                <w:color w:val="34383D"/>
                <w:spacing w:val="-4"/>
                <w:w w:val="105"/>
                <w:sz w:val="20"/>
              </w:rPr>
              <w:t>year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396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0"/>
                <w:sz w:val="20"/>
              </w:rPr>
              <w:t>5,192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10"/>
                <w:sz w:val="20"/>
              </w:rPr>
              <w:t>1,253</w:t>
            </w:r>
          </w:p>
        </w:tc>
        <w:tc>
          <w:tcPr>
            <w:tcW w:w="1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73"/>
              <w:ind w:left="555"/>
              <w:rPr>
                <w:sz w:val="20"/>
              </w:rPr>
            </w:pPr>
            <w:r>
              <w:rPr>
                <w:color w:val="34383D"/>
                <w:sz w:val="20"/>
              </w:rPr>
              <w:t>Balance</w:t>
            </w:r>
            <w:r>
              <w:rPr>
                <w:color w:val="34383D"/>
                <w:spacing w:val="5"/>
                <w:sz w:val="20"/>
              </w:rPr>
              <w:t> </w:t>
            </w:r>
            <w:r>
              <w:rPr>
                <w:color w:val="34383D"/>
                <w:sz w:val="20"/>
              </w:rPr>
              <w:t>at</w:t>
            </w:r>
            <w:r>
              <w:rPr>
                <w:color w:val="34383D"/>
                <w:spacing w:val="25"/>
                <w:sz w:val="20"/>
              </w:rPr>
              <w:t> </w:t>
            </w:r>
            <w:r>
              <w:rPr>
                <w:color w:val="34383D"/>
                <w:sz w:val="20"/>
              </w:rPr>
              <w:t>31</w:t>
            </w:r>
            <w:r>
              <w:rPr>
                <w:color w:val="34383D"/>
                <w:spacing w:val="15"/>
                <w:sz w:val="20"/>
              </w:rPr>
              <w:t> </w:t>
            </w:r>
            <w:r>
              <w:rPr>
                <w:color w:val="34383D"/>
                <w:spacing w:val="-2"/>
                <w:sz w:val="20"/>
              </w:rPr>
              <w:t>December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left="266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0"/>
                <w:sz w:val="20"/>
                <w:u w:val="thick" w:color="34383D"/>
              </w:rPr>
              <w:t>13,010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09"/>
              <w:ind w:right="-15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7,818</w:t>
            </w:r>
          </w:p>
        </w:tc>
        <w:tc>
          <w:tcPr>
            <w:tcW w:w="132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ind w:left="57"/>
              <w:rPr>
                <w:b/>
                <w:sz w:val="20"/>
              </w:rPr>
            </w:pPr>
            <w:r>
              <w:rPr>
                <w:b/>
                <w:color w:val="34383D"/>
                <w:spacing w:val="-5"/>
                <w:w w:val="105"/>
                <w:sz w:val="20"/>
              </w:rPr>
              <w:t>32.</w:t>
            </w:r>
            <w:r>
              <w:rPr>
                <w:b/>
                <w:color w:val="34383D"/>
                <w:sz w:val="20"/>
              </w:rPr>
              <w:tab/>
            </w:r>
            <w:r>
              <w:rPr>
                <w:b/>
                <w:color w:val="34383D"/>
                <w:w w:val="105"/>
                <w:sz w:val="20"/>
              </w:rPr>
              <w:t>CREDITORS</w:t>
            </w:r>
            <w:r>
              <w:rPr>
                <w:b/>
                <w:color w:val="34383D"/>
                <w:spacing w:val="-3"/>
                <w:w w:val="105"/>
                <w:sz w:val="20"/>
              </w:rPr>
              <w:t> </w:t>
            </w:r>
            <w:r>
              <w:rPr>
                <w:b/>
                <w:color w:val="21262A"/>
                <w:w w:val="105"/>
                <w:sz w:val="20"/>
              </w:rPr>
              <w:t>AND</w:t>
            </w:r>
            <w:r>
              <w:rPr>
                <w:b/>
                <w:color w:val="21262A"/>
                <w:spacing w:val="-14"/>
                <w:w w:val="105"/>
                <w:sz w:val="20"/>
              </w:rPr>
              <w:t> </w:t>
            </w:r>
            <w:r>
              <w:rPr>
                <w:b/>
                <w:color w:val="34383D"/>
                <w:spacing w:val="-2"/>
                <w:w w:val="105"/>
                <w:sz w:val="20"/>
              </w:rPr>
              <w:t>ACCRUALS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21"/>
              <w:ind w:left="545"/>
              <w:rPr>
                <w:sz w:val="20"/>
              </w:rPr>
            </w:pPr>
            <w:r>
              <w:rPr>
                <w:color w:val="34383D"/>
                <w:sz w:val="20"/>
              </w:rPr>
              <w:t>Commission</w:t>
            </w:r>
            <w:r>
              <w:rPr>
                <w:color w:val="34383D"/>
                <w:spacing w:val="32"/>
                <w:sz w:val="20"/>
              </w:rPr>
              <w:t> </w:t>
            </w:r>
            <w:r>
              <w:rPr>
                <w:color w:val="34383D"/>
                <w:spacing w:val="-2"/>
                <w:sz w:val="20"/>
              </w:rPr>
              <w:t>Payable</w:t>
            </w:r>
          </w:p>
        </w:tc>
        <w:tc>
          <w:tcPr>
            <w:tcW w:w="1134" w:type="dxa"/>
          </w:tcPr>
          <w:p>
            <w:pPr>
              <w:pStyle w:val="TableParagraph"/>
              <w:spacing w:line="219" w:lineRule="exact" w:before="49"/>
              <w:ind w:left="399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5"/>
                <w:sz w:val="20"/>
              </w:rPr>
              <w:t>2,351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239" w:lineRule="exact" w:before="29"/>
              <w:ind w:right="-15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4383D"/>
                <w:spacing w:val="-2"/>
                <w:w w:val="105"/>
                <w:sz w:val="23"/>
              </w:rPr>
              <w:t>1,529</w:t>
            </w: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line="193" w:lineRule="exact"/>
              <w:ind w:left="553"/>
              <w:rPr>
                <w:sz w:val="20"/>
              </w:rPr>
            </w:pPr>
            <w:r>
              <w:rPr>
                <w:color w:val="34383D"/>
                <w:w w:val="105"/>
                <w:sz w:val="20"/>
              </w:rPr>
              <w:t>Witholding</w:t>
            </w:r>
            <w:r>
              <w:rPr>
                <w:color w:val="34383D"/>
                <w:spacing w:val="-13"/>
                <w:w w:val="105"/>
                <w:sz w:val="20"/>
              </w:rPr>
              <w:t> </w:t>
            </w:r>
            <w:r>
              <w:rPr>
                <w:color w:val="34383D"/>
                <w:spacing w:val="-5"/>
                <w:w w:val="105"/>
                <w:sz w:val="20"/>
              </w:rPr>
              <w:t>Tax</w:t>
            </w:r>
          </w:p>
        </w:tc>
        <w:tc>
          <w:tcPr>
            <w:tcW w:w="1134" w:type="dxa"/>
          </w:tcPr>
          <w:p>
            <w:pPr>
              <w:pStyle w:val="TableParagraph"/>
              <w:spacing w:line="207" w:lineRule="exact"/>
              <w:ind w:left="396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5"/>
                <w:sz w:val="20"/>
              </w:rPr>
              <w:t>1,051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207" w:lineRule="exact"/>
              <w:ind w:right="-15"/>
              <w:jc w:val="right"/>
              <w:rPr>
                <w:sz w:val="20"/>
              </w:rPr>
            </w:pPr>
            <w:r>
              <w:rPr>
                <w:color w:val="34383D"/>
                <w:spacing w:val="-5"/>
                <w:w w:val="110"/>
                <w:sz w:val="20"/>
              </w:rPr>
              <w:t>925</w:t>
            </w: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line="196" w:lineRule="exact"/>
              <w:ind w:left="545"/>
              <w:rPr>
                <w:sz w:val="20"/>
              </w:rPr>
            </w:pPr>
            <w:r>
              <w:rPr>
                <w:color w:val="34383D"/>
                <w:w w:val="105"/>
                <w:sz w:val="20"/>
              </w:rPr>
              <w:t>Current</w:t>
            </w:r>
            <w:r>
              <w:rPr>
                <w:color w:val="34383D"/>
                <w:spacing w:val="-5"/>
                <w:w w:val="105"/>
                <w:sz w:val="20"/>
              </w:rPr>
              <w:t> </w:t>
            </w:r>
            <w:r>
              <w:rPr>
                <w:color w:val="34383D"/>
                <w:w w:val="105"/>
                <w:sz w:val="20"/>
              </w:rPr>
              <w:t>Account</w:t>
            </w:r>
            <w:r>
              <w:rPr>
                <w:color w:val="34383D"/>
                <w:spacing w:val="-1"/>
                <w:w w:val="105"/>
                <w:sz w:val="20"/>
              </w:rPr>
              <w:t> </w:t>
            </w:r>
            <w:r>
              <w:rPr>
                <w:color w:val="34383D"/>
                <w:w w:val="105"/>
                <w:sz w:val="20"/>
              </w:rPr>
              <w:t>with</w:t>
            </w:r>
            <w:r>
              <w:rPr>
                <w:color w:val="34383D"/>
                <w:spacing w:val="-9"/>
                <w:w w:val="105"/>
                <w:sz w:val="20"/>
              </w:rPr>
              <w:t> </w:t>
            </w:r>
            <w:r>
              <w:rPr>
                <w:color w:val="34383D"/>
                <w:w w:val="105"/>
                <w:sz w:val="20"/>
              </w:rPr>
              <w:t>Star</w:t>
            </w:r>
            <w:r>
              <w:rPr>
                <w:color w:val="34383D"/>
                <w:spacing w:val="-10"/>
                <w:w w:val="105"/>
                <w:sz w:val="20"/>
              </w:rPr>
              <w:t> </w:t>
            </w:r>
            <w:r>
              <w:rPr>
                <w:color w:val="484B4F"/>
                <w:w w:val="105"/>
                <w:sz w:val="20"/>
              </w:rPr>
              <w:t>Assurance</w:t>
            </w:r>
            <w:r>
              <w:rPr>
                <w:color w:val="484B4F"/>
                <w:spacing w:val="-3"/>
                <w:w w:val="105"/>
                <w:sz w:val="20"/>
              </w:rPr>
              <w:t> </w:t>
            </w:r>
            <w:r>
              <w:rPr>
                <w:color w:val="484B4F"/>
                <w:spacing w:val="-2"/>
                <w:w w:val="105"/>
                <w:sz w:val="20"/>
              </w:rPr>
              <w:t>Group</w:t>
            </w:r>
          </w:p>
        </w:tc>
        <w:tc>
          <w:tcPr>
            <w:tcW w:w="1134" w:type="dxa"/>
          </w:tcPr>
          <w:p>
            <w:pPr>
              <w:pStyle w:val="TableParagraph"/>
              <w:spacing w:line="196" w:lineRule="exact"/>
              <w:ind w:left="598"/>
              <w:rPr>
                <w:b/>
                <w:sz w:val="20"/>
              </w:rPr>
            </w:pPr>
            <w:r>
              <w:rPr>
                <w:b/>
                <w:color w:val="34383D"/>
                <w:spacing w:val="-5"/>
                <w:w w:val="110"/>
                <w:sz w:val="20"/>
              </w:rPr>
              <w:t>131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line="197" w:lineRule="exact"/>
              <w:ind w:left="548"/>
              <w:rPr>
                <w:sz w:val="20"/>
              </w:rPr>
            </w:pPr>
            <w:r>
              <w:rPr>
                <w:color w:val="34383D"/>
                <w:spacing w:val="-2"/>
                <w:sz w:val="20"/>
              </w:rPr>
              <w:t>Accruals</w:t>
            </w:r>
          </w:p>
        </w:tc>
        <w:tc>
          <w:tcPr>
            <w:tcW w:w="1134" w:type="dxa"/>
          </w:tcPr>
          <w:p>
            <w:pPr>
              <w:pStyle w:val="TableParagraph"/>
              <w:spacing w:line="214" w:lineRule="exact"/>
              <w:ind w:left="588"/>
              <w:rPr>
                <w:b/>
                <w:sz w:val="20"/>
              </w:rPr>
            </w:pPr>
            <w:r>
              <w:rPr>
                <w:b/>
                <w:color w:val="34383D"/>
                <w:spacing w:val="-5"/>
                <w:w w:val="110"/>
                <w:sz w:val="20"/>
              </w:rPr>
              <w:t>496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212" w:lineRule="exact" w:before="3"/>
              <w:ind w:right="-15"/>
              <w:jc w:val="right"/>
              <w:rPr>
                <w:sz w:val="20"/>
              </w:rPr>
            </w:pPr>
            <w:r>
              <w:rPr>
                <w:color w:val="484B4F"/>
                <w:spacing w:val="-5"/>
                <w:w w:val="110"/>
                <w:sz w:val="20"/>
              </w:rPr>
              <w:t>460</w:t>
            </w: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line="200" w:lineRule="exact"/>
              <w:ind w:left="546"/>
              <w:rPr>
                <w:sz w:val="20"/>
              </w:rPr>
            </w:pPr>
            <w:r>
              <w:rPr>
                <w:color w:val="34383D"/>
                <w:w w:val="105"/>
                <w:sz w:val="20"/>
              </w:rPr>
              <w:t>Sundry</w:t>
            </w:r>
            <w:r>
              <w:rPr>
                <w:color w:val="34383D"/>
                <w:spacing w:val="-2"/>
                <w:w w:val="105"/>
                <w:sz w:val="20"/>
              </w:rPr>
              <w:t> Creditors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ind w:left="396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0"/>
                <w:sz w:val="20"/>
              </w:rPr>
              <w:t>1,908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1,503</w:t>
            </w: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23"/>
              <w:ind w:left="548"/>
              <w:rPr>
                <w:sz w:val="20"/>
              </w:rPr>
            </w:pPr>
            <w:r>
              <w:rPr>
                <w:color w:val="34383D"/>
                <w:sz w:val="20"/>
              </w:rPr>
              <w:t>Balance</w:t>
            </w:r>
            <w:r>
              <w:rPr>
                <w:color w:val="34383D"/>
                <w:spacing w:val="5"/>
                <w:sz w:val="20"/>
              </w:rPr>
              <w:t> </w:t>
            </w:r>
            <w:r>
              <w:rPr>
                <w:color w:val="34383D"/>
                <w:sz w:val="20"/>
              </w:rPr>
              <w:t>at</w:t>
            </w:r>
            <w:r>
              <w:rPr>
                <w:color w:val="34383D"/>
                <w:spacing w:val="25"/>
                <w:sz w:val="20"/>
              </w:rPr>
              <w:t> </w:t>
            </w:r>
            <w:r>
              <w:rPr>
                <w:color w:val="34383D"/>
                <w:sz w:val="20"/>
              </w:rPr>
              <w:t>31</w:t>
            </w:r>
            <w:r>
              <w:rPr>
                <w:color w:val="34383D"/>
                <w:spacing w:val="22"/>
                <w:sz w:val="20"/>
              </w:rPr>
              <w:t> </w:t>
            </w:r>
            <w:r>
              <w:rPr>
                <w:color w:val="34383D"/>
                <w:spacing w:val="-2"/>
                <w:sz w:val="20"/>
              </w:rPr>
              <w:t>December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6"/>
              <w:ind w:left="391"/>
              <w:rPr>
                <w:b/>
                <w:sz w:val="18"/>
              </w:rPr>
            </w:pPr>
            <w:r>
              <w:rPr>
                <w:b/>
                <w:color w:val="34383D"/>
                <w:spacing w:val="-2"/>
                <w:w w:val="130"/>
                <w:sz w:val="18"/>
              </w:rPr>
              <w:t>S,937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4,417</w:t>
            </w:r>
          </w:p>
        </w:tc>
        <w:tc>
          <w:tcPr>
            <w:tcW w:w="13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6935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color w:val="34383D"/>
                <w:w w:val="105"/>
                <w:sz w:val="20"/>
              </w:rPr>
              <w:t>33.</w:t>
            </w:r>
            <w:r>
              <w:rPr>
                <w:b/>
                <w:color w:val="34383D"/>
                <w:spacing w:val="51"/>
                <w:w w:val="105"/>
                <w:sz w:val="20"/>
              </w:rPr>
              <w:t>  </w:t>
            </w:r>
            <w:r>
              <w:rPr>
                <w:b/>
                <w:color w:val="34383D"/>
                <w:w w:val="105"/>
                <w:sz w:val="20"/>
              </w:rPr>
              <w:t>NATIONAL</w:t>
            </w:r>
            <w:r>
              <w:rPr>
                <w:b/>
                <w:color w:val="34383D"/>
                <w:spacing w:val="13"/>
                <w:w w:val="105"/>
                <w:sz w:val="20"/>
              </w:rPr>
              <w:t> </w:t>
            </w:r>
            <w:r>
              <w:rPr>
                <w:b/>
                <w:color w:val="21262A"/>
                <w:w w:val="105"/>
                <w:sz w:val="20"/>
              </w:rPr>
              <w:t>FISCAL</w:t>
            </w:r>
            <w:r>
              <w:rPr>
                <w:b/>
                <w:color w:val="21262A"/>
                <w:spacing w:val="-1"/>
                <w:w w:val="105"/>
                <w:sz w:val="20"/>
              </w:rPr>
              <w:t> </w:t>
            </w:r>
            <w:r>
              <w:rPr>
                <w:b/>
                <w:color w:val="34383D"/>
                <w:w w:val="105"/>
                <w:sz w:val="20"/>
              </w:rPr>
              <w:t>STABILIZATION</w:t>
            </w:r>
            <w:r>
              <w:rPr>
                <w:b/>
                <w:color w:val="34383D"/>
                <w:spacing w:val="40"/>
                <w:w w:val="105"/>
                <w:sz w:val="20"/>
              </w:rPr>
              <w:t> </w:t>
            </w:r>
            <w:r>
              <w:rPr>
                <w:b/>
                <w:color w:val="34383D"/>
                <w:spacing w:val="-4"/>
                <w:w w:val="105"/>
                <w:sz w:val="20"/>
              </w:rPr>
              <w:t>LEVY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9" w:type="dxa"/>
            <w:gridSpan w:val="3"/>
          </w:tcPr>
          <w:p>
            <w:pPr>
              <w:pStyle w:val="TableParagraph"/>
              <w:spacing w:line="201" w:lineRule="exact" w:before="53"/>
              <w:ind w:right="441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10"/>
                <w:sz w:val="20"/>
              </w:rPr>
              <w:t>Payments</w:t>
            </w:r>
          </w:p>
        </w:tc>
        <w:tc>
          <w:tcPr>
            <w:tcW w:w="1134" w:type="dxa"/>
          </w:tcPr>
          <w:p>
            <w:pPr>
              <w:pStyle w:val="TableParagraph"/>
              <w:spacing w:line="175" w:lineRule="exact" w:before="7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34383D"/>
                <w:spacing w:val="-2"/>
                <w:w w:val="120"/>
                <w:sz w:val="18"/>
              </w:rPr>
              <w:t>Charge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2943" w:type="dxa"/>
            <w:gridSpan w:val="2"/>
          </w:tcPr>
          <w:p>
            <w:pPr>
              <w:pStyle w:val="TableParagraph"/>
              <w:spacing w:line="211" w:lineRule="exact"/>
              <w:ind w:left="541"/>
              <w:rPr>
                <w:b/>
                <w:sz w:val="20"/>
              </w:rPr>
            </w:pPr>
            <w:r>
              <w:rPr>
                <w:b/>
                <w:color w:val="34383D"/>
                <w:w w:val="110"/>
                <w:sz w:val="20"/>
              </w:rPr>
              <w:t>Year</w:t>
            </w:r>
            <w:r>
              <w:rPr>
                <w:b/>
                <w:color w:val="34383D"/>
                <w:spacing w:val="-10"/>
                <w:w w:val="110"/>
                <w:sz w:val="20"/>
              </w:rPr>
              <w:t> </w:t>
            </w:r>
            <w:r>
              <w:rPr>
                <w:b/>
                <w:color w:val="34383D"/>
                <w:spacing w:val="-5"/>
                <w:w w:val="110"/>
                <w:sz w:val="20"/>
              </w:rPr>
              <w:t>of</w:t>
            </w:r>
          </w:p>
        </w:tc>
        <w:tc>
          <w:tcPr>
            <w:tcW w:w="2389" w:type="dxa"/>
          </w:tcPr>
          <w:p>
            <w:pPr>
              <w:pStyle w:val="TableParagraph"/>
              <w:spacing w:line="225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w w:val="105"/>
                <w:sz w:val="20"/>
              </w:rPr>
              <w:t>Balance</w:t>
            </w:r>
            <w:r>
              <w:rPr>
                <w:b/>
                <w:color w:val="34383D"/>
                <w:spacing w:val="1"/>
                <w:w w:val="105"/>
                <w:sz w:val="20"/>
              </w:rPr>
              <w:t> </w:t>
            </w:r>
            <w:r>
              <w:rPr>
                <w:b/>
                <w:color w:val="34383D"/>
                <w:spacing w:val="-5"/>
                <w:w w:val="105"/>
                <w:sz w:val="20"/>
              </w:rPr>
              <w:t>at</w:t>
            </w:r>
          </w:p>
        </w:tc>
        <w:tc>
          <w:tcPr>
            <w:tcW w:w="1603" w:type="dxa"/>
          </w:tcPr>
          <w:p>
            <w:pPr>
              <w:pStyle w:val="TableParagraph"/>
              <w:spacing w:line="215" w:lineRule="exact" w:before="10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10"/>
                <w:sz w:val="20"/>
              </w:rPr>
              <w:t>during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 w:before="17"/>
              <w:ind w:left="380"/>
              <w:rPr>
                <w:b/>
                <w:sz w:val="20"/>
              </w:rPr>
            </w:pPr>
            <w:r>
              <w:rPr>
                <w:b/>
                <w:color w:val="34383D"/>
                <w:w w:val="110"/>
                <w:sz w:val="20"/>
              </w:rPr>
              <w:t>for</w:t>
            </w:r>
            <w:r>
              <w:rPr>
                <w:b/>
                <w:color w:val="34383D"/>
                <w:spacing w:val="5"/>
                <w:w w:val="110"/>
                <w:sz w:val="20"/>
              </w:rPr>
              <w:t> </w:t>
            </w:r>
            <w:r>
              <w:rPr>
                <w:b/>
                <w:color w:val="34383D"/>
                <w:spacing w:val="-5"/>
                <w:w w:val="110"/>
                <w:sz w:val="20"/>
              </w:rPr>
              <w:t>the</w:t>
            </w: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line="201" w:lineRule="exact" w:before="24"/>
              <w:ind w:left="346"/>
              <w:rPr>
                <w:b/>
                <w:sz w:val="20"/>
              </w:rPr>
            </w:pPr>
            <w:r>
              <w:rPr>
                <w:b/>
                <w:color w:val="34383D"/>
                <w:w w:val="105"/>
                <w:sz w:val="20"/>
              </w:rPr>
              <w:t>Balance</w:t>
            </w:r>
            <w:r>
              <w:rPr>
                <w:b/>
                <w:color w:val="34383D"/>
                <w:spacing w:val="1"/>
                <w:w w:val="105"/>
                <w:sz w:val="20"/>
              </w:rPr>
              <w:t> </w:t>
            </w:r>
            <w:r>
              <w:rPr>
                <w:b/>
                <w:color w:val="34383D"/>
                <w:spacing w:val="-5"/>
                <w:w w:val="105"/>
                <w:sz w:val="20"/>
              </w:rPr>
              <w:t>at</w:t>
            </w:r>
          </w:p>
        </w:tc>
      </w:tr>
      <w:tr>
        <w:trPr>
          <w:trHeight w:val="232" w:hRule="atLeast"/>
        </w:trPr>
        <w:tc>
          <w:tcPr>
            <w:tcW w:w="2943" w:type="dxa"/>
            <w:gridSpan w:val="2"/>
          </w:tcPr>
          <w:p>
            <w:pPr>
              <w:pStyle w:val="TableParagraph"/>
              <w:spacing w:line="190" w:lineRule="exact"/>
              <w:ind w:left="541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05"/>
                <w:sz w:val="20"/>
              </w:rPr>
              <w:t>Assessment</w:t>
            </w:r>
          </w:p>
        </w:tc>
        <w:tc>
          <w:tcPr>
            <w:tcW w:w="2389" w:type="dxa"/>
          </w:tcPr>
          <w:p>
            <w:pPr>
              <w:pStyle w:val="TableParagraph"/>
              <w:spacing w:line="204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w w:val="110"/>
                <w:sz w:val="20"/>
              </w:rPr>
              <w:t>1</w:t>
            </w:r>
            <w:r>
              <w:rPr>
                <w:b/>
                <w:color w:val="34383D"/>
                <w:spacing w:val="3"/>
                <w:w w:val="110"/>
                <w:sz w:val="20"/>
              </w:rPr>
              <w:t> </w:t>
            </w:r>
            <w:r>
              <w:rPr>
                <w:b/>
                <w:color w:val="484B4F"/>
                <w:w w:val="110"/>
                <w:sz w:val="20"/>
              </w:rPr>
              <w:t>Jan.</w:t>
            </w:r>
            <w:r>
              <w:rPr>
                <w:b/>
                <w:color w:val="484B4F"/>
                <w:spacing w:val="-15"/>
                <w:w w:val="110"/>
                <w:sz w:val="20"/>
              </w:rPr>
              <w:t> </w:t>
            </w:r>
            <w:r>
              <w:rPr>
                <w:b/>
                <w:color w:val="484B4F"/>
                <w:spacing w:val="-5"/>
                <w:w w:val="110"/>
                <w:sz w:val="20"/>
              </w:rPr>
              <w:t>'20</w:t>
            </w:r>
          </w:p>
        </w:tc>
        <w:tc>
          <w:tcPr>
            <w:tcW w:w="1603" w:type="dxa"/>
          </w:tcPr>
          <w:p>
            <w:pPr>
              <w:pStyle w:val="TableParagraph"/>
              <w:spacing w:line="211" w:lineRule="exact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w w:val="110"/>
                <w:sz w:val="20"/>
              </w:rPr>
              <w:t>the</w:t>
            </w:r>
            <w:r>
              <w:rPr>
                <w:b/>
                <w:color w:val="34383D"/>
                <w:spacing w:val="13"/>
                <w:w w:val="110"/>
                <w:sz w:val="20"/>
              </w:rPr>
              <w:t> </w:t>
            </w:r>
            <w:r>
              <w:rPr>
                <w:b/>
                <w:color w:val="34383D"/>
                <w:spacing w:val="-4"/>
                <w:w w:val="110"/>
                <w:sz w:val="20"/>
              </w:rPr>
              <w:t>year</w:t>
            </w:r>
          </w:p>
        </w:tc>
        <w:tc>
          <w:tcPr>
            <w:tcW w:w="1134" w:type="dxa"/>
          </w:tcPr>
          <w:p>
            <w:pPr>
              <w:pStyle w:val="TableParagraph"/>
              <w:spacing w:line="213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34383D"/>
                <w:spacing w:val="-4"/>
                <w:w w:val="110"/>
                <w:sz w:val="20"/>
              </w:rPr>
              <w:t>year</w:t>
            </w: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line="213" w:lineRule="exact"/>
              <w:ind w:left="259"/>
              <w:rPr>
                <w:b/>
                <w:sz w:val="20"/>
              </w:rPr>
            </w:pPr>
            <w:r>
              <w:rPr>
                <w:b/>
                <w:color w:val="34383D"/>
                <w:w w:val="110"/>
                <w:sz w:val="20"/>
              </w:rPr>
              <w:t>31</w:t>
            </w:r>
            <w:r>
              <w:rPr>
                <w:b/>
                <w:color w:val="34383D"/>
                <w:spacing w:val="16"/>
                <w:w w:val="110"/>
                <w:sz w:val="20"/>
              </w:rPr>
              <w:t> </w:t>
            </w:r>
            <w:r>
              <w:rPr>
                <w:b/>
                <w:color w:val="34383D"/>
                <w:w w:val="110"/>
                <w:sz w:val="20"/>
              </w:rPr>
              <w:t>Dec.</w:t>
            </w:r>
            <w:r>
              <w:rPr>
                <w:b/>
                <w:color w:val="34383D"/>
                <w:spacing w:val="-5"/>
                <w:w w:val="110"/>
                <w:sz w:val="20"/>
              </w:rPr>
              <w:t> '21</w:t>
            </w:r>
          </w:p>
        </w:tc>
      </w:tr>
      <w:tr>
        <w:trPr>
          <w:trHeight w:val="244" w:hRule="atLeast"/>
        </w:trPr>
        <w:tc>
          <w:tcPr>
            <w:tcW w:w="294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line="183" w:lineRule="exact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color w:val="34383D"/>
                <w:spacing w:val="-2"/>
                <w:w w:val="125"/>
                <w:sz w:val="18"/>
              </w:rPr>
              <w:t>Gh¢'000</w:t>
            </w:r>
          </w:p>
        </w:tc>
        <w:tc>
          <w:tcPr>
            <w:tcW w:w="1603" w:type="dxa"/>
          </w:tcPr>
          <w:p>
            <w:pPr>
              <w:pStyle w:val="TableParagraph"/>
              <w:spacing w:line="191" w:lineRule="exact"/>
              <w:ind w:right="366"/>
              <w:jc w:val="right"/>
              <w:rPr>
                <w:b/>
                <w:sz w:val="18"/>
              </w:rPr>
            </w:pPr>
            <w:r>
              <w:rPr>
                <w:b/>
                <w:color w:val="34383D"/>
                <w:spacing w:val="-2"/>
                <w:w w:val="130"/>
                <w:sz w:val="18"/>
              </w:rPr>
              <w:t>Gh¢'000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/>
              <w:ind w:left="201"/>
              <w:rPr>
                <w:b/>
                <w:sz w:val="18"/>
              </w:rPr>
            </w:pPr>
            <w:r>
              <w:rPr>
                <w:b/>
                <w:color w:val="34383D"/>
                <w:spacing w:val="-2"/>
                <w:w w:val="125"/>
                <w:sz w:val="18"/>
              </w:rPr>
              <w:t>Gh¢'000</w:t>
            </w: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line="198" w:lineRule="exact"/>
              <w:ind w:left="554"/>
              <w:rPr>
                <w:b/>
                <w:sz w:val="18"/>
              </w:rPr>
            </w:pPr>
            <w:r>
              <w:rPr>
                <w:b/>
                <w:color w:val="34383D"/>
                <w:spacing w:val="-2"/>
                <w:w w:val="125"/>
                <w:sz w:val="18"/>
              </w:rPr>
              <w:t>Gh¢'000</w:t>
            </w:r>
          </w:p>
        </w:tc>
      </w:tr>
      <w:tr>
        <w:trPr>
          <w:trHeight w:val="270" w:hRule="atLeast"/>
        </w:trPr>
        <w:tc>
          <w:tcPr>
            <w:tcW w:w="2943" w:type="dxa"/>
            <w:gridSpan w:val="2"/>
          </w:tcPr>
          <w:p>
            <w:pPr>
              <w:pStyle w:val="TableParagraph"/>
              <w:spacing w:before="15"/>
              <w:ind w:left="542"/>
              <w:rPr>
                <w:sz w:val="20"/>
              </w:rPr>
            </w:pPr>
            <w:r>
              <w:rPr>
                <w:color w:val="34383D"/>
                <w:spacing w:val="-4"/>
                <w:w w:val="105"/>
                <w:sz w:val="20"/>
              </w:rPr>
              <w:t>2020</w:t>
            </w:r>
          </w:p>
        </w:tc>
        <w:tc>
          <w:tcPr>
            <w:tcW w:w="2389" w:type="dxa"/>
          </w:tcPr>
          <w:p>
            <w:pPr>
              <w:pStyle w:val="TableParagraph"/>
              <w:spacing w:line="220" w:lineRule="exact" w:before="30"/>
              <w:ind w:right="215"/>
              <w:jc w:val="right"/>
              <w:rPr>
                <w:sz w:val="20"/>
              </w:rPr>
            </w:pPr>
            <w:r>
              <w:rPr>
                <w:color w:val="484B4F"/>
                <w:spacing w:val="-5"/>
                <w:w w:val="105"/>
                <w:sz w:val="20"/>
              </w:rPr>
              <w:t>29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line="187" w:lineRule="exact" w:before="63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color w:val="34383D"/>
                <w:spacing w:val="-5"/>
                <w:w w:val="105"/>
                <w:sz w:val="18"/>
              </w:rPr>
              <w:t>29</w:t>
            </w:r>
          </w:p>
        </w:tc>
      </w:tr>
      <w:tr>
        <w:trPr>
          <w:trHeight w:val="262" w:hRule="atLeast"/>
        </w:trPr>
        <w:tc>
          <w:tcPr>
            <w:tcW w:w="2943" w:type="dxa"/>
            <w:gridSpan w:val="2"/>
          </w:tcPr>
          <w:p>
            <w:pPr>
              <w:pStyle w:val="TableParagraph"/>
              <w:spacing w:line="199" w:lineRule="exact"/>
              <w:ind w:left="542"/>
              <w:rPr>
                <w:sz w:val="20"/>
              </w:rPr>
            </w:pPr>
            <w:r>
              <w:rPr>
                <w:color w:val="34383D"/>
                <w:spacing w:val="-4"/>
                <w:w w:val="110"/>
                <w:sz w:val="20"/>
              </w:rPr>
              <w:t>2021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1" w:lineRule="exact"/>
              <w:ind w:right="373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10"/>
                <w:sz w:val="20"/>
              </w:rPr>
              <w:t>(184)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color w:val="34383D"/>
                <w:spacing w:val="-2"/>
                <w:w w:val="110"/>
                <w:sz w:val="20"/>
              </w:rPr>
              <w:t>1,376</w:t>
            </w:r>
          </w:p>
        </w:tc>
        <w:tc>
          <w:tcPr>
            <w:tcW w:w="1496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734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0"/>
                <w:sz w:val="20"/>
              </w:rPr>
              <w:t>1,192</w:t>
            </w:r>
          </w:p>
        </w:tc>
      </w:tr>
      <w:tr>
        <w:trPr>
          <w:trHeight w:val="360" w:hRule="atLeast"/>
        </w:trPr>
        <w:tc>
          <w:tcPr>
            <w:tcW w:w="29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spacing w:before="30"/>
              <w:ind w:right="215"/>
              <w:jc w:val="right"/>
              <w:rPr>
                <w:sz w:val="20"/>
              </w:rPr>
            </w:pPr>
            <w:r>
              <w:rPr>
                <w:color w:val="484B4F"/>
                <w:spacing w:val="-5"/>
                <w:w w:val="105"/>
                <w:sz w:val="20"/>
              </w:rPr>
              <w:t>29</w:t>
            </w:r>
          </w:p>
        </w:tc>
        <w:tc>
          <w:tcPr>
            <w:tcW w:w="16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373"/>
              <w:jc w:val="right"/>
              <w:rPr>
                <w:sz w:val="20"/>
              </w:rPr>
            </w:pPr>
            <w:r>
              <w:rPr>
                <w:color w:val="484B4F"/>
                <w:spacing w:val="-2"/>
                <w:w w:val="110"/>
                <w:sz w:val="20"/>
              </w:rPr>
              <w:t>(184)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134"/>
              <w:jc w:val="right"/>
              <w:rPr>
                <w:sz w:val="20"/>
              </w:rPr>
            </w:pPr>
            <w:r>
              <w:rPr>
                <w:color w:val="34383D"/>
                <w:spacing w:val="-4"/>
                <w:w w:val="110"/>
                <w:sz w:val="20"/>
              </w:rPr>
              <w:t>1</w:t>
            </w:r>
            <w:r>
              <w:rPr>
                <w:color w:val="595D60"/>
                <w:spacing w:val="-4"/>
                <w:w w:val="110"/>
                <w:sz w:val="20"/>
              </w:rPr>
              <w:t>,</w:t>
            </w:r>
            <w:r>
              <w:rPr>
                <w:color w:val="34383D"/>
                <w:spacing w:val="-4"/>
                <w:w w:val="110"/>
                <w:sz w:val="20"/>
              </w:rPr>
              <w:t>376</w:t>
            </w:r>
          </w:p>
        </w:tc>
        <w:tc>
          <w:tcPr>
            <w:tcW w:w="1496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44"/>
              <w:ind w:left="734"/>
              <w:rPr>
                <w:b/>
                <w:sz w:val="20"/>
              </w:rPr>
            </w:pPr>
            <w:r>
              <w:rPr>
                <w:b/>
                <w:color w:val="34383D"/>
                <w:spacing w:val="-2"/>
                <w:w w:val="125"/>
                <w:sz w:val="20"/>
              </w:rPr>
              <w:t>1,221</w:t>
            </w:r>
          </w:p>
        </w:tc>
      </w:tr>
    </w:tbl>
    <w:p>
      <w:pPr>
        <w:spacing w:line="242" w:lineRule="auto" w:before="180"/>
        <w:ind w:left="1485" w:right="513" w:hanging="2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801344" from="498.001282pt,-1.093207pt" to="552.492726pt,-1.093207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47712" from="353.653076pt,-1.814439pt" to="405.257557pt,-1.814439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2368" from="420.774994pt,-1.093207pt" to="478.514273pt,-1.093207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46688" from="289.418152pt,-2.175055pt" to="337.053057pt,-2.175055pt" stroked="true" strokeweight="2.163696pt" strokecolor="#000000">
            <v:stroke dashstyle="solid"/>
            <w10:wrap type="none"/>
          </v:line>
        </w:pict>
      </w:r>
      <w:r>
        <w:rPr>
          <w:color w:val="34383D"/>
          <w:w w:val="105"/>
          <w:sz w:val="20"/>
        </w:rPr>
        <w:t>This</w:t>
      </w:r>
      <w:r>
        <w:rPr>
          <w:color w:val="34383D"/>
          <w:spacing w:val="-6"/>
          <w:w w:val="105"/>
          <w:sz w:val="20"/>
        </w:rPr>
        <w:t> </w:t>
      </w:r>
      <w:r>
        <w:rPr>
          <w:color w:val="484B4F"/>
          <w:w w:val="105"/>
          <w:sz w:val="20"/>
        </w:rPr>
        <w:t>is </w:t>
      </w:r>
      <w:r>
        <w:rPr>
          <w:color w:val="34383D"/>
          <w:w w:val="105"/>
          <w:sz w:val="20"/>
        </w:rPr>
        <w:t>a levy of 5%</w:t>
      </w:r>
      <w:r>
        <w:rPr>
          <w:color w:val="34383D"/>
          <w:spacing w:val="-1"/>
          <w:w w:val="105"/>
          <w:sz w:val="20"/>
        </w:rPr>
        <w:t> </w:t>
      </w:r>
      <w:r>
        <w:rPr>
          <w:color w:val="34383D"/>
          <w:w w:val="105"/>
          <w:sz w:val="20"/>
        </w:rPr>
        <w:t>of accounting </w:t>
      </w:r>
      <w:r>
        <w:rPr>
          <w:color w:val="484B4F"/>
          <w:w w:val="105"/>
          <w:sz w:val="20"/>
        </w:rPr>
        <w:t>profit</w:t>
      </w:r>
      <w:r>
        <w:rPr>
          <w:color w:val="484B4F"/>
          <w:spacing w:val="-4"/>
          <w:w w:val="105"/>
          <w:sz w:val="20"/>
        </w:rPr>
        <w:t> </w:t>
      </w:r>
      <w:r>
        <w:rPr>
          <w:color w:val="484B4F"/>
          <w:w w:val="105"/>
          <w:sz w:val="20"/>
        </w:rPr>
        <w:t>before tax for</w:t>
      </w:r>
      <w:r>
        <w:rPr>
          <w:color w:val="484B4F"/>
          <w:spacing w:val="20"/>
          <w:w w:val="105"/>
          <w:sz w:val="20"/>
        </w:rPr>
        <w:t> </w:t>
      </w:r>
      <w:r>
        <w:rPr>
          <w:color w:val="484B4F"/>
          <w:w w:val="105"/>
          <w:sz w:val="20"/>
        </w:rPr>
        <w:t>the year</w:t>
      </w:r>
      <w:r>
        <w:rPr>
          <w:color w:val="6E6E70"/>
          <w:w w:val="105"/>
          <w:sz w:val="20"/>
        </w:rPr>
        <w:t>.</w:t>
      </w:r>
      <w:r>
        <w:rPr>
          <w:color w:val="6E6E70"/>
          <w:spacing w:val="40"/>
          <w:w w:val="105"/>
          <w:sz w:val="20"/>
        </w:rPr>
        <w:t> </w:t>
      </w:r>
      <w:r>
        <w:rPr>
          <w:color w:val="484B4F"/>
          <w:w w:val="105"/>
          <w:sz w:val="20"/>
        </w:rPr>
        <w:t>This was</w:t>
      </w:r>
      <w:r>
        <w:rPr>
          <w:color w:val="484B4F"/>
          <w:spacing w:val="-3"/>
          <w:w w:val="105"/>
          <w:sz w:val="20"/>
        </w:rPr>
        <w:t> </w:t>
      </w:r>
      <w:r>
        <w:rPr>
          <w:color w:val="34383D"/>
          <w:w w:val="105"/>
          <w:sz w:val="20"/>
        </w:rPr>
        <w:t>suspended </w:t>
      </w:r>
      <w:r>
        <w:rPr>
          <w:color w:val="484B4F"/>
          <w:w w:val="105"/>
          <w:sz w:val="20"/>
        </w:rPr>
        <w:t>in</w:t>
      </w:r>
      <w:r>
        <w:rPr>
          <w:color w:val="484B4F"/>
          <w:spacing w:val="23"/>
          <w:w w:val="105"/>
          <w:sz w:val="20"/>
        </w:rPr>
        <w:t> </w:t>
      </w:r>
      <w:r>
        <w:rPr>
          <w:color w:val="34383D"/>
          <w:w w:val="105"/>
          <w:sz w:val="20"/>
        </w:rPr>
        <w:t>2012, but </w:t>
      </w:r>
      <w:r>
        <w:rPr>
          <w:color w:val="484B4F"/>
          <w:w w:val="105"/>
          <w:sz w:val="20"/>
        </w:rPr>
        <w:t>re-introduced </w:t>
      </w:r>
      <w:r>
        <w:rPr>
          <w:color w:val="34383D"/>
          <w:w w:val="105"/>
          <w:sz w:val="20"/>
        </w:rPr>
        <w:t>in July 2013</w:t>
      </w:r>
      <w:r>
        <w:rPr>
          <w:color w:val="595D60"/>
          <w:w w:val="105"/>
          <w:sz w:val="20"/>
        </w:rPr>
        <w:t>, </w:t>
      </w:r>
      <w:r>
        <w:rPr>
          <w:color w:val="34383D"/>
          <w:w w:val="105"/>
          <w:sz w:val="20"/>
        </w:rPr>
        <w:t>and</w:t>
      </w:r>
      <w:r>
        <w:rPr>
          <w:color w:val="34383D"/>
          <w:spacing w:val="-1"/>
          <w:w w:val="105"/>
          <w:sz w:val="20"/>
        </w:rPr>
        <w:t> </w:t>
      </w:r>
      <w:r>
        <w:rPr>
          <w:color w:val="484B4F"/>
          <w:w w:val="105"/>
          <w:sz w:val="20"/>
        </w:rPr>
        <w:t>extended in December 2019.</w:t>
      </w:r>
      <w:r>
        <w:rPr>
          <w:color w:val="484B4F"/>
          <w:spacing w:val="-5"/>
          <w:w w:val="105"/>
          <w:sz w:val="20"/>
        </w:rPr>
        <w:t> </w:t>
      </w:r>
      <w:r>
        <w:rPr>
          <w:color w:val="484B4F"/>
          <w:w w:val="105"/>
          <w:sz w:val="20"/>
        </w:rPr>
        <w:t>It</w:t>
      </w:r>
      <w:r>
        <w:rPr>
          <w:color w:val="484B4F"/>
          <w:spacing w:val="80"/>
          <w:w w:val="105"/>
          <w:sz w:val="20"/>
        </w:rPr>
        <w:t> </w:t>
      </w:r>
      <w:r>
        <w:rPr>
          <w:color w:val="34383D"/>
          <w:w w:val="105"/>
          <w:sz w:val="20"/>
        </w:rPr>
        <w:t>is</w:t>
      </w:r>
      <w:r>
        <w:rPr>
          <w:color w:val="34383D"/>
          <w:spacing w:val="40"/>
          <w:w w:val="105"/>
          <w:sz w:val="20"/>
        </w:rPr>
        <w:t> </w:t>
      </w:r>
      <w:r>
        <w:rPr>
          <w:color w:val="34383D"/>
          <w:w w:val="105"/>
          <w:sz w:val="20"/>
        </w:rPr>
        <w:t>payable</w:t>
      </w:r>
      <w:r>
        <w:rPr>
          <w:color w:val="34383D"/>
          <w:spacing w:val="40"/>
          <w:w w:val="105"/>
          <w:sz w:val="20"/>
        </w:rPr>
        <w:t> </w:t>
      </w:r>
      <w:r>
        <w:rPr>
          <w:color w:val="34383D"/>
          <w:w w:val="105"/>
          <w:sz w:val="20"/>
        </w:rPr>
        <w:t>to</w:t>
      </w:r>
      <w:r>
        <w:rPr>
          <w:color w:val="34383D"/>
          <w:spacing w:val="80"/>
          <w:w w:val="105"/>
          <w:sz w:val="20"/>
        </w:rPr>
        <w:t> </w:t>
      </w:r>
      <w:r>
        <w:rPr>
          <w:color w:val="34383D"/>
          <w:w w:val="105"/>
          <w:sz w:val="20"/>
        </w:rPr>
        <w:t>the Commissioner</w:t>
      </w:r>
      <w:r>
        <w:rPr>
          <w:color w:val="34383D"/>
          <w:spacing w:val="80"/>
          <w:w w:val="105"/>
          <w:sz w:val="20"/>
        </w:rPr>
        <w:t> </w:t>
      </w:r>
      <w:r>
        <w:rPr>
          <w:color w:val="34383D"/>
          <w:w w:val="105"/>
          <w:sz w:val="20"/>
        </w:rPr>
        <w:t>of Ghana </w:t>
      </w:r>
      <w:r>
        <w:rPr>
          <w:color w:val="484B4F"/>
          <w:w w:val="105"/>
          <w:sz w:val="20"/>
        </w:rPr>
        <w:t>Revenue </w:t>
      </w:r>
      <w:r>
        <w:rPr>
          <w:color w:val="34383D"/>
          <w:w w:val="105"/>
          <w:sz w:val="20"/>
        </w:rPr>
        <w:t>Author</w:t>
      </w:r>
      <w:r>
        <w:rPr>
          <w:color w:val="595D60"/>
          <w:w w:val="105"/>
          <w:sz w:val="20"/>
        </w:rPr>
        <w:t>ity </w:t>
      </w:r>
      <w:r>
        <w:rPr>
          <w:color w:val="484B4F"/>
          <w:w w:val="105"/>
          <w:sz w:val="20"/>
        </w:rPr>
        <w:t>under</w:t>
      </w:r>
      <w:r>
        <w:rPr>
          <w:color w:val="484B4F"/>
          <w:spacing w:val="-1"/>
          <w:w w:val="105"/>
          <w:sz w:val="20"/>
        </w:rPr>
        <w:t> </w:t>
      </w:r>
      <w:r>
        <w:rPr>
          <w:color w:val="484B4F"/>
          <w:w w:val="105"/>
          <w:sz w:val="20"/>
        </w:rPr>
        <w:t>the National Fiscal </w:t>
      </w:r>
      <w:r>
        <w:rPr>
          <w:color w:val="34383D"/>
          <w:w w:val="105"/>
          <w:sz w:val="20"/>
        </w:rPr>
        <w:t>Stabilization Levy Act</w:t>
      </w:r>
      <w:r>
        <w:rPr>
          <w:color w:val="595D60"/>
          <w:w w:val="105"/>
          <w:sz w:val="20"/>
        </w:rPr>
        <w:t>, </w:t>
      </w:r>
      <w:r>
        <w:rPr>
          <w:color w:val="34383D"/>
          <w:w w:val="105"/>
          <w:sz w:val="20"/>
        </w:rPr>
        <w:t>2009 (Act 785).</w:t>
      </w:r>
    </w:p>
    <w:p>
      <w:pPr>
        <w:spacing w:after="0" w:line="242" w:lineRule="auto"/>
        <w:jc w:val="left"/>
        <w:rPr>
          <w:sz w:val="20"/>
        </w:rPr>
        <w:sectPr>
          <w:headerReference w:type="default" r:id="rId108"/>
          <w:footerReference w:type="default" r:id="rId109"/>
          <w:pgSz w:w="11920" w:h="16840"/>
          <w:pgMar w:header="0" w:footer="1182" w:top="1600" w:bottom="1380" w:left="540" w:right="640"/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10"/>
          <w:footerReference w:type="default" r:id="rId111"/>
          <w:pgSz w:w="11920" w:h="16840"/>
          <w:pgMar w:header="1711" w:footer="1079" w:top="2040" w:bottom="1260" w:left="540" w:right="640"/>
        </w:sectPr>
      </w:pPr>
    </w:p>
    <w:p>
      <w:pPr>
        <w:spacing w:line="423" w:lineRule="exact" w:before="88"/>
        <w:ind w:left="327" w:right="0" w:firstLine="0"/>
        <w:jc w:val="left"/>
        <w:rPr>
          <w:b/>
          <w:sz w:val="37"/>
        </w:rPr>
      </w:pPr>
      <w:r>
        <w:rPr>
          <w:b/>
          <w:color w:val="34383B"/>
          <w:w w:val="120"/>
          <w:sz w:val="37"/>
        </w:rPr>
        <w:t>Notes</w:t>
      </w:r>
      <w:r>
        <w:rPr>
          <w:b/>
          <w:color w:val="34383B"/>
          <w:spacing w:val="3"/>
          <w:w w:val="120"/>
          <w:sz w:val="37"/>
        </w:rPr>
        <w:t> </w:t>
      </w:r>
      <w:r>
        <w:rPr>
          <w:b/>
          <w:color w:val="34383B"/>
          <w:w w:val="120"/>
          <w:sz w:val="37"/>
        </w:rPr>
        <w:t>to</w:t>
      </w:r>
      <w:r>
        <w:rPr>
          <w:b/>
          <w:color w:val="34383B"/>
          <w:spacing w:val="43"/>
          <w:w w:val="120"/>
          <w:sz w:val="37"/>
        </w:rPr>
        <w:t> </w:t>
      </w:r>
      <w:r>
        <w:rPr>
          <w:b/>
          <w:color w:val="34383B"/>
          <w:w w:val="120"/>
          <w:sz w:val="37"/>
        </w:rPr>
        <w:t>the</w:t>
      </w:r>
      <w:r>
        <w:rPr>
          <w:b/>
          <w:color w:val="34383B"/>
          <w:spacing w:val="53"/>
          <w:w w:val="120"/>
          <w:sz w:val="37"/>
        </w:rPr>
        <w:t> </w:t>
      </w:r>
      <w:r>
        <w:rPr>
          <w:b/>
          <w:color w:val="34383B"/>
          <w:w w:val="120"/>
          <w:sz w:val="37"/>
        </w:rPr>
        <w:t>financial</w:t>
      </w:r>
      <w:r>
        <w:rPr>
          <w:b/>
          <w:color w:val="34383B"/>
          <w:spacing w:val="46"/>
          <w:w w:val="120"/>
          <w:sz w:val="37"/>
        </w:rPr>
        <w:t> </w:t>
      </w:r>
      <w:r>
        <w:rPr>
          <w:b/>
          <w:color w:val="34383B"/>
          <w:spacing w:val="-2"/>
          <w:w w:val="120"/>
          <w:sz w:val="37"/>
        </w:rPr>
        <w:t>statements</w:t>
      </w:r>
    </w:p>
    <w:p>
      <w:pPr>
        <w:spacing w:line="297" w:lineRule="exact" w:before="0"/>
        <w:ind w:left="292" w:right="0" w:firstLine="0"/>
        <w:jc w:val="left"/>
        <w:rPr>
          <w:b/>
          <w:sz w:val="26"/>
        </w:rPr>
      </w:pPr>
      <w:r>
        <w:rPr>
          <w:b/>
          <w:color w:val="34383B"/>
          <w:w w:val="105"/>
          <w:sz w:val="26"/>
        </w:rPr>
        <w:t>For</w:t>
      </w:r>
      <w:r>
        <w:rPr>
          <w:b/>
          <w:color w:val="34383B"/>
          <w:spacing w:val="-9"/>
          <w:w w:val="105"/>
          <w:sz w:val="26"/>
        </w:rPr>
        <w:t> </w:t>
      </w:r>
      <w:r>
        <w:rPr>
          <w:b/>
          <w:color w:val="34383B"/>
          <w:w w:val="105"/>
          <w:sz w:val="26"/>
        </w:rPr>
        <w:t>the</w:t>
      </w:r>
      <w:r>
        <w:rPr>
          <w:b/>
          <w:color w:val="34383B"/>
          <w:spacing w:val="13"/>
          <w:w w:val="105"/>
          <w:sz w:val="26"/>
        </w:rPr>
        <w:t> </w:t>
      </w:r>
      <w:r>
        <w:rPr>
          <w:b/>
          <w:color w:val="34383B"/>
          <w:w w:val="105"/>
          <w:sz w:val="26"/>
        </w:rPr>
        <w:t>year</w:t>
      </w:r>
      <w:r>
        <w:rPr>
          <w:b/>
          <w:color w:val="34383B"/>
          <w:spacing w:val="-8"/>
          <w:w w:val="105"/>
          <w:sz w:val="26"/>
        </w:rPr>
        <w:t> </w:t>
      </w:r>
      <w:r>
        <w:rPr>
          <w:b/>
          <w:color w:val="34383B"/>
          <w:w w:val="105"/>
          <w:sz w:val="26"/>
        </w:rPr>
        <w:t>ended</w:t>
      </w:r>
      <w:r>
        <w:rPr>
          <w:b/>
          <w:color w:val="34383B"/>
          <w:spacing w:val="-6"/>
          <w:w w:val="105"/>
          <w:sz w:val="26"/>
        </w:rPr>
        <w:t> </w:t>
      </w:r>
      <w:r>
        <w:rPr>
          <w:b/>
          <w:color w:val="34383B"/>
          <w:w w:val="105"/>
          <w:sz w:val="26"/>
        </w:rPr>
        <w:t>31</w:t>
      </w:r>
      <w:r>
        <w:rPr>
          <w:b/>
          <w:color w:val="34383B"/>
          <w:spacing w:val="12"/>
          <w:w w:val="105"/>
          <w:sz w:val="26"/>
        </w:rPr>
        <w:t> </w:t>
      </w:r>
      <w:r>
        <w:rPr>
          <w:b/>
          <w:color w:val="34383B"/>
          <w:w w:val="105"/>
          <w:sz w:val="26"/>
        </w:rPr>
        <w:t>December</w:t>
      </w:r>
      <w:r>
        <w:rPr>
          <w:b/>
          <w:color w:val="34383B"/>
          <w:spacing w:val="19"/>
          <w:w w:val="105"/>
          <w:sz w:val="26"/>
        </w:rPr>
        <w:t> </w:t>
      </w:r>
      <w:r>
        <w:rPr>
          <w:b/>
          <w:color w:val="46494D"/>
          <w:spacing w:val="-4"/>
          <w:w w:val="105"/>
          <w:sz w:val="26"/>
        </w:rPr>
        <w:t>2021</w:t>
      </w:r>
    </w:p>
    <w:p>
      <w:pPr>
        <w:pStyle w:val="BodyText"/>
        <w:spacing w:before="4"/>
        <w:rPr>
          <w:b/>
          <w:sz w:val="41"/>
        </w:rPr>
      </w:pPr>
    </w:p>
    <w:p>
      <w:pPr>
        <w:pStyle w:val="ListParagraph"/>
        <w:numPr>
          <w:ilvl w:val="0"/>
          <w:numId w:val="36"/>
        </w:numPr>
        <w:tabs>
          <w:tab w:pos="1011" w:val="left" w:leader="none"/>
          <w:tab w:pos="1012" w:val="left" w:leader="none"/>
        </w:tabs>
        <w:spacing w:line="240" w:lineRule="auto" w:before="1" w:after="0"/>
        <w:ind w:left="1011" w:right="0" w:hanging="571"/>
        <w:jc w:val="left"/>
        <w:rPr>
          <w:b/>
          <w:color w:val="34383B"/>
          <w:sz w:val="20"/>
        </w:rPr>
      </w:pPr>
      <w:r>
        <w:rPr>
          <w:b/>
          <w:color w:val="34383B"/>
          <w:spacing w:val="-2"/>
          <w:w w:val="105"/>
          <w:sz w:val="20"/>
        </w:rPr>
        <w:t>DEFERRED</w:t>
      </w:r>
      <w:r>
        <w:rPr>
          <w:b/>
          <w:color w:val="34383B"/>
          <w:spacing w:val="1"/>
          <w:w w:val="105"/>
          <w:sz w:val="20"/>
        </w:rPr>
        <w:t> </w:t>
      </w:r>
      <w:r>
        <w:rPr>
          <w:b/>
          <w:color w:val="34383B"/>
          <w:spacing w:val="-5"/>
          <w:w w:val="105"/>
          <w:sz w:val="20"/>
        </w:rPr>
        <w:t>TAX</w:t>
      </w:r>
    </w:p>
    <w:p>
      <w:pPr>
        <w:pStyle w:val="ListParagraph"/>
        <w:numPr>
          <w:ilvl w:val="1"/>
          <w:numId w:val="36"/>
        </w:numPr>
        <w:tabs>
          <w:tab w:pos="1008" w:val="left" w:leader="none"/>
        </w:tabs>
        <w:spacing w:line="240" w:lineRule="auto" w:before="57" w:after="0"/>
        <w:ind w:left="1007" w:right="0" w:hanging="640"/>
        <w:jc w:val="left"/>
        <w:rPr>
          <w:b/>
          <w:sz w:val="20"/>
        </w:rPr>
      </w:pPr>
      <w:r>
        <w:rPr>
          <w:b/>
          <w:color w:val="34383B"/>
          <w:w w:val="115"/>
          <w:sz w:val="20"/>
        </w:rPr>
        <w:t>Themovement</w:t>
      </w:r>
      <w:r>
        <w:rPr>
          <w:b/>
          <w:color w:val="34383B"/>
          <w:spacing w:val="-8"/>
          <w:w w:val="115"/>
          <w:sz w:val="20"/>
        </w:rPr>
        <w:t> </w:t>
      </w:r>
      <w:r>
        <w:rPr>
          <w:b/>
          <w:color w:val="34383B"/>
          <w:w w:val="115"/>
          <w:sz w:val="20"/>
        </w:rPr>
        <w:t>on</w:t>
      </w:r>
      <w:r>
        <w:rPr>
          <w:b/>
          <w:color w:val="34383B"/>
          <w:spacing w:val="-10"/>
          <w:w w:val="115"/>
          <w:sz w:val="20"/>
        </w:rPr>
        <w:t> </w:t>
      </w:r>
      <w:r>
        <w:rPr>
          <w:b/>
          <w:color w:val="34383B"/>
          <w:w w:val="115"/>
          <w:sz w:val="20"/>
        </w:rPr>
        <w:t>the</w:t>
      </w:r>
      <w:r>
        <w:rPr>
          <w:b/>
          <w:color w:val="34383B"/>
          <w:spacing w:val="3"/>
          <w:w w:val="115"/>
          <w:sz w:val="20"/>
        </w:rPr>
        <w:t> </w:t>
      </w:r>
      <w:r>
        <w:rPr>
          <w:b/>
          <w:color w:val="34383B"/>
          <w:w w:val="115"/>
          <w:sz w:val="20"/>
        </w:rPr>
        <w:t>deferred</w:t>
      </w:r>
      <w:r>
        <w:rPr>
          <w:b/>
          <w:color w:val="34383B"/>
          <w:spacing w:val="-3"/>
          <w:w w:val="115"/>
          <w:sz w:val="20"/>
        </w:rPr>
        <w:t> </w:t>
      </w:r>
      <w:r>
        <w:rPr>
          <w:b/>
          <w:color w:val="34383B"/>
          <w:w w:val="115"/>
          <w:sz w:val="20"/>
        </w:rPr>
        <w:t>tax</w:t>
      </w:r>
      <w:r>
        <w:rPr>
          <w:b/>
          <w:color w:val="34383B"/>
          <w:spacing w:val="9"/>
          <w:w w:val="115"/>
          <w:sz w:val="20"/>
        </w:rPr>
        <w:t> </w:t>
      </w:r>
      <w:r>
        <w:rPr>
          <w:b/>
          <w:color w:val="34383B"/>
          <w:w w:val="115"/>
          <w:sz w:val="20"/>
        </w:rPr>
        <w:t>account</w:t>
      </w:r>
      <w:r>
        <w:rPr>
          <w:b/>
          <w:color w:val="34383B"/>
          <w:spacing w:val="-4"/>
          <w:w w:val="115"/>
          <w:sz w:val="20"/>
        </w:rPr>
        <w:t> </w:t>
      </w:r>
      <w:r>
        <w:rPr>
          <w:b/>
          <w:color w:val="34383B"/>
          <w:w w:val="115"/>
          <w:sz w:val="20"/>
        </w:rPr>
        <w:t>is</w:t>
      </w:r>
      <w:r>
        <w:rPr>
          <w:b/>
          <w:color w:val="34383B"/>
          <w:spacing w:val="-6"/>
          <w:w w:val="115"/>
          <w:sz w:val="20"/>
        </w:rPr>
        <w:t> </w:t>
      </w:r>
      <w:r>
        <w:rPr>
          <w:b/>
          <w:color w:val="34383B"/>
          <w:w w:val="115"/>
          <w:sz w:val="20"/>
        </w:rPr>
        <w:t>as</w:t>
      </w:r>
      <w:r>
        <w:rPr>
          <w:b/>
          <w:color w:val="34383B"/>
          <w:spacing w:val="-12"/>
          <w:w w:val="115"/>
          <w:sz w:val="20"/>
        </w:rPr>
        <w:t> </w:t>
      </w:r>
      <w:r>
        <w:rPr>
          <w:b/>
          <w:color w:val="46494D"/>
          <w:spacing w:val="-2"/>
          <w:w w:val="115"/>
          <w:sz w:val="20"/>
        </w:rPr>
        <w:t>follows:</w:t>
      </w:r>
    </w:p>
    <w:p>
      <w:pPr>
        <w:pStyle w:val="BodyText"/>
        <w:spacing w:before="13"/>
        <w:ind w:left="1010"/>
      </w:pPr>
      <w:r>
        <w:rPr/>
        <w:pict>
          <v:shape style="position:absolute;margin-left:403.092346pt;margin-top:4.315633pt;width:154.85pt;height:66.350pt;mso-position-horizontal-relative:page;mso-position-vertical-relative:paragraph;z-index:15804416" type="#_x0000_t202" id="docshape2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7"/>
                    <w:gridCol w:w="1339"/>
                  </w:tblGrid>
                  <w:tr>
                    <w:trPr>
                      <w:trHeight w:val="358" w:hRule="atLeast"/>
                    </w:trPr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57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4383B"/>
                            <w:spacing w:val="-2"/>
                            <w:w w:val="125"/>
                            <w:sz w:val="20"/>
                          </w:rPr>
                          <w:t>22,176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6"/>
                          <w:ind w:right="7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6494D"/>
                            <w:spacing w:val="-4"/>
                            <w:w w:val="110"/>
                            <w:sz w:val="21"/>
                          </w:rPr>
                          <w:t>9,847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04"/>
                          <w:ind w:right="5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4383B"/>
                            <w:spacing w:val="-2"/>
                            <w:w w:val="125"/>
                            <w:sz w:val="20"/>
                          </w:rPr>
                          <w:t>6,432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213" w:lineRule="exact" w:before="124"/>
                          <w:ind w:right="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6494D"/>
                            <w:spacing w:val="-5"/>
                            <w:w w:val="125"/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75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57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4383B"/>
                            <w:spacing w:val="-2"/>
                            <w:w w:val="120"/>
                            <w:sz w:val="20"/>
                          </w:rPr>
                          <w:t>20,186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8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6494D"/>
                            <w:spacing w:val="-2"/>
                            <w:w w:val="105"/>
                            <w:sz w:val="21"/>
                          </w:rPr>
                          <w:t>12,312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757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136"/>
                          <w:ind w:right="57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4383B"/>
                            <w:spacing w:val="-2"/>
                            <w:w w:val="125"/>
                            <w:sz w:val="20"/>
                          </w:rPr>
                          <w:t>48,794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41"/>
                          <w:ind w:right="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6494D"/>
                            <w:spacing w:val="-2"/>
                            <w:w w:val="105"/>
                            <w:sz w:val="21"/>
                          </w:rPr>
                          <w:t>22,176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4383B"/>
        </w:rPr>
        <w:t>Balance</w:t>
      </w:r>
      <w:r>
        <w:rPr>
          <w:color w:val="34383B"/>
          <w:spacing w:val="4"/>
        </w:rPr>
        <w:t> </w:t>
      </w:r>
      <w:r>
        <w:rPr>
          <w:color w:val="34383B"/>
        </w:rPr>
        <w:t>at</w:t>
      </w:r>
      <w:r>
        <w:rPr>
          <w:color w:val="34383B"/>
          <w:spacing w:val="18"/>
        </w:rPr>
        <w:t> </w:t>
      </w:r>
      <w:r>
        <w:rPr>
          <w:color w:val="34383B"/>
        </w:rPr>
        <w:t>1</w:t>
      </w:r>
      <w:r>
        <w:rPr>
          <w:color w:val="34383B"/>
          <w:spacing w:val="7"/>
        </w:rPr>
        <w:t> </w:t>
      </w:r>
      <w:r>
        <w:rPr>
          <w:color w:val="34383B"/>
          <w:spacing w:val="-2"/>
        </w:rPr>
        <w:t>January</w:t>
      </w:r>
    </w:p>
    <w:p>
      <w:pPr>
        <w:pStyle w:val="BodyText"/>
        <w:spacing w:line="216" w:lineRule="auto" w:before="38"/>
        <w:ind w:left="1005" w:right="958" w:hanging="4"/>
      </w:pPr>
      <w:r>
        <w:rPr>
          <w:color w:val="34383B"/>
          <w:w w:val="105"/>
        </w:rPr>
        <w:t>Origination/</w:t>
      </w:r>
      <w:r>
        <w:rPr>
          <w:color w:val="34383B"/>
          <w:spacing w:val="40"/>
          <w:w w:val="105"/>
        </w:rPr>
        <w:t> </w:t>
      </w:r>
      <w:r>
        <w:rPr>
          <w:color w:val="34383B"/>
          <w:w w:val="105"/>
        </w:rPr>
        <w:t>reversal of temporary </w:t>
      </w:r>
      <w:r>
        <w:rPr>
          <w:color w:val="46494D"/>
          <w:w w:val="105"/>
        </w:rPr>
        <w:t>differences: </w:t>
      </w:r>
      <w:r>
        <w:rPr>
          <w:color w:val="34383B"/>
          <w:w w:val="105"/>
        </w:rPr>
        <w:t>recognised </w:t>
      </w:r>
      <w:r>
        <w:rPr>
          <w:color w:val="46494D"/>
          <w:w w:val="105"/>
        </w:rPr>
        <w:t>in </w:t>
      </w:r>
      <w:r>
        <w:rPr>
          <w:color w:val="34383B"/>
          <w:w w:val="105"/>
        </w:rPr>
        <w:t>the </w:t>
      </w:r>
      <w:r>
        <w:rPr>
          <w:color w:val="46494D"/>
          <w:w w:val="105"/>
        </w:rPr>
        <w:t>income </w:t>
      </w:r>
      <w:r>
        <w:rPr>
          <w:color w:val="34383B"/>
          <w:w w:val="105"/>
        </w:rPr>
        <w:t>statement</w:t>
      </w:r>
    </w:p>
    <w:p>
      <w:pPr>
        <w:pStyle w:val="BodyText"/>
        <w:spacing w:before="14"/>
        <w:ind w:left="998"/>
      </w:pPr>
      <w:r>
        <w:rPr>
          <w:color w:val="34383B"/>
          <w:w w:val="105"/>
        </w:rPr>
        <w:t>recognised</w:t>
      </w:r>
      <w:r>
        <w:rPr>
          <w:color w:val="34383B"/>
          <w:spacing w:val="-13"/>
          <w:w w:val="105"/>
        </w:rPr>
        <w:t> </w:t>
      </w:r>
      <w:r>
        <w:rPr>
          <w:color w:val="46494D"/>
          <w:w w:val="105"/>
        </w:rPr>
        <w:t>in</w:t>
      </w:r>
      <w:r>
        <w:rPr>
          <w:color w:val="46494D"/>
          <w:spacing w:val="-10"/>
          <w:w w:val="105"/>
        </w:rPr>
        <w:t> </w:t>
      </w:r>
      <w:r>
        <w:rPr>
          <w:color w:val="34383B"/>
          <w:spacing w:val="-2"/>
          <w:w w:val="105"/>
        </w:rPr>
        <w:t>equity</w:t>
      </w:r>
    </w:p>
    <w:p>
      <w:pPr>
        <w:spacing w:before="122"/>
        <w:ind w:left="1004" w:right="0" w:firstLine="0"/>
        <w:jc w:val="left"/>
        <w:rPr>
          <w:b/>
          <w:sz w:val="20"/>
        </w:rPr>
      </w:pPr>
      <w:r>
        <w:rPr>
          <w:b/>
          <w:color w:val="34383B"/>
          <w:w w:val="110"/>
          <w:sz w:val="20"/>
        </w:rPr>
        <w:t>Balance</w:t>
      </w:r>
      <w:r>
        <w:rPr>
          <w:b/>
          <w:color w:val="34383B"/>
          <w:spacing w:val="-5"/>
          <w:w w:val="110"/>
          <w:sz w:val="20"/>
        </w:rPr>
        <w:t> </w:t>
      </w:r>
      <w:r>
        <w:rPr>
          <w:b/>
          <w:color w:val="34383B"/>
          <w:w w:val="110"/>
          <w:sz w:val="20"/>
        </w:rPr>
        <w:t>at</w:t>
      </w:r>
      <w:r>
        <w:rPr>
          <w:b/>
          <w:color w:val="34383B"/>
          <w:spacing w:val="23"/>
          <w:w w:val="110"/>
          <w:sz w:val="20"/>
        </w:rPr>
        <w:t> </w:t>
      </w:r>
      <w:r>
        <w:rPr>
          <w:b/>
          <w:color w:val="34383B"/>
          <w:w w:val="110"/>
          <w:sz w:val="20"/>
        </w:rPr>
        <w:t>31</w:t>
      </w:r>
      <w:r>
        <w:rPr>
          <w:b/>
          <w:color w:val="34383B"/>
          <w:spacing w:val="24"/>
          <w:w w:val="110"/>
          <w:sz w:val="20"/>
        </w:rPr>
        <w:t> </w:t>
      </w:r>
      <w:r>
        <w:rPr>
          <w:b/>
          <w:color w:val="34383B"/>
          <w:spacing w:val="-2"/>
          <w:w w:val="110"/>
          <w:sz w:val="20"/>
        </w:rPr>
        <w:t>December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1882" w:val="left" w:leader="none"/>
        </w:tabs>
        <w:spacing w:line="240" w:lineRule="exact" w:before="0"/>
        <w:ind w:left="0" w:right="109" w:firstLine="0"/>
        <w:jc w:val="right"/>
        <w:rPr>
          <w:sz w:val="21"/>
        </w:rPr>
      </w:pPr>
      <w:r>
        <w:rPr>
          <w:b/>
          <w:color w:val="34383B"/>
          <w:w w:val="115"/>
          <w:position w:val="1"/>
          <w:sz w:val="20"/>
        </w:rPr>
        <w:t>Dec-</w:t>
      </w:r>
      <w:r>
        <w:rPr>
          <w:b/>
          <w:color w:val="34383B"/>
          <w:spacing w:val="-5"/>
          <w:w w:val="115"/>
          <w:position w:val="1"/>
          <w:sz w:val="20"/>
        </w:rPr>
        <w:t>21</w:t>
      </w:r>
      <w:r>
        <w:rPr>
          <w:b/>
          <w:color w:val="34383B"/>
          <w:position w:val="1"/>
          <w:sz w:val="20"/>
        </w:rPr>
        <w:tab/>
      </w:r>
      <w:r>
        <w:rPr>
          <w:color w:val="46494D"/>
          <w:sz w:val="21"/>
        </w:rPr>
        <w:t>Dec-</w:t>
      </w:r>
      <w:r>
        <w:rPr>
          <w:color w:val="46494D"/>
          <w:spacing w:val="-5"/>
          <w:w w:val="110"/>
          <w:sz w:val="21"/>
        </w:rPr>
        <w:t>20</w:t>
      </w:r>
    </w:p>
    <w:p>
      <w:pPr>
        <w:tabs>
          <w:tab w:pos="1903" w:val="left" w:leader="none"/>
        </w:tabs>
        <w:spacing w:line="240" w:lineRule="exact" w:before="0"/>
        <w:ind w:left="0" w:right="120" w:firstLine="0"/>
        <w:jc w:val="right"/>
        <w:rPr>
          <w:sz w:val="21"/>
        </w:rPr>
      </w:pPr>
      <w:r>
        <w:rPr>
          <w:b/>
          <w:color w:val="34383B"/>
          <w:spacing w:val="-2"/>
          <w:position w:val="1"/>
          <w:sz w:val="20"/>
        </w:rPr>
        <w:t>Ghcj:'000</w:t>
      </w:r>
      <w:r>
        <w:rPr>
          <w:b/>
          <w:color w:val="34383B"/>
          <w:position w:val="1"/>
          <w:sz w:val="20"/>
        </w:rPr>
        <w:tab/>
      </w:r>
      <w:r>
        <w:rPr>
          <w:color w:val="46494D"/>
          <w:spacing w:val="-2"/>
          <w:sz w:val="21"/>
        </w:rPr>
        <w:t>Gh¢'000</w:t>
      </w:r>
    </w:p>
    <w:p>
      <w:pPr>
        <w:spacing w:after="0" w:line="240" w:lineRule="exact"/>
        <w:jc w:val="right"/>
        <w:rPr>
          <w:sz w:val="21"/>
        </w:rPr>
        <w:sectPr>
          <w:type w:val="continuous"/>
          <w:pgSz w:w="11920" w:h="16840"/>
          <w:pgMar w:header="1711" w:footer="1079" w:top="0" w:bottom="280" w:left="540" w:right="640"/>
          <w:cols w:num="2" w:equalWidth="0">
            <w:col w:w="7531" w:space="79"/>
            <w:col w:w="31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6"/>
        </w:numPr>
        <w:tabs>
          <w:tab w:pos="997" w:val="left" w:leader="none"/>
          <w:tab w:pos="998" w:val="left" w:leader="none"/>
        </w:tabs>
        <w:spacing w:line="240" w:lineRule="auto" w:before="95" w:after="0"/>
        <w:ind w:left="997" w:right="0" w:hanging="572"/>
        <w:jc w:val="left"/>
        <w:rPr>
          <w:b/>
          <w:color w:val="34383B"/>
          <w:sz w:val="20"/>
        </w:rPr>
      </w:pPr>
      <w:r>
        <w:rPr>
          <w:b/>
          <w:color w:val="34383B"/>
          <w:w w:val="105"/>
          <w:sz w:val="20"/>
        </w:rPr>
        <w:t>ANALYSIS</w:t>
      </w:r>
      <w:r>
        <w:rPr>
          <w:b/>
          <w:color w:val="34383B"/>
          <w:spacing w:val="11"/>
          <w:w w:val="105"/>
          <w:sz w:val="20"/>
        </w:rPr>
        <w:t> </w:t>
      </w:r>
      <w:r>
        <w:rPr>
          <w:b/>
          <w:color w:val="34383B"/>
          <w:w w:val="105"/>
          <w:sz w:val="20"/>
        </w:rPr>
        <w:t>OF</w:t>
      </w:r>
      <w:r>
        <w:rPr>
          <w:b/>
          <w:color w:val="34383B"/>
          <w:spacing w:val="-1"/>
          <w:w w:val="105"/>
          <w:sz w:val="20"/>
        </w:rPr>
        <w:t> </w:t>
      </w:r>
      <w:r>
        <w:rPr>
          <w:b/>
          <w:color w:val="34383B"/>
          <w:w w:val="105"/>
          <w:sz w:val="20"/>
        </w:rPr>
        <w:t>CASH</w:t>
      </w:r>
      <w:r>
        <w:rPr>
          <w:b/>
          <w:color w:val="34383B"/>
          <w:spacing w:val="13"/>
          <w:w w:val="105"/>
          <w:sz w:val="20"/>
        </w:rPr>
        <w:t> </w:t>
      </w:r>
      <w:r>
        <w:rPr>
          <w:b/>
          <w:color w:val="34383B"/>
          <w:w w:val="105"/>
          <w:sz w:val="20"/>
        </w:rPr>
        <w:t>AND</w:t>
      </w:r>
      <w:r>
        <w:rPr>
          <w:b/>
          <w:color w:val="34383B"/>
          <w:spacing w:val="12"/>
          <w:w w:val="105"/>
          <w:sz w:val="20"/>
        </w:rPr>
        <w:t> </w:t>
      </w:r>
      <w:r>
        <w:rPr>
          <w:b/>
          <w:color w:val="34383B"/>
          <w:w w:val="105"/>
          <w:sz w:val="20"/>
        </w:rPr>
        <w:t>CASH</w:t>
      </w:r>
      <w:r>
        <w:rPr>
          <w:b/>
          <w:color w:val="34383B"/>
          <w:spacing w:val="20"/>
          <w:w w:val="105"/>
          <w:sz w:val="20"/>
        </w:rPr>
        <w:t> </w:t>
      </w:r>
      <w:r>
        <w:rPr>
          <w:b/>
          <w:color w:val="34383B"/>
          <w:spacing w:val="-2"/>
          <w:w w:val="105"/>
          <w:sz w:val="20"/>
        </w:rPr>
        <w:t>EQUIVALENTS</w:t>
      </w:r>
    </w:p>
    <w:p>
      <w:pPr>
        <w:pStyle w:val="BodyText"/>
        <w:tabs>
          <w:tab w:pos="8180" w:val="left" w:leader="none"/>
          <w:tab w:pos="9960" w:val="left" w:leader="none"/>
        </w:tabs>
        <w:spacing w:line="270" w:lineRule="exact" w:before="64"/>
        <w:ind w:left="986"/>
      </w:pPr>
      <w:r>
        <w:rPr>
          <w:color w:val="34383B"/>
        </w:rPr>
        <w:t>Cash</w:t>
      </w:r>
      <w:r>
        <w:rPr>
          <w:color w:val="34383B"/>
          <w:spacing w:val="1"/>
        </w:rPr>
        <w:t> </w:t>
      </w:r>
      <w:r>
        <w:rPr>
          <w:color w:val="34383B"/>
        </w:rPr>
        <w:t>and</w:t>
      </w:r>
      <w:r>
        <w:rPr>
          <w:color w:val="34383B"/>
          <w:spacing w:val="5"/>
        </w:rPr>
        <w:t> </w:t>
      </w:r>
      <w:r>
        <w:rPr>
          <w:color w:val="34383B"/>
        </w:rPr>
        <w:t>Bank</w:t>
      </w:r>
      <w:r>
        <w:rPr>
          <w:color w:val="34383B"/>
          <w:spacing w:val="9"/>
        </w:rPr>
        <w:t> </w:t>
      </w:r>
      <w:r>
        <w:rPr>
          <w:color w:val="34383B"/>
        </w:rPr>
        <w:t>Balances</w:t>
      </w:r>
      <w:r>
        <w:rPr>
          <w:color w:val="34383B"/>
          <w:spacing w:val="16"/>
        </w:rPr>
        <w:t> </w:t>
      </w:r>
      <w:r>
        <w:rPr>
          <w:color w:val="46494D"/>
        </w:rPr>
        <w:t>(Note</w:t>
      </w:r>
      <w:r>
        <w:rPr>
          <w:color w:val="46494D"/>
          <w:spacing w:val="13"/>
        </w:rPr>
        <w:t> </w:t>
      </w:r>
      <w:r>
        <w:rPr>
          <w:color w:val="34383B"/>
          <w:spacing w:val="-5"/>
        </w:rPr>
        <w:t>21)</w:t>
      </w:r>
      <w:r>
        <w:rPr>
          <w:color w:val="34383B"/>
        </w:rPr>
        <w:tab/>
      </w:r>
      <w:r>
        <w:rPr>
          <w:b/>
          <w:color w:val="34383B"/>
          <w:spacing w:val="-2"/>
          <w:w w:val="105"/>
          <w:position w:val="-3"/>
          <w:sz w:val="20"/>
        </w:rPr>
        <w:t>2,485</w:t>
      </w:r>
      <w:r>
        <w:rPr>
          <w:b/>
          <w:color w:val="34383B"/>
          <w:position w:val="-3"/>
          <w:sz w:val="20"/>
        </w:rPr>
        <w:tab/>
      </w:r>
      <w:r>
        <w:rPr>
          <w:color w:val="46494D"/>
          <w:spacing w:val="-2"/>
          <w:w w:val="105"/>
          <w:position w:val="-5"/>
        </w:rPr>
        <w:t>1,586</w:t>
      </w:r>
    </w:p>
    <w:p>
      <w:pPr>
        <w:tabs>
          <w:tab w:pos="8033" w:val="left" w:leader="none"/>
          <w:tab w:pos="9831" w:val="left" w:leader="none"/>
        </w:tabs>
        <w:spacing w:line="199" w:lineRule="auto" w:before="0"/>
        <w:ind w:left="987" w:right="0" w:firstLine="0"/>
        <w:jc w:val="left"/>
        <w:rPr>
          <w:sz w:val="19"/>
        </w:rPr>
      </w:pPr>
      <w:r>
        <w:rPr>
          <w:color w:val="34383B"/>
          <w:spacing w:val="-2"/>
          <w:w w:val="110"/>
          <w:sz w:val="21"/>
        </w:rPr>
        <w:t>Short</w:t>
      </w:r>
      <w:r>
        <w:rPr>
          <w:color w:val="34383B"/>
          <w:spacing w:val="-13"/>
          <w:w w:val="110"/>
          <w:sz w:val="21"/>
        </w:rPr>
        <w:t> </w:t>
      </w:r>
      <w:r>
        <w:rPr>
          <w:color w:val="34383B"/>
          <w:spacing w:val="-2"/>
          <w:w w:val="110"/>
          <w:sz w:val="21"/>
        </w:rPr>
        <w:t>term</w:t>
      </w:r>
      <w:r>
        <w:rPr>
          <w:color w:val="34383B"/>
          <w:spacing w:val="-14"/>
          <w:w w:val="110"/>
          <w:sz w:val="21"/>
        </w:rPr>
        <w:t> </w:t>
      </w:r>
      <w:r>
        <w:rPr>
          <w:color w:val="34383B"/>
          <w:spacing w:val="-2"/>
          <w:w w:val="110"/>
          <w:sz w:val="21"/>
        </w:rPr>
        <w:t>Investments</w:t>
      </w:r>
      <w:r>
        <w:rPr>
          <w:color w:val="34383B"/>
          <w:spacing w:val="-1"/>
          <w:w w:val="110"/>
          <w:sz w:val="21"/>
        </w:rPr>
        <w:t> </w:t>
      </w:r>
      <w:r>
        <w:rPr>
          <w:color w:val="34383B"/>
          <w:spacing w:val="-2"/>
          <w:w w:val="110"/>
          <w:sz w:val="21"/>
        </w:rPr>
        <w:t>(Note</w:t>
      </w:r>
      <w:r>
        <w:rPr>
          <w:color w:val="34383B"/>
          <w:spacing w:val="-1"/>
          <w:w w:val="110"/>
          <w:sz w:val="21"/>
        </w:rPr>
        <w:t> </w:t>
      </w:r>
      <w:r>
        <w:rPr>
          <w:color w:val="34383B"/>
          <w:spacing w:val="-5"/>
          <w:w w:val="110"/>
          <w:sz w:val="21"/>
        </w:rPr>
        <w:t>20)</w:t>
      </w:r>
      <w:r>
        <w:rPr>
          <w:color w:val="34383B"/>
          <w:sz w:val="21"/>
        </w:rPr>
        <w:tab/>
      </w:r>
      <w:r>
        <w:rPr>
          <w:b/>
          <w:color w:val="34383B"/>
          <w:spacing w:val="-2"/>
          <w:w w:val="115"/>
          <w:position w:val="-3"/>
          <w:sz w:val="20"/>
        </w:rPr>
        <w:t>83,851</w:t>
      </w:r>
      <w:r>
        <w:rPr>
          <w:b/>
          <w:color w:val="34383B"/>
          <w:position w:val="-3"/>
          <w:sz w:val="20"/>
        </w:rPr>
        <w:tab/>
      </w:r>
      <w:r>
        <w:rPr>
          <w:color w:val="34383B"/>
          <w:spacing w:val="-2"/>
          <w:w w:val="115"/>
          <w:position w:val="-4"/>
          <w:sz w:val="19"/>
        </w:rPr>
        <w:t>64,965</w:t>
      </w:r>
    </w:p>
    <w:p>
      <w:pPr>
        <w:pStyle w:val="BodyText"/>
        <w:spacing w:line="20" w:lineRule="exact"/>
        <w:ind w:left="7521"/>
        <w:rPr>
          <w:sz w:val="2"/>
        </w:rPr>
      </w:pPr>
      <w:r>
        <w:rPr>
          <w:sz w:val="2"/>
        </w:rPr>
        <w:pict>
          <v:group style="width:154.85pt;height:1.1pt;mso-position-horizontal-relative:char;mso-position-vertical-relative:line" id="docshapegroup214" coordorigin="0,0" coordsize="3097,22">
            <v:line style="position:absolute" from="0,11" to="3096,11" stroked="true" strokeweight="1.0818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917" w:val="left" w:leader="none"/>
        </w:tabs>
        <w:spacing w:before="82"/>
        <w:ind w:left="803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803904" from="403.092346pt,15.752033pt" to="557.905788pt,15.752033pt" stroked="true" strokeweight="1.80308pt" strokecolor="#000000">
            <v:stroke dashstyle="solid"/>
            <w10:wrap type="none"/>
          </v:line>
        </w:pict>
      </w:r>
      <w:r>
        <w:rPr>
          <w:b/>
          <w:color w:val="34383B"/>
          <w:spacing w:val="-2"/>
          <w:w w:val="125"/>
          <w:position w:val="1"/>
          <w:sz w:val="18"/>
        </w:rPr>
        <w:t>86,336</w:t>
      </w:r>
      <w:r>
        <w:rPr>
          <w:b/>
          <w:color w:val="34383B"/>
          <w:position w:val="1"/>
          <w:sz w:val="18"/>
        </w:rPr>
        <w:tab/>
      </w:r>
      <w:r>
        <w:rPr>
          <w:color w:val="34383B"/>
          <w:spacing w:val="-2"/>
          <w:w w:val="125"/>
          <w:sz w:val="21"/>
        </w:rPr>
        <w:t>66,551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569"/>
        <w:jc w:val="left"/>
        <w:rPr>
          <w:b/>
          <w:color w:val="34383B"/>
          <w:sz w:val="20"/>
        </w:rPr>
      </w:pPr>
      <w:r>
        <w:rPr>
          <w:b/>
          <w:color w:val="34383B"/>
          <w:w w:val="110"/>
          <w:sz w:val="20"/>
        </w:rPr>
        <w:t>CONTINGENT</w:t>
      </w:r>
      <w:r>
        <w:rPr>
          <w:b/>
          <w:color w:val="34383B"/>
          <w:spacing w:val="-12"/>
          <w:w w:val="110"/>
          <w:sz w:val="20"/>
        </w:rPr>
        <w:t> </w:t>
      </w:r>
      <w:r>
        <w:rPr>
          <w:b/>
          <w:color w:val="34383B"/>
          <w:spacing w:val="-2"/>
          <w:w w:val="115"/>
          <w:sz w:val="20"/>
        </w:rPr>
        <w:t>LIABILITIES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43"/>
        <w:ind w:left="978"/>
      </w:pPr>
      <w:r>
        <w:rPr>
          <w:color w:val="34383B"/>
          <w:w w:val="105"/>
        </w:rPr>
        <w:t>There</w:t>
      </w:r>
      <w:r>
        <w:rPr>
          <w:color w:val="34383B"/>
          <w:spacing w:val="-4"/>
          <w:w w:val="105"/>
        </w:rPr>
        <w:t> </w:t>
      </w:r>
      <w:r>
        <w:rPr>
          <w:color w:val="34383B"/>
          <w:w w:val="105"/>
        </w:rPr>
        <w:t>were</w:t>
      </w:r>
      <w:r>
        <w:rPr>
          <w:color w:val="34383B"/>
          <w:spacing w:val="-10"/>
          <w:w w:val="105"/>
        </w:rPr>
        <w:t> </w:t>
      </w:r>
      <w:r>
        <w:rPr>
          <w:color w:val="34383B"/>
          <w:w w:val="105"/>
        </w:rPr>
        <w:t>no</w:t>
      </w:r>
      <w:r>
        <w:rPr>
          <w:color w:val="34383B"/>
          <w:spacing w:val="-16"/>
          <w:w w:val="105"/>
        </w:rPr>
        <w:t> </w:t>
      </w:r>
      <w:r>
        <w:rPr>
          <w:color w:val="34383B"/>
          <w:w w:val="105"/>
        </w:rPr>
        <w:t>contingent</w:t>
      </w:r>
      <w:r>
        <w:rPr>
          <w:color w:val="34383B"/>
          <w:spacing w:val="4"/>
          <w:w w:val="105"/>
        </w:rPr>
        <w:t> </w:t>
      </w:r>
      <w:r>
        <w:rPr>
          <w:color w:val="34383B"/>
          <w:w w:val="105"/>
        </w:rPr>
        <w:t>liabilities</w:t>
      </w:r>
      <w:r>
        <w:rPr>
          <w:color w:val="34383B"/>
          <w:spacing w:val="-1"/>
          <w:w w:val="105"/>
        </w:rPr>
        <w:t> </w:t>
      </w:r>
      <w:r>
        <w:rPr>
          <w:color w:val="34383B"/>
          <w:w w:val="105"/>
        </w:rPr>
        <w:t>as</w:t>
      </w:r>
      <w:r>
        <w:rPr>
          <w:color w:val="34383B"/>
          <w:spacing w:val="-7"/>
          <w:w w:val="105"/>
        </w:rPr>
        <w:t> </w:t>
      </w:r>
      <w:r>
        <w:rPr>
          <w:color w:val="34383B"/>
          <w:w w:val="105"/>
        </w:rPr>
        <w:t>at</w:t>
      </w:r>
      <w:r>
        <w:rPr>
          <w:color w:val="34383B"/>
          <w:spacing w:val="7"/>
          <w:w w:val="105"/>
        </w:rPr>
        <w:t> </w:t>
      </w:r>
      <w:r>
        <w:rPr>
          <w:color w:val="46494D"/>
          <w:w w:val="105"/>
        </w:rPr>
        <w:t>the</w:t>
      </w:r>
      <w:r>
        <w:rPr>
          <w:color w:val="46494D"/>
          <w:spacing w:val="20"/>
          <w:w w:val="105"/>
        </w:rPr>
        <w:t> </w:t>
      </w:r>
      <w:r>
        <w:rPr>
          <w:color w:val="46494D"/>
          <w:w w:val="105"/>
        </w:rPr>
        <w:t>year</w:t>
      </w:r>
      <w:r>
        <w:rPr>
          <w:color w:val="46494D"/>
          <w:spacing w:val="-6"/>
          <w:w w:val="105"/>
        </w:rPr>
        <w:t> </w:t>
      </w:r>
      <w:r>
        <w:rPr>
          <w:color w:val="46494D"/>
          <w:w w:val="105"/>
        </w:rPr>
        <w:t>end</w:t>
      </w:r>
      <w:r>
        <w:rPr>
          <w:color w:val="46494D"/>
          <w:spacing w:val="-13"/>
          <w:w w:val="105"/>
        </w:rPr>
        <w:t> </w:t>
      </w:r>
      <w:r>
        <w:rPr>
          <w:color w:val="46494D"/>
          <w:w w:val="105"/>
        </w:rPr>
        <w:t>December</w:t>
      </w:r>
      <w:r>
        <w:rPr>
          <w:color w:val="46494D"/>
          <w:spacing w:val="12"/>
          <w:w w:val="105"/>
        </w:rPr>
        <w:t> </w:t>
      </w:r>
      <w:r>
        <w:rPr>
          <w:color w:val="46494D"/>
          <w:w w:val="105"/>
        </w:rPr>
        <w:t>31,</w:t>
      </w:r>
      <w:r>
        <w:rPr>
          <w:color w:val="46494D"/>
          <w:spacing w:val="-10"/>
          <w:w w:val="105"/>
        </w:rPr>
        <w:t> </w:t>
      </w:r>
      <w:r>
        <w:rPr>
          <w:color w:val="34383B"/>
          <w:w w:val="105"/>
        </w:rPr>
        <w:t>2021</w:t>
      </w:r>
      <w:r>
        <w:rPr>
          <w:color w:val="34383B"/>
          <w:spacing w:val="-30"/>
          <w:w w:val="105"/>
        </w:rPr>
        <w:t> </w:t>
      </w:r>
      <w:r>
        <w:rPr>
          <w:color w:val="46494D"/>
          <w:w w:val="105"/>
        </w:rPr>
        <w:t>(December</w:t>
      </w:r>
      <w:r>
        <w:rPr>
          <w:color w:val="46494D"/>
          <w:spacing w:val="17"/>
          <w:w w:val="105"/>
        </w:rPr>
        <w:t> </w:t>
      </w:r>
      <w:r>
        <w:rPr>
          <w:color w:val="34383B"/>
          <w:w w:val="105"/>
        </w:rPr>
        <w:t>2020</w:t>
      </w:r>
      <w:r>
        <w:rPr>
          <w:color w:val="34383B"/>
          <w:spacing w:val="3"/>
          <w:w w:val="105"/>
        </w:rPr>
        <w:t> </w:t>
      </w:r>
      <w:r>
        <w:rPr>
          <w:color w:val="34383B"/>
          <w:w w:val="105"/>
        </w:rPr>
        <w:t>-</w:t>
      </w:r>
      <w:r>
        <w:rPr>
          <w:color w:val="34383B"/>
          <w:spacing w:val="8"/>
          <w:w w:val="105"/>
        </w:rPr>
        <w:t> </w:t>
      </w:r>
      <w:r>
        <w:rPr>
          <w:color w:val="46494D"/>
          <w:spacing w:val="-4"/>
          <w:w w:val="105"/>
        </w:rPr>
        <w:t>Nil)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576"/>
        <w:jc w:val="left"/>
        <w:rPr>
          <w:b/>
          <w:color w:val="34383B"/>
          <w:sz w:val="20"/>
        </w:rPr>
      </w:pPr>
      <w:r>
        <w:rPr>
          <w:b/>
          <w:color w:val="34383B"/>
          <w:spacing w:val="-2"/>
          <w:w w:val="110"/>
          <w:sz w:val="20"/>
        </w:rPr>
        <w:t>CAPITAL</w:t>
      </w:r>
      <w:r>
        <w:rPr>
          <w:b/>
          <w:color w:val="34383B"/>
          <w:spacing w:val="-6"/>
          <w:w w:val="110"/>
          <w:sz w:val="20"/>
        </w:rPr>
        <w:t> </w:t>
      </w:r>
      <w:r>
        <w:rPr>
          <w:b/>
          <w:color w:val="34383B"/>
          <w:spacing w:val="-2"/>
          <w:w w:val="110"/>
          <w:sz w:val="20"/>
        </w:rPr>
        <w:t>COMMITMENTS</w:t>
      </w:r>
    </w:p>
    <w:p>
      <w:pPr>
        <w:pStyle w:val="BodyText"/>
        <w:spacing w:line="216" w:lineRule="auto" w:before="141"/>
        <w:ind w:left="991" w:right="26" w:hanging="14"/>
      </w:pPr>
      <w:r>
        <w:rPr>
          <w:color w:val="34383B"/>
          <w:w w:val="105"/>
        </w:rPr>
        <w:t>There</w:t>
      </w:r>
      <w:r>
        <w:rPr>
          <w:color w:val="34383B"/>
          <w:spacing w:val="-4"/>
          <w:w w:val="105"/>
        </w:rPr>
        <w:t> </w:t>
      </w:r>
      <w:r>
        <w:rPr>
          <w:color w:val="34383B"/>
          <w:w w:val="105"/>
        </w:rPr>
        <w:t>were</w:t>
      </w:r>
      <w:r>
        <w:rPr>
          <w:color w:val="34383B"/>
          <w:spacing w:val="-10"/>
          <w:w w:val="105"/>
        </w:rPr>
        <w:t> </w:t>
      </w:r>
      <w:r>
        <w:rPr>
          <w:color w:val="34383B"/>
          <w:w w:val="105"/>
        </w:rPr>
        <w:t>no</w:t>
      </w:r>
      <w:r>
        <w:rPr>
          <w:color w:val="34383B"/>
          <w:spacing w:val="-13"/>
          <w:w w:val="105"/>
        </w:rPr>
        <w:t> </w:t>
      </w:r>
      <w:r>
        <w:rPr>
          <w:color w:val="34383B"/>
          <w:w w:val="105"/>
        </w:rPr>
        <w:t>material</w:t>
      </w:r>
      <w:r>
        <w:rPr>
          <w:color w:val="34383B"/>
          <w:spacing w:val="-2"/>
          <w:w w:val="105"/>
        </w:rPr>
        <w:t> </w:t>
      </w:r>
      <w:r>
        <w:rPr>
          <w:color w:val="34383B"/>
          <w:w w:val="105"/>
        </w:rPr>
        <w:t>capita</w:t>
      </w:r>
      <w:r>
        <w:rPr>
          <w:color w:val="57595D"/>
          <w:w w:val="105"/>
        </w:rPr>
        <w:t>l</w:t>
      </w:r>
      <w:r>
        <w:rPr>
          <w:color w:val="57595D"/>
          <w:spacing w:val="-5"/>
          <w:w w:val="105"/>
        </w:rPr>
        <w:t> </w:t>
      </w:r>
      <w:r>
        <w:rPr>
          <w:color w:val="34383B"/>
          <w:w w:val="105"/>
        </w:rPr>
        <w:t>comm</w:t>
      </w:r>
      <w:r>
        <w:rPr>
          <w:color w:val="57595D"/>
          <w:w w:val="105"/>
        </w:rPr>
        <w:t>it</w:t>
      </w:r>
      <w:r>
        <w:rPr>
          <w:color w:val="34383B"/>
          <w:w w:val="105"/>
        </w:rPr>
        <w:t>ments</w:t>
      </w:r>
      <w:r>
        <w:rPr>
          <w:color w:val="34383B"/>
          <w:spacing w:val="-3"/>
          <w:w w:val="105"/>
        </w:rPr>
        <w:t> </w:t>
      </w:r>
      <w:r>
        <w:rPr>
          <w:color w:val="46494D"/>
          <w:w w:val="105"/>
        </w:rPr>
        <w:t>as</w:t>
      </w:r>
      <w:r>
        <w:rPr>
          <w:color w:val="46494D"/>
          <w:spacing w:val="-13"/>
          <w:w w:val="105"/>
        </w:rPr>
        <w:t> </w:t>
      </w:r>
      <w:r>
        <w:rPr>
          <w:color w:val="46494D"/>
          <w:w w:val="105"/>
        </w:rPr>
        <w:t>at the</w:t>
      </w:r>
      <w:r>
        <w:rPr>
          <w:color w:val="46494D"/>
          <w:spacing w:val="21"/>
          <w:w w:val="105"/>
        </w:rPr>
        <w:t> </w:t>
      </w:r>
      <w:r>
        <w:rPr>
          <w:color w:val="46494D"/>
          <w:w w:val="105"/>
        </w:rPr>
        <w:t>year</w:t>
      </w:r>
      <w:r>
        <w:rPr>
          <w:color w:val="46494D"/>
          <w:spacing w:val="-14"/>
          <w:w w:val="105"/>
        </w:rPr>
        <w:t> </w:t>
      </w:r>
      <w:r>
        <w:rPr>
          <w:color w:val="46494D"/>
          <w:w w:val="105"/>
        </w:rPr>
        <w:t>end</w:t>
      </w:r>
      <w:r>
        <w:rPr>
          <w:color w:val="46494D"/>
          <w:spacing w:val="-6"/>
          <w:w w:val="105"/>
        </w:rPr>
        <w:t> </w:t>
      </w:r>
      <w:r>
        <w:rPr>
          <w:color w:val="46494D"/>
          <w:w w:val="105"/>
        </w:rPr>
        <w:t>December </w:t>
      </w:r>
      <w:r>
        <w:rPr>
          <w:color w:val="34383B"/>
          <w:w w:val="105"/>
        </w:rPr>
        <w:t>31,</w:t>
      </w:r>
      <w:r>
        <w:rPr>
          <w:color w:val="34383B"/>
          <w:spacing w:val="22"/>
          <w:w w:val="105"/>
        </w:rPr>
        <w:t> </w:t>
      </w:r>
      <w:r>
        <w:rPr>
          <w:color w:val="46494D"/>
          <w:w w:val="105"/>
        </w:rPr>
        <w:t>2021</w:t>
      </w:r>
      <w:r>
        <w:rPr>
          <w:color w:val="46494D"/>
          <w:spacing w:val="-21"/>
          <w:w w:val="105"/>
        </w:rPr>
        <w:t> </w:t>
      </w:r>
      <w:r>
        <w:rPr>
          <w:color w:val="46494D"/>
          <w:w w:val="105"/>
        </w:rPr>
        <w:t>(December </w:t>
      </w:r>
      <w:r>
        <w:rPr>
          <w:color w:val="34383B"/>
          <w:w w:val="105"/>
        </w:rPr>
        <w:t>2020 - Nil)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1"/>
        <w:jc w:val="left"/>
        <w:rPr>
          <w:b/>
          <w:color w:val="34383B"/>
          <w:sz w:val="20"/>
        </w:rPr>
      </w:pPr>
      <w:r>
        <w:rPr>
          <w:b/>
          <w:color w:val="34383B"/>
          <w:w w:val="105"/>
          <w:sz w:val="20"/>
        </w:rPr>
        <w:t>EVENTS</w:t>
      </w:r>
      <w:r>
        <w:rPr>
          <w:b/>
          <w:color w:val="34383B"/>
          <w:spacing w:val="-15"/>
          <w:w w:val="105"/>
          <w:sz w:val="20"/>
        </w:rPr>
        <w:t> </w:t>
      </w:r>
      <w:r>
        <w:rPr>
          <w:b/>
          <w:color w:val="34383B"/>
          <w:w w:val="105"/>
          <w:sz w:val="20"/>
        </w:rPr>
        <w:t>AFTER</w:t>
      </w:r>
      <w:r>
        <w:rPr>
          <w:b/>
          <w:color w:val="34383B"/>
          <w:spacing w:val="-14"/>
          <w:w w:val="105"/>
          <w:sz w:val="20"/>
        </w:rPr>
        <w:t> </w:t>
      </w:r>
      <w:r>
        <w:rPr>
          <w:b/>
          <w:color w:val="34383B"/>
          <w:w w:val="105"/>
          <w:sz w:val="20"/>
        </w:rPr>
        <w:t>BALANCE</w:t>
      </w:r>
      <w:r>
        <w:rPr>
          <w:b/>
          <w:color w:val="34383B"/>
          <w:spacing w:val="2"/>
          <w:w w:val="105"/>
          <w:sz w:val="20"/>
        </w:rPr>
        <w:t> </w:t>
      </w:r>
      <w:r>
        <w:rPr>
          <w:b/>
          <w:color w:val="34383B"/>
          <w:w w:val="105"/>
          <w:sz w:val="20"/>
        </w:rPr>
        <w:t>SHEET</w:t>
      </w:r>
      <w:r>
        <w:rPr>
          <w:b/>
          <w:color w:val="34383B"/>
          <w:spacing w:val="-15"/>
          <w:w w:val="105"/>
          <w:sz w:val="20"/>
        </w:rPr>
        <w:t> </w:t>
      </w:r>
      <w:r>
        <w:rPr>
          <w:b/>
          <w:color w:val="46494D"/>
          <w:spacing w:val="-4"/>
          <w:w w:val="105"/>
          <w:sz w:val="20"/>
        </w:rPr>
        <w:t>DATE</w:t>
      </w:r>
    </w:p>
    <w:p>
      <w:pPr>
        <w:pStyle w:val="BodyText"/>
        <w:spacing w:line="237" w:lineRule="auto" w:before="152"/>
        <w:ind w:left="980"/>
      </w:pPr>
      <w:r>
        <w:rPr>
          <w:color w:val="34383B"/>
          <w:w w:val="105"/>
        </w:rPr>
        <w:t>No</w:t>
      </w:r>
      <w:r>
        <w:rPr>
          <w:color w:val="34383B"/>
          <w:spacing w:val="-7"/>
          <w:w w:val="105"/>
        </w:rPr>
        <w:t> </w:t>
      </w:r>
      <w:r>
        <w:rPr>
          <w:color w:val="34383B"/>
          <w:w w:val="105"/>
        </w:rPr>
        <w:t>significant event occurred after</w:t>
      </w:r>
      <w:r>
        <w:rPr>
          <w:color w:val="34383B"/>
          <w:spacing w:val="-5"/>
          <w:w w:val="105"/>
        </w:rPr>
        <w:t> </w:t>
      </w:r>
      <w:r>
        <w:rPr>
          <w:color w:val="46494D"/>
          <w:w w:val="105"/>
        </w:rPr>
        <w:t>the</w:t>
      </w:r>
      <w:r>
        <w:rPr>
          <w:color w:val="46494D"/>
          <w:spacing w:val="-1"/>
          <w:w w:val="105"/>
        </w:rPr>
        <w:t> </w:t>
      </w:r>
      <w:r>
        <w:rPr>
          <w:color w:val="34383B"/>
          <w:w w:val="105"/>
        </w:rPr>
        <w:t>end </w:t>
      </w:r>
      <w:r>
        <w:rPr>
          <w:color w:val="46494D"/>
          <w:w w:val="105"/>
        </w:rPr>
        <w:t>of the </w:t>
      </w:r>
      <w:r>
        <w:rPr>
          <w:color w:val="57595D"/>
          <w:w w:val="105"/>
        </w:rPr>
        <w:t>re</w:t>
      </w:r>
      <w:r>
        <w:rPr>
          <w:color w:val="34383B"/>
          <w:w w:val="105"/>
        </w:rPr>
        <w:t>port</w:t>
      </w:r>
      <w:r>
        <w:rPr>
          <w:color w:val="57595D"/>
          <w:w w:val="105"/>
        </w:rPr>
        <w:t>ing </w:t>
      </w:r>
      <w:r>
        <w:rPr>
          <w:color w:val="46494D"/>
          <w:w w:val="105"/>
        </w:rPr>
        <w:t>date which </w:t>
      </w:r>
      <w:r>
        <w:rPr>
          <w:color w:val="34383B"/>
          <w:w w:val="105"/>
        </w:rPr>
        <w:t>is</w:t>
      </w:r>
      <w:r>
        <w:rPr>
          <w:color w:val="34383B"/>
          <w:spacing w:val="-11"/>
          <w:w w:val="105"/>
        </w:rPr>
        <w:t> </w:t>
      </w:r>
      <w:r>
        <w:rPr>
          <w:color w:val="57595D"/>
          <w:w w:val="105"/>
        </w:rPr>
        <w:t>l</w:t>
      </w:r>
      <w:r>
        <w:rPr>
          <w:color w:val="34383B"/>
          <w:w w:val="105"/>
        </w:rPr>
        <w:t>ikely to affect</w:t>
      </w:r>
      <w:r>
        <w:rPr>
          <w:color w:val="34383B"/>
          <w:spacing w:val="-7"/>
          <w:w w:val="105"/>
        </w:rPr>
        <w:t> </w:t>
      </w:r>
      <w:r>
        <w:rPr>
          <w:color w:val="34383B"/>
          <w:w w:val="105"/>
        </w:rPr>
        <w:t>these </w:t>
      </w:r>
      <w:r>
        <w:rPr>
          <w:color w:val="46494D"/>
          <w:w w:val="105"/>
        </w:rPr>
        <w:t>financial </w:t>
      </w:r>
      <w:r>
        <w:rPr>
          <w:color w:val="34383B"/>
          <w:w w:val="105"/>
        </w:rPr>
        <w:t>statements.</w:t>
      </w:r>
    </w:p>
    <w:p>
      <w:pPr>
        <w:spacing w:after="0" w:line="237" w:lineRule="auto"/>
        <w:sectPr>
          <w:type w:val="continuous"/>
          <w:pgSz w:w="11920" w:h="16840"/>
          <w:pgMar w:header="1711" w:footer="1079" w:top="0" w:bottom="280" w:left="540" w:right="640"/>
        </w:sect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ge;z-index:15804928" from="494.753448pt,674.674377pt" to="546.357929pt,674.674377pt" stroked="true" strokeweight="2.5243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05440" from="409.227142pt,674.313721pt" to="458.6664pt,674.313721pt" stroked="true" strokeweight="2.163696pt" strokecolor="#000000">
            <v:stroke dashstyle="solid"/>
            <w10:wrap type="none"/>
          </v:line>
        </w:pict>
      </w:r>
    </w:p>
    <w:p>
      <w:pPr>
        <w:pStyle w:val="Heading4"/>
        <w:spacing w:line="486" w:lineRule="exact"/>
        <w:ind w:left="150"/>
      </w:pPr>
      <w:r>
        <w:rPr>
          <w:color w:val="2F3438"/>
          <w:w w:val="110"/>
        </w:rPr>
        <w:t>Notes</w:t>
      </w:r>
      <w:r>
        <w:rPr>
          <w:color w:val="2F3438"/>
          <w:spacing w:val="-14"/>
          <w:w w:val="110"/>
        </w:rPr>
        <w:t> </w:t>
      </w:r>
      <w:r>
        <w:rPr>
          <w:color w:val="2F3438"/>
          <w:w w:val="110"/>
        </w:rPr>
        <w:t>to</w:t>
      </w:r>
      <w:r>
        <w:rPr>
          <w:color w:val="2F3438"/>
          <w:spacing w:val="22"/>
          <w:w w:val="110"/>
        </w:rPr>
        <w:t> </w:t>
      </w:r>
      <w:r>
        <w:rPr>
          <w:color w:val="2F3438"/>
          <w:w w:val="110"/>
        </w:rPr>
        <w:t>the</w:t>
      </w:r>
      <w:r>
        <w:rPr>
          <w:color w:val="2F3438"/>
          <w:spacing w:val="18"/>
          <w:w w:val="110"/>
        </w:rPr>
        <w:t> </w:t>
      </w:r>
      <w:r>
        <w:rPr>
          <w:color w:val="2F3438"/>
          <w:w w:val="110"/>
        </w:rPr>
        <w:t>financial</w:t>
      </w:r>
      <w:r>
        <w:rPr>
          <w:color w:val="2F3438"/>
          <w:spacing w:val="30"/>
          <w:w w:val="110"/>
        </w:rPr>
        <w:t> </w:t>
      </w:r>
      <w:r>
        <w:rPr>
          <w:color w:val="424649"/>
          <w:spacing w:val="-2"/>
          <w:w w:val="110"/>
        </w:rPr>
        <w:t>statements</w:t>
      </w:r>
    </w:p>
    <w:p>
      <w:pPr>
        <w:spacing w:line="290" w:lineRule="exact" w:before="0"/>
        <w:ind w:left="119" w:right="0" w:firstLine="0"/>
        <w:jc w:val="left"/>
        <w:rPr>
          <w:b/>
          <w:sz w:val="26"/>
        </w:rPr>
      </w:pPr>
      <w:r>
        <w:rPr>
          <w:b/>
          <w:color w:val="2F3438"/>
          <w:w w:val="110"/>
          <w:sz w:val="26"/>
        </w:rPr>
        <w:t>For</w:t>
      </w:r>
      <w:r>
        <w:rPr>
          <w:b/>
          <w:color w:val="2F3438"/>
          <w:spacing w:val="-20"/>
          <w:w w:val="110"/>
          <w:sz w:val="26"/>
        </w:rPr>
        <w:t> </w:t>
      </w:r>
      <w:r>
        <w:rPr>
          <w:b/>
          <w:color w:val="2F3438"/>
          <w:w w:val="110"/>
          <w:sz w:val="26"/>
        </w:rPr>
        <w:t>the</w:t>
      </w:r>
      <w:r>
        <w:rPr>
          <w:b/>
          <w:color w:val="2F3438"/>
          <w:spacing w:val="12"/>
          <w:w w:val="110"/>
          <w:sz w:val="26"/>
        </w:rPr>
        <w:t> </w:t>
      </w:r>
      <w:r>
        <w:rPr>
          <w:b/>
          <w:color w:val="424649"/>
          <w:w w:val="110"/>
          <w:sz w:val="26"/>
        </w:rPr>
        <w:t>year</w:t>
      </w:r>
      <w:r>
        <w:rPr>
          <w:b/>
          <w:color w:val="424649"/>
          <w:spacing w:val="-11"/>
          <w:w w:val="110"/>
          <w:sz w:val="26"/>
        </w:rPr>
        <w:t> </w:t>
      </w:r>
      <w:r>
        <w:rPr>
          <w:b/>
          <w:color w:val="2F3438"/>
          <w:w w:val="110"/>
          <w:sz w:val="26"/>
        </w:rPr>
        <w:t>ended</w:t>
      </w:r>
      <w:r>
        <w:rPr>
          <w:b/>
          <w:color w:val="2F3438"/>
          <w:spacing w:val="-7"/>
          <w:w w:val="110"/>
          <w:sz w:val="26"/>
        </w:rPr>
        <w:t> </w:t>
      </w:r>
      <w:r>
        <w:rPr>
          <w:b/>
          <w:color w:val="2F3438"/>
          <w:w w:val="110"/>
          <w:sz w:val="26"/>
        </w:rPr>
        <w:t>31</w:t>
      </w:r>
      <w:r>
        <w:rPr>
          <w:b/>
          <w:color w:val="2F3438"/>
          <w:spacing w:val="9"/>
          <w:w w:val="110"/>
          <w:sz w:val="26"/>
        </w:rPr>
        <w:t> </w:t>
      </w:r>
      <w:r>
        <w:rPr>
          <w:b/>
          <w:color w:val="2F3438"/>
          <w:w w:val="110"/>
          <w:sz w:val="26"/>
        </w:rPr>
        <w:t>December</w:t>
      </w:r>
      <w:r>
        <w:rPr>
          <w:b/>
          <w:color w:val="2F3438"/>
          <w:spacing w:val="-2"/>
          <w:w w:val="110"/>
          <w:sz w:val="26"/>
        </w:rPr>
        <w:t> </w:t>
      </w:r>
      <w:r>
        <w:rPr>
          <w:b/>
          <w:color w:val="424649"/>
          <w:spacing w:val="-4"/>
          <w:w w:val="110"/>
          <w:sz w:val="26"/>
        </w:rPr>
        <w:t>2021</w:t>
      </w:r>
    </w:p>
    <w:p>
      <w:pPr>
        <w:numPr>
          <w:ilvl w:val="0"/>
          <w:numId w:val="36"/>
        </w:numPr>
        <w:tabs>
          <w:tab w:pos="606" w:val="left" w:leader="none"/>
        </w:tabs>
        <w:spacing w:before="250"/>
        <w:ind w:left="605" w:right="0" w:hanging="462"/>
        <w:jc w:val="left"/>
        <w:rPr>
          <w:b/>
          <w:color w:val="424649"/>
          <w:sz w:val="22"/>
        </w:rPr>
      </w:pPr>
      <w:r>
        <w:rPr>
          <w:b/>
          <w:color w:val="2F3438"/>
          <w:spacing w:val="-2"/>
          <w:sz w:val="22"/>
        </w:rPr>
        <w:t>RELATED PARTY</w:t>
      </w:r>
      <w:r>
        <w:rPr>
          <w:b/>
          <w:color w:val="2F3438"/>
          <w:spacing w:val="-8"/>
          <w:sz w:val="22"/>
        </w:rPr>
        <w:t> </w:t>
      </w:r>
      <w:r>
        <w:rPr>
          <w:b/>
          <w:color w:val="2F3438"/>
          <w:spacing w:val="-2"/>
          <w:sz w:val="22"/>
        </w:rPr>
        <w:t>TRANSACTIONS</w:t>
      </w:r>
    </w:p>
    <w:p>
      <w:pPr>
        <w:pStyle w:val="BodyText"/>
        <w:spacing w:line="261" w:lineRule="auto" w:before="81"/>
        <w:ind w:left="596" w:right="710" w:firstLine="8"/>
      </w:pPr>
      <w:r>
        <w:rPr>
          <w:color w:val="2F3438"/>
          <w:w w:val="105"/>
        </w:rPr>
        <w:t>Star </w:t>
      </w:r>
      <w:r>
        <w:rPr>
          <w:color w:val="424649"/>
          <w:w w:val="105"/>
        </w:rPr>
        <w:t>Assurance Group incorporated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in Ghana, owns 99.996%</w:t>
      </w:r>
      <w:r>
        <w:rPr>
          <w:color w:val="424649"/>
          <w:spacing w:val="33"/>
          <w:w w:val="105"/>
        </w:rPr>
        <w:t> </w:t>
      </w:r>
      <w:r>
        <w:rPr>
          <w:color w:val="424649"/>
          <w:w w:val="105"/>
        </w:rPr>
        <w:t>of the</w:t>
      </w:r>
      <w:r>
        <w:rPr>
          <w:color w:val="424649"/>
          <w:spacing w:val="34"/>
          <w:w w:val="105"/>
        </w:rPr>
        <w:t> </w:t>
      </w:r>
      <w:r>
        <w:rPr>
          <w:color w:val="424649"/>
          <w:w w:val="105"/>
        </w:rPr>
        <w:t>issued ordinary</w:t>
      </w:r>
      <w:r>
        <w:rPr>
          <w:color w:val="424649"/>
          <w:spacing w:val="31"/>
          <w:w w:val="105"/>
        </w:rPr>
        <w:t> </w:t>
      </w:r>
      <w:r>
        <w:rPr>
          <w:color w:val="424649"/>
          <w:w w:val="105"/>
        </w:rPr>
        <w:t>shares of the</w:t>
      </w:r>
      <w:r>
        <w:rPr>
          <w:color w:val="424649"/>
          <w:spacing w:val="40"/>
          <w:w w:val="105"/>
        </w:rPr>
        <w:t> </w:t>
      </w:r>
      <w:r>
        <w:rPr>
          <w:color w:val="2F3438"/>
          <w:w w:val="105"/>
        </w:rPr>
        <w:t>Company. </w:t>
      </w:r>
      <w:r>
        <w:rPr>
          <w:color w:val="424649"/>
          <w:w w:val="105"/>
        </w:rPr>
        <w:t>Mr. </w:t>
      </w:r>
      <w:r>
        <w:rPr>
          <w:color w:val="2F3438"/>
          <w:w w:val="105"/>
        </w:rPr>
        <w:t>Andrews Basoah </w:t>
      </w:r>
      <w:r>
        <w:rPr>
          <w:color w:val="424649"/>
          <w:w w:val="105"/>
        </w:rPr>
        <w:t>holds the rema</w:t>
      </w:r>
      <w:r>
        <w:rPr>
          <w:color w:val="5D6064"/>
          <w:w w:val="105"/>
        </w:rPr>
        <w:t>i</w:t>
      </w:r>
      <w:r>
        <w:rPr>
          <w:color w:val="424649"/>
          <w:w w:val="105"/>
        </w:rPr>
        <w:t>n</w:t>
      </w:r>
      <w:r>
        <w:rPr>
          <w:color w:val="5D6064"/>
          <w:w w:val="105"/>
        </w:rPr>
        <w:t>i</w:t>
      </w:r>
      <w:r>
        <w:rPr>
          <w:color w:val="424649"/>
          <w:w w:val="105"/>
        </w:rPr>
        <w:t>ng 0.004%. Starlife Assurance Company Limited,</w:t>
      </w:r>
      <w:r>
        <w:rPr>
          <w:color w:val="424649"/>
          <w:spacing w:val="33"/>
          <w:w w:val="105"/>
        </w:rPr>
        <w:t> </w:t>
      </w:r>
      <w:r>
        <w:rPr>
          <w:color w:val="2F3438"/>
          <w:w w:val="105"/>
        </w:rPr>
        <w:t>Star</w:t>
      </w:r>
      <w:r>
        <w:rPr>
          <w:color w:val="2F3438"/>
          <w:spacing w:val="33"/>
          <w:w w:val="105"/>
        </w:rPr>
        <w:t> </w:t>
      </w:r>
      <w:r>
        <w:rPr>
          <w:color w:val="424649"/>
          <w:w w:val="105"/>
        </w:rPr>
        <w:t>Microinsurance Company</w:t>
      </w:r>
      <w:r>
        <w:rPr>
          <w:color w:val="424649"/>
          <w:spacing w:val="40"/>
          <w:w w:val="105"/>
        </w:rPr>
        <w:t> </w:t>
      </w:r>
      <w:r>
        <w:rPr>
          <w:color w:val="5D6064"/>
          <w:w w:val="105"/>
        </w:rPr>
        <w:t>Li</w:t>
      </w:r>
      <w:r>
        <w:rPr>
          <w:color w:val="424649"/>
          <w:w w:val="105"/>
        </w:rPr>
        <w:t>mited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are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38"/>
          <w:w w:val="105"/>
        </w:rPr>
        <w:t> </w:t>
      </w:r>
      <w:r>
        <w:rPr>
          <w:color w:val="424649"/>
          <w:w w:val="105"/>
        </w:rPr>
        <w:t>other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subsidiaries</w:t>
      </w:r>
      <w:r>
        <w:rPr>
          <w:color w:val="424649"/>
          <w:spacing w:val="36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40"/>
          <w:w w:val="105"/>
        </w:rPr>
        <w:t> </w:t>
      </w:r>
      <w:r>
        <w:rPr>
          <w:color w:val="2F3438"/>
          <w:w w:val="105"/>
        </w:rPr>
        <w:t>the</w:t>
      </w:r>
      <w:r>
        <w:rPr>
          <w:color w:val="2F3438"/>
          <w:spacing w:val="40"/>
          <w:w w:val="105"/>
        </w:rPr>
        <w:t> </w:t>
      </w:r>
      <w:r>
        <w:rPr>
          <w:color w:val="424649"/>
          <w:w w:val="105"/>
        </w:rPr>
        <w:t>Group</w:t>
      </w:r>
      <w:r>
        <w:rPr>
          <w:color w:val="5D6064"/>
          <w:w w:val="105"/>
        </w:rPr>
        <w:t>.</w:t>
      </w:r>
    </w:p>
    <w:p>
      <w:pPr>
        <w:pStyle w:val="BodyText"/>
        <w:spacing w:line="244" w:lineRule="auto" w:before="112"/>
        <w:ind w:left="581" w:right="710" w:firstLine="16"/>
      </w:pPr>
      <w:r>
        <w:rPr>
          <w:color w:val="424649"/>
          <w:w w:val="105"/>
        </w:rPr>
        <w:t>HODA Holdings </w:t>
      </w:r>
      <w:r>
        <w:rPr>
          <w:color w:val="2F3438"/>
          <w:w w:val="105"/>
        </w:rPr>
        <w:t>is the</w:t>
      </w:r>
      <w:r>
        <w:rPr>
          <w:color w:val="2F3438"/>
          <w:spacing w:val="37"/>
          <w:w w:val="105"/>
        </w:rPr>
        <w:t> </w:t>
      </w:r>
      <w:r>
        <w:rPr>
          <w:color w:val="2F3438"/>
          <w:w w:val="105"/>
        </w:rPr>
        <w:t>sole shareho</w:t>
      </w:r>
      <w:r>
        <w:rPr>
          <w:color w:val="5D6064"/>
          <w:w w:val="105"/>
        </w:rPr>
        <w:t>l</w:t>
      </w:r>
      <w:r>
        <w:rPr>
          <w:color w:val="424649"/>
          <w:w w:val="105"/>
        </w:rPr>
        <w:t>der of</w:t>
      </w:r>
      <w:r>
        <w:rPr>
          <w:color w:val="424649"/>
          <w:spacing w:val="29"/>
          <w:w w:val="105"/>
        </w:rPr>
        <w:t> </w:t>
      </w:r>
      <w:r>
        <w:rPr>
          <w:color w:val="424649"/>
          <w:w w:val="105"/>
        </w:rPr>
        <w:t>the Star Assurance Group</w:t>
      </w:r>
      <w:r>
        <w:rPr>
          <w:color w:val="5D6064"/>
          <w:w w:val="105"/>
        </w:rPr>
        <w:t>. </w:t>
      </w:r>
      <w:r>
        <w:rPr>
          <w:color w:val="424649"/>
          <w:w w:val="105"/>
        </w:rPr>
        <w:t>Through this relationship, </w:t>
      </w:r>
      <w:r>
        <w:rPr>
          <w:color w:val="2F3438"/>
          <w:w w:val="105"/>
        </w:rPr>
        <w:t>as </w:t>
      </w:r>
      <w:r>
        <w:rPr>
          <w:color w:val="424649"/>
          <w:w w:val="105"/>
        </w:rPr>
        <w:t>well </w:t>
      </w:r>
      <w:r>
        <w:rPr>
          <w:color w:val="2F3438"/>
          <w:w w:val="105"/>
        </w:rPr>
        <w:t>as common</w:t>
      </w:r>
      <w:r>
        <w:rPr>
          <w:color w:val="2F3438"/>
          <w:spacing w:val="36"/>
          <w:w w:val="105"/>
        </w:rPr>
        <w:t> </w:t>
      </w:r>
      <w:r>
        <w:rPr>
          <w:color w:val="2F3438"/>
          <w:w w:val="105"/>
        </w:rPr>
        <w:t>directorship,</w:t>
      </w:r>
      <w:r>
        <w:rPr>
          <w:color w:val="2F3438"/>
          <w:spacing w:val="40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Company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cons</w:t>
      </w:r>
      <w:r>
        <w:rPr>
          <w:color w:val="5D6064"/>
          <w:w w:val="105"/>
        </w:rPr>
        <w:t>i</w:t>
      </w:r>
      <w:r>
        <w:rPr>
          <w:color w:val="424649"/>
          <w:w w:val="105"/>
        </w:rPr>
        <w:t>ders E.I.B Network, Alban Logistics</w:t>
      </w:r>
      <w:r>
        <w:rPr>
          <w:color w:val="424649"/>
          <w:spacing w:val="40"/>
          <w:w w:val="105"/>
        </w:rPr>
        <w:t> </w:t>
      </w:r>
      <w:r>
        <w:rPr>
          <w:color w:val="424649"/>
          <w:w w:val="105"/>
        </w:rPr>
        <w:t>and </w:t>
      </w:r>
      <w:r>
        <w:rPr>
          <w:color w:val="2F3438"/>
          <w:w w:val="105"/>
        </w:rPr>
        <w:t>Topp </w:t>
      </w:r>
      <w:r>
        <w:rPr>
          <w:color w:val="424649"/>
          <w:w w:val="105"/>
        </w:rPr>
        <w:t>Core </w:t>
      </w:r>
      <w:r>
        <w:rPr>
          <w:color w:val="2F3438"/>
          <w:w w:val="105"/>
        </w:rPr>
        <w:t>Securities also as </w:t>
      </w:r>
      <w:r>
        <w:rPr>
          <w:color w:val="424649"/>
          <w:w w:val="105"/>
        </w:rPr>
        <w:t>related entities.</w:t>
      </w:r>
    </w:p>
    <w:p>
      <w:pPr>
        <w:pStyle w:val="BodyText"/>
        <w:spacing w:before="98"/>
        <w:ind w:left="592"/>
      </w:pPr>
      <w:r>
        <w:rPr>
          <w:color w:val="424649"/>
          <w:w w:val="105"/>
        </w:rPr>
        <w:t>Below</w:t>
      </w:r>
      <w:r>
        <w:rPr>
          <w:color w:val="424649"/>
          <w:spacing w:val="12"/>
          <w:w w:val="105"/>
        </w:rPr>
        <w:t> </w:t>
      </w:r>
      <w:r>
        <w:rPr>
          <w:color w:val="424649"/>
          <w:w w:val="105"/>
        </w:rPr>
        <w:t>are</w:t>
      </w:r>
      <w:r>
        <w:rPr>
          <w:color w:val="424649"/>
          <w:spacing w:val="26"/>
          <w:w w:val="105"/>
        </w:rPr>
        <w:t> </w:t>
      </w:r>
      <w:r>
        <w:rPr>
          <w:color w:val="2F3438"/>
          <w:w w:val="105"/>
        </w:rPr>
        <w:t>ba</w:t>
      </w:r>
      <w:r>
        <w:rPr>
          <w:color w:val="5D6064"/>
          <w:w w:val="105"/>
        </w:rPr>
        <w:t>l</w:t>
      </w:r>
      <w:r>
        <w:rPr>
          <w:color w:val="2F3438"/>
          <w:w w:val="105"/>
        </w:rPr>
        <w:t>ances</w:t>
      </w:r>
      <w:r>
        <w:rPr>
          <w:color w:val="2F3438"/>
          <w:spacing w:val="16"/>
          <w:w w:val="105"/>
        </w:rPr>
        <w:t> </w:t>
      </w:r>
      <w:r>
        <w:rPr>
          <w:color w:val="2F3438"/>
          <w:w w:val="105"/>
        </w:rPr>
        <w:t>held</w:t>
      </w:r>
      <w:r>
        <w:rPr>
          <w:color w:val="2F3438"/>
          <w:spacing w:val="4"/>
          <w:w w:val="105"/>
        </w:rPr>
        <w:t> </w:t>
      </w:r>
      <w:r>
        <w:rPr>
          <w:color w:val="2F3438"/>
          <w:w w:val="105"/>
        </w:rPr>
        <w:t>on</w:t>
      </w:r>
      <w:r>
        <w:rPr>
          <w:color w:val="2F3438"/>
          <w:spacing w:val="3"/>
          <w:w w:val="105"/>
        </w:rPr>
        <w:t> </w:t>
      </w:r>
      <w:r>
        <w:rPr>
          <w:color w:val="2F3438"/>
          <w:w w:val="105"/>
        </w:rPr>
        <w:t>related</w:t>
      </w:r>
      <w:r>
        <w:rPr>
          <w:color w:val="2F3438"/>
          <w:spacing w:val="7"/>
          <w:w w:val="105"/>
        </w:rPr>
        <w:t> </w:t>
      </w:r>
      <w:r>
        <w:rPr>
          <w:color w:val="424649"/>
          <w:w w:val="105"/>
        </w:rPr>
        <w:t>parties</w:t>
      </w:r>
      <w:r>
        <w:rPr>
          <w:color w:val="424649"/>
          <w:spacing w:val="5"/>
          <w:w w:val="105"/>
        </w:rPr>
        <w:t> </w:t>
      </w:r>
      <w:r>
        <w:rPr>
          <w:color w:val="424649"/>
          <w:w w:val="105"/>
        </w:rPr>
        <w:t>account</w:t>
      </w:r>
      <w:r>
        <w:rPr>
          <w:color w:val="424649"/>
          <w:spacing w:val="14"/>
          <w:w w:val="105"/>
        </w:rPr>
        <w:t> </w:t>
      </w:r>
      <w:r>
        <w:rPr>
          <w:color w:val="424649"/>
          <w:w w:val="105"/>
        </w:rPr>
        <w:t>as</w:t>
      </w:r>
      <w:r>
        <w:rPr>
          <w:color w:val="424649"/>
          <w:spacing w:val="1"/>
          <w:w w:val="105"/>
        </w:rPr>
        <w:t> </w:t>
      </w:r>
      <w:r>
        <w:rPr>
          <w:color w:val="424649"/>
          <w:w w:val="105"/>
        </w:rPr>
        <w:t>at</w:t>
      </w:r>
      <w:r>
        <w:rPr>
          <w:color w:val="424649"/>
          <w:spacing w:val="15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15"/>
          <w:w w:val="105"/>
        </w:rPr>
        <w:t> </w:t>
      </w:r>
      <w:r>
        <w:rPr>
          <w:color w:val="424649"/>
          <w:w w:val="105"/>
        </w:rPr>
        <w:t>close</w:t>
      </w:r>
      <w:r>
        <w:rPr>
          <w:color w:val="424649"/>
          <w:spacing w:val="5"/>
          <w:w w:val="105"/>
        </w:rPr>
        <w:t> </w:t>
      </w:r>
      <w:r>
        <w:rPr>
          <w:color w:val="424649"/>
          <w:w w:val="105"/>
        </w:rPr>
        <w:t>of</w:t>
      </w:r>
      <w:r>
        <w:rPr>
          <w:color w:val="424649"/>
          <w:spacing w:val="16"/>
          <w:w w:val="105"/>
        </w:rPr>
        <w:t> </w:t>
      </w:r>
      <w:r>
        <w:rPr>
          <w:color w:val="424649"/>
          <w:w w:val="105"/>
        </w:rPr>
        <w:t>the</w:t>
      </w:r>
      <w:r>
        <w:rPr>
          <w:color w:val="424649"/>
          <w:spacing w:val="35"/>
          <w:w w:val="105"/>
        </w:rPr>
        <w:t> </w:t>
      </w:r>
      <w:r>
        <w:rPr>
          <w:color w:val="424649"/>
          <w:spacing w:val="-4"/>
          <w:w w:val="105"/>
        </w:rPr>
        <w:t>year</w:t>
      </w:r>
    </w:p>
    <w:p>
      <w:pPr>
        <w:pStyle w:val="BodyText"/>
        <w:spacing w:before="4"/>
      </w:pPr>
    </w:p>
    <w:p>
      <w:pPr>
        <w:tabs>
          <w:tab w:pos="3645" w:val="left" w:leader="none"/>
          <w:tab w:pos="7823" w:val="left" w:leader="none"/>
          <w:tab w:pos="9641" w:val="left" w:leader="none"/>
        </w:tabs>
        <w:spacing w:before="1" w:after="9"/>
        <w:ind w:left="599" w:right="0" w:firstLine="0"/>
        <w:jc w:val="left"/>
        <w:rPr>
          <w:sz w:val="21"/>
        </w:rPr>
      </w:pPr>
      <w:r>
        <w:rPr>
          <w:b/>
          <w:color w:val="2F3438"/>
          <w:w w:val="110"/>
          <w:position w:val="1"/>
          <w:sz w:val="21"/>
        </w:rPr>
        <w:t>Nature</w:t>
      </w:r>
      <w:r>
        <w:rPr>
          <w:b/>
          <w:color w:val="2F3438"/>
          <w:spacing w:val="8"/>
          <w:w w:val="110"/>
          <w:position w:val="1"/>
          <w:sz w:val="21"/>
        </w:rPr>
        <w:t> </w:t>
      </w:r>
      <w:r>
        <w:rPr>
          <w:b/>
          <w:color w:val="2F3438"/>
          <w:w w:val="110"/>
          <w:position w:val="1"/>
          <w:sz w:val="21"/>
        </w:rPr>
        <w:t>of</w:t>
      </w:r>
      <w:r>
        <w:rPr>
          <w:b/>
          <w:color w:val="2F3438"/>
          <w:spacing w:val="19"/>
          <w:w w:val="110"/>
          <w:position w:val="1"/>
          <w:sz w:val="21"/>
        </w:rPr>
        <w:t> </w:t>
      </w:r>
      <w:r>
        <w:rPr>
          <w:b/>
          <w:color w:val="2F3438"/>
          <w:spacing w:val="-2"/>
          <w:w w:val="110"/>
          <w:position w:val="1"/>
          <w:sz w:val="21"/>
        </w:rPr>
        <w:t>Transaction</w:t>
      </w:r>
      <w:r>
        <w:rPr>
          <w:b/>
          <w:color w:val="2F3438"/>
          <w:position w:val="1"/>
          <w:sz w:val="21"/>
        </w:rPr>
        <w:tab/>
      </w:r>
      <w:r>
        <w:rPr>
          <w:b/>
          <w:color w:val="2F3438"/>
          <w:w w:val="110"/>
          <w:sz w:val="21"/>
        </w:rPr>
        <w:t>Related</w:t>
      </w:r>
      <w:r>
        <w:rPr>
          <w:b/>
          <w:color w:val="2F3438"/>
          <w:spacing w:val="9"/>
          <w:w w:val="110"/>
          <w:sz w:val="21"/>
        </w:rPr>
        <w:t> </w:t>
      </w:r>
      <w:r>
        <w:rPr>
          <w:b/>
          <w:color w:val="424649"/>
          <w:spacing w:val="-2"/>
          <w:w w:val="110"/>
          <w:sz w:val="21"/>
        </w:rPr>
        <w:t>Party</w:t>
      </w:r>
      <w:r>
        <w:rPr>
          <w:b/>
          <w:color w:val="424649"/>
          <w:sz w:val="21"/>
        </w:rPr>
        <w:tab/>
      </w:r>
      <w:r>
        <w:rPr>
          <w:b/>
          <w:color w:val="424649"/>
          <w:w w:val="110"/>
          <w:position w:val="0"/>
          <w:sz w:val="21"/>
        </w:rPr>
        <w:t>Dec-</w:t>
      </w:r>
      <w:r>
        <w:rPr>
          <w:b/>
          <w:color w:val="424649"/>
          <w:spacing w:val="-5"/>
          <w:w w:val="110"/>
          <w:position w:val="0"/>
          <w:sz w:val="21"/>
        </w:rPr>
        <w:t>21</w:t>
      </w:r>
      <w:r>
        <w:rPr>
          <w:b/>
          <w:color w:val="424649"/>
          <w:position w:val="0"/>
          <w:sz w:val="21"/>
        </w:rPr>
        <w:tab/>
      </w:r>
      <w:r>
        <w:rPr>
          <w:color w:val="424649"/>
          <w:w w:val="105"/>
          <w:position w:val="-2"/>
          <w:sz w:val="21"/>
        </w:rPr>
        <w:t>Dec-</w:t>
      </w:r>
      <w:r>
        <w:rPr>
          <w:color w:val="424649"/>
          <w:spacing w:val="-5"/>
          <w:w w:val="110"/>
          <w:position w:val="-2"/>
          <w:sz w:val="21"/>
        </w:rPr>
        <w:t>20</w:t>
      </w:r>
    </w:p>
    <w:tbl>
      <w:tblPr>
        <w:tblW w:w="0" w:type="auto"/>
        <w:jc w:val="lef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3755"/>
        <w:gridCol w:w="1789"/>
        <w:gridCol w:w="1405"/>
      </w:tblGrid>
      <w:tr>
        <w:trPr>
          <w:trHeight w:val="503" w:hRule="atLeast"/>
        </w:trPr>
        <w:tc>
          <w:tcPr>
            <w:tcW w:w="3010" w:type="dxa"/>
          </w:tcPr>
          <w:p>
            <w:pPr>
              <w:pStyle w:val="TableParagraph"/>
              <w:spacing w:before="210"/>
              <w:ind w:left="65"/>
              <w:rPr>
                <w:b/>
                <w:sz w:val="21"/>
              </w:rPr>
            </w:pPr>
            <w:r>
              <w:rPr>
                <w:b/>
                <w:color w:val="2F3438"/>
                <w:w w:val="110"/>
                <w:sz w:val="21"/>
              </w:rPr>
              <w:t>Balances</w:t>
            </w:r>
            <w:r>
              <w:rPr>
                <w:b/>
                <w:color w:val="2F3438"/>
                <w:spacing w:val="-17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due</w:t>
            </w:r>
            <w:r>
              <w:rPr>
                <w:b/>
                <w:color w:val="2F3438"/>
                <w:spacing w:val="-7"/>
                <w:w w:val="110"/>
                <w:sz w:val="21"/>
              </w:rPr>
              <w:t> </w:t>
            </w:r>
            <w:r>
              <w:rPr>
                <w:b/>
                <w:color w:val="2F3438"/>
                <w:spacing w:val="-2"/>
                <w:w w:val="110"/>
                <w:sz w:val="21"/>
              </w:rPr>
              <w:t>from:</w:t>
            </w:r>
          </w:p>
        </w:tc>
        <w:tc>
          <w:tcPr>
            <w:tcW w:w="37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line="235" w:lineRule="exact"/>
              <w:ind w:left="386"/>
              <w:rPr>
                <w:b/>
                <w:sz w:val="21"/>
              </w:rPr>
            </w:pPr>
            <w:r>
              <w:rPr>
                <w:b/>
                <w:color w:val="424649"/>
                <w:spacing w:val="-2"/>
                <w:w w:val="115"/>
                <w:sz w:val="21"/>
              </w:rPr>
              <w:t>Gh¢'000</w:t>
            </w:r>
          </w:p>
        </w:tc>
        <w:tc>
          <w:tcPr>
            <w:tcW w:w="1405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color w:val="424649"/>
                <w:spacing w:val="-2"/>
                <w:w w:val="105"/>
                <w:sz w:val="21"/>
              </w:rPr>
              <w:t>Gh¢'000</w:t>
            </w:r>
          </w:p>
        </w:tc>
      </w:tr>
      <w:tr>
        <w:trPr>
          <w:trHeight w:val="324" w:hRule="atLeast"/>
        </w:trPr>
        <w:tc>
          <w:tcPr>
            <w:tcW w:w="3010" w:type="dxa"/>
          </w:tcPr>
          <w:p>
            <w:pPr>
              <w:pStyle w:val="TableParagraph"/>
              <w:spacing w:before="45"/>
              <w:ind w:left="56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Shared</w:t>
            </w:r>
            <w:r>
              <w:rPr>
                <w:color w:val="2F3438"/>
                <w:spacing w:val="15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Advert</w:t>
            </w:r>
            <w:r>
              <w:rPr>
                <w:color w:val="424649"/>
                <w:spacing w:val="18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Expense</w:t>
            </w:r>
          </w:p>
        </w:tc>
        <w:tc>
          <w:tcPr>
            <w:tcW w:w="3755" w:type="dxa"/>
          </w:tcPr>
          <w:p>
            <w:pPr>
              <w:pStyle w:val="TableParagraph"/>
              <w:spacing w:line="237" w:lineRule="exact" w:before="67"/>
              <w:ind w:left="99"/>
              <w:rPr>
                <w:sz w:val="21"/>
              </w:rPr>
            </w:pPr>
            <w:r>
              <w:rPr>
                <w:color w:val="2F3438"/>
                <w:spacing w:val="-2"/>
                <w:w w:val="110"/>
                <w:sz w:val="21"/>
              </w:rPr>
              <w:t>Starlife</w:t>
            </w:r>
            <w:r>
              <w:rPr>
                <w:color w:val="2F3438"/>
                <w:spacing w:val="-11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Assurance</w:t>
            </w:r>
            <w:r>
              <w:rPr>
                <w:color w:val="424649"/>
                <w:spacing w:val="3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Company</w:t>
            </w:r>
            <w:r>
              <w:rPr>
                <w:color w:val="424649"/>
                <w:w w:val="110"/>
                <w:sz w:val="21"/>
              </w:rPr>
              <w:t> </w:t>
            </w:r>
            <w:r>
              <w:rPr>
                <w:color w:val="424649"/>
                <w:spacing w:val="-5"/>
                <w:w w:val="110"/>
                <w:sz w:val="21"/>
              </w:rPr>
              <w:t>Ltd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 w:before="96"/>
              <w:ind w:right="221"/>
              <w:jc w:val="right"/>
              <w:rPr>
                <w:sz w:val="21"/>
              </w:rPr>
            </w:pPr>
            <w:r>
              <w:rPr>
                <w:color w:val="424649"/>
                <w:w w:val="104"/>
                <w:sz w:val="21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3010" w:type="dxa"/>
          </w:tcPr>
          <w:p>
            <w:pPr>
              <w:pStyle w:val="TableParagraph"/>
              <w:spacing w:line="222" w:lineRule="exact"/>
              <w:ind w:left="56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Shared</w:t>
            </w:r>
            <w:r>
              <w:rPr>
                <w:color w:val="2F3438"/>
                <w:spacing w:val="12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Operational</w:t>
            </w:r>
            <w:r>
              <w:rPr>
                <w:color w:val="2F3438"/>
                <w:spacing w:val="17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Expense</w:t>
            </w:r>
          </w:p>
        </w:tc>
        <w:tc>
          <w:tcPr>
            <w:tcW w:w="3755" w:type="dxa"/>
          </w:tcPr>
          <w:p>
            <w:pPr>
              <w:pStyle w:val="TableParagraph"/>
              <w:spacing w:line="225" w:lineRule="exact"/>
              <w:ind w:left="99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Star</w:t>
            </w:r>
            <w:r>
              <w:rPr>
                <w:color w:val="2F3438"/>
                <w:spacing w:val="1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Assurance</w:t>
            </w:r>
            <w:r>
              <w:rPr>
                <w:color w:val="424649"/>
                <w:spacing w:val="9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Group</w:t>
            </w:r>
            <w:r>
              <w:rPr>
                <w:color w:val="424649"/>
                <w:spacing w:val="-4"/>
                <w:w w:val="105"/>
                <w:sz w:val="21"/>
              </w:rPr>
              <w:t> </w:t>
            </w:r>
            <w:r>
              <w:rPr>
                <w:color w:val="424649"/>
                <w:spacing w:val="-5"/>
                <w:w w:val="105"/>
                <w:sz w:val="21"/>
              </w:rPr>
              <w:t>Ltd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1" w:lineRule="exact" w:before="24"/>
              <w:ind w:right="206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10"/>
                <w:sz w:val="21"/>
              </w:rPr>
              <w:t>270</w:t>
            </w:r>
          </w:p>
        </w:tc>
      </w:tr>
      <w:tr>
        <w:trPr>
          <w:trHeight w:val="248" w:hRule="atLeast"/>
        </w:trPr>
        <w:tc>
          <w:tcPr>
            <w:tcW w:w="3010" w:type="dxa"/>
          </w:tcPr>
          <w:p>
            <w:pPr>
              <w:pStyle w:val="TableParagraph"/>
              <w:spacing w:line="215" w:lineRule="exact"/>
              <w:ind w:left="57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Deposit</w:t>
            </w:r>
            <w:r>
              <w:rPr>
                <w:color w:val="424649"/>
                <w:spacing w:val="10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for</w:t>
            </w:r>
            <w:r>
              <w:rPr>
                <w:color w:val="2F3438"/>
                <w:spacing w:val="17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Vehicle</w:t>
            </w:r>
            <w:r>
              <w:rPr>
                <w:color w:val="424649"/>
                <w:spacing w:val="6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Purchase</w:t>
            </w:r>
          </w:p>
        </w:tc>
        <w:tc>
          <w:tcPr>
            <w:tcW w:w="3755" w:type="dxa"/>
          </w:tcPr>
          <w:p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Alban</w:t>
            </w:r>
            <w:r>
              <w:rPr>
                <w:color w:val="2F3438"/>
                <w:spacing w:val="4"/>
                <w:w w:val="105"/>
                <w:sz w:val="21"/>
              </w:rPr>
              <w:t> </w:t>
            </w:r>
            <w:r>
              <w:rPr>
                <w:color w:val="424649"/>
                <w:spacing w:val="-2"/>
                <w:w w:val="105"/>
                <w:sz w:val="21"/>
              </w:rPr>
              <w:t>Logistics</w:t>
            </w:r>
          </w:p>
        </w:tc>
        <w:tc>
          <w:tcPr>
            <w:tcW w:w="1789" w:type="dxa"/>
          </w:tcPr>
          <w:p>
            <w:pPr>
              <w:pStyle w:val="TableParagraph"/>
              <w:spacing w:line="219" w:lineRule="exact" w:before="9"/>
              <w:ind w:left="768" w:right="610"/>
              <w:jc w:val="center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464</w:t>
            </w:r>
          </w:p>
        </w:tc>
        <w:tc>
          <w:tcPr>
            <w:tcW w:w="1405" w:type="dxa"/>
          </w:tcPr>
          <w:p>
            <w:pPr>
              <w:pStyle w:val="TableParagraph"/>
              <w:spacing w:line="212" w:lineRule="exact" w:before="16"/>
              <w:ind w:right="228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05"/>
                <w:sz w:val="21"/>
              </w:rPr>
              <w:t>464</w:t>
            </w:r>
          </w:p>
        </w:tc>
      </w:tr>
      <w:tr>
        <w:trPr>
          <w:trHeight w:val="247" w:hRule="atLeast"/>
        </w:trPr>
        <w:tc>
          <w:tcPr>
            <w:tcW w:w="3010" w:type="dxa"/>
          </w:tcPr>
          <w:p>
            <w:pPr>
              <w:pStyle w:val="TableParagraph"/>
              <w:spacing w:line="226" w:lineRule="exact"/>
              <w:ind w:left="57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Rent</w:t>
            </w:r>
            <w:r>
              <w:rPr>
                <w:color w:val="2F3438"/>
                <w:spacing w:val="2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Prepayment</w:t>
            </w:r>
          </w:p>
        </w:tc>
        <w:tc>
          <w:tcPr>
            <w:tcW w:w="3755" w:type="dxa"/>
          </w:tcPr>
          <w:p>
            <w:pPr>
              <w:pStyle w:val="TableParagraph"/>
              <w:spacing w:line="227" w:lineRule="exact"/>
              <w:ind w:left="99"/>
              <w:rPr>
                <w:sz w:val="21"/>
              </w:rPr>
            </w:pPr>
            <w:r>
              <w:rPr>
                <w:color w:val="2F3438"/>
                <w:spacing w:val="-2"/>
                <w:w w:val="110"/>
                <w:sz w:val="21"/>
              </w:rPr>
              <w:t>Starlife</w:t>
            </w:r>
            <w:r>
              <w:rPr>
                <w:color w:val="2F3438"/>
                <w:spacing w:val="-14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Assurance</w:t>
            </w:r>
            <w:r>
              <w:rPr>
                <w:color w:val="424649"/>
                <w:spacing w:val="1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Company</w:t>
            </w:r>
            <w:r>
              <w:rPr>
                <w:color w:val="424649"/>
                <w:spacing w:val="4"/>
                <w:w w:val="110"/>
                <w:sz w:val="21"/>
              </w:rPr>
              <w:t> </w:t>
            </w:r>
            <w:r>
              <w:rPr>
                <w:color w:val="424649"/>
                <w:spacing w:val="-5"/>
                <w:w w:val="110"/>
                <w:sz w:val="21"/>
              </w:rPr>
              <w:t>Ltd</w:t>
            </w:r>
          </w:p>
        </w:tc>
        <w:tc>
          <w:tcPr>
            <w:tcW w:w="1789" w:type="dxa"/>
          </w:tcPr>
          <w:p>
            <w:pPr>
              <w:pStyle w:val="TableParagraph"/>
              <w:spacing w:line="222" w:lineRule="exact" w:before="5"/>
              <w:ind w:left="920" w:right="593"/>
              <w:jc w:val="center"/>
              <w:rPr>
                <w:b/>
                <w:sz w:val="21"/>
              </w:rPr>
            </w:pPr>
            <w:r>
              <w:rPr>
                <w:b/>
                <w:color w:val="424649"/>
                <w:spacing w:val="-5"/>
                <w:w w:val="105"/>
                <w:sz w:val="21"/>
              </w:rPr>
              <w:t>13</w:t>
            </w: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6765" w:type="dxa"/>
            <w:gridSpan w:val="2"/>
          </w:tcPr>
          <w:p>
            <w:pPr>
              <w:pStyle w:val="TableParagraph"/>
              <w:spacing w:line="235" w:lineRule="exact"/>
              <w:ind w:left="57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Deposit</w:t>
            </w:r>
            <w:r>
              <w:rPr>
                <w:color w:val="2F3438"/>
                <w:spacing w:val="18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for</w:t>
            </w:r>
            <w:r>
              <w:rPr>
                <w:color w:val="2F3438"/>
                <w:spacing w:val="31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Calendars</w:t>
            </w:r>
            <w:r>
              <w:rPr>
                <w:color w:val="2F3438"/>
                <w:spacing w:val="21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&amp;</w:t>
            </w:r>
            <w:r>
              <w:rPr>
                <w:color w:val="2F3438"/>
                <w:spacing w:val="9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DiarieTelemedia</w:t>
            </w:r>
            <w:r>
              <w:rPr>
                <w:color w:val="424649"/>
                <w:spacing w:val="-3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Communications</w:t>
            </w:r>
            <w:r>
              <w:rPr>
                <w:color w:val="424649"/>
                <w:spacing w:val="-9"/>
                <w:w w:val="105"/>
                <w:sz w:val="21"/>
              </w:rPr>
              <w:t> </w:t>
            </w:r>
            <w:r>
              <w:rPr>
                <w:color w:val="424649"/>
                <w:spacing w:val="-5"/>
                <w:w w:val="105"/>
                <w:sz w:val="21"/>
              </w:rPr>
              <w:t>Ltd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12" w:lineRule="exact" w:before="22"/>
              <w:ind w:right="212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10"/>
                <w:sz w:val="21"/>
              </w:rPr>
              <w:t>64</w:t>
            </w:r>
          </w:p>
        </w:tc>
      </w:tr>
      <w:tr>
        <w:trPr>
          <w:trHeight w:val="261" w:hRule="atLeast"/>
        </w:trPr>
        <w:tc>
          <w:tcPr>
            <w:tcW w:w="6765" w:type="dxa"/>
            <w:gridSpan w:val="2"/>
          </w:tcPr>
          <w:p>
            <w:pPr>
              <w:pStyle w:val="TableParagraph"/>
              <w:spacing w:line="226" w:lineRule="exact"/>
              <w:ind w:left="57"/>
              <w:rPr>
                <w:sz w:val="21"/>
              </w:rPr>
            </w:pPr>
            <w:r>
              <w:rPr>
                <w:color w:val="2F3438"/>
                <w:spacing w:val="-2"/>
                <w:w w:val="105"/>
                <w:sz w:val="21"/>
              </w:rPr>
              <w:t>Employees</w:t>
            </w:r>
          </w:p>
        </w:tc>
        <w:tc>
          <w:tcPr>
            <w:tcW w:w="1789" w:type="dxa"/>
          </w:tcPr>
          <w:p>
            <w:pPr>
              <w:pStyle w:val="TableParagraph"/>
              <w:spacing w:line="229" w:lineRule="exact" w:before="13"/>
              <w:ind w:left="761" w:right="610"/>
              <w:jc w:val="center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403</w:t>
            </w:r>
          </w:p>
        </w:tc>
        <w:tc>
          <w:tcPr>
            <w:tcW w:w="1405" w:type="dxa"/>
          </w:tcPr>
          <w:p>
            <w:pPr>
              <w:pStyle w:val="TableParagraph"/>
              <w:spacing w:line="222" w:lineRule="exact" w:before="20"/>
              <w:ind w:right="208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10"/>
                <w:sz w:val="21"/>
              </w:rPr>
              <w:t>626</w:t>
            </w:r>
          </w:p>
        </w:tc>
      </w:tr>
      <w:tr>
        <w:trPr>
          <w:trHeight w:val="252" w:hRule="atLeast"/>
        </w:trPr>
        <w:tc>
          <w:tcPr>
            <w:tcW w:w="9959" w:type="dxa"/>
            <w:gridSpan w:val="4"/>
          </w:tcPr>
          <w:p>
            <w:pPr>
              <w:pStyle w:val="TableParagraph"/>
              <w:tabs>
                <w:tab w:pos="3109" w:val="left" w:leader="none"/>
                <w:tab w:pos="6764" w:val="left" w:leader="none"/>
                <w:tab w:pos="7693" w:val="left" w:leader="none"/>
                <w:tab w:pos="9482" w:val="left" w:leader="none"/>
              </w:tabs>
              <w:spacing w:line="232" w:lineRule="exact"/>
              <w:ind w:left="47"/>
              <w:rPr>
                <w:sz w:val="21"/>
              </w:rPr>
            </w:pPr>
            <w:r>
              <w:rPr>
                <w:color w:val="424649"/>
                <w:w w:val="105"/>
                <w:position w:val="1"/>
                <w:sz w:val="21"/>
              </w:rPr>
              <w:t>Insurance</w:t>
            </w:r>
            <w:r>
              <w:rPr>
                <w:color w:val="424649"/>
                <w:spacing w:val="30"/>
                <w:w w:val="105"/>
                <w:position w:val="1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position w:val="1"/>
                <w:sz w:val="21"/>
              </w:rPr>
              <w:t>Claims</w:t>
            </w:r>
            <w:r>
              <w:rPr>
                <w:color w:val="2F3438"/>
                <w:position w:val="1"/>
                <w:sz w:val="21"/>
              </w:rPr>
              <w:tab/>
            </w:r>
            <w:r>
              <w:rPr>
                <w:color w:val="2F3438"/>
                <w:w w:val="105"/>
                <w:sz w:val="21"/>
              </w:rPr>
              <w:t>Star</w:t>
            </w:r>
            <w:r>
              <w:rPr>
                <w:color w:val="2F3438"/>
                <w:spacing w:val="14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Micro</w:t>
            </w:r>
            <w:r>
              <w:rPr>
                <w:color w:val="5D6064"/>
                <w:w w:val="105"/>
                <w:sz w:val="21"/>
              </w:rPr>
              <w:t>i</w:t>
            </w:r>
            <w:r>
              <w:rPr>
                <w:color w:val="424649"/>
                <w:w w:val="105"/>
                <w:sz w:val="21"/>
              </w:rPr>
              <w:t>nsurance</w:t>
            </w:r>
            <w:r>
              <w:rPr>
                <w:color w:val="424649"/>
                <w:spacing w:val="13"/>
                <w:w w:val="105"/>
                <w:sz w:val="21"/>
              </w:rPr>
              <w:t> </w:t>
            </w:r>
            <w:r>
              <w:rPr>
                <w:color w:val="424649"/>
                <w:spacing w:val="-5"/>
                <w:w w:val="105"/>
                <w:sz w:val="21"/>
              </w:rPr>
              <w:t>Ltd</w:t>
            </w:r>
            <w:r>
              <w:rPr>
                <w:color w:val="424649"/>
                <w:sz w:val="21"/>
              </w:rPr>
              <w:tab/>
            </w:r>
            <w:r>
              <w:rPr>
                <w:b/>
                <w:color w:val="424649"/>
                <w:position w:val="-1"/>
                <w:sz w:val="21"/>
                <w:u w:val="thick" w:color="000000"/>
              </w:rPr>
              <w:tab/>
            </w:r>
            <w:r>
              <w:rPr>
                <w:b/>
                <w:color w:val="424649"/>
                <w:spacing w:val="-5"/>
                <w:w w:val="105"/>
                <w:position w:val="-1"/>
                <w:sz w:val="21"/>
                <w:u w:val="thick" w:color="000000"/>
              </w:rPr>
              <w:t>77</w:t>
            </w:r>
            <w:r>
              <w:rPr>
                <w:b/>
                <w:color w:val="424649"/>
                <w:position w:val="-1"/>
                <w:sz w:val="21"/>
                <w:u w:val="thick" w:color="000000"/>
              </w:rPr>
              <w:tab/>
            </w:r>
            <w:r>
              <w:rPr>
                <w:color w:val="424649"/>
                <w:spacing w:val="-5"/>
                <w:w w:val="105"/>
                <w:position w:val="-2"/>
                <w:sz w:val="21"/>
                <w:u w:val="thick" w:color="000000"/>
              </w:rPr>
              <w:t>77</w:t>
            </w:r>
            <w:r>
              <w:rPr>
                <w:color w:val="424649"/>
                <w:spacing w:val="80"/>
                <w:w w:val="105"/>
                <w:position w:val="-2"/>
                <w:sz w:val="21"/>
                <w:u w:val="thick" w:color="000000"/>
              </w:rPr>
              <w:t> </w:t>
            </w:r>
          </w:p>
        </w:tc>
      </w:tr>
      <w:tr>
        <w:trPr>
          <w:trHeight w:val="344" w:hRule="atLeast"/>
        </w:trPr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4" w:lineRule="exact" w:before="90"/>
              <w:ind w:left="762" w:right="610"/>
              <w:jc w:val="center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957</w:t>
            </w:r>
          </w:p>
        </w:tc>
        <w:tc>
          <w:tcPr>
            <w:tcW w:w="14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7" w:lineRule="exact" w:before="97"/>
              <w:ind w:right="207"/>
              <w:jc w:val="right"/>
              <w:rPr>
                <w:sz w:val="21"/>
              </w:rPr>
            </w:pPr>
            <w:r>
              <w:rPr>
                <w:color w:val="424649"/>
                <w:spacing w:val="-4"/>
                <w:w w:val="110"/>
                <w:sz w:val="21"/>
              </w:rPr>
              <w:t>1,502</w:t>
            </w:r>
          </w:p>
        </w:tc>
      </w:tr>
      <w:tr>
        <w:trPr>
          <w:trHeight w:val="492" w:hRule="atLeast"/>
        </w:trPr>
        <w:tc>
          <w:tcPr>
            <w:tcW w:w="3010" w:type="dxa"/>
          </w:tcPr>
          <w:p>
            <w:pPr>
              <w:pStyle w:val="TableParagraph"/>
              <w:spacing w:before="206"/>
              <w:ind w:left="51"/>
              <w:rPr>
                <w:b/>
                <w:sz w:val="21"/>
              </w:rPr>
            </w:pPr>
            <w:r>
              <w:rPr>
                <w:b/>
                <w:color w:val="2F3438"/>
                <w:w w:val="110"/>
                <w:sz w:val="21"/>
              </w:rPr>
              <w:t>Balances</w:t>
            </w:r>
            <w:r>
              <w:rPr>
                <w:b/>
                <w:color w:val="2F3438"/>
                <w:spacing w:val="-16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due</w:t>
            </w:r>
            <w:r>
              <w:rPr>
                <w:b/>
                <w:color w:val="2F3438"/>
                <w:spacing w:val="-9"/>
                <w:w w:val="110"/>
                <w:sz w:val="21"/>
              </w:rPr>
              <w:t> </w:t>
            </w:r>
            <w:r>
              <w:rPr>
                <w:b/>
                <w:color w:val="2F3438"/>
                <w:spacing w:val="-5"/>
                <w:w w:val="110"/>
                <w:sz w:val="21"/>
              </w:rPr>
              <w:t>to:</w:t>
            </w:r>
          </w:p>
        </w:tc>
        <w:tc>
          <w:tcPr>
            <w:tcW w:w="37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3010" w:type="dxa"/>
          </w:tcPr>
          <w:p>
            <w:pPr>
              <w:pStyle w:val="TableParagraph"/>
              <w:spacing w:line="237" w:lineRule="exact" w:before="38"/>
              <w:ind w:left="50"/>
              <w:rPr>
                <w:sz w:val="21"/>
              </w:rPr>
            </w:pPr>
            <w:r>
              <w:rPr>
                <w:color w:val="424649"/>
                <w:w w:val="110"/>
                <w:sz w:val="21"/>
              </w:rPr>
              <w:t>Rent/</w:t>
            </w:r>
            <w:r>
              <w:rPr>
                <w:color w:val="424649"/>
                <w:spacing w:val="8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Facility</w:t>
            </w:r>
            <w:r>
              <w:rPr>
                <w:color w:val="424649"/>
                <w:spacing w:val="30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Maint.</w:t>
            </w:r>
            <w:r>
              <w:rPr>
                <w:color w:val="424649"/>
                <w:spacing w:val="19"/>
                <w:w w:val="110"/>
                <w:sz w:val="21"/>
              </w:rPr>
              <w:t> </w:t>
            </w:r>
            <w:r>
              <w:rPr>
                <w:color w:val="2F3438"/>
                <w:spacing w:val="-4"/>
                <w:w w:val="110"/>
                <w:sz w:val="21"/>
              </w:rPr>
              <w:t>Fees</w:t>
            </w:r>
          </w:p>
        </w:tc>
        <w:tc>
          <w:tcPr>
            <w:tcW w:w="3755" w:type="dxa"/>
          </w:tcPr>
          <w:p>
            <w:pPr>
              <w:pStyle w:val="TableParagraph"/>
              <w:spacing w:line="223" w:lineRule="exact" w:before="52"/>
              <w:ind w:left="99"/>
              <w:rPr>
                <w:sz w:val="21"/>
              </w:rPr>
            </w:pPr>
            <w:r>
              <w:rPr>
                <w:color w:val="2F3438"/>
                <w:spacing w:val="-2"/>
                <w:w w:val="110"/>
                <w:sz w:val="21"/>
              </w:rPr>
              <w:t>Starlife</w:t>
            </w:r>
            <w:r>
              <w:rPr>
                <w:color w:val="2F3438"/>
                <w:spacing w:val="-12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Assurance</w:t>
            </w:r>
            <w:r>
              <w:rPr>
                <w:color w:val="424649"/>
                <w:spacing w:val="-4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Company</w:t>
            </w:r>
            <w:r>
              <w:rPr>
                <w:color w:val="424649"/>
                <w:spacing w:val="-1"/>
                <w:w w:val="110"/>
                <w:sz w:val="21"/>
              </w:rPr>
              <w:t> </w:t>
            </w:r>
            <w:r>
              <w:rPr>
                <w:color w:val="424649"/>
                <w:spacing w:val="-5"/>
                <w:w w:val="110"/>
                <w:sz w:val="21"/>
              </w:rPr>
              <w:t>Ltd</w:t>
            </w:r>
          </w:p>
        </w:tc>
        <w:tc>
          <w:tcPr>
            <w:tcW w:w="1789" w:type="dxa"/>
          </w:tcPr>
          <w:p>
            <w:pPr>
              <w:pStyle w:val="TableParagraph"/>
              <w:spacing w:line="216" w:lineRule="exact" w:before="60"/>
              <w:ind w:left="768" w:right="607"/>
              <w:jc w:val="center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155</w:t>
            </w:r>
          </w:p>
        </w:tc>
        <w:tc>
          <w:tcPr>
            <w:tcW w:w="1405" w:type="dxa"/>
          </w:tcPr>
          <w:p>
            <w:pPr>
              <w:pStyle w:val="TableParagraph"/>
              <w:spacing w:line="209" w:lineRule="exact" w:before="67"/>
              <w:ind w:right="228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05"/>
                <w:sz w:val="21"/>
              </w:rPr>
              <w:t>42</w:t>
            </w:r>
          </w:p>
        </w:tc>
      </w:tr>
      <w:tr>
        <w:trPr>
          <w:trHeight w:val="258" w:hRule="atLeast"/>
        </w:trPr>
        <w:tc>
          <w:tcPr>
            <w:tcW w:w="3010" w:type="dxa"/>
          </w:tcPr>
          <w:p>
            <w:pPr>
              <w:pStyle w:val="TableParagraph"/>
              <w:spacing w:line="222" w:lineRule="exact"/>
              <w:ind w:left="52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Advertising</w:t>
            </w:r>
            <w:r>
              <w:rPr>
                <w:color w:val="2F3438"/>
                <w:spacing w:val="40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Expense</w:t>
            </w:r>
          </w:p>
        </w:tc>
        <w:tc>
          <w:tcPr>
            <w:tcW w:w="3755" w:type="dxa"/>
          </w:tcPr>
          <w:p>
            <w:pPr>
              <w:pStyle w:val="TableParagraph"/>
              <w:spacing w:line="236" w:lineRule="exact"/>
              <w:ind w:left="83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Telemedia</w:t>
            </w:r>
            <w:r>
              <w:rPr>
                <w:color w:val="2F3438"/>
                <w:spacing w:val="36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Communications</w:t>
            </w:r>
            <w:r>
              <w:rPr>
                <w:color w:val="424649"/>
                <w:spacing w:val="6"/>
                <w:w w:val="105"/>
                <w:sz w:val="21"/>
              </w:rPr>
              <w:t> </w:t>
            </w:r>
            <w:r>
              <w:rPr>
                <w:color w:val="424649"/>
                <w:spacing w:val="-5"/>
                <w:w w:val="105"/>
                <w:sz w:val="21"/>
              </w:rPr>
              <w:t>Ltd</w:t>
            </w:r>
          </w:p>
        </w:tc>
        <w:tc>
          <w:tcPr>
            <w:tcW w:w="1789" w:type="dxa"/>
          </w:tcPr>
          <w:p>
            <w:pPr>
              <w:pStyle w:val="TableParagraph"/>
              <w:spacing w:line="229" w:lineRule="exact" w:before="9"/>
              <w:ind w:left="768" w:right="610"/>
              <w:jc w:val="center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10"/>
                <w:sz w:val="21"/>
              </w:rPr>
              <w:t>513</w:t>
            </w:r>
          </w:p>
        </w:tc>
        <w:tc>
          <w:tcPr>
            <w:tcW w:w="1405" w:type="dxa"/>
          </w:tcPr>
          <w:p>
            <w:pPr>
              <w:pStyle w:val="TableParagraph"/>
              <w:spacing w:line="222" w:lineRule="exact" w:before="16"/>
              <w:ind w:right="223"/>
              <w:jc w:val="right"/>
              <w:rPr>
                <w:sz w:val="21"/>
              </w:rPr>
            </w:pPr>
            <w:r>
              <w:rPr>
                <w:color w:val="2F3438"/>
                <w:spacing w:val="-5"/>
                <w:w w:val="110"/>
                <w:sz w:val="21"/>
              </w:rPr>
              <w:t>185</w:t>
            </w:r>
          </w:p>
        </w:tc>
      </w:tr>
      <w:tr>
        <w:trPr>
          <w:trHeight w:val="238" w:hRule="atLeast"/>
        </w:trPr>
        <w:tc>
          <w:tcPr>
            <w:tcW w:w="9959" w:type="dxa"/>
            <w:gridSpan w:val="4"/>
          </w:tcPr>
          <w:p>
            <w:pPr>
              <w:pStyle w:val="TableParagraph"/>
              <w:tabs>
                <w:tab w:pos="3109" w:val="left" w:leader="none"/>
                <w:tab w:pos="6764" w:val="left" w:leader="none"/>
                <w:tab w:pos="7556" w:val="left" w:leader="none"/>
                <w:tab w:pos="9956" w:val="left" w:leader="none"/>
              </w:tabs>
              <w:spacing w:line="218" w:lineRule="exact"/>
              <w:ind w:left="48"/>
              <w:rPr>
                <w:b/>
                <w:sz w:val="21"/>
              </w:rPr>
            </w:pPr>
            <w:r>
              <w:rPr>
                <w:color w:val="2F3438"/>
                <w:w w:val="105"/>
                <w:sz w:val="21"/>
              </w:rPr>
              <w:t>Clearing</w:t>
            </w:r>
            <w:r>
              <w:rPr>
                <w:color w:val="2F3438"/>
                <w:spacing w:val="12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Charges</w:t>
            </w:r>
            <w:r>
              <w:rPr>
                <w:color w:val="2F3438"/>
                <w:spacing w:val="-1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on</w:t>
            </w:r>
            <w:r>
              <w:rPr>
                <w:color w:val="2F3438"/>
                <w:spacing w:val="-13"/>
                <w:w w:val="105"/>
                <w:sz w:val="21"/>
              </w:rPr>
              <w:t> </w:t>
            </w:r>
            <w:r>
              <w:rPr>
                <w:color w:val="2F3438"/>
                <w:spacing w:val="-2"/>
                <w:w w:val="105"/>
                <w:sz w:val="21"/>
              </w:rPr>
              <w:t>Vehicle</w:t>
            </w:r>
            <w:r>
              <w:rPr>
                <w:color w:val="2F3438"/>
                <w:sz w:val="21"/>
              </w:rPr>
              <w:tab/>
            </w:r>
            <w:r>
              <w:rPr>
                <w:color w:val="2F3438"/>
                <w:w w:val="105"/>
                <w:position w:val="0"/>
                <w:sz w:val="21"/>
              </w:rPr>
              <w:t>Star</w:t>
            </w:r>
            <w:r>
              <w:rPr>
                <w:color w:val="2F3438"/>
                <w:spacing w:val="-5"/>
                <w:w w:val="105"/>
                <w:position w:val="0"/>
                <w:sz w:val="21"/>
              </w:rPr>
              <w:t> </w:t>
            </w:r>
            <w:r>
              <w:rPr>
                <w:color w:val="424649"/>
                <w:w w:val="105"/>
                <w:position w:val="0"/>
                <w:sz w:val="21"/>
              </w:rPr>
              <w:t>Assurance</w:t>
            </w:r>
            <w:r>
              <w:rPr>
                <w:color w:val="424649"/>
                <w:spacing w:val="2"/>
                <w:w w:val="105"/>
                <w:position w:val="0"/>
                <w:sz w:val="21"/>
              </w:rPr>
              <w:t> </w:t>
            </w:r>
            <w:r>
              <w:rPr>
                <w:color w:val="424649"/>
                <w:spacing w:val="-2"/>
                <w:w w:val="105"/>
                <w:position w:val="0"/>
                <w:sz w:val="21"/>
              </w:rPr>
              <w:t>Group</w:t>
            </w:r>
            <w:r>
              <w:rPr>
                <w:color w:val="424649"/>
                <w:position w:val="0"/>
                <w:sz w:val="21"/>
              </w:rPr>
              <w:tab/>
            </w:r>
            <w:r>
              <w:rPr>
                <w:b/>
                <w:color w:val="2F3438"/>
                <w:position w:val="-1"/>
                <w:sz w:val="21"/>
                <w:u w:val="thick" w:color="000000"/>
              </w:rPr>
              <w:tab/>
            </w:r>
            <w:r>
              <w:rPr>
                <w:b/>
                <w:color w:val="2F3438"/>
                <w:spacing w:val="-5"/>
                <w:w w:val="105"/>
                <w:position w:val="-1"/>
                <w:sz w:val="21"/>
                <w:u w:val="thick" w:color="000000"/>
              </w:rPr>
              <w:t>131</w:t>
            </w:r>
            <w:r>
              <w:rPr>
                <w:b/>
                <w:color w:val="2F3438"/>
                <w:position w:val="-1"/>
                <w:sz w:val="21"/>
                <w:u w:val="thick" w:color="000000"/>
              </w:rPr>
              <w:tab/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3"/>
        <w:gridCol w:w="215"/>
        <w:gridCol w:w="797"/>
        <w:gridCol w:w="723"/>
        <w:gridCol w:w="969"/>
        <w:gridCol w:w="66"/>
      </w:tblGrid>
      <w:tr>
        <w:trPr>
          <w:trHeight w:val="261" w:hRule="atLeast"/>
        </w:trPr>
        <w:tc>
          <w:tcPr>
            <w:tcW w:w="73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5" w:lineRule="exact"/>
              <w:ind w:left="216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799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1" w:lineRule="exact"/>
              <w:ind w:right="77"/>
              <w:jc w:val="right"/>
              <w:rPr>
                <w:sz w:val="21"/>
              </w:rPr>
            </w:pPr>
            <w:r>
              <w:rPr>
                <w:color w:val="2F3438"/>
                <w:spacing w:val="-5"/>
                <w:w w:val="110"/>
                <w:sz w:val="21"/>
              </w:rPr>
              <w:t>227</w:t>
            </w:r>
          </w:p>
        </w:tc>
        <w:tc>
          <w:tcPr>
            <w:tcW w:w="6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7" w:hRule="atLeast"/>
        </w:trPr>
        <w:tc>
          <w:tcPr>
            <w:tcW w:w="71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65"/>
              <w:rPr>
                <w:b/>
                <w:sz w:val="21"/>
              </w:rPr>
            </w:pPr>
            <w:r>
              <w:rPr>
                <w:b/>
                <w:color w:val="2F3438"/>
                <w:w w:val="110"/>
                <w:sz w:val="21"/>
              </w:rPr>
              <w:t>Payments</w:t>
            </w:r>
            <w:r>
              <w:rPr>
                <w:b/>
                <w:color w:val="2F3438"/>
                <w:spacing w:val="4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to</w:t>
            </w:r>
            <w:r>
              <w:rPr>
                <w:b/>
                <w:color w:val="2F3438"/>
                <w:spacing w:val="19"/>
                <w:w w:val="110"/>
                <w:sz w:val="21"/>
              </w:rPr>
              <w:t> </w:t>
            </w:r>
            <w:r>
              <w:rPr>
                <w:b/>
                <w:color w:val="2F3438"/>
                <w:w w:val="110"/>
                <w:sz w:val="21"/>
              </w:rPr>
              <w:t>Related</w:t>
            </w:r>
            <w:r>
              <w:rPr>
                <w:b/>
                <w:color w:val="2F3438"/>
                <w:spacing w:val="4"/>
                <w:w w:val="110"/>
                <w:sz w:val="21"/>
              </w:rPr>
              <w:t> </w:t>
            </w:r>
            <w:r>
              <w:rPr>
                <w:b/>
                <w:color w:val="2F3438"/>
                <w:spacing w:val="-2"/>
                <w:w w:val="110"/>
                <w:sz w:val="21"/>
              </w:rPr>
              <w:t>Parties:</w:t>
            </w:r>
          </w:p>
        </w:tc>
        <w:tc>
          <w:tcPr>
            <w:tcW w:w="21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133" w:type="dxa"/>
          </w:tcPr>
          <w:p>
            <w:pPr>
              <w:pStyle w:val="TableParagraph"/>
              <w:tabs>
                <w:tab w:pos="3110" w:val="left" w:leader="none"/>
              </w:tabs>
              <w:spacing w:line="241" w:lineRule="exact" w:before="42"/>
              <w:ind w:left="56"/>
              <w:rPr>
                <w:sz w:val="21"/>
              </w:rPr>
            </w:pPr>
            <w:r>
              <w:rPr>
                <w:color w:val="2F3438"/>
                <w:w w:val="105"/>
                <w:sz w:val="21"/>
              </w:rPr>
              <w:t>Claims</w:t>
            </w:r>
            <w:r>
              <w:rPr>
                <w:color w:val="2F3438"/>
                <w:spacing w:val="8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payment</w:t>
            </w:r>
            <w:r>
              <w:rPr>
                <w:color w:val="2F3438"/>
                <w:sz w:val="21"/>
              </w:rPr>
              <w:tab/>
            </w:r>
            <w:r>
              <w:rPr>
                <w:color w:val="2F3438"/>
                <w:w w:val="110"/>
                <w:sz w:val="21"/>
              </w:rPr>
              <w:t>Starlife</w:t>
            </w:r>
            <w:r>
              <w:rPr>
                <w:color w:val="2F3438"/>
                <w:spacing w:val="-12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Assurance</w:t>
            </w:r>
            <w:r>
              <w:rPr>
                <w:color w:val="424649"/>
                <w:spacing w:val="-6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Co</w:t>
            </w:r>
            <w:r>
              <w:rPr>
                <w:color w:val="5D6064"/>
                <w:w w:val="110"/>
                <w:sz w:val="21"/>
              </w:rPr>
              <w:t>.</w:t>
            </w:r>
            <w:r>
              <w:rPr>
                <w:color w:val="5D6064"/>
                <w:spacing w:val="-16"/>
                <w:w w:val="110"/>
                <w:sz w:val="21"/>
              </w:rPr>
              <w:t> </w:t>
            </w:r>
            <w:r>
              <w:rPr>
                <w:color w:val="424649"/>
                <w:spacing w:val="-5"/>
                <w:w w:val="110"/>
                <w:sz w:val="21"/>
              </w:rPr>
              <w:t>Ltd</w:t>
            </w:r>
          </w:p>
        </w:tc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19" w:lineRule="exact" w:before="63"/>
              <w:ind w:left="215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129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12" w:lineRule="exact" w:before="70"/>
              <w:ind w:right="95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05"/>
                <w:sz w:val="21"/>
              </w:rPr>
              <w:t>92</w:t>
            </w:r>
          </w:p>
        </w:tc>
        <w:tc>
          <w:tcPr>
            <w:tcW w:w="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7133" w:type="dxa"/>
          </w:tcPr>
          <w:p>
            <w:pPr>
              <w:pStyle w:val="TableParagraph"/>
              <w:spacing w:line="226" w:lineRule="exact"/>
              <w:ind w:left="57"/>
              <w:rPr>
                <w:sz w:val="21"/>
              </w:rPr>
            </w:pPr>
            <w:r>
              <w:rPr>
                <w:color w:val="2F3438"/>
                <w:spacing w:val="-2"/>
                <w:w w:val="110"/>
                <w:sz w:val="21"/>
              </w:rPr>
              <w:t>Security &amp;</w:t>
            </w:r>
            <w:r>
              <w:rPr>
                <w:color w:val="2F3438"/>
                <w:spacing w:val="-14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prof</w:t>
            </w:r>
            <w:r>
              <w:rPr>
                <w:color w:val="2F3438"/>
                <w:spacing w:val="-12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driving</w:t>
            </w:r>
            <w:r>
              <w:rPr>
                <w:color w:val="2F3438"/>
                <w:spacing w:val="1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servicETopp</w:t>
            </w:r>
            <w:r>
              <w:rPr>
                <w:color w:val="2F3438"/>
                <w:spacing w:val="-3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Core</w:t>
            </w:r>
            <w:r>
              <w:rPr>
                <w:color w:val="424649"/>
                <w:spacing w:val="-8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Security</w:t>
            </w:r>
          </w:p>
        </w:tc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16" w:lineRule="exact" w:before="13"/>
              <w:ind w:left="206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401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16" w:lineRule="exact" w:before="13"/>
              <w:ind w:right="100"/>
              <w:jc w:val="right"/>
              <w:rPr>
                <w:sz w:val="21"/>
              </w:rPr>
            </w:pPr>
            <w:r>
              <w:rPr>
                <w:color w:val="2F3438"/>
                <w:spacing w:val="-5"/>
                <w:w w:val="105"/>
                <w:sz w:val="21"/>
              </w:rPr>
              <w:t>160</w:t>
            </w:r>
          </w:p>
        </w:tc>
        <w:tc>
          <w:tcPr>
            <w:tcW w:w="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133" w:type="dxa"/>
          </w:tcPr>
          <w:p>
            <w:pPr>
              <w:pStyle w:val="TableParagraph"/>
              <w:tabs>
                <w:tab w:pos="3110" w:val="left" w:leader="none"/>
              </w:tabs>
              <w:spacing w:line="229" w:lineRule="exact"/>
              <w:ind w:left="58"/>
              <w:rPr>
                <w:sz w:val="21"/>
              </w:rPr>
            </w:pPr>
            <w:r>
              <w:rPr>
                <w:color w:val="424649"/>
                <w:spacing w:val="-2"/>
                <w:w w:val="110"/>
                <w:sz w:val="21"/>
              </w:rPr>
              <w:t>Life</w:t>
            </w:r>
            <w:r>
              <w:rPr>
                <w:color w:val="424649"/>
                <w:spacing w:val="-17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Insurance</w:t>
            </w:r>
            <w:r>
              <w:rPr>
                <w:color w:val="424649"/>
                <w:spacing w:val="2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premium</w:t>
            </w:r>
            <w:r>
              <w:rPr>
                <w:color w:val="2F3438"/>
                <w:sz w:val="21"/>
              </w:rPr>
              <w:tab/>
            </w:r>
            <w:r>
              <w:rPr>
                <w:color w:val="2F3438"/>
                <w:w w:val="110"/>
                <w:sz w:val="21"/>
              </w:rPr>
              <w:t>Starlife</w:t>
            </w:r>
            <w:r>
              <w:rPr>
                <w:color w:val="2F3438"/>
                <w:spacing w:val="-17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Assurance</w:t>
            </w:r>
            <w:r>
              <w:rPr>
                <w:color w:val="424649"/>
                <w:spacing w:val="-9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Co.</w:t>
            </w:r>
            <w:r>
              <w:rPr>
                <w:color w:val="424649"/>
                <w:spacing w:val="-10"/>
                <w:w w:val="110"/>
                <w:sz w:val="21"/>
              </w:rPr>
              <w:t> </w:t>
            </w:r>
            <w:r>
              <w:rPr>
                <w:color w:val="424649"/>
                <w:spacing w:val="-5"/>
                <w:w w:val="110"/>
                <w:sz w:val="21"/>
              </w:rPr>
              <w:t>Ltd</w:t>
            </w:r>
          </w:p>
        </w:tc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23" w:lineRule="exact" w:before="9"/>
              <w:ind w:left="215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05"/>
                <w:sz w:val="21"/>
              </w:rPr>
              <w:t>153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16" w:lineRule="exact" w:before="16"/>
              <w:ind w:right="101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05"/>
                <w:sz w:val="21"/>
              </w:rPr>
              <w:t>378</w:t>
            </w:r>
          </w:p>
        </w:tc>
        <w:tc>
          <w:tcPr>
            <w:tcW w:w="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7133" w:type="dxa"/>
          </w:tcPr>
          <w:p>
            <w:pPr>
              <w:pStyle w:val="TableParagraph"/>
              <w:tabs>
                <w:tab w:pos="3100" w:val="left" w:leader="none"/>
              </w:tabs>
              <w:spacing w:line="218" w:lineRule="exact"/>
              <w:ind w:left="58"/>
              <w:rPr>
                <w:sz w:val="21"/>
              </w:rPr>
            </w:pPr>
            <w:r>
              <w:rPr>
                <w:color w:val="424649"/>
                <w:w w:val="110"/>
                <w:sz w:val="21"/>
              </w:rPr>
              <w:t>Marketing</w:t>
            </w:r>
            <w:r>
              <w:rPr>
                <w:color w:val="424649"/>
                <w:spacing w:val="-10"/>
                <w:w w:val="110"/>
                <w:sz w:val="21"/>
              </w:rPr>
              <w:t> </w:t>
            </w:r>
            <w:r>
              <w:rPr>
                <w:color w:val="2F3438"/>
                <w:w w:val="110"/>
                <w:sz w:val="21"/>
              </w:rPr>
              <w:t>and</w:t>
            </w:r>
            <w:r>
              <w:rPr>
                <w:color w:val="2F3438"/>
                <w:spacing w:val="-16"/>
                <w:w w:val="110"/>
                <w:sz w:val="21"/>
              </w:rPr>
              <w:t> </w:t>
            </w:r>
            <w:r>
              <w:rPr>
                <w:color w:val="2F3438"/>
                <w:spacing w:val="-2"/>
                <w:w w:val="110"/>
                <w:sz w:val="21"/>
              </w:rPr>
              <w:t>adverts</w:t>
            </w:r>
            <w:r>
              <w:rPr>
                <w:color w:val="2F3438"/>
                <w:sz w:val="21"/>
              </w:rPr>
              <w:tab/>
            </w:r>
            <w:r>
              <w:rPr>
                <w:color w:val="2F3438"/>
                <w:w w:val="105"/>
                <w:sz w:val="21"/>
              </w:rPr>
              <w:t>Telemedia</w:t>
            </w:r>
            <w:r>
              <w:rPr>
                <w:color w:val="2F3438"/>
                <w:spacing w:val="36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Communications</w:t>
            </w:r>
            <w:r>
              <w:rPr>
                <w:color w:val="424649"/>
                <w:spacing w:val="6"/>
                <w:w w:val="105"/>
                <w:sz w:val="21"/>
              </w:rPr>
              <w:t> </w:t>
            </w:r>
            <w:r>
              <w:rPr>
                <w:color w:val="424649"/>
                <w:spacing w:val="-5"/>
                <w:w w:val="105"/>
                <w:sz w:val="21"/>
              </w:rPr>
              <w:t>Ltd</w:t>
            </w:r>
          </w:p>
        </w:tc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09" w:lineRule="exact" w:before="9"/>
              <w:ind w:left="-1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5"/>
                <w:sz w:val="21"/>
              </w:rPr>
              <w:t>1,656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09" w:lineRule="exact" w:before="9"/>
              <w:ind w:left="294"/>
              <w:rPr>
                <w:sz w:val="21"/>
              </w:rPr>
            </w:pPr>
            <w:r>
              <w:rPr>
                <w:color w:val="424649"/>
                <w:spacing w:val="-2"/>
                <w:w w:val="115"/>
                <w:sz w:val="21"/>
              </w:rPr>
              <w:t>2,414</w:t>
            </w:r>
          </w:p>
        </w:tc>
        <w:tc>
          <w:tcPr>
            <w:tcW w:w="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133" w:type="dxa"/>
          </w:tcPr>
          <w:p>
            <w:pPr>
              <w:pStyle w:val="TableParagraph"/>
              <w:tabs>
                <w:tab w:pos="3106" w:val="left" w:leader="none"/>
              </w:tabs>
              <w:spacing w:line="222" w:lineRule="exact"/>
              <w:ind w:left="57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Printing</w:t>
            </w:r>
            <w:r>
              <w:rPr>
                <w:color w:val="424649"/>
                <w:spacing w:val="32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of</w:t>
            </w:r>
            <w:r>
              <w:rPr>
                <w:color w:val="2F3438"/>
                <w:spacing w:val="31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stationery</w:t>
            </w:r>
            <w:r>
              <w:rPr>
                <w:color w:val="2F3438"/>
                <w:spacing w:val="34"/>
                <w:w w:val="105"/>
                <w:sz w:val="21"/>
              </w:rPr>
              <w:t> </w:t>
            </w:r>
            <w:r>
              <w:rPr>
                <w:color w:val="424649"/>
                <w:spacing w:val="-4"/>
                <w:w w:val="105"/>
                <w:sz w:val="21"/>
              </w:rPr>
              <w:t>items</w:t>
            </w:r>
            <w:r>
              <w:rPr>
                <w:color w:val="424649"/>
                <w:sz w:val="21"/>
              </w:rPr>
              <w:tab/>
            </w:r>
            <w:r>
              <w:rPr>
                <w:color w:val="2F3438"/>
                <w:w w:val="105"/>
                <w:sz w:val="21"/>
              </w:rPr>
              <w:t>uniPrecision</w:t>
            </w:r>
            <w:r>
              <w:rPr>
                <w:color w:val="2F3438"/>
                <w:spacing w:val="22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Printing</w:t>
            </w:r>
            <w:r>
              <w:rPr>
                <w:color w:val="424649"/>
                <w:spacing w:val="12"/>
                <w:w w:val="105"/>
                <w:sz w:val="21"/>
              </w:rPr>
              <w:t> </w:t>
            </w:r>
            <w:r>
              <w:rPr>
                <w:color w:val="424649"/>
                <w:spacing w:val="-4"/>
                <w:w w:val="105"/>
                <w:sz w:val="21"/>
              </w:rPr>
              <w:t>Press</w:t>
            </w:r>
          </w:p>
        </w:tc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23" w:lineRule="exact"/>
              <w:ind w:left="219"/>
              <w:rPr>
                <w:b/>
                <w:sz w:val="21"/>
              </w:rPr>
            </w:pPr>
            <w:r>
              <w:rPr>
                <w:b/>
                <w:color w:val="2F3438"/>
                <w:spacing w:val="-5"/>
                <w:w w:val="115"/>
                <w:sz w:val="21"/>
              </w:rPr>
              <w:t>238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195" w:lineRule="exact" w:before="28"/>
              <w:ind w:right="106"/>
              <w:jc w:val="right"/>
              <w:rPr>
                <w:sz w:val="19"/>
              </w:rPr>
            </w:pPr>
            <w:r>
              <w:rPr>
                <w:color w:val="2F3438"/>
                <w:spacing w:val="-5"/>
                <w:w w:val="115"/>
                <w:sz w:val="19"/>
              </w:rPr>
              <w:t>560</w:t>
            </w:r>
          </w:p>
        </w:tc>
        <w:tc>
          <w:tcPr>
            <w:tcW w:w="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7133" w:type="dxa"/>
          </w:tcPr>
          <w:p>
            <w:pPr>
              <w:pStyle w:val="TableParagraph"/>
              <w:tabs>
                <w:tab w:pos="3112" w:val="left" w:leader="none"/>
              </w:tabs>
              <w:spacing w:line="237" w:lineRule="auto"/>
              <w:ind w:left="50" w:right="2516"/>
              <w:rPr>
                <w:sz w:val="21"/>
              </w:rPr>
            </w:pPr>
            <w:r>
              <w:rPr>
                <w:color w:val="424649"/>
                <w:w w:val="105"/>
                <w:sz w:val="21"/>
              </w:rPr>
              <w:t>Purchase </w:t>
            </w:r>
            <w:r>
              <w:rPr>
                <w:color w:val="2F3438"/>
                <w:w w:val="105"/>
                <w:sz w:val="21"/>
              </w:rPr>
              <w:t>of Fixed Assets</w:t>
            </w:r>
            <w:r>
              <w:rPr>
                <w:color w:val="2F3438"/>
                <w:sz w:val="21"/>
              </w:rPr>
              <w:tab/>
            </w:r>
            <w:r>
              <w:rPr>
                <w:color w:val="2F3438"/>
                <w:w w:val="105"/>
                <w:sz w:val="21"/>
              </w:rPr>
              <w:t>Alban</w:t>
            </w:r>
            <w:r>
              <w:rPr>
                <w:color w:val="2F3438"/>
                <w:spacing w:val="-16"/>
                <w:w w:val="105"/>
                <w:sz w:val="21"/>
              </w:rPr>
              <w:t> </w:t>
            </w:r>
            <w:r>
              <w:rPr>
                <w:color w:val="424649"/>
                <w:w w:val="105"/>
                <w:sz w:val="21"/>
              </w:rPr>
              <w:t>Logistics </w:t>
            </w:r>
            <w:r>
              <w:rPr>
                <w:color w:val="2F3438"/>
                <w:w w:val="105"/>
                <w:sz w:val="21"/>
              </w:rPr>
              <w:t>Supply</w:t>
            </w:r>
            <w:r>
              <w:rPr>
                <w:color w:val="2F3438"/>
                <w:spacing w:val="33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of</w:t>
            </w:r>
            <w:r>
              <w:rPr>
                <w:color w:val="2F3438"/>
                <w:spacing w:val="20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stationery</w:t>
            </w:r>
            <w:r>
              <w:rPr>
                <w:color w:val="2F3438"/>
                <w:spacing w:val="30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and</w:t>
            </w:r>
            <w:r>
              <w:rPr>
                <w:color w:val="2F3438"/>
                <w:spacing w:val="17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othe</w:t>
            </w:r>
            <w:r>
              <w:rPr>
                <w:color w:val="2F3438"/>
                <w:spacing w:val="8"/>
                <w:w w:val="105"/>
                <w:sz w:val="21"/>
              </w:rPr>
              <w:t> </w:t>
            </w:r>
            <w:r>
              <w:rPr>
                <w:color w:val="2F3438"/>
                <w:w w:val="105"/>
                <w:sz w:val="21"/>
              </w:rPr>
              <w:t>Alban</w:t>
            </w:r>
            <w:r>
              <w:rPr>
                <w:color w:val="2F3438"/>
                <w:spacing w:val="23"/>
                <w:w w:val="105"/>
                <w:sz w:val="21"/>
              </w:rPr>
              <w:t> </w:t>
            </w:r>
            <w:r>
              <w:rPr>
                <w:color w:val="424649"/>
                <w:spacing w:val="-2"/>
                <w:w w:val="105"/>
                <w:sz w:val="21"/>
              </w:rPr>
              <w:t>Logistics</w:t>
            </w:r>
          </w:p>
        </w:tc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491"/>
              <w:rPr>
                <w:b/>
                <w:sz w:val="20"/>
              </w:rPr>
            </w:pPr>
            <w:r>
              <w:rPr>
                <w:b/>
                <w:color w:val="2F3438"/>
                <w:w w:val="113"/>
                <w:sz w:val="20"/>
              </w:rPr>
              <w:t>8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color w:val="424649"/>
                <w:w w:val="113"/>
                <w:sz w:val="21"/>
              </w:rPr>
              <w:t>9</w:t>
            </w:r>
          </w:p>
        </w:tc>
        <w:tc>
          <w:tcPr>
            <w:tcW w:w="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left="111"/>
              <w:rPr>
                <w:b/>
                <w:sz w:val="21"/>
              </w:rPr>
            </w:pPr>
            <w:r>
              <w:rPr>
                <w:b/>
                <w:color w:val="2F3438"/>
                <w:spacing w:val="-2"/>
                <w:w w:val="120"/>
                <w:sz w:val="21"/>
              </w:rPr>
              <w:t>2,585</w:t>
            </w:r>
          </w:p>
        </w:tc>
        <w:tc>
          <w:tcPr>
            <w:tcW w:w="72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6"/>
              <w:ind w:right="2"/>
              <w:jc w:val="right"/>
              <w:rPr>
                <w:sz w:val="21"/>
              </w:rPr>
            </w:pPr>
            <w:r>
              <w:rPr>
                <w:color w:val="2F3438"/>
                <w:spacing w:val="-4"/>
                <w:w w:val="110"/>
                <w:sz w:val="21"/>
              </w:rPr>
              <w:t>3,613</w:t>
            </w:r>
          </w:p>
        </w:tc>
        <w:tc>
          <w:tcPr>
            <w:tcW w:w="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2"/>
          <w:footerReference w:type="default" r:id="rId113"/>
          <w:pgSz w:w="11920" w:h="16840"/>
          <w:pgMar w:header="1581" w:footer="912" w:top="1900" w:bottom="1100" w:left="540" w:right="64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4"/>
        <w:spacing w:before="86"/>
        <w:ind w:left="229"/>
      </w:pPr>
      <w:r>
        <w:rPr>
          <w:color w:val="2F3436"/>
          <w:w w:val="110"/>
        </w:rPr>
        <w:t>Notes</w:t>
      </w:r>
      <w:r>
        <w:rPr>
          <w:color w:val="2F3436"/>
          <w:spacing w:val="-14"/>
          <w:w w:val="110"/>
        </w:rPr>
        <w:t> </w:t>
      </w:r>
      <w:r>
        <w:rPr>
          <w:color w:val="2F3436"/>
          <w:w w:val="110"/>
        </w:rPr>
        <w:t>to</w:t>
      </w:r>
      <w:r>
        <w:rPr>
          <w:color w:val="2F3436"/>
          <w:spacing w:val="13"/>
          <w:w w:val="110"/>
        </w:rPr>
        <w:t> </w:t>
      </w:r>
      <w:r>
        <w:rPr>
          <w:color w:val="2F3436"/>
          <w:w w:val="110"/>
        </w:rPr>
        <w:t>the</w:t>
      </w:r>
      <w:r>
        <w:rPr>
          <w:color w:val="2F3436"/>
          <w:spacing w:val="32"/>
          <w:w w:val="110"/>
        </w:rPr>
        <w:t> </w:t>
      </w:r>
      <w:r>
        <w:rPr>
          <w:color w:val="2F3436"/>
          <w:w w:val="110"/>
        </w:rPr>
        <w:t>financial</w:t>
      </w:r>
      <w:r>
        <w:rPr>
          <w:color w:val="2F3436"/>
          <w:spacing w:val="18"/>
          <w:w w:val="110"/>
        </w:rPr>
        <w:t> </w:t>
      </w:r>
      <w:r>
        <w:rPr>
          <w:color w:val="424649"/>
          <w:spacing w:val="-2"/>
          <w:w w:val="110"/>
        </w:rPr>
        <w:t>statements</w:t>
      </w:r>
    </w:p>
    <w:p>
      <w:pPr>
        <w:spacing w:before="62"/>
        <w:ind w:left="191" w:right="0" w:firstLine="0"/>
        <w:jc w:val="left"/>
        <w:rPr>
          <w:b/>
          <w:sz w:val="26"/>
        </w:rPr>
      </w:pPr>
      <w:r>
        <w:rPr>
          <w:b/>
          <w:color w:val="2F3436"/>
          <w:w w:val="110"/>
          <w:sz w:val="26"/>
        </w:rPr>
        <w:t>For</w:t>
      </w:r>
      <w:r>
        <w:rPr>
          <w:b/>
          <w:color w:val="2F3436"/>
          <w:spacing w:val="-11"/>
          <w:w w:val="110"/>
          <w:sz w:val="26"/>
        </w:rPr>
        <w:t> </w:t>
      </w:r>
      <w:r>
        <w:rPr>
          <w:b/>
          <w:color w:val="2F3436"/>
          <w:w w:val="110"/>
          <w:sz w:val="26"/>
        </w:rPr>
        <w:t>the</w:t>
      </w:r>
      <w:r>
        <w:rPr>
          <w:b/>
          <w:color w:val="2F3436"/>
          <w:spacing w:val="11"/>
          <w:w w:val="110"/>
          <w:sz w:val="26"/>
        </w:rPr>
        <w:t> </w:t>
      </w:r>
      <w:r>
        <w:rPr>
          <w:b/>
          <w:color w:val="2F3436"/>
          <w:w w:val="110"/>
          <w:sz w:val="26"/>
        </w:rPr>
        <w:t>year</w:t>
      </w:r>
      <w:r>
        <w:rPr>
          <w:b/>
          <w:color w:val="2F3436"/>
          <w:spacing w:val="-13"/>
          <w:w w:val="110"/>
          <w:sz w:val="26"/>
        </w:rPr>
        <w:t> </w:t>
      </w:r>
      <w:r>
        <w:rPr>
          <w:b/>
          <w:color w:val="2F3436"/>
          <w:w w:val="110"/>
          <w:sz w:val="26"/>
        </w:rPr>
        <w:t>ended</w:t>
      </w:r>
      <w:r>
        <w:rPr>
          <w:b/>
          <w:color w:val="2F3436"/>
          <w:spacing w:val="-16"/>
          <w:w w:val="110"/>
          <w:sz w:val="26"/>
        </w:rPr>
        <w:t> </w:t>
      </w:r>
      <w:r>
        <w:rPr>
          <w:b/>
          <w:color w:val="2F3436"/>
          <w:w w:val="110"/>
          <w:sz w:val="26"/>
        </w:rPr>
        <w:t>31</w:t>
      </w:r>
      <w:r>
        <w:rPr>
          <w:b/>
          <w:color w:val="2F3436"/>
          <w:spacing w:val="3"/>
          <w:w w:val="110"/>
          <w:sz w:val="26"/>
        </w:rPr>
        <w:t> </w:t>
      </w:r>
      <w:r>
        <w:rPr>
          <w:b/>
          <w:color w:val="2F3436"/>
          <w:w w:val="110"/>
          <w:sz w:val="26"/>
        </w:rPr>
        <w:t>December</w:t>
      </w:r>
      <w:r>
        <w:rPr>
          <w:b/>
          <w:color w:val="2F3436"/>
          <w:spacing w:val="7"/>
          <w:w w:val="110"/>
          <w:sz w:val="26"/>
        </w:rPr>
        <w:t> </w:t>
      </w:r>
      <w:r>
        <w:rPr>
          <w:b/>
          <w:color w:val="424649"/>
          <w:spacing w:val="-4"/>
          <w:w w:val="110"/>
          <w:sz w:val="26"/>
        </w:rPr>
        <w:t>2021</w:t>
      </w:r>
    </w:p>
    <w:p>
      <w:pPr>
        <w:spacing w:before="157"/>
        <w:ind w:left="238" w:right="0" w:firstLine="0"/>
        <w:jc w:val="left"/>
        <w:rPr>
          <w:b/>
          <w:sz w:val="22"/>
        </w:rPr>
      </w:pPr>
      <w:r>
        <w:rPr>
          <w:b/>
          <w:color w:val="2F3436"/>
          <w:sz w:val="22"/>
        </w:rPr>
        <w:t>39.</w:t>
      </w:r>
      <w:r>
        <w:rPr>
          <w:b/>
          <w:color w:val="2F3436"/>
          <w:spacing w:val="62"/>
          <w:sz w:val="22"/>
        </w:rPr>
        <w:t> </w:t>
      </w:r>
      <w:r>
        <w:rPr>
          <w:b/>
          <w:color w:val="2F3436"/>
          <w:sz w:val="22"/>
        </w:rPr>
        <w:t>RELATED</w:t>
      </w:r>
      <w:r>
        <w:rPr>
          <w:b/>
          <w:color w:val="2F3436"/>
          <w:spacing w:val="12"/>
          <w:sz w:val="22"/>
        </w:rPr>
        <w:t> </w:t>
      </w:r>
      <w:r>
        <w:rPr>
          <w:b/>
          <w:color w:val="2F3436"/>
          <w:sz w:val="22"/>
        </w:rPr>
        <w:t>PARTY</w:t>
      </w:r>
      <w:r>
        <w:rPr>
          <w:b/>
          <w:color w:val="2F3436"/>
          <w:spacing w:val="16"/>
          <w:sz w:val="22"/>
        </w:rPr>
        <w:t> </w:t>
      </w:r>
      <w:r>
        <w:rPr>
          <w:b/>
          <w:color w:val="2F3436"/>
          <w:sz w:val="22"/>
        </w:rPr>
        <w:t>TRANSACTIONS</w:t>
      </w:r>
      <w:r>
        <w:rPr>
          <w:b/>
          <w:color w:val="2F3436"/>
          <w:spacing w:val="22"/>
          <w:sz w:val="22"/>
        </w:rPr>
        <w:t> </w:t>
      </w:r>
      <w:r>
        <w:rPr>
          <w:b/>
          <w:color w:val="424649"/>
          <w:spacing w:val="-2"/>
          <w:sz w:val="22"/>
        </w:rPr>
        <w:t>(CONTINUED)</w:t>
      </w:r>
    </w:p>
    <w:p>
      <w:pPr>
        <w:spacing w:before="117"/>
        <w:ind w:left="722" w:right="0" w:firstLine="0"/>
        <w:jc w:val="left"/>
        <w:rPr>
          <w:b/>
          <w:sz w:val="21"/>
        </w:rPr>
      </w:pPr>
      <w:r>
        <w:rPr/>
        <w:pict>
          <v:shape style="position:absolute;margin-left:244.4543pt;margin-top:8.340921pt;width:311.150pt;height:151.75pt;mso-position-horizontal-relative:page;mso-position-vertical-relative:paragraph;z-index:15805952" type="#_x0000_t202" id="docshape2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5"/>
                    <w:gridCol w:w="1097"/>
                    <w:gridCol w:w="520"/>
                    <w:gridCol w:w="921"/>
                  </w:tblGrid>
                  <w:tr>
                    <w:trPr>
                      <w:trHeight w:val="521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34" w:right="-15" w:firstLine="13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F3436"/>
                            <w:spacing w:val="-2"/>
                            <w:w w:val="120"/>
                            <w:sz w:val="21"/>
                          </w:rPr>
                          <w:t>Dec-21 Gh¢'000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Dec-</w:t>
                        </w:r>
                        <w:r>
                          <w:rPr>
                            <w:color w:val="424649"/>
                            <w:spacing w:val="-5"/>
                            <w:w w:val="110"/>
                            <w:sz w:val="21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11"/>
                          <w:ind w:right="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pacing w:val="-2"/>
                            <w:w w:val="105"/>
                            <w:sz w:val="21"/>
                          </w:rPr>
                          <w:t>Gh¢</w:t>
                        </w:r>
                        <w:r>
                          <w:rPr>
                            <w:color w:val="5D6060"/>
                            <w:spacing w:val="-2"/>
                            <w:w w:val="105"/>
                            <w:sz w:val="21"/>
                          </w:rPr>
                          <w:t>'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21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before="20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z w:val="21"/>
                          </w:rPr>
                          <w:t>HODA </w:t>
                        </w:r>
                        <w:r>
                          <w:rPr>
                            <w:color w:val="424649"/>
                            <w:spacing w:val="-2"/>
                            <w:sz w:val="21"/>
                          </w:rPr>
                          <w:t>Holdings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line="216" w:lineRule="exact" w:before="70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07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z w:val="21"/>
                          </w:rPr>
                          <w:t>HODA</w:t>
                        </w:r>
                        <w:r>
                          <w:rPr>
                            <w:color w:val="424649"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sz w:val="21"/>
                          </w:rPr>
                          <w:t>Properties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line="226" w:lineRule="exact" w:before="14"/>
                          <w:ind w:right="1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24649"/>
                            <w:spacing w:val="-5"/>
                            <w:w w:val="105"/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pacing w:val="-2"/>
                            <w:w w:val="110"/>
                            <w:sz w:val="21"/>
                          </w:rPr>
                          <w:t>Starlife</w:t>
                        </w:r>
                        <w:r>
                          <w:rPr>
                            <w:color w:val="424649"/>
                            <w:spacing w:val="-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10"/>
                            <w:sz w:val="21"/>
                          </w:rPr>
                          <w:t>Assurance Company</w:t>
                        </w:r>
                        <w:r>
                          <w:rPr>
                            <w:color w:val="424649"/>
                            <w:spacing w:val="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5"/>
                            <w:w w:val="110"/>
                            <w:sz w:val="21"/>
                          </w:rPr>
                          <w:t>Ltd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8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F3436"/>
                            <w:spacing w:val="-5"/>
                            <w:w w:val="115"/>
                            <w:sz w:val="23"/>
                          </w:rPr>
                          <w:t>356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/>
                          <w:ind w:left="900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0"/>
                            <w:sz w:val="23"/>
                          </w:rPr>
                          <w:t>370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Star</w:t>
                        </w:r>
                        <w:r>
                          <w:rPr>
                            <w:color w:val="424649"/>
                            <w:spacing w:val="2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Microinsurance</w:t>
                        </w:r>
                        <w:r>
                          <w:rPr>
                            <w:color w:val="424649"/>
                            <w:spacing w:val="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5"/>
                            <w:w w:val="105"/>
                            <w:sz w:val="21"/>
                          </w:rPr>
                          <w:t>Ltd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line="217" w:lineRule="exact" w:before="10"/>
                          <w:ind w:right="14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F3436"/>
                            <w:spacing w:val="-5"/>
                            <w:w w:val="115"/>
                            <w:sz w:val="21"/>
                          </w:rPr>
                          <w:t>33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line="219" w:lineRule="exact" w:before="9"/>
                          <w:ind w:right="17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424649"/>
                            <w:spacing w:val="-5"/>
                            <w:w w:val="110"/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pacing w:val="-2"/>
                            <w:w w:val="110"/>
                            <w:sz w:val="21"/>
                          </w:rPr>
                          <w:t>Topp</w:t>
                        </w:r>
                        <w:r>
                          <w:rPr>
                            <w:color w:val="424649"/>
                            <w:spacing w:val="-1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10"/>
                            <w:sz w:val="21"/>
                          </w:rPr>
                          <w:t>Core</w:t>
                        </w:r>
                        <w:r>
                          <w:rPr>
                            <w:color w:val="424649"/>
                            <w:spacing w:val="-1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10"/>
                            <w:sz w:val="21"/>
                          </w:rPr>
                          <w:t>Security (Gh)</w:t>
                        </w:r>
                        <w:r>
                          <w:rPr>
                            <w:color w:val="424649"/>
                            <w:spacing w:val="-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4"/>
                            <w:w w:val="110"/>
                            <w:sz w:val="21"/>
                          </w:rPr>
                          <w:t>Ltd.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line="205" w:lineRule="exact" w:before="22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10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10"/>
                            <w:sz w:val="21"/>
                          </w:rPr>
                          <w:t>E.</w:t>
                        </w:r>
                        <w:r>
                          <w:rPr>
                            <w:color w:val="424649"/>
                            <w:spacing w:val="-2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5D6060"/>
                            <w:w w:val="110"/>
                            <w:sz w:val="20"/>
                          </w:rPr>
                          <w:t>I.</w:t>
                        </w:r>
                        <w:r>
                          <w:rPr>
                            <w:color w:val="5D6060"/>
                            <w:spacing w:val="3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424649"/>
                            <w:w w:val="110"/>
                            <w:sz w:val="21"/>
                          </w:rPr>
                          <w:t>B</w:t>
                        </w:r>
                        <w:r>
                          <w:rPr>
                            <w:color w:val="424649"/>
                            <w:spacing w:val="-16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w w:val="110"/>
                            <w:sz w:val="21"/>
                          </w:rPr>
                          <w:t>Network</w:t>
                        </w:r>
                        <w:r>
                          <w:rPr>
                            <w:color w:val="424649"/>
                            <w:spacing w:val="1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5"/>
                            <w:w w:val="110"/>
                            <w:sz w:val="21"/>
                          </w:rPr>
                          <w:t>Ltd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line="196" w:lineRule="exact" w:before="17"/>
                          <w:ind w:right="15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3436"/>
                            <w:w w:val="116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line="191" w:lineRule="exact" w:before="22"/>
                          <w:ind w:right="1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24649"/>
                            <w:w w:val="11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62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color w:val="5D6060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ban</w:t>
                        </w:r>
                        <w:r>
                          <w:rPr>
                            <w:color w:val="424649"/>
                            <w:spacing w:val="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21"/>
                          </w:rPr>
                          <w:t>Log</w:t>
                        </w:r>
                        <w:r>
                          <w:rPr>
                            <w:color w:val="5D6060"/>
                            <w:spacing w:val="-2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424649"/>
                            <w:spacing w:val="-2"/>
                            <w:w w:val="105"/>
                            <w:sz w:val="21"/>
                          </w:rPr>
                          <w:t>stics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line="219" w:lineRule="exact" w:before="13"/>
                          <w:ind w:right="154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F3436"/>
                            <w:w w:val="11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 w:before="34"/>
                          <w:ind w:right="1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24649"/>
                            <w:spacing w:val="-5"/>
                            <w:w w:val="110"/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Telemedia</w:t>
                        </w:r>
                        <w:r>
                          <w:rPr>
                            <w:color w:val="424649"/>
                            <w:spacing w:val="3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Communicat</w:t>
                        </w:r>
                        <w:r>
                          <w:rPr>
                            <w:color w:val="5D6060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424649"/>
                            <w:w w:val="105"/>
                            <w:sz w:val="21"/>
                          </w:rPr>
                          <w:t>ons</w:t>
                        </w:r>
                        <w:r>
                          <w:rPr>
                            <w:color w:val="424649"/>
                            <w:spacing w:val="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24649"/>
                            <w:spacing w:val="-5"/>
                            <w:w w:val="105"/>
                            <w:sz w:val="21"/>
                          </w:rPr>
                          <w:t>Ltd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10"/>
                          <w:ind w:right="14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F3436"/>
                            <w:w w:val="11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right="1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424649"/>
                            <w:w w:val="11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78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78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F3436"/>
                            <w:spacing w:val="-5"/>
                            <w:w w:val="110"/>
                            <w:sz w:val="21"/>
                          </w:rPr>
                          <w:t>404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47"/>
                          <w:ind w:left="467"/>
                          <w:rPr>
                            <w:sz w:val="21"/>
                          </w:rPr>
                        </w:pPr>
                        <w:r>
                          <w:rPr>
                            <w:color w:val="424649"/>
                            <w:spacing w:val="-5"/>
                            <w:w w:val="110"/>
                            <w:sz w:val="21"/>
                            <w:u w:val="thick" w:color="424649"/>
                          </w:rPr>
                          <w:t>527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F3436"/>
          <w:w w:val="110"/>
          <w:sz w:val="21"/>
        </w:rPr>
        <w:t>Receipts</w:t>
      </w:r>
      <w:r>
        <w:rPr>
          <w:b/>
          <w:color w:val="2F3436"/>
          <w:spacing w:val="5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from</w:t>
      </w:r>
      <w:r>
        <w:rPr>
          <w:b/>
          <w:color w:val="2F3436"/>
          <w:spacing w:val="1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Related</w:t>
      </w:r>
      <w:r>
        <w:rPr>
          <w:b/>
          <w:color w:val="2F3436"/>
          <w:spacing w:val="11"/>
          <w:w w:val="110"/>
          <w:sz w:val="21"/>
        </w:rPr>
        <w:t> </w:t>
      </w:r>
      <w:r>
        <w:rPr>
          <w:b/>
          <w:color w:val="2F3436"/>
          <w:spacing w:val="-2"/>
          <w:w w:val="110"/>
          <w:sz w:val="21"/>
        </w:rPr>
        <w:t>Parties: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47" w:lineRule="auto"/>
        <w:ind w:left="696" w:right="8064" w:firstLine="7"/>
        <w:jc w:val="both"/>
      </w:pPr>
      <w:r>
        <w:rPr>
          <w:color w:val="424649"/>
          <w:spacing w:val="-2"/>
          <w:w w:val="110"/>
        </w:rPr>
        <w:t>Insurance</w:t>
      </w:r>
      <w:r>
        <w:rPr>
          <w:color w:val="424649"/>
          <w:spacing w:val="-15"/>
          <w:w w:val="110"/>
        </w:rPr>
        <w:t> </w:t>
      </w:r>
      <w:r>
        <w:rPr>
          <w:color w:val="2F3436"/>
          <w:spacing w:val="-2"/>
          <w:w w:val="110"/>
        </w:rPr>
        <w:t>Premium Insurance</w:t>
      </w:r>
      <w:r>
        <w:rPr>
          <w:color w:val="2F3436"/>
          <w:spacing w:val="-15"/>
          <w:w w:val="110"/>
        </w:rPr>
        <w:t> </w:t>
      </w:r>
      <w:r>
        <w:rPr>
          <w:color w:val="2F3436"/>
          <w:spacing w:val="-2"/>
          <w:w w:val="110"/>
        </w:rPr>
        <w:t>Premium Insurance</w:t>
      </w:r>
      <w:r>
        <w:rPr>
          <w:color w:val="2F3436"/>
          <w:spacing w:val="-15"/>
          <w:w w:val="110"/>
        </w:rPr>
        <w:t> </w:t>
      </w:r>
      <w:r>
        <w:rPr>
          <w:color w:val="424649"/>
          <w:spacing w:val="-2"/>
          <w:w w:val="110"/>
        </w:rPr>
        <w:t>Premium </w:t>
      </w:r>
      <w:r>
        <w:rPr>
          <w:color w:val="2F3436"/>
          <w:spacing w:val="-2"/>
          <w:w w:val="110"/>
        </w:rPr>
        <w:t>Insurance</w:t>
      </w:r>
      <w:r>
        <w:rPr>
          <w:color w:val="2F3436"/>
          <w:spacing w:val="-15"/>
          <w:w w:val="110"/>
        </w:rPr>
        <w:t> </w:t>
      </w:r>
      <w:r>
        <w:rPr>
          <w:color w:val="424649"/>
          <w:spacing w:val="-2"/>
          <w:w w:val="110"/>
        </w:rPr>
        <w:t>Premium </w:t>
      </w:r>
      <w:r>
        <w:rPr>
          <w:color w:val="2F3436"/>
          <w:spacing w:val="-2"/>
          <w:w w:val="110"/>
        </w:rPr>
        <w:t>Insurance</w:t>
      </w:r>
      <w:r>
        <w:rPr>
          <w:color w:val="2F3436"/>
          <w:spacing w:val="-15"/>
          <w:w w:val="110"/>
        </w:rPr>
        <w:t> </w:t>
      </w:r>
      <w:r>
        <w:rPr>
          <w:color w:val="424649"/>
          <w:spacing w:val="-2"/>
          <w:w w:val="110"/>
        </w:rPr>
        <w:t>Premium Insurance</w:t>
      </w:r>
      <w:r>
        <w:rPr>
          <w:color w:val="424649"/>
          <w:spacing w:val="-15"/>
          <w:w w:val="110"/>
        </w:rPr>
        <w:t> </w:t>
      </w:r>
      <w:r>
        <w:rPr>
          <w:color w:val="424649"/>
          <w:spacing w:val="-2"/>
          <w:w w:val="110"/>
        </w:rPr>
        <w:t>Premium Insurance</w:t>
      </w:r>
      <w:r>
        <w:rPr>
          <w:color w:val="424649"/>
          <w:spacing w:val="-15"/>
          <w:w w:val="110"/>
        </w:rPr>
        <w:t> </w:t>
      </w:r>
      <w:r>
        <w:rPr>
          <w:color w:val="424649"/>
          <w:spacing w:val="-2"/>
          <w:w w:val="110"/>
        </w:rPr>
        <w:t>Premium Insurance</w:t>
      </w:r>
      <w:r>
        <w:rPr>
          <w:color w:val="424649"/>
          <w:spacing w:val="1"/>
          <w:w w:val="110"/>
        </w:rPr>
        <w:t> </w:t>
      </w:r>
      <w:r>
        <w:rPr>
          <w:color w:val="2F3436"/>
          <w:spacing w:val="-4"/>
          <w:w w:val="110"/>
        </w:rPr>
        <w:t>Premium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3"/>
        <w:gridCol w:w="1104"/>
        <w:gridCol w:w="505"/>
        <w:gridCol w:w="888"/>
      </w:tblGrid>
      <w:tr>
        <w:trPr>
          <w:trHeight w:val="286" w:hRule="atLeast"/>
        </w:trPr>
        <w:tc>
          <w:tcPr>
            <w:tcW w:w="7393" w:type="dxa"/>
          </w:tcPr>
          <w:p>
            <w:pPr>
              <w:pStyle w:val="TableParagraph"/>
              <w:spacing w:line="235" w:lineRule="exact"/>
              <w:ind w:left="50"/>
              <w:rPr>
                <w:b/>
                <w:sz w:val="21"/>
              </w:rPr>
            </w:pPr>
            <w:r>
              <w:rPr>
                <w:b/>
                <w:color w:val="2F3436"/>
                <w:w w:val="110"/>
                <w:sz w:val="21"/>
              </w:rPr>
              <w:t>Compensation</w:t>
            </w:r>
            <w:r>
              <w:rPr>
                <w:b/>
                <w:color w:val="2F3436"/>
                <w:spacing w:val="12"/>
                <w:w w:val="110"/>
                <w:sz w:val="21"/>
              </w:rPr>
              <w:t> </w:t>
            </w:r>
            <w:r>
              <w:rPr>
                <w:b/>
                <w:color w:val="2F3436"/>
                <w:w w:val="110"/>
                <w:sz w:val="21"/>
              </w:rPr>
              <w:t>to</w:t>
            </w:r>
            <w:r>
              <w:rPr>
                <w:b/>
                <w:color w:val="2F3436"/>
                <w:spacing w:val="7"/>
                <w:w w:val="110"/>
                <w:sz w:val="21"/>
              </w:rPr>
              <w:t> </w:t>
            </w:r>
            <w:r>
              <w:rPr>
                <w:b/>
                <w:color w:val="2F3436"/>
                <w:w w:val="110"/>
                <w:sz w:val="21"/>
              </w:rPr>
              <w:t>key</w:t>
            </w:r>
            <w:r>
              <w:rPr>
                <w:b/>
                <w:color w:val="2F3436"/>
                <w:spacing w:val="11"/>
                <w:w w:val="110"/>
                <w:sz w:val="21"/>
              </w:rPr>
              <w:t> </w:t>
            </w:r>
            <w:r>
              <w:rPr>
                <w:b/>
                <w:color w:val="2F3436"/>
                <w:w w:val="110"/>
                <w:sz w:val="21"/>
              </w:rPr>
              <w:t>management</w:t>
            </w:r>
            <w:r>
              <w:rPr>
                <w:b/>
                <w:color w:val="2F3436"/>
                <w:spacing w:val="13"/>
                <w:w w:val="110"/>
                <w:sz w:val="21"/>
              </w:rPr>
              <w:t> </w:t>
            </w:r>
            <w:r>
              <w:rPr>
                <w:b/>
                <w:color w:val="424649"/>
                <w:spacing w:val="-2"/>
                <w:w w:val="110"/>
                <w:sz w:val="21"/>
              </w:rPr>
              <w:t>personnel:</w:t>
            </w:r>
          </w:p>
        </w:tc>
        <w:tc>
          <w:tcPr>
            <w:tcW w:w="249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7393" w:type="dxa"/>
          </w:tcPr>
          <w:p>
            <w:pPr>
              <w:pStyle w:val="TableParagraph"/>
              <w:spacing w:before="45"/>
              <w:ind w:left="50"/>
              <w:rPr>
                <w:sz w:val="21"/>
              </w:rPr>
            </w:pPr>
            <w:r>
              <w:rPr>
                <w:color w:val="2F3436"/>
                <w:w w:val="110"/>
                <w:sz w:val="21"/>
              </w:rPr>
              <w:t>Salaries</w:t>
            </w:r>
            <w:r>
              <w:rPr>
                <w:color w:val="2F3436"/>
                <w:spacing w:val="-8"/>
                <w:w w:val="110"/>
                <w:sz w:val="21"/>
              </w:rPr>
              <w:t> </w:t>
            </w:r>
            <w:r>
              <w:rPr>
                <w:color w:val="2F3436"/>
                <w:w w:val="110"/>
                <w:sz w:val="21"/>
              </w:rPr>
              <w:t>and</w:t>
            </w:r>
            <w:r>
              <w:rPr>
                <w:color w:val="2F3436"/>
                <w:spacing w:val="-9"/>
                <w:w w:val="110"/>
                <w:sz w:val="21"/>
              </w:rPr>
              <w:t> </w:t>
            </w:r>
            <w:r>
              <w:rPr>
                <w:color w:val="2F3436"/>
                <w:w w:val="110"/>
                <w:sz w:val="21"/>
              </w:rPr>
              <w:t>other</w:t>
            </w:r>
            <w:r>
              <w:rPr>
                <w:color w:val="2F3436"/>
                <w:spacing w:val="-7"/>
                <w:w w:val="110"/>
                <w:sz w:val="21"/>
              </w:rPr>
              <w:t> </w:t>
            </w:r>
            <w:r>
              <w:rPr>
                <w:color w:val="2F3436"/>
                <w:w w:val="110"/>
                <w:sz w:val="21"/>
              </w:rPr>
              <w:t>short-term</w:t>
            </w:r>
            <w:r>
              <w:rPr>
                <w:color w:val="2F3436"/>
                <w:spacing w:val="-2"/>
                <w:w w:val="110"/>
                <w:sz w:val="21"/>
              </w:rPr>
              <w:t> </w:t>
            </w:r>
            <w:r>
              <w:rPr>
                <w:color w:val="424649"/>
                <w:w w:val="110"/>
                <w:sz w:val="21"/>
              </w:rPr>
              <w:t>employment</w:t>
            </w:r>
            <w:r>
              <w:rPr>
                <w:color w:val="424649"/>
                <w:spacing w:val="7"/>
                <w:w w:val="110"/>
                <w:sz w:val="21"/>
              </w:rPr>
              <w:t> </w:t>
            </w:r>
            <w:r>
              <w:rPr>
                <w:color w:val="424649"/>
                <w:spacing w:val="-2"/>
                <w:w w:val="110"/>
                <w:sz w:val="21"/>
              </w:rPr>
              <w:t>benefits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exact" w:before="56"/>
              <w:ind w:left="31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F3436"/>
                <w:spacing w:val="-4"/>
                <w:w w:val="120"/>
                <w:sz w:val="23"/>
              </w:rPr>
              <w:t>2,109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25" w:lineRule="exact" w:before="71"/>
              <w:ind w:right="13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24649"/>
                <w:spacing w:val="-2"/>
                <w:w w:val="115"/>
                <w:sz w:val="23"/>
              </w:rPr>
              <w:t>1,702</w:t>
            </w:r>
          </w:p>
        </w:tc>
      </w:tr>
      <w:tr>
        <w:trPr>
          <w:trHeight w:val="372" w:hRule="atLeast"/>
        </w:trPr>
        <w:tc>
          <w:tcPr>
            <w:tcW w:w="7393" w:type="dxa"/>
          </w:tcPr>
          <w:p>
            <w:pPr>
              <w:pStyle w:val="TableParagraph"/>
              <w:spacing w:line="216" w:lineRule="exact"/>
              <w:ind w:left="50"/>
              <w:rPr>
                <w:sz w:val="21"/>
              </w:rPr>
            </w:pPr>
            <w:r>
              <w:rPr>
                <w:color w:val="2F3436"/>
                <w:w w:val="105"/>
                <w:sz w:val="21"/>
              </w:rPr>
              <w:t>Employers'</w:t>
            </w:r>
            <w:r>
              <w:rPr>
                <w:color w:val="2F3436"/>
                <w:spacing w:val="20"/>
                <w:w w:val="105"/>
                <w:sz w:val="21"/>
              </w:rPr>
              <w:t> </w:t>
            </w:r>
            <w:r>
              <w:rPr>
                <w:color w:val="2F3436"/>
                <w:w w:val="105"/>
                <w:sz w:val="21"/>
              </w:rPr>
              <w:t>pension</w:t>
            </w:r>
            <w:r>
              <w:rPr>
                <w:color w:val="2F3436"/>
                <w:spacing w:val="4"/>
                <w:w w:val="105"/>
                <w:sz w:val="21"/>
              </w:rPr>
              <w:t> </w:t>
            </w:r>
            <w:r>
              <w:rPr>
                <w:color w:val="2F3436"/>
                <w:spacing w:val="-2"/>
                <w:w w:val="105"/>
                <w:sz w:val="21"/>
              </w:rPr>
              <w:t>contributions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58"/>
              <w:jc w:val="right"/>
              <w:rPr>
                <w:b/>
                <w:sz w:val="21"/>
              </w:rPr>
            </w:pPr>
            <w:r>
              <w:rPr>
                <w:b/>
                <w:color w:val="2F3436"/>
                <w:spacing w:val="-5"/>
                <w:w w:val="120"/>
                <w:sz w:val="21"/>
              </w:rPr>
              <w:t>485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111"/>
              <w:jc w:val="right"/>
              <w:rPr>
                <w:sz w:val="21"/>
              </w:rPr>
            </w:pPr>
            <w:r>
              <w:rPr>
                <w:color w:val="424649"/>
                <w:spacing w:val="-5"/>
                <w:w w:val="115"/>
                <w:sz w:val="21"/>
              </w:rPr>
              <w:t>391</w:t>
            </w:r>
          </w:p>
        </w:tc>
      </w:tr>
      <w:tr>
        <w:trPr>
          <w:trHeight w:val="289" w:hRule="atLeast"/>
        </w:trPr>
        <w:tc>
          <w:tcPr>
            <w:tcW w:w="7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 w:before="32"/>
              <w:ind w:right="4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F3436"/>
                <w:spacing w:val="-4"/>
                <w:w w:val="130"/>
                <w:sz w:val="22"/>
                <w:u w:val="thick" w:color="2F3436"/>
              </w:rPr>
              <w:t>2,594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2" w:lineRule="exact" w:before="47"/>
              <w:ind w:right="45"/>
              <w:jc w:val="right"/>
              <w:rPr>
                <w:sz w:val="21"/>
              </w:rPr>
            </w:pPr>
            <w:r>
              <w:rPr>
                <w:color w:val="424649"/>
                <w:spacing w:val="-4"/>
                <w:w w:val="110"/>
                <w:sz w:val="21"/>
                <w:u w:val="thick" w:color="424649"/>
              </w:rPr>
              <w:t>2,093</w:t>
            </w:r>
          </w:p>
        </w:tc>
      </w:tr>
    </w:tbl>
    <w:p>
      <w:pPr>
        <w:spacing w:line="240" w:lineRule="exact" w:before="128"/>
        <w:ind w:left="696" w:right="0" w:firstLine="0"/>
        <w:jc w:val="left"/>
        <w:rPr>
          <w:b/>
          <w:sz w:val="21"/>
        </w:rPr>
      </w:pPr>
      <w:r>
        <w:rPr>
          <w:b/>
          <w:color w:val="2F3436"/>
          <w:w w:val="110"/>
          <w:sz w:val="21"/>
        </w:rPr>
        <w:t>Transactions</w:t>
      </w:r>
      <w:r>
        <w:rPr>
          <w:b/>
          <w:color w:val="2F3436"/>
          <w:spacing w:val="18"/>
          <w:w w:val="110"/>
          <w:sz w:val="21"/>
        </w:rPr>
        <w:t> </w:t>
      </w:r>
      <w:r>
        <w:rPr>
          <w:b/>
          <w:color w:val="2F3436"/>
          <w:w w:val="110"/>
          <w:sz w:val="21"/>
        </w:rPr>
        <w:t>with</w:t>
      </w:r>
      <w:r>
        <w:rPr>
          <w:b/>
          <w:color w:val="2F3436"/>
          <w:spacing w:val="4"/>
          <w:w w:val="110"/>
          <w:sz w:val="21"/>
        </w:rPr>
        <w:t> </w:t>
      </w:r>
      <w:r>
        <w:rPr>
          <w:b/>
          <w:color w:val="2F3436"/>
          <w:spacing w:val="-2"/>
          <w:w w:val="110"/>
          <w:sz w:val="21"/>
        </w:rPr>
        <w:t>directors:</w:t>
      </w:r>
    </w:p>
    <w:p>
      <w:pPr>
        <w:pStyle w:val="BodyText"/>
        <w:spacing w:line="252" w:lineRule="auto"/>
        <w:ind w:left="694" w:right="710" w:hanging="3"/>
      </w:pPr>
      <w:r>
        <w:rPr>
          <w:color w:val="424649"/>
          <w:w w:val="110"/>
        </w:rPr>
        <w:t>Remuneration </w:t>
      </w:r>
      <w:r>
        <w:rPr>
          <w:color w:val="2F3436"/>
          <w:w w:val="110"/>
        </w:rPr>
        <w:t>in</w:t>
      </w:r>
      <w:r>
        <w:rPr>
          <w:color w:val="2F3436"/>
          <w:spacing w:val="-2"/>
          <w:w w:val="110"/>
        </w:rPr>
        <w:t> </w:t>
      </w:r>
      <w:r>
        <w:rPr>
          <w:color w:val="2F3436"/>
          <w:w w:val="110"/>
        </w:rPr>
        <w:t>the form</w:t>
      </w:r>
      <w:r>
        <w:rPr>
          <w:color w:val="2F3436"/>
          <w:spacing w:val="-15"/>
          <w:w w:val="110"/>
        </w:rPr>
        <w:t> </w:t>
      </w:r>
      <w:r>
        <w:rPr>
          <w:color w:val="2F3436"/>
          <w:w w:val="110"/>
        </w:rPr>
        <w:t>of</w:t>
      </w:r>
      <w:r>
        <w:rPr>
          <w:color w:val="2F3436"/>
          <w:spacing w:val="-10"/>
          <w:w w:val="110"/>
        </w:rPr>
        <w:t> </w:t>
      </w:r>
      <w:r>
        <w:rPr>
          <w:color w:val="2F3436"/>
          <w:w w:val="110"/>
        </w:rPr>
        <w:t>salaries</w:t>
      </w:r>
      <w:r>
        <w:rPr>
          <w:color w:val="2F3436"/>
          <w:spacing w:val="-13"/>
          <w:w w:val="110"/>
        </w:rPr>
        <w:t> </w:t>
      </w:r>
      <w:r>
        <w:rPr>
          <w:color w:val="2F3436"/>
          <w:w w:val="110"/>
        </w:rPr>
        <w:t>is</w:t>
      </w:r>
      <w:r>
        <w:rPr>
          <w:color w:val="2F3436"/>
          <w:spacing w:val="-7"/>
          <w:w w:val="110"/>
        </w:rPr>
        <w:t> </w:t>
      </w:r>
      <w:r>
        <w:rPr>
          <w:color w:val="424649"/>
          <w:w w:val="110"/>
        </w:rPr>
        <w:t>paid</w:t>
      </w:r>
      <w:r>
        <w:rPr>
          <w:color w:val="424649"/>
          <w:spacing w:val="-10"/>
          <w:w w:val="110"/>
        </w:rPr>
        <w:t> </w:t>
      </w:r>
      <w:r>
        <w:rPr>
          <w:color w:val="424649"/>
          <w:w w:val="110"/>
        </w:rPr>
        <w:t>to executive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directors</w:t>
      </w:r>
      <w:r>
        <w:rPr>
          <w:color w:val="424649"/>
          <w:spacing w:val="-9"/>
          <w:w w:val="110"/>
        </w:rPr>
        <w:t> </w:t>
      </w:r>
      <w:r>
        <w:rPr>
          <w:color w:val="424649"/>
          <w:w w:val="110"/>
        </w:rPr>
        <w:t>and</w:t>
      </w:r>
      <w:r>
        <w:rPr>
          <w:color w:val="424649"/>
          <w:spacing w:val="-12"/>
          <w:w w:val="110"/>
        </w:rPr>
        <w:t> </w:t>
      </w:r>
      <w:r>
        <w:rPr>
          <w:color w:val="424649"/>
          <w:w w:val="110"/>
        </w:rPr>
        <w:t>other</w:t>
      </w:r>
      <w:r>
        <w:rPr>
          <w:color w:val="424649"/>
          <w:spacing w:val="-4"/>
          <w:w w:val="110"/>
        </w:rPr>
        <w:t> </w:t>
      </w:r>
      <w:r>
        <w:rPr>
          <w:color w:val="2F3436"/>
          <w:w w:val="110"/>
        </w:rPr>
        <w:t>executive </w:t>
      </w:r>
      <w:r>
        <w:rPr>
          <w:color w:val="424649"/>
          <w:w w:val="110"/>
        </w:rPr>
        <w:t>management </w:t>
      </w:r>
      <w:r>
        <w:rPr>
          <w:color w:val="2F3436"/>
          <w:w w:val="110"/>
        </w:rPr>
        <w:t>staff. Non-executive </w:t>
      </w:r>
      <w:r>
        <w:rPr>
          <w:color w:val="424649"/>
          <w:w w:val="110"/>
        </w:rPr>
        <w:t>d</w:t>
      </w:r>
      <w:r>
        <w:rPr>
          <w:color w:val="5D6060"/>
          <w:w w:val="110"/>
        </w:rPr>
        <w:t>i</w:t>
      </w:r>
      <w:r>
        <w:rPr>
          <w:color w:val="424649"/>
          <w:w w:val="110"/>
        </w:rPr>
        <w:t>rectors are paid fees.</w:t>
      </w:r>
    </w:p>
    <w:p>
      <w:pPr>
        <w:pStyle w:val="BodyText"/>
        <w:spacing w:line="232" w:lineRule="exact"/>
        <w:ind w:left="692"/>
      </w:pPr>
      <w:r>
        <w:rPr>
          <w:color w:val="2F3436"/>
          <w:spacing w:val="-2"/>
          <w:w w:val="110"/>
        </w:rPr>
        <w:t>Directors'</w:t>
      </w:r>
      <w:r>
        <w:rPr>
          <w:color w:val="2F3436"/>
          <w:spacing w:val="2"/>
          <w:w w:val="110"/>
        </w:rPr>
        <w:t> </w:t>
      </w:r>
      <w:r>
        <w:rPr>
          <w:color w:val="2F3436"/>
          <w:spacing w:val="-2"/>
          <w:w w:val="110"/>
        </w:rPr>
        <w:t>emoluments</w:t>
      </w:r>
      <w:r>
        <w:rPr>
          <w:color w:val="2F3436"/>
          <w:spacing w:val="-8"/>
          <w:w w:val="110"/>
        </w:rPr>
        <w:t> </w:t>
      </w:r>
      <w:r>
        <w:rPr>
          <w:color w:val="2F3436"/>
          <w:spacing w:val="-2"/>
          <w:w w:val="110"/>
        </w:rPr>
        <w:t>are</w:t>
      </w:r>
      <w:r>
        <w:rPr>
          <w:color w:val="2F3436"/>
          <w:spacing w:val="-7"/>
          <w:w w:val="110"/>
        </w:rPr>
        <w:t> </w:t>
      </w:r>
      <w:r>
        <w:rPr>
          <w:color w:val="2F3436"/>
          <w:spacing w:val="-2"/>
          <w:w w:val="110"/>
        </w:rPr>
        <w:t>disclosed</w:t>
      </w:r>
      <w:r>
        <w:rPr>
          <w:color w:val="2F3436"/>
          <w:spacing w:val="-7"/>
          <w:w w:val="110"/>
        </w:rPr>
        <w:t> </w:t>
      </w:r>
      <w:r>
        <w:rPr>
          <w:color w:val="424649"/>
          <w:spacing w:val="-2"/>
          <w:w w:val="110"/>
        </w:rPr>
        <w:t>in</w:t>
      </w:r>
      <w:r>
        <w:rPr>
          <w:color w:val="424649"/>
          <w:spacing w:val="1"/>
          <w:w w:val="110"/>
        </w:rPr>
        <w:t> </w:t>
      </w:r>
      <w:r>
        <w:rPr>
          <w:color w:val="424649"/>
          <w:spacing w:val="-2"/>
          <w:w w:val="110"/>
        </w:rPr>
        <w:t>Note</w:t>
      </w:r>
      <w:r>
        <w:rPr>
          <w:color w:val="424649"/>
          <w:spacing w:val="-13"/>
          <w:w w:val="110"/>
        </w:rPr>
        <w:t> </w:t>
      </w:r>
      <w:r>
        <w:rPr>
          <w:color w:val="424649"/>
          <w:spacing w:val="-5"/>
          <w:w w:val="110"/>
        </w:rPr>
        <w:t>13</w:t>
      </w:r>
      <w:r>
        <w:rPr>
          <w:color w:val="777779"/>
          <w:spacing w:val="-5"/>
          <w:w w:val="110"/>
        </w:rPr>
        <w:t>.</w:t>
      </w:r>
    </w:p>
    <w:p>
      <w:pPr>
        <w:spacing w:after="0" w:line="232" w:lineRule="exact"/>
        <w:sectPr>
          <w:headerReference w:type="default" r:id="rId114"/>
          <w:footerReference w:type="default" r:id="rId115"/>
          <w:pgSz w:w="11920" w:h="16840"/>
          <w:pgMar w:header="1417" w:footer="888" w:top="1740" w:bottom="1080" w:left="540" w:right="640"/>
          <w:pgNumType w:start="72"/>
        </w:sectPr>
      </w:pPr>
    </w:p>
    <w:p>
      <w:pPr>
        <w:pStyle w:val="BodyText"/>
        <w:spacing w:before="4"/>
        <w:rPr>
          <w:sz w:val="28"/>
        </w:rPr>
      </w:pPr>
    </w:p>
    <w:p>
      <w:pPr>
        <w:spacing w:before="92"/>
        <w:ind w:left="800" w:right="0" w:firstLine="0"/>
        <w:jc w:val="left"/>
        <w:rPr>
          <w:b/>
          <w:sz w:val="27"/>
        </w:rPr>
      </w:pPr>
      <w:r>
        <w:rPr>
          <w:b/>
          <w:color w:val="363B3D"/>
          <w:spacing w:val="-2"/>
          <w:w w:val="110"/>
          <w:sz w:val="27"/>
        </w:rPr>
        <w:t>Star</w:t>
      </w:r>
      <w:r>
        <w:rPr>
          <w:b/>
          <w:color w:val="363B3D"/>
          <w:spacing w:val="-11"/>
          <w:w w:val="110"/>
          <w:sz w:val="27"/>
        </w:rPr>
        <w:t> </w:t>
      </w:r>
      <w:r>
        <w:rPr>
          <w:b/>
          <w:color w:val="363B3D"/>
          <w:spacing w:val="-2"/>
          <w:w w:val="110"/>
          <w:sz w:val="27"/>
        </w:rPr>
        <w:t>Assurance</w:t>
      </w:r>
      <w:r>
        <w:rPr>
          <w:b/>
          <w:color w:val="363B3D"/>
          <w:spacing w:val="-8"/>
          <w:w w:val="110"/>
          <w:sz w:val="27"/>
        </w:rPr>
        <w:t> </w:t>
      </w:r>
      <w:r>
        <w:rPr>
          <w:b/>
          <w:color w:val="363B3D"/>
          <w:spacing w:val="-2"/>
          <w:w w:val="110"/>
          <w:sz w:val="27"/>
        </w:rPr>
        <w:t>Company</w:t>
      </w:r>
      <w:r>
        <w:rPr>
          <w:b/>
          <w:color w:val="363B3D"/>
          <w:spacing w:val="-3"/>
          <w:w w:val="110"/>
          <w:sz w:val="27"/>
        </w:rPr>
        <w:t> </w:t>
      </w:r>
      <w:r>
        <w:rPr>
          <w:b/>
          <w:color w:val="363B3D"/>
          <w:spacing w:val="-2"/>
          <w:w w:val="110"/>
          <w:sz w:val="27"/>
        </w:rPr>
        <w:t>Limited</w:t>
      </w:r>
    </w:p>
    <w:p>
      <w:pPr>
        <w:pStyle w:val="Heading7"/>
        <w:spacing w:line="450" w:lineRule="exact" w:before="252"/>
        <w:ind w:left="823"/>
      </w:pPr>
      <w:r>
        <w:rPr>
          <w:color w:val="363B3D"/>
          <w:w w:val="110"/>
        </w:rPr>
        <w:t>Notes</w:t>
      </w:r>
      <w:r>
        <w:rPr>
          <w:color w:val="363B3D"/>
          <w:spacing w:val="-31"/>
          <w:w w:val="110"/>
        </w:rPr>
        <w:t> </w:t>
      </w:r>
      <w:r>
        <w:rPr>
          <w:color w:val="363B3D"/>
          <w:w w:val="110"/>
        </w:rPr>
        <w:t>to</w:t>
      </w:r>
      <w:r>
        <w:rPr>
          <w:color w:val="363B3D"/>
          <w:spacing w:val="-20"/>
          <w:w w:val="110"/>
        </w:rPr>
        <w:t> </w:t>
      </w:r>
      <w:r>
        <w:rPr>
          <w:color w:val="363B3D"/>
          <w:w w:val="110"/>
        </w:rPr>
        <w:t>the</w:t>
      </w:r>
      <w:r>
        <w:rPr>
          <w:color w:val="363B3D"/>
          <w:spacing w:val="-3"/>
          <w:w w:val="110"/>
        </w:rPr>
        <w:t> </w:t>
      </w:r>
      <w:r>
        <w:rPr>
          <w:color w:val="363B3D"/>
          <w:w w:val="110"/>
        </w:rPr>
        <w:t>financial</w:t>
      </w:r>
      <w:r>
        <w:rPr>
          <w:color w:val="363B3D"/>
          <w:spacing w:val="-2"/>
          <w:w w:val="110"/>
        </w:rPr>
        <w:t> statements</w:t>
      </w:r>
    </w:p>
    <w:p>
      <w:pPr>
        <w:spacing w:line="255" w:lineRule="exact" w:before="0"/>
        <w:ind w:left="800" w:right="0" w:firstLine="0"/>
        <w:jc w:val="left"/>
        <w:rPr>
          <w:b/>
          <w:sz w:val="23"/>
        </w:rPr>
      </w:pPr>
      <w:r>
        <w:rPr>
          <w:b/>
          <w:color w:val="363B3D"/>
          <w:w w:val="110"/>
          <w:sz w:val="23"/>
        </w:rPr>
        <w:t>For</w:t>
      </w:r>
      <w:r>
        <w:rPr>
          <w:b/>
          <w:color w:val="363B3D"/>
          <w:spacing w:val="-8"/>
          <w:w w:val="110"/>
          <w:sz w:val="23"/>
        </w:rPr>
        <w:t> </w:t>
      </w:r>
      <w:r>
        <w:rPr>
          <w:b/>
          <w:color w:val="363B3D"/>
          <w:w w:val="110"/>
          <w:sz w:val="23"/>
        </w:rPr>
        <w:t>the</w:t>
      </w:r>
      <w:r>
        <w:rPr>
          <w:b/>
          <w:color w:val="363B3D"/>
          <w:spacing w:val="30"/>
          <w:w w:val="110"/>
          <w:sz w:val="23"/>
        </w:rPr>
        <w:t> </w:t>
      </w:r>
      <w:r>
        <w:rPr>
          <w:b/>
          <w:color w:val="363B3D"/>
          <w:w w:val="110"/>
          <w:sz w:val="23"/>
        </w:rPr>
        <w:t>year</w:t>
      </w:r>
      <w:r>
        <w:rPr>
          <w:b/>
          <w:color w:val="363B3D"/>
          <w:spacing w:val="5"/>
          <w:w w:val="110"/>
          <w:sz w:val="23"/>
        </w:rPr>
        <w:t> </w:t>
      </w:r>
      <w:r>
        <w:rPr>
          <w:b/>
          <w:color w:val="363B3D"/>
          <w:w w:val="110"/>
          <w:sz w:val="23"/>
        </w:rPr>
        <w:t>ended</w:t>
      </w:r>
      <w:r>
        <w:rPr>
          <w:b/>
          <w:color w:val="363B3D"/>
          <w:spacing w:val="4"/>
          <w:w w:val="110"/>
          <w:sz w:val="23"/>
        </w:rPr>
        <w:t> </w:t>
      </w:r>
      <w:r>
        <w:rPr>
          <w:b/>
          <w:color w:val="363B3D"/>
          <w:w w:val="110"/>
          <w:sz w:val="23"/>
        </w:rPr>
        <w:t>31</w:t>
      </w:r>
      <w:r>
        <w:rPr>
          <w:b/>
          <w:color w:val="363B3D"/>
          <w:spacing w:val="35"/>
          <w:w w:val="110"/>
          <w:sz w:val="23"/>
        </w:rPr>
        <w:t> </w:t>
      </w:r>
      <w:r>
        <w:rPr>
          <w:b/>
          <w:color w:val="363B3D"/>
          <w:w w:val="110"/>
          <w:sz w:val="23"/>
        </w:rPr>
        <w:t>December</w:t>
      </w:r>
      <w:r>
        <w:rPr>
          <w:b/>
          <w:color w:val="363B3D"/>
          <w:spacing w:val="21"/>
          <w:w w:val="110"/>
          <w:sz w:val="23"/>
        </w:rPr>
        <w:t> </w:t>
      </w:r>
      <w:r>
        <w:rPr>
          <w:b/>
          <w:color w:val="363B3D"/>
          <w:spacing w:val="-4"/>
          <w:w w:val="110"/>
          <w:sz w:val="23"/>
        </w:rPr>
        <w:t>2021</w:t>
      </w:r>
    </w:p>
    <w:p>
      <w:pPr>
        <w:spacing w:after="0" w:line="255" w:lineRule="exact"/>
        <w:jc w:val="left"/>
        <w:rPr>
          <w:sz w:val="23"/>
        </w:rPr>
        <w:sectPr>
          <w:headerReference w:type="default" r:id="rId116"/>
          <w:footerReference w:type="default" r:id="rId117"/>
          <w:pgSz w:w="11920" w:h="16840"/>
          <w:pgMar w:header="0" w:footer="922" w:top="1600" w:bottom="1120" w:left="540" w:right="640"/>
        </w:sect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786" w:right="0" w:firstLine="0"/>
        <w:jc w:val="left"/>
        <w:rPr>
          <w:b/>
          <w:sz w:val="20"/>
        </w:rPr>
      </w:pPr>
      <w:r>
        <w:rPr>
          <w:b/>
          <w:color w:val="363B3D"/>
          <w:sz w:val="20"/>
        </w:rPr>
        <w:t>OPERATING</w:t>
      </w:r>
      <w:r>
        <w:rPr>
          <w:b/>
          <w:color w:val="363B3D"/>
          <w:spacing w:val="38"/>
          <w:sz w:val="20"/>
        </w:rPr>
        <w:t> </w:t>
      </w:r>
      <w:r>
        <w:rPr>
          <w:b/>
          <w:color w:val="363B3D"/>
          <w:spacing w:val="-2"/>
          <w:sz w:val="20"/>
        </w:rPr>
        <w:t>EXPENSES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788" w:right="0" w:firstLine="0"/>
        <w:jc w:val="left"/>
        <w:rPr>
          <w:b/>
          <w:sz w:val="19"/>
        </w:rPr>
      </w:pPr>
      <w:r>
        <w:rPr>
          <w:b/>
          <w:color w:val="363B3D"/>
          <w:w w:val="115"/>
          <w:sz w:val="19"/>
        </w:rPr>
        <w:t>Staff</w:t>
      </w:r>
      <w:r>
        <w:rPr>
          <w:b/>
          <w:color w:val="363B3D"/>
          <w:spacing w:val="2"/>
          <w:w w:val="115"/>
          <w:sz w:val="19"/>
        </w:rPr>
        <w:t> </w:t>
      </w:r>
      <w:r>
        <w:rPr>
          <w:b/>
          <w:color w:val="363B3D"/>
          <w:spacing w:val="-4"/>
          <w:w w:val="115"/>
          <w:sz w:val="19"/>
        </w:rPr>
        <w:t>Cost</w:t>
      </w:r>
    </w:p>
    <w:p>
      <w:pPr>
        <w:spacing w:line="232" w:lineRule="auto" w:before="95"/>
        <w:ind w:left="785" w:right="0" w:hanging="7"/>
        <w:jc w:val="left"/>
        <w:rPr>
          <w:sz w:val="20"/>
        </w:rPr>
      </w:pPr>
      <w:r>
        <w:rPr>
          <w:color w:val="363B3D"/>
          <w:sz w:val="20"/>
        </w:rPr>
        <w:t>Salaries and A</w:t>
      </w:r>
      <w:r>
        <w:rPr>
          <w:color w:val="56595B"/>
          <w:sz w:val="20"/>
        </w:rPr>
        <w:t>ll</w:t>
      </w:r>
      <w:r>
        <w:rPr>
          <w:color w:val="363B3D"/>
          <w:sz w:val="20"/>
        </w:rPr>
        <w:t>owances </w:t>
      </w:r>
      <w:r>
        <w:rPr>
          <w:color w:val="363B3D"/>
          <w:spacing w:val="-2"/>
          <w:sz w:val="20"/>
        </w:rPr>
        <w:t>Wages</w:t>
      </w:r>
    </w:p>
    <w:p>
      <w:pPr>
        <w:spacing w:before="46"/>
        <w:ind w:left="780" w:right="0" w:firstLine="0"/>
        <w:jc w:val="left"/>
        <w:rPr>
          <w:sz w:val="20"/>
        </w:rPr>
      </w:pPr>
      <w:r>
        <w:rPr>
          <w:color w:val="363B3D"/>
          <w:spacing w:val="-2"/>
          <w:sz w:val="20"/>
        </w:rPr>
        <w:t>Med</w:t>
      </w:r>
      <w:r>
        <w:rPr>
          <w:color w:val="56595B"/>
          <w:spacing w:val="-2"/>
          <w:sz w:val="20"/>
        </w:rPr>
        <w:t>i</w:t>
      </w:r>
      <w:r>
        <w:rPr>
          <w:color w:val="363B3D"/>
          <w:spacing w:val="-2"/>
          <w:sz w:val="20"/>
        </w:rPr>
        <w:t>cal</w:t>
      </w:r>
    </w:p>
    <w:p>
      <w:pPr>
        <w:spacing w:before="87"/>
        <w:ind w:left="768" w:right="0" w:firstLine="9"/>
        <w:jc w:val="left"/>
        <w:rPr>
          <w:sz w:val="20"/>
        </w:rPr>
      </w:pPr>
      <w:r>
        <w:rPr>
          <w:color w:val="363B3D"/>
          <w:w w:val="105"/>
          <w:sz w:val="20"/>
        </w:rPr>
        <w:t>Staff Uniform Training/Seminar</w:t>
      </w:r>
      <w:r>
        <w:rPr>
          <w:color w:val="363B3D"/>
          <w:spacing w:val="-3"/>
          <w:w w:val="105"/>
          <w:sz w:val="20"/>
        </w:rPr>
        <w:t> </w:t>
      </w:r>
      <w:r>
        <w:rPr>
          <w:color w:val="363B3D"/>
          <w:w w:val="105"/>
          <w:sz w:val="20"/>
        </w:rPr>
        <w:t>- Staff</w:t>
      </w:r>
    </w:p>
    <w:p>
      <w:pPr>
        <w:spacing w:before="46"/>
        <w:ind w:left="0" w:right="38" w:firstLine="0"/>
        <w:jc w:val="righ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363B3D"/>
          <w:w w:val="120"/>
          <w:sz w:val="20"/>
        </w:rPr>
        <w:t>Dec-</w:t>
      </w:r>
      <w:r>
        <w:rPr>
          <w:rFonts w:ascii="Times New Roman"/>
          <w:b/>
          <w:color w:val="363B3D"/>
          <w:spacing w:val="-5"/>
          <w:w w:val="120"/>
          <w:sz w:val="20"/>
        </w:rPr>
        <w:t>21</w:t>
      </w:r>
    </w:p>
    <w:p>
      <w:pPr>
        <w:spacing w:before="35"/>
        <w:ind w:left="0" w:right="42" w:firstLine="0"/>
        <w:jc w:val="righ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363B3D"/>
          <w:spacing w:val="-2"/>
          <w:w w:val="115"/>
          <w:sz w:val="21"/>
        </w:rPr>
        <w:t>Gh¢'000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line="241" w:lineRule="exact" w:before="0"/>
        <w:ind w:left="0" w:right="137" w:firstLine="0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363B3D"/>
          <w:spacing w:val="-2"/>
          <w:w w:val="125"/>
          <w:sz w:val="21"/>
        </w:rPr>
        <w:t>18,470</w:t>
      </w:r>
    </w:p>
    <w:p>
      <w:pPr>
        <w:spacing w:line="229" w:lineRule="exact" w:before="0"/>
        <w:ind w:left="0" w:right="155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color w:val="363B3D"/>
          <w:spacing w:val="-5"/>
          <w:w w:val="125"/>
          <w:sz w:val="20"/>
        </w:rPr>
        <w:t>216</w:t>
      </w:r>
    </w:p>
    <w:p>
      <w:pPr>
        <w:spacing w:before="35"/>
        <w:ind w:left="0" w:right="146" w:firstLine="0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363B3D"/>
          <w:spacing w:val="-5"/>
          <w:w w:val="125"/>
          <w:sz w:val="21"/>
        </w:rPr>
        <w:t>720</w:t>
      </w:r>
    </w:p>
    <w:p>
      <w:pPr>
        <w:spacing w:line="236" w:lineRule="exact" w:before="76"/>
        <w:ind w:left="0" w:right="152" w:firstLine="0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363B3D"/>
          <w:spacing w:val="-5"/>
          <w:w w:val="125"/>
          <w:sz w:val="21"/>
        </w:rPr>
        <w:t>420</w:t>
      </w:r>
    </w:p>
    <w:p>
      <w:pPr>
        <w:spacing w:line="236" w:lineRule="exact" w:before="0"/>
        <w:ind w:left="0" w:right="145" w:firstLine="0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363B3D"/>
          <w:spacing w:val="-2"/>
          <w:w w:val="125"/>
          <w:sz w:val="21"/>
        </w:rPr>
        <w:t>1,296</w:t>
      </w:r>
    </w:p>
    <w:p>
      <w:pPr>
        <w:spacing w:line="285" w:lineRule="auto" w:before="60"/>
        <w:ind w:left="768" w:right="1605" w:firstLine="103"/>
        <w:jc w:val="left"/>
        <w:rPr>
          <w:sz w:val="20"/>
        </w:rPr>
      </w:pPr>
      <w:r>
        <w:rPr/>
        <w:br w:type="column"/>
      </w:r>
      <w:r>
        <w:rPr>
          <w:color w:val="363B3D"/>
          <w:spacing w:val="-2"/>
          <w:w w:val="105"/>
          <w:sz w:val="20"/>
        </w:rPr>
        <w:t>Dec-20 </w:t>
      </w:r>
      <w:r>
        <w:rPr>
          <w:color w:val="363B3D"/>
          <w:spacing w:val="-2"/>
          <w:sz w:val="20"/>
        </w:rPr>
        <w:t>Gh¢</w:t>
      </w:r>
      <w:r>
        <w:rPr>
          <w:color w:val="56595B"/>
          <w:spacing w:val="-2"/>
          <w:sz w:val="20"/>
        </w:rPr>
        <w:t>'</w:t>
      </w:r>
      <w:r>
        <w:rPr>
          <w:color w:val="363B3D"/>
          <w:spacing w:val="-2"/>
          <w:sz w:val="20"/>
        </w:rPr>
        <w:t>000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spacing w:line="227" w:lineRule="exact" w:before="1"/>
        <w:ind w:left="0" w:right="1695" w:firstLine="0"/>
        <w:jc w:val="right"/>
        <w:rPr>
          <w:rFonts w:ascii="Times New Roman"/>
          <w:sz w:val="20"/>
        </w:rPr>
      </w:pPr>
      <w:r>
        <w:rPr>
          <w:rFonts w:ascii="Times New Roman"/>
          <w:color w:val="363B3D"/>
          <w:spacing w:val="-2"/>
          <w:w w:val="120"/>
          <w:sz w:val="20"/>
        </w:rPr>
        <w:t>14,814</w:t>
      </w:r>
    </w:p>
    <w:p>
      <w:pPr>
        <w:spacing w:line="227" w:lineRule="exact" w:before="0"/>
        <w:ind w:left="0" w:right="1697" w:firstLine="0"/>
        <w:jc w:val="right"/>
        <w:rPr>
          <w:rFonts w:ascii="Times New Roman"/>
          <w:sz w:val="20"/>
        </w:rPr>
      </w:pPr>
      <w:r>
        <w:rPr>
          <w:rFonts w:ascii="Times New Roman"/>
          <w:color w:val="363B3D"/>
          <w:spacing w:val="-5"/>
          <w:w w:val="120"/>
          <w:sz w:val="20"/>
        </w:rPr>
        <w:t>123</w:t>
      </w:r>
    </w:p>
    <w:p>
      <w:pPr>
        <w:spacing w:before="62"/>
        <w:ind w:left="1073" w:right="1666" w:firstLine="0"/>
        <w:jc w:val="center"/>
        <w:rPr>
          <w:rFonts w:ascii="Courier New"/>
          <w:sz w:val="22"/>
        </w:rPr>
      </w:pPr>
      <w:r>
        <w:rPr>
          <w:rFonts w:ascii="Courier New"/>
          <w:color w:val="363B3D"/>
          <w:spacing w:val="-5"/>
          <w:sz w:val="22"/>
        </w:rPr>
        <w:t>336</w:t>
      </w:r>
    </w:p>
    <w:p>
      <w:pPr>
        <w:spacing w:line="235" w:lineRule="exact" w:before="53"/>
        <w:ind w:left="1073" w:right="1666" w:firstLine="0"/>
        <w:jc w:val="center"/>
        <w:rPr>
          <w:rFonts w:ascii="Courier New"/>
          <w:sz w:val="22"/>
        </w:rPr>
      </w:pPr>
      <w:r>
        <w:rPr>
          <w:rFonts w:ascii="Courier New"/>
          <w:color w:val="363B3D"/>
          <w:spacing w:val="-5"/>
          <w:sz w:val="22"/>
        </w:rPr>
        <w:t>351</w:t>
      </w:r>
    </w:p>
    <w:p>
      <w:pPr>
        <w:spacing w:line="215" w:lineRule="exact" w:before="0"/>
        <w:ind w:left="0" w:right="1697" w:firstLine="0"/>
        <w:jc w:val="right"/>
        <w:rPr>
          <w:rFonts w:ascii="Times New Roman"/>
          <w:sz w:val="20"/>
        </w:rPr>
      </w:pPr>
      <w:r>
        <w:rPr>
          <w:rFonts w:ascii="Times New Roman"/>
          <w:color w:val="363B3D"/>
          <w:spacing w:val="-2"/>
          <w:w w:val="120"/>
          <w:sz w:val="20"/>
        </w:rPr>
        <w:t>1,214</w:t>
      </w:r>
    </w:p>
    <w:p>
      <w:pPr>
        <w:spacing w:after="0" w:line="215" w:lineRule="exact"/>
        <w:jc w:val="right"/>
        <w:rPr>
          <w:rFonts w:ascii="Times New Roman"/>
          <w:sz w:val="20"/>
        </w:rPr>
        <w:sectPr>
          <w:type w:val="continuous"/>
          <w:pgSz w:w="11920" w:h="16840"/>
          <w:pgMar w:header="0" w:footer="922" w:top="0" w:bottom="280" w:left="540" w:right="640"/>
          <w:cols w:num="3" w:equalWidth="0">
            <w:col w:w="3178" w:space="2606"/>
            <w:col w:w="1679" w:space="116"/>
            <w:col w:w="3161"/>
          </w:cols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p>
      <w:pPr>
        <w:tabs>
          <w:tab w:pos="8156" w:val="left" w:leader="none"/>
        </w:tabs>
        <w:spacing w:line="20" w:lineRule="exact"/>
        <w:ind w:left="6367" w:right="0" w:firstLine="0"/>
        <w:rPr>
          <w:rFonts w:ascii="Times New Roman"/>
          <w:sz w:val="2"/>
        </w:rPr>
      </w:pPr>
      <w:r>
        <w:rPr>
          <w:rFonts w:ascii="Times New Roman"/>
          <w:position w:val="1"/>
          <w:sz w:val="2"/>
        </w:rPr>
        <w:pict>
          <v:group style="width:54.15pt;height:1.1pt;mso-position-horizontal-relative:char;mso-position-vertical-relative:line" id="docshapegroup221" coordorigin="0,0" coordsize="1083,22">
            <v:line style="position:absolute" from="0,11" to="1083,11" stroked="true" strokeweight="1.081848pt" strokecolor="#000000">
              <v:stroke dashstyle="solid"/>
            </v:line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49.1pt;height:1.45pt;mso-position-horizontal-relative:char;mso-position-vertical-relative:line" id="docshapegroup222" coordorigin="0,0" coordsize="982,29">
            <v:line style="position:absolute" from="0,14" to="982,14" stroked="true" strokeweight="1.44246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8386" w:val="left" w:leader="none"/>
        </w:tabs>
        <w:spacing w:before="108"/>
        <w:ind w:left="6607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345.353058pt;margin-top:19.924023pt;width:53.8pt;height:.1pt;mso-position-horizontal-relative:page;mso-position-vertical-relative:paragraph;z-index:-15649792;mso-wrap-distance-left:0;mso-wrap-distance-right:0" id="docshape223" coordorigin="6907,398" coordsize="1076,0" path="m6907,398l7982,398e" filled="false" stroked="true" strokeweight=".7212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5.209808pt;margin-top:20.645254pt;width:48.75pt;height:.1pt;mso-position-horizontal-relative:page;mso-position-vertical-relative:paragraph;z-index:-15649280;mso-wrap-distance-left:0;mso-wrap-distance-right:0" id="docshape224" coordorigin="8704,413" coordsize="975,0" path="m8704,413l9679,413e" filled="false" stroked="true" strokeweight=".721232pt" strokecolor="#000000">
            <v:path arrowok="t"/>
            <v:stroke dashstyle="solid"/>
            <w10:wrap type="topAndBottom"/>
          </v:shape>
        </w:pict>
      </w:r>
      <w:r>
        <w:rPr>
          <w:rFonts w:ascii="Times New Roman"/>
          <w:b/>
          <w:color w:val="363B3D"/>
          <w:spacing w:val="-2"/>
          <w:w w:val="120"/>
          <w:position w:val="1"/>
          <w:sz w:val="20"/>
        </w:rPr>
        <w:t>21</w:t>
      </w:r>
      <w:r>
        <w:rPr>
          <w:rFonts w:ascii="Times New Roman"/>
          <w:b/>
          <w:color w:val="56595B"/>
          <w:spacing w:val="-2"/>
          <w:w w:val="120"/>
          <w:position w:val="1"/>
          <w:sz w:val="20"/>
        </w:rPr>
        <w:t>,</w:t>
      </w:r>
      <w:r>
        <w:rPr>
          <w:rFonts w:ascii="Times New Roman"/>
          <w:b/>
          <w:color w:val="363B3D"/>
          <w:spacing w:val="-2"/>
          <w:w w:val="120"/>
          <w:position w:val="1"/>
          <w:sz w:val="20"/>
        </w:rPr>
        <w:t>122</w:t>
      </w:r>
      <w:r>
        <w:rPr>
          <w:rFonts w:ascii="Times New Roman"/>
          <w:b/>
          <w:color w:val="363B3D"/>
          <w:position w:val="1"/>
          <w:sz w:val="20"/>
        </w:rPr>
        <w:tab/>
      </w:r>
      <w:r>
        <w:rPr>
          <w:rFonts w:ascii="Times New Roman"/>
          <w:color w:val="363B3D"/>
          <w:spacing w:val="-2"/>
          <w:w w:val="120"/>
          <w:sz w:val="20"/>
        </w:rPr>
        <w:t>16</w:t>
      </w:r>
      <w:r>
        <w:rPr>
          <w:rFonts w:ascii="Times New Roman"/>
          <w:color w:val="56595B"/>
          <w:spacing w:val="-2"/>
          <w:w w:val="120"/>
          <w:sz w:val="20"/>
        </w:rPr>
        <w:t>,</w:t>
      </w:r>
      <w:r>
        <w:rPr>
          <w:rFonts w:ascii="Times New Roman"/>
          <w:color w:val="363B3D"/>
          <w:spacing w:val="-2"/>
          <w:w w:val="120"/>
          <w:sz w:val="20"/>
        </w:rPr>
        <w:t>838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94"/>
        <w:ind w:left="773" w:right="0" w:firstLine="0"/>
        <w:jc w:val="left"/>
        <w:rPr>
          <w:b/>
          <w:sz w:val="20"/>
        </w:rPr>
      </w:pPr>
      <w:r>
        <w:rPr>
          <w:b/>
          <w:color w:val="363B3D"/>
          <w:w w:val="105"/>
          <w:sz w:val="20"/>
        </w:rPr>
        <w:t>Promotional</w:t>
      </w:r>
      <w:r>
        <w:rPr>
          <w:b/>
          <w:color w:val="363B3D"/>
          <w:spacing w:val="26"/>
          <w:w w:val="105"/>
          <w:sz w:val="20"/>
        </w:rPr>
        <w:t> </w:t>
      </w:r>
      <w:r>
        <w:rPr>
          <w:b/>
          <w:color w:val="363B3D"/>
          <w:spacing w:val="-2"/>
          <w:w w:val="105"/>
          <w:sz w:val="20"/>
        </w:rPr>
        <w:t>Expenses</w:t>
      </w:r>
    </w:p>
    <w:p>
      <w:pPr>
        <w:pStyle w:val="BodyText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20" w:h="16840"/>
          <w:pgMar w:header="0" w:footer="922" w:top="0" w:bottom="280" w:left="540" w:right="640"/>
        </w:sectPr>
      </w:pPr>
    </w:p>
    <w:p>
      <w:pPr>
        <w:spacing w:line="230" w:lineRule="auto" w:before="102"/>
        <w:ind w:left="772" w:right="38" w:firstLine="0"/>
        <w:jc w:val="left"/>
        <w:rPr>
          <w:sz w:val="20"/>
        </w:rPr>
      </w:pPr>
      <w:r>
        <w:rPr>
          <w:color w:val="363B3D"/>
          <w:w w:val="105"/>
          <w:sz w:val="20"/>
        </w:rPr>
        <w:t>Marketing and Advertisement </w:t>
      </w:r>
      <w:r>
        <w:rPr>
          <w:color w:val="363B3D"/>
          <w:sz w:val="20"/>
        </w:rPr>
        <w:t>Agents</w:t>
      </w:r>
      <w:r>
        <w:rPr>
          <w:color w:val="363B3D"/>
          <w:spacing w:val="-1"/>
          <w:sz w:val="20"/>
        </w:rPr>
        <w:t> </w:t>
      </w:r>
      <w:r>
        <w:rPr>
          <w:color w:val="363B3D"/>
          <w:sz w:val="20"/>
        </w:rPr>
        <w:t>Training &amp; Support Expenses </w:t>
      </w:r>
      <w:r>
        <w:rPr>
          <w:color w:val="363B3D"/>
          <w:spacing w:val="-2"/>
          <w:w w:val="105"/>
          <w:sz w:val="20"/>
        </w:rPr>
        <w:t>Donations</w:t>
      </w:r>
    </w:p>
    <w:p>
      <w:pPr>
        <w:spacing w:before="1"/>
        <w:ind w:left="773" w:right="0" w:firstLine="0"/>
        <w:jc w:val="left"/>
        <w:rPr>
          <w:sz w:val="20"/>
        </w:rPr>
      </w:pPr>
      <w:r>
        <w:rPr>
          <w:color w:val="363B3D"/>
          <w:sz w:val="20"/>
        </w:rPr>
        <w:t>Business</w:t>
      </w:r>
      <w:r>
        <w:rPr>
          <w:color w:val="363B3D"/>
          <w:spacing w:val="-11"/>
          <w:sz w:val="20"/>
        </w:rPr>
        <w:t> </w:t>
      </w:r>
      <w:r>
        <w:rPr>
          <w:color w:val="363B3D"/>
          <w:spacing w:val="-2"/>
          <w:sz w:val="20"/>
        </w:rPr>
        <w:t>Promot</w:t>
      </w:r>
      <w:r>
        <w:rPr>
          <w:color w:val="56595B"/>
          <w:spacing w:val="-2"/>
          <w:sz w:val="20"/>
        </w:rPr>
        <w:t>i</w:t>
      </w:r>
      <w:r>
        <w:rPr>
          <w:color w:val="363B3D"/>
          <w:spacing w:val="-2"/>
          <w:sz w:val="20"/>
        </w:rPr>
        <w:t>ons</w:t>
      </w:r>
    </w:p>
    <w:p>
      <w:pPr>
        <w:spacing w:line="236" w:lineRule="exact" w:before="100"/>
        <w:ind w:left="0" w:right="42" w:firstLine="0"/>
        <w:jc w:val="right"/>
        <w:rPr>
          <w:rFonts w:ascii="Times New Roman"/>
          <w:b/>
          <w:sz w:val="21"/>
        </w:rPr>
      </w:pPr>
      <w:r>
        <w:rPr/>
        <w:br w:type="column"/>
      </w:r>
      <w:r>
        <w:rPr>
          <w:rFonts w:ascii="Times New Roman"/>
          <w:b/>
          <w:color w:val="363B3D"/>
          <w:spacing w:val="-2"/>
          <w:w w:val="125"/>
          <w:sz w:val="21"/>
        </w:rPr>
        <w:t>5,312</w:t>
      </w:r>
    </w:p>
    <w:p>
      <w:pPr>
        <w:spacing w:line="236" w:lineRule="exact" w:before="0"/>
        <w:ind w:left="0" w:right="44" w:firstLine="0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363B3D"/>
          <w:spacing w:val="-5"/>
          <w:w w:val="125"/>
          <w:sz w:val="21"/>
        </w:rPr>
        <w:t>232</w:t>
      </w:r>
    </w:p>
    <w:p>
      <w:pPr>
        <w:spacing w:before="2"/>
        <w:ind w:left="0" w:right="62" w:firstLine="0"/>
        <w:jc w:val="right"/>
        <w:rPr>
          <w:b/>
          <w:sz w:val="18"/>
        </w:rPr>
      </w:pPr>
      <w:r>
        <w:rPr>
          <w:b/>
          <w:color w:val="363B3D"/>
          <w:spacing w:val="-5"/>
          <w:w w:val="125"/>
          <w:sz w:val="18"/>
        </w:rPr>
        <w:t>59</w:t>
      </w:r>
    </w:p>
    <w:p>
      <w:pPr>
        <w:spacing w:before="6"/>
        <w:ind w:left="773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363B3D"/>
          <w:spacing w:val="-2"/>
          <w:w w:val="135"/>
          <w:sz w:val="20"/>
          <w:u w:val="thick" w:color="363B3D"/>
        </w:rPr>
        <w:t>1,752</w:t>
      </w:r>
    </w:p>
    <w:p>
      <w:pPr>
        <w:spacing w:before="165"/>
        <w:ind w:left="772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363B3D"/>
          <w:spacing w:val="-2"/>
          <w:w w:val="125"/>
          <w:sz w:val="21"/>
        </w:rPr>
        <w:t>7,355</w:t>
      </w:r>
    </w:p>
    <w:p>
      <w:pPr>
        <w:pStyle w:val="BodyText"/>
        <w:spacing w:line="241" w:lineRule="exact" w:before="107"/>
        <w:ind w:right="1701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color w:val="363B3D"/>
          <w:spacing w:val="-2"/>
          <w:w w:val="115"/>
        </w:rPr>
        <w:t>5,995</w:t>
      </w:r>
    </w:p>
    <w:p>
      <w:pPr>
        <w:spacing w:line="222" w:lineRule="exact" w:before="0"/>
        <w:ind w:left="0" w:right="1717" w:firstLine="0"/>
        <w:jc w:val="right"/>
        <w:rPr>
          <w:rFonts w:ascii="Times New Roman"/>
          <w:sz w:val="20"/>
        </w:rPr>
      </w:pPr>
      <w:r>
        <w:rPr>
          <w:rFonts w:ascii="Times New Roman"/>
          <w:color w:val="363B3D"/>
          <w:spacing w:val="-5"/>
          <w:w w:val="115"/>
          <w:sz w:val="20"/>
        </w:rPr>
        <w:t>180</w:t>
      </w:r>
    </w:p>
    <w:p>
      <w:pPr>
        <w:spacing w:line="222" w:lineRule="exact" w:before="0"/>
        <w:ind w:left="0" w:right="1716" w:firstLine="0"/>
        <w:jc w:val="right"/>
        <w:rPr>
          <w:rFonts w:ascii="Times New Roman"/>
          <w:sz w:val="20"/>
        </w:rPr>
      </w:pPr>
      <w:r>
        <w:rPr>
          <w:rFonts w:ascii="Times New Roman"/>
          <w:color w:val="363B3D"/>
          <w:spacing w:val="-5"/>
          <w:w w:val="115"/>
          <w:sz w:val="20"/>
        </w:rPr>
        <w:t>35</w:t>
      </w:r>
    </w:p>
    <w:p>
      <w:pPr>
        <w:spacing w:line="248" w:lineRule="exact" w:before="0"/>
        <w:ind w:left="773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363B3D"/>
          <w:spacing w:val="-4"/>
          <w:w w:val="90"/>
          <w:sz w:val="22"/>
        </w:rPr>
        <w:t>2,646</w:t>
      </w:r>
    </w:p>
    <w:p>
      <w:pPr>
        <w:pStyle w:val="BodyText"/>
        <w:spacing w:before="4"/>
        <w:rPr>
          <w:rFonts w:ascii="Courier New"/>
          <w:sz w:val="7"/>
        </w:rPr>
      </w:pPr>
      <w:r>
        <w:rPr/>
        <w:pict>
          <v:shape style="position:absolute;margin-left:434.848938pt;margin-top:5.386578pt;width:49.1pt;height:.1pt;mso-position-horizontal-relative:page;mso-position-vertical-relative:paragraph;z-index:-15648768;mso-wrap-distance-left:0;mso-wrap-distance-right:0" id="docshape225" coordorigin="8697,108" coordsize="982,0" path="m8697,108l9679,108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before="51"/>
        <w:ind w:left="772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363B3D"/>
          <w:spacing w:val="-2"/>
          <w:w w:val="120"/>
          <w:sz w:val="20"/>
        </w:rPr>
        <w:t>8,856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20" w:h="16840"/>
          <w:pgMar w:header="0" w:footer="922" w:top="0" w:bottom="280" w:left="540" w:right="640"/>
          <w:cols w:num="3" w:equalWidth="0">
            <w:col w:w="4164" w:space="1784"/>
            <w:col w:w="1414" w:space="349"/>
            <w:col w:w="3029"/>
          </w:cols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p>
      <w:pPr>
        <w:tabs>
          <w:tab w:pos="8156" w:val="left" w:leader="none"/>
        </w:tabs>
        <w:spacing w:line="20" w:lineRule="exact"/>
        <w:ind w:left="6367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.15pt;height:1.1pt;mso-position-horizontal-relative:char;mso-position-vertical-relative:line" id="docshapegroup226" coordorigin="0,0" coordsize="1083,22">
            <v:line style="position:absolute" from="0,11" to="1083,11" stroked="true" strokeweight="1.0818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9.1pt;height:.75pt;mso-position-horizontal-relative:char;mso-position-vertical-relative:line" id="docshapegroup227" coordorigin="0,0" coordsize="982,15">
            <v:line style="position:absolute" from="0,7" to="982,7" stroked="true" strokeweight=".72123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20" w:h="16840"/>
          <w:pgMar w:header="0" w:footer="922" w:top="0" w:bottom="280" w:left="540" w:right="640"/>
        </w:sectPr>
      </w:pPr>
    </w:p>
    <w:p>
      <w:pPr>
        <w:spacing w:before="101"/>
        <w:ind w:left="900" w:right="0" w:firstLine="0"/>
        <w:jc w:val="left"/>
        <w:rPr>
          <w:b/>
          <w:sz w:val="30"/>
        </w:rPr>
      </w:pPr>
      <w:r>
        <w:rPr>
          <w:b/>
          <w:color w:val="343A3D"/>
          <w:w w:val="110"/>
          <w:sz w:val="30"/>
        </w:rPr>
        <w:t>Star</w:t>
      </w:r>
      <w:r>
        <w:rPr>
          <w:b/>
          <w:color w:val="343A3D"/>
          <w:spacing w:val="-23"/>
          <w:w w:val="110"/>
          <w:sz w:val="30"/>
        </w:rPr>
        <w:t> </w:t>
      </w:r>
      <w:r>
        <w:rPr>
          <w:b/>
          <w:color w:val="343A3D"/>
          <w:w w:val="110"/>
          <w:sz w:val="30"/>
        </w:rPr>
        <w:t>Assurance</w:t>
      </w:r>
      <w:r>
        <w:rPr>
          <w:b/>
          <w:color w:val="343A3D"/>
          <w:spacing w:val="-17"/>
          <w:w w:val="110"/>
          <w:sz w:val="30"/>
        </w:rPr>
        <w:t> </w:t>
      </w:r>
      <w:r>
        <w:rPr>
          <w:b/>
          <w:color w:val="343A3D"/>
          <w:w w:val="110"/>
          <w:sz w:val="30"/>
        </w:rPr>
        <w:t>Company</w:t>
      </w:r>
      <w:r>
        <w:rPr>
          <w:b/>
          <w:color w:val="343A3D"/>
          <w:spacing w:val="-23"/>
          <w:w w:val="110"/>
          <w:sz w:val="30"/>
        </w:rPr>
        <w:t> </w:t>
      </w:r>
      <w:r>
        <w:rPr>
          <w:b/>
          <w:color w:val="343A3D"/>
          <w:spacing w:val="-2"/>
          <w:w w:val="110"/>
          <w:sz w:val="30"/>
        </w:rPr>
        <w:t>Limited</w:t>
      </w:r>
    </w:p>
    <w:p>
      <w:pPr>
        <w:pStyle w:val="Heading4"/>
        <w:spacing w:before="168"/>
        <w:ind w:left="922"/>
      </w:pPr>
      <w:r>
        <w:rPr>
          <w:color w:val="343A3D"/>
          <w:w w:val="110"/>
        </w:rPr>
        <w:t>Notes</w:t>
      </w:r>
      <w:r>
        <w:rPr>
          <w:color w:val="343A3D"/>
          <w:spacing w:val="-3"/>
          <w:w w:val="110"/>
        </w:rPr>
        <w:t> </w:t>
      </w:r>
      <w:r>
        <w:rPr>
          <w:color w:val="343A3D"/>
          <w:w w:val="110"/>
        </w:rPr>
        <w:t>to</w:t>
      </w:r>
      <w:r>
        <w:rPr>
          <w:color w:val="343A3D"/>
          <w:spacing w:val="19"/>
          <w:w w:val="110"/>
        </w:rPr>
        <w:t> </w:t>
      </w:r>
      <w:r>
        <w:rPr>
          <w:color w:val="343A3D"/>
          <w:w w:val="110"/>
        </w:rPr>
        <w:t>the</w:t>
      </w:r>
      <w:r>
        <w:rPr>
          <w:color w:val="343A3D"/>
          <w:spacing w:val="38"/>
          <w:w w:val="110"/>
        </w:rPr>
        <w:t> </w:t>
      </w:r>
      <w:r>
        <w:rPr>
          <w:color w:val="343A3D"/>
          <w:w w:val="110"/>
        </w:rPr>
        <w:t>financial</w:t>
      </w:r>
      <w:r>
        <w:rPr>
          <w:color w:val="343A3D"/>
          <w:spacing w:val="25"/>
          <w:w w:val="110"/>
        </w:rPr>
        <w:t> </w:t>
      </w:r>
      <w:r>
        <w:rPr>
          <w:color w:val="343A3D"/>
          <w:spacing w:val="-2"/>
          <w:w w:val="110"/>
        </w:rPr>
        <w:t>statements</w:t>
      </w:r>
    </w:p>
    <w:p>
      <w:pPr>
        <w:spacing w:before="110"/>
        <w:ind w:left="883" w:right="0" w:firstLine="0"/>
        <w:jc w:val="left"/>
        <w:rPr>
          <w:b/>
          <w:sz w:val="27"/>
        </w:rPr>
      </w:pPr>
      <w:r>
        <w:rPr>
          <w:b/>
          <w:color w:val="343A3D"/>
          <w:w w:val="105"/>
          <w:sz w:val="27"/>
        </w:rPr>
        <w:t>For</w:t>
      </w:r>
      <w:r>
        <w:rPr>
          <w:b/>
          <w:color w:val="343A3D"/>
          <w:spacing w:val="-10"/>
          <w:w w:val="105"/>
          <w:sz w:val="27"/>
        </w:rPr>
        <w:t> </w:t>
      </w:r>
      <w:r>
        <w:rPr>
          <w:b/>
          <w:color w:val="343A3D"/>
          <w:w w:val="105"/>
          <w:sz w:val="27"/>
        </w:rPr>
        <w:t>the</w:t>
      </w:r>
      <w:r>
        <w:rPr>
          <w:b/>
          <w:color w:val="343A3D"/>
          <w:spacing w:val="31"/>
          <w:w w:val="105"/>
          <w:sz w:val="27"/>
        </w:rPr>
        <w:t> </w:t>
      </w:r>
      <w:r>
        <w:rPr>
          <w:b/>
          <w:color w:val="343A3D"/>
          <w:w w:val="105"/>
          <w:sz w:val="27"/>
        </w:rPr>
        <w:t>year</w:t>
      </w:r>
      <w:r>
        <w:rPr>
          <w:b/>
          <w:color w:val="343A3D"/>
          <w:spacing w:val="-2"/>
          <w:w w:val="105"/>
          <w:sz w:val="27"/>
        </w:rPr>
        <w:t> </w:t>
      </w:r>
      <w:r>
        <w:rPr>
          <w:b/>
          <w:color w:val="343A3D"/>
          <w:w w:val="105"/>
          <w:sz w:val="27"/>
        </w:rPr>
        <w:t>ended</w:t>
      </w:r>
      <w:r>
        <w:rPr>
          <w:b/>
          <w:color w:val="343A3D"/>
          <w:spacing w:val="5"/>
          <w:w w:val="105"/>
          <w:sz w:val="27"/>
        </w:rPr>
        <w:t> </w:t>
      </w:r>
      <w:r>
        <w:rPr>
          <w:b/>
          <w:color w:val="343A3D"/>
          <w:w w:val="105"/>
          <w:sz w:val="27"/>
        </w:rPr>
        <w:t>31</w:t>
      </w:r>
      <w:r>
        <w:rPr>
          <w:b/>
          <w:color w:val="343A3D"/>
          <w:spacing w:val="25"/>
          <w:w w:val="105"/>
          <w:sz w:val="27"/>
        </w:rPr>
        <w:t> </w:t>
      </w:r>
      <w:r>
        <w:rPr>
          <w:b/>
          <w:color w:val="343A3D"/>
          <w:w w:val="105"/>
          <w:sz w:val="27"/>
        </w:rPr>
        <w:t>December</w:t>
      </w:r>
      <w:r>
        <w:rPr>
          <w:b/>
          <w:color w:val="343A3D"/>
          <w:spacing w:val="38"/>
          <w:w w:val="105"/>
          <w:sz w:val="27"/>
        </w:rPr>
        <w:t> </w:t>
      </w:r>
      <w:r>
        <w:rPr>
          <w:b/>
          <w:color w:val="343A3D"/>
          <w:spacing w:val="-4"/>
          <w:w w:val="105"/>
          <w:sz w:val="27"/>
        </w:rPr>
        <w:t>2021</w:t>
      </w:r>
    </w:p>
    <w:p>
      <w:pPr>
        <w:spacing w:after="0"/>
        <w:jc w:val="left"/>
        <w:rPr>
          <w:sz w:val="27"/>
        </w:rPr>
        <w:sectPr>
          <w:headerReference w:type="default" r:id="rId118"/>
          <w:footerReference w:type="default" r:id="rId119"/>
          <w:pgSz w:w="11920" w:h="16840"/>
          <w:pgMar w:header="0" w:footer="1200" w:top="1600" w:bottom="1400" w:left="540" w:right="64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880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343A3D"/>
          <w:w w:val="110"/>
          <w:sz w:val="23"/>
        </w:rPr>
        <w:t>Administrative</w:t>
      </w:r>
      <w:r>
        <w:rPr>
          <w:rFonts w:ascii="Times New Roman"/>
          <w:b/>
          <w:color w:val="343A3D"/>
          <w:spacing w:val="37"/>
          <w:w w:val="115"/>
          <w:sz w:val="23"/>
        </w:rPr>
        <w:t> </w:t>
      </w:r>
      <w:r>
        <w:rPr>
          <w:rFonts w:ascii="Times New Roman"/>
          <w:b/>
          <w:color w:val="343A3D"/>
          <w:spacing w:val="-2"/>
          <w:w w:val="115"/>
          <w:sz w:val="23"/>
        </w:rPr>
        <w:t>Expenses</w:t>
      </w:r>
    </w:p>
    <w:p>
      <w:pPr>
        <w:tabs>
          <w:tab w:pos="1862" w:val="left" w:leader="none"/>
        </w:tabs>
        <w:spacing w:before="50"/>
        <w:ind w:left="0" w:right="1454" w:firstLine="0"/>
        <w:jc w:val="right"/>
        <w:rPr>
          <w:sz w:val="22"/>
        </w:rPr>
      </w:pPr>
      <w:r>
        <w:rPr/>
        <w:br w:type="column"/>
      </w:r>
      <w:r>
        <w:rPr>
          <w:rFonts w:ascii="Times New Roman"/>
          <w:b/>
          <w:color w:val="343A3D"/>
          <w:w w:val="110"/>
          <w:position w:val="1"/>
          <w:sz w:val="23"/>
        </w:rPr>
        <w:t>Dec-</w:t>
      </w:r>
      <w:r>
        <w:rPr>
          <w:rFonts w:ascii="Times New Roman"/>
          <w:b/>
          <w:color w:val="343A3D"/>
          <w:spacing w:val="-5"/>
          <w:w w:val="110"/>
          <w:position w:val="1"/>
          <w:sz w:val="23"/>
        </w:rPr>
        <w:t>21</w:t>
      </w:r>
      <w:r>
        <w:rPr>
          <w:rFonts w:ascii="Times New Roman"/>
          <w:b/>
          <w:color w:val="343A3D"/>
          <w:position w:val="1"/>
          <w:sz w:val="23"/>
        </w:rPr>
        <w:tab/>
      </w:r>
      <w:r>
        <w:rPr>
          <w:color w:val="343A3D"/>
          <w:sz w:val="22"/>
        </w:rPr>
        <w:t>Dec-</w:t>
      </w:r>
      <w:r>
        <w:rPr>
          <w:color w:val="343A3D"/>
          <w:spacing w:val="-5"/>
          <w:w w:val="110"/>
          <w:sz w:val="22"/>
        </w:rPr>
        <w:t>20</w:t>
      </w:r>
    </w:p>
    <w:p>
      <w:pPr>
        <w:tabs>
          <w:tab w:pos="1904" w:val="left" w:leader="none"/>
        </w:tabs>
        <w:spacing w:before="47"/>
        <w:ind w:left="0" w:right="1469" w:firstLine="0"/>
        <w:jc w:val="right"/>
        <w:rPr>
          <w:sz w:val="22"/>
        </w:rPr>
      </w:pPr>
      <w:r>
        <w:rPr>
          <w:b/>
          <w:color w:val="343A3D"/>
          <w:spacing w:val="-2"/>
          <w:w w:val="110"/>
          <w:position w:val="1"/>
          <w:sz w:val="22"/>
        </w:rPr>
        <w:t>Gh¢'000</w:t>
      </w:r>
      <w:r>
        <w:rPr>
          <w:b/>
          <w:color w:val="343A3D"/>
          <w:position w:val="1"/>
          <w:sz w:val="22"/>
        </w:rPr>
        <w:tab/>
      </w:r>
      <w:r>
        <w:rPr>
          <w:color w:val="343A3D"/>
          <w:spacing w:val="-2"/>
          <w:w w:val="110"/>
          <w:sz w:val="22"/>
        </w:rPr>
        <w:t>Gh¢'000</w:t>
      </w:r>
    </w:p>
    <w:p>
      <w:pPr>
        <w:spacing w:after="0"/>
        <w:jc w:val="right"/>
        <w:rPr>
          <w:sz w:val="22"/>
        </w:rPr>
        <w:sectPr>
          <w:type w:val="continuous"/>
          <w:pgSz w:w="11920" w:h="16840"/>
          <w:pgMar w:header="0" w:footer="1200" w:top="0" w:bottom="280" w:left="540" w:right="640"/>
          <w:cols w:num="2" w:equalWidth="0">
            <w:col w:w="3725" w:space="1918"/>
            <w:col w:w="5097"/>
          </w:cols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810048" from="345.353058pt,709.293457pt" to="402.009726pt,709.293457pt" stroked="true" strokeweight="2.1636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10560" from="436.65329pt,709.654114pt" to="491.505605pt,709.654114pt" stroked="true" strokeweight="2.16369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9"/>
        <w:gridCol w:w="1602"/>
        <w:gridCol w:w="1358"/>
      </w:tblGrid>
      <w:tr>
        <w:trPr>
          <w:trHeight w:val="269" w:hRule="atLeast"/>
        </w:trPr>
        <w:tc>
          <w:tcPr>
            <w:tcW w:w="5519" w:type="dxa"/>
          </w:tcPr>
          <w:p>
            <w:pPr>
              <w:pStyle w:val="TableParagraph"/>
              <w:spacing w:line="209" w:lineRule="exact"/>
              <w:ind w:left="75"/>
              <w:rPr>
                <w:sz w:val="22"/>
              </w:rPr>
            </w:pPr>
            <w:r>
              <w:rPr>
                <w:color w:val="4B4F52"/>
                <w:sz w:val="22"/>
              </w:rPr>
              <w:t>Legal</w:t>
            </w:r>
            <w:r>
              <w:rPr>
                <w:color w:val="4B4F52"/>
                <w:spacing w:val="-3"/>
                <w:sz w:val="22"/>
              </w:rPr>
              <w:t> </w:t>
            </w:r>
            <w:r>
              <w:rPr>
                <w:color w:val="343A3D"/>
                <w:sz w:val="22"/>
              </w:rPr>
              <w:t>Fees</w:t>
            </w:r>
            <w:r>
              <w:rPr>
                <w:color w:val="343A3D"/>
                <w:spacing w:val="-9"/>
                <w:sz w:val="22"/>
              </w:rPr>
              <w:t> </w:t>
            </w:r>
            <w:r>
              <w:rPr>
                <w:color w:val="343A3D"/>
                <w:sz w:val="22"/>
              </w:rPr>
              <w:t>&amp;</w:t>
            </w:r>
            <w:r>
              <w:rPr>
                <w:color w:val="343A3D"/>
                <w:spacing w:val="7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Expenses</w:t>
            </w:r>
          </w:p>
        </w:tc>
        <w:tc>
          <w:tcPr>
            <w:tcW w:w="1602" w:type="dxa"/>
          </w:tcPr>
          <w:p>
            <w:pPr>
              <w:pStyle w:val="TableParagraph"/>
              <w:spacing w:line="250" w:lineRule="exact"/>
              <w:ind w:right="624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242</w:t>
            </w:r>
          </w:p>
        </w:tc>
        <w:tc>
          <w:tcPr>
            <w:tcW w:w="1358" w:type="dxa"/>
          </w:tcPr>
          <w:p>
            <w:pPr>
              <w:pStyle w:val="TableParagraph"/>
              <w:spacing w:line="236" w:lineRule="exact" w:before="13"/>
              <w:ind w:right="76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192</w:t>
            </w:r>
          </w:p>
        </w:tc>
      </w:tr>
      <w:tr>
        <w:trPr>
          <w:trHeight w:val="306" w:hRule="atLeast"/>
        </w:trPr>
        <w:tc>
          <w:tcPr>
            <w:tcW w:w="5519" w:type="dxa"/>
          </w:tcPr>
          <w:p>
            <w:pPr>
              <w:pStyle w:val="TableParagraph"/>
              <w:spacing w:line="249" w:lineRule="exact"/>
              <w:ind w:left="74"/>
              <w:rPr>
                <w:sz w:val="22"/>
              </w:rPr>
            </w:pPr>
            <w:r>
              <w:rPr>
                <w:color w:val="343A3D"/>
                <w:sz w:val="22"/>
              </w:rPr>
              <w:t>Motor</w:t>
            </w:r>
            <w:r>
              <w:rPr>
                <w:color w:val="343A3D"/>
                <w:spacing w:val="16"/>
                <w:sz w:val="22"/>
              </w:rPr>
              <w:t> </w:t>
            </w:r>
            <w:r>
              <w:rPr>
                <w:color w:val="343A3D"/>
                <w:sz w:val="22"/>
              </w:rPr>
              <w:t>Vehicles</w:t>
            </w:r>
            <w:r>
              <w:rPr>
                <w:color w:val="343A3D"/>
                <w:spacing w:val="16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Running</w:t>
            </w:r>
          </w:p>
        </w:tc>
        <w:tc>
          <w:tcPr>
            <w:tcW w:w="1602" w:type="dxa"/>
          </w:tcPr>
          <w:p>
            <w:pPr>
              <w:pStyle w:val="TableParagraph"/>
              <w:spacing w:line="263" w:lineRule="exact" w:before="24"/>
              <w:ind w:right="53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2,081</w:t>
            </w:r>
          </w:p>
        </w:tc>
        <w:tc>
          <w:tcPr>
            <w:tcW w:w="1358" w:type="dxa"/>
          </w:tcPr>
          <w:p>
            <w:pPr>
              <w:pStyle w:val="TableParagraph"/>
              <w:spacing w:line="240" w:lineRule="exact" w:before="46"/>
              <w:ind w:right="83"/>
              <w:jc w:val="right"/>
              <w:rPr>
                <w:sz w:val="22"/>
              </w:rPr>
            </w:pPr>
            <w:r>
              <w:rPr>
                <w:color w:val="343A3D"/>
                <w:spacing w:val="-2"/>
                <w:w w:val="110"/>
                <w:sz w:val="22"/>
              </w:rPr>
              <w:t>1,439</w:t>
            </w:r>
          </w:p>
        </w:tc>
      </w:tr>
      <w:tr>
        <w:trPr>
          <w:trHeight w:val="306" w:hRule="atLeast"/>
        </w:trPr>
        <w:tc>
          <w:tcPr>
            <w:tcW w:w="5519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color w:val="343A3D"/>
                <w:sz w:val="22"/>
              </w:rPr>
              <w:t>Motor</w:t>
            </w:r>
            <w:r>
              <w:rPr>
                <w:color w:val="343A3D"/>
                <w:spacing w:val="17"/>
                <w:sz w:val="22"/>
              </w:rPr>
              <w:t> </w:t>
            </w:r>
            <w:r>
              <w:rPr>
                <w:color w:val="343A3D"/>
                <w:sz w:val="22"/>
              </w:rPr>
              <w:t>Vehicles</w:t>
            </w:r>
            <w:r>
              <w:rPr>
                <w:color w:val="343A3D"/>
                <w:spacing w:val="15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Repairs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624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282</w:t>
            </w:r>
          </w:p>
        </w:tc>
        <w:tc>
          <w:tcPr>
            <w:tcW w:w="1358" w:type="dxa"/>
          </w:tcPr>
          <w:p>
            <w:pPr>
              <w:pStyle w:val="TableParagraph"/>
              <w:spacing w:line="243" w:lineRule="exact" w:before="43"/>
              <w:ind w:right="99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sz w:val="22"/>
              </w:rPr>
              <w:t>231</w:t>
            </w:r>
          </w:p>
        </w:tc>
      </w:tr>
      <w:tr>
        <w:trPr>
          <w:trHeight w:val="306" w:hRule="atLeast"/>
        </w:trPr>
        <w:tc>
          <w:tcPr>
            <w:tcW w:w="5519" w:type="dxa"/>
          </w:tcPr>
          <w:p>
            <w:pPr>
              <w:pStyle w:val="TableParagraph"/>
              <w:spacing w:before="3"/>
              <w:ind w:left="72"/>
              <w:rPr>
                <w:sz w:val="22"/>
              </w:rPr>
            </w:pPr>
            <w:r>
              <w:rPr>
                <w:color w:val="343A3D"/>
                <w:sz w:val="22"/>
              </w:rPr>
              <w:t>Generator</w:t>
            </w:r>
            <w:r>
              <w:rPr>
                <w:color w:val="343A3D"/>
                <w:spacing w:val="29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Expenses</w:t>
            </w:r>
          </w:p>
        </w:tc>
        <w:tc>
          <w:tcPr>
            <w:tcW w:w="1602" w:type="dxa"/>
          </w:tcPr>
          <w:p>
            <w:pPr>
              <w:pStyle w:val="TableParagraph"/>
              <w:spacing w:line="263" w:lineRule="exact" w:before="24"/>
              <w:ind w:right="629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323</w:t>
            </w:r>
          </w:p>
        </w:tc>
        <w:tc>
          <w:tcPr>
            <w:tcW w:w="1358" w:type="dxa"/>
          </w:tcPr>
          <w:p>
            <w:pPr>
              <w:pStyle w:val="TableParagraph"/>
              <w:spacing w:line="247" w:lineRule="exact" w:before="39"/>
              <w:ind w:right="88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292</w:t>
            </w:r>
          </w:p>
        </w:tc>
      </w:tr>
      <w:tr>
        <w:trPr>
          <w:trHeight w:val="317" w:hRule="atLeast"/>
        </w:trPr>
        <w:tc>
          <w:tcPr>
            <w:tcW w:w="5519" w:type="dxa"/>
          </w:tcPr>
          <w:p>
            <w:pPr>
              <w:pStyle w:val="TableParagraph"/>
              <w:spacing w:before="7"/>
              <w:ind w:left="71"/>
              <w:rPr>
                <w:sz w:val="22"/>
              </w:rPr>
            </w:pPr>
            <w:r>
              <w:rPr>
                <w:color w:val="343A3D"/>
                <w:spacing w:val="-2"/>
                <w:w w:val="105"/>
                <w:sz w:val="22"/>
              </w:rPr>
              <w:t>Travelling</w:t>
            </w:r>
            <w:r>
              <w:rPr>
                <w:color w:val="343A3D"/>
                <w:spacing w:val="14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&amp;</w:t>
            </w:r>
            <w:r>
              <w:rPr>
                <w:color w:val="343A3D"/>
                <w:spacing w:val="-3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Transport-Local</w:t>
            </w:r>
          </w:p>
        </w:tc>
        <w:tc>
          <w:tcPr>
            <w:tcW w:w="1602" w:type="dxa"/>
          </w:tcPr>
          <w:p>
            <w:pPr>
              <w:pStyle w:val="TableParagraph"/>
              <w:spacing w:line="263" w:lineRule="exact" w:before="34"/>
              <w:ind w:right="614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664</w:t>
            </w:r>
          </w:p>
        </w:tc>
        <w:tc>
          <w:tcPr>
            <w:tcW w:w="1358" w:type="dxa"/>
          </w:tcPr>
          <w:p>
            <w:pPr>
              <w:pStyle w:val="TableParagraph"/>
              <w:spacing w:line="247" w:lineRule="exact" w:before="50"/>
              <w:ind w:right="80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10"/>
                <w:sz w:val="22"/>
              </w:rPr>
              <w:t>486</w:t>
            </w:r>
          </w:p>
        </w:tc>
      </w:tr>
      <w:tr>
        <w:trPr>
          <w:trHeight w:val="306" w:hRule="atLeast"/>
        </w:trPr>
        <w:tc>
          <w:tcPr>
            <w:tcW w:w="5519" w:type="dxa"/>
          </w:tcPr>
          <w:p>
            <w:pPr>
              <w:pStyle w:val="TableParagraph"/>
              <w:spacing w:before="7"/>
              <w:ind w:left="73"/>
              <w:rPr>
                <w:sz w:val="22"/>
              </w:rPr>
            </w:pPr>
            <w:r>
              <w:rPr>
                <w:color w:val="343A3D"/>
                <w:sz w:val="22"/>
              </w:rPr>
              <w:t>Repairs</w:t>
            </w:r>
            <w:r>
              <w:rPr>
                <w:color w:val="343A3D"/>
                <w:spacing w:val="9"/>
                <w:sz w:val="22"/>
              </w:rPr>
              <w:t> </w:t>
            </w:r>
            <w:r>
              <w:rPr>
                <w:color w:val="343A3D"/>
                <w:sz w:val="22"/>
              </w:rPr>
              <w:t>-</w:t>
            </w:r>
            <w:r>
              <w:rPr>
                <w:color w:val="343A3D"/>
                <w:spacing w:val="17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Others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61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228</w:t>
            </w:r>
          </w:p>
        </w:tc>
        <w:tc>
          <w:tcPr>
            <w:tcW w:w="1358" w:type="dxa"/>
          </w:tcPr>
          <w:p>
            <w:pPr>
              <w:pStyle w:val="TableParagraph"/>
              <w:spacing w:line="243" w:lineRule="exact" w:before="43"/>
              <w:ind w:right="87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318</w:t>
            </w:r>
          </w:p>
        </w:tc>
      </w:tr>
      <w:tr>
        <w:trPr>
          <w:trHeight w:val="306" w:hRule="atLeast"/>
        </w:trPr>
        <w:tc>
          <w:tcPr>
            <w:tcW w:w="5519" w:type="dxa"/>
          </w:tcPr>
          <w:p>
            <w:pPr>
              <w:pStyle w:val="TableParagraph"/>
              <w:spacing w:before="3"/>
              <w:ind w:left="74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Printing</w:t>
            </w:r>
            <w:r>
              <w:rPr>
                <w:color w:val="343A3D"/>
                <w:spacing w:val="4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&amp;</w:t>
            </w:r>
            <w:r>
              <w:rPr>
                <w:color w:val="343A3D"/>
                <w:spacing w:val="-4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Stationery</w:t>
            </w:r>
          </w:p>
        </w:tc>
        <w:tc>
          <w:tcPr>
            <w:tcW w:w="1602" w:type="dxa"/>
          </w:tcPr>
          <w:p>
            <w:pPr>
              <w:pStyle w:val="TableParagraph"/>
              <w:spacing w:line="263" w:lineRule="exact" w:before="24"/>
              <w:ind w:right="54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1,319</w:t>
            </w:r>
          </w:p>
        </w:tc>
        <w:tc>
          <w:tcPr>
            <w:tcW w:w="1358" w:type="dxa"/>
          </w:tcPr>
          <w:p>
            <w:pPr>
              <w:pStyle w:val="TableParagraph"/>
              <w:spacing w:line="247" w:lineRule="exact" w:before="39"/>
              <w:ind w:right="89"/>
              <w:jc w:val="right"/>
              <w:rPr>
                <w:sz w:val="22"/>
              </w:rPr>
            </w:pPr>
            <w:r>
              <w:rPr>
                <w:color w:val="343A3D"/>
                <w:spacing w:val="-4"/>
                <w:w w:val="105"/>
                <w:sz w:val="22"/>
              </w:rPr>
              <w:t>1,279</w:t>
            </w:r>
          </w:p>
        </w:tc>
      </w:tr>
      <w:tr>
        <w:trPr>
          <w:trHeight w:val="315" w:hRule="atLeast"/>
        </w:trPr>
        <w:tc>
          <w:tcPr>
            <w:tcW w:w="5519" w:type="dxa"/>
          </w:tcPr>
          <w:p>
            <w:pPr>
              <w:pStyle w:val="TableParagraph"/>
              <w:spacing w:before="7"/>
              <w:ind w:left="74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NIC</w:t>
            </w:r>
            <w:r>
              <w:rPr>
                <w:color w:val="343A3D"/>
                <w:spacing w:val="-4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Stickers</w:t>
            </w:r>
            <w:r>
              <w:rPr>
                <w:color w:val="343A3D"/>
                <w:spacing w:val="-8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&amp;</w:t>
            </w:r>
            <w:r>
              <w:rPr>
                <w:color w:val="343A3D"/>
                <w:spacing w:val="-12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Fire</w:t>
            </w:r>
            <w:r>
              <w:rPr>
                <w:color w:val="343A3D"/>
                <w:spacing w:val="-16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Certificates</w:t>
            </w:r>
          </w:p>
        </w:tc>
        <w:tc>
          <w:tcPr>
            <w:tcW w:w="1602" w:type="dxa"/>
          </w:tcPr>
          <w:p>
            <w:pPr>
              <w:pStyle w:val="TableParagraph"/>
              <w:spacing w:before="27"/>
              <w:ind w:right="544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2,639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5519" w:type="dxa"/>
          </w:tcPr>
          <w:p>
            <w:pPr>
              <w:pStyle w:val="TableParagraph"/>
              <w:spacing w:before="16"/>
              <w:ind w:left="67"/>
              <w:rPr>
                <w:sz w:val="22"/>
              </w:rPr>
            </w:pPr>
            <w:r>
              <w:rPr>
                <w:color w:val="343A3D"/>
                <w:sz w:val="22"/>
              </w:rPr>
              <w:t>Bank</w:t>
            </w:r>
            <w:r>
              <w:rPr>
                <w:color w:val="343A3D"/>
                <w:spacing w:val="16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Charges</w:t>
            </w:r>
          </w:p>
        </w:tc>
        <w:tc>
          <w:tcPr>
            <w:tcW w:w="1602" w:type="dxa"/>
          </w:tcPr>
          <w:p>
            <w:pPr>
              <w:pStyle w:val="TableParagraph"/>
              <w:spacing w:before="37"/>
              <w:ind w:right="633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386</w:t>
            </w:r>
          </w:p>
        </w:tc>
        <w:tc>
          <w:tcPr>
            <w:tcW w:w="1358" w:type="dxa"/>
          </w:tcPr>
          <w:p>
            <w:pPr>
              <w:pStyle w:val="TableParagraph"/>
              <w:spacing w:line="251" w:lineRule="exact" w:before="52"/>
              <w:ind w:right="110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sz w:val="22"/>
              </w:rPr>
              <w:t>231</w:t>
            </w:r>
          </w:p>
        </w:tc>
      </w:tr>
      <w:tr>
        <w:trPr>
          <w:trHeight w:val="302" w:hRule="atLeast"/>
        </w:trPr>
        <w:tc>
          <w:tcPr>
            <w:tcW w:w="5519" w:type="dxa"/>
          </w:tcPr>
          <w:p>
            <w:pPr>
              <w:pStyle w:val="TableParagraph"/>
              <w:spacing w:before="10"/>
              <w:ind w:left="69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Auditors'</w:t>
            </w:r>
            <w:r>
              <w:rPr>
                <w:color w:val="343A3D"/>
                <w:spacing w:val="-13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Remuneration</w:t>
            </w:r>
            <w:r>
              <w:rPr>
                <w:color w:val="343A3D"/>
                <w:spacing w:val="-6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and</w:t>
            </w:r>
            <w:r>
              <w:rPr>
                <w:color w:val="343A3D"/>
                <w:spacing w:val="-16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Charges</w:t>
            </w:r>
          </w:p>
        </w:tc>
        <w:tc>
          <w:tcPr>
            <w:tcW w:w="1602" w:type="dxa"/>
          </w:tcPr>
          <w:p>
            <w:pPr>
              <w:pStyle w:val="TableParagraph"/>
              <w:spacing w:line="259" w:lineRule="exact" w:before="24"/>
              <w:ind w:right="615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85</w:t>
            </w:r>
          </w:p>
        </w:tc>
        <w:tc>
          <w:tcPr>
            <w:tcW w:w="1358" w:type="dxa"/>
          </w:tcPr>
          <w:p>
            <w:pPr>
              <w:pStyle w:val="TableParagraph"/>
              <w:spacing w:line="243" w:lineRule="exact" w:before="39"/>
              <w:ind w:right="87"/>
              <w:jc w:val="right"/>
              <w:rPr>
                <w:sz w:val="22"/>
              </w:rPr>
            </w:pPr>
            <w:r>
              <w:rPr>
                <w:color w:val="4B4F52"/>
                <w:spacing w:val="-5"/>
                <w:w w:val="110"/>
                <w:sz w:val="22"/>
              </w:rPr>
              <w:t>104</w:t>
            </w:r>
          </w:p>
        </w:tc>
      </w:tr>
      <w:tr>
        <w:trPr>
          <w:trHeight w:val="310" w:hRule="atLeast"/>
        </w:trPr>
        <w:tc>
          <w:tcPr>
            <w:tcW w:w="5519" w:type="dxa"/>
          </w:tcPr>
          <w:p>
            <w:pPr>
              <w:pStyle w:val="TableParagraph"/>
              <w:spacing w:before="3"/>
              <w:ind w:left="66"/>
              <w:rPr>
                <w:sz w:val="22"/>
              </w:rPr>
            </w:pPr>
            <w:r>
              <w:rPr>
                <w:color w:val="343A3D"/>
                <w:sz w:val="22"/>
              </w:rPr>
              <w:t>Professional</w:t>
            </w:r>
            <w:r>
              <w:rPr>
                <w:color w:val="343A3D"/>
                <w:spacing w:val="7"/>
                <w:sz w:val="22"/>
              </w:rPr>
              <w:t> </w:t>
            </w:r>
            <w:r>
              <w:rPr>
                <w:color w:val="343A3D"/>
                <w:spacing w:val="-4"/>
                <w:sz w:val="22"/>
              </w:rPr>
              <w:t>Fees</w:t>
            </w:r>
          </w:p>
        </w:tc>
        <w:tc>
          <w:tcPr>
            <w:tcW w:w="1602" w:type="dxa"/>
          </w:tcPr>
          <w:p>
            <w:pPr>
              <w:pStyle w:val="TableParagraph"/>
              <w:spacing w:before="16"/>
              <w:ind w:right="648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633</w:t>
            </w:r>
          </w:p>
        </w:tc>
        <w:tc>
          <w:tcPr>
            <w:tcW w:w="1358" w:type="dxa"/>
          </w:tcPr>
          <w:p>
            <w:pPr>
              <w:pStyle w:val="TableParagraph"/>
              <w:spacing w:before="32"/>
              <w:ind w:right="88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10"/>
                <w:sz w:val="22"/>
              </w:rPr>
              <w:t>720</w:t>
            </w:r>
          </w:p>
        </w:tc>
      </w:tr>
      <w:tr>
        <w:trPr>
          <w:trHeight w:val="320" w:hRule="atLeast"/>
        </w:trPr>
        <w:tc>
          <w:tcPr>
            <w:tcW w:w="5519" w:type="dxa"/>
          </w:tcPr>
          <w:p>
            <w:pPr>
              <w:pStyle w:val="TableParagraph"/>
              <w:spacing w:before="18"/>
              <w:ind w:left="66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Software</w:t>
            </w:r>
            <w:r>
              <w:rPr>
                <w:color w:val="343A3D"/>
                <w:spacing w:val="-6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Support</w:t>
            </w:r>
            <w:r>
              <w:rPr>
                <w:color w:val="343A3D"/>
                <w:spacing w:val="-5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Services</w:t>
            </w:r>
          </w:p>
        </w:tc>
        <w:tc>
          <w:tcPr>
            <w:tcW w:w="1602" w:type="dxa"/>
          </w:tcPr>
          <w:p>
            <w:pPr>
              <w:pStyle w:val="TableParagraph"/>
              <w:spacing w:before="31"/>
              <w:ind w:right="636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486</w:t>
            </w:r>
          </w:p>
        </w:tc>
        <w:tc>
          <w:tcPr>
            <w:tcW w:w="1358" w:type="dxa"/>
          </w:tcPr>
          <w:p>
            <w:pPr>
              <w:pStyle w:val="TableParagraph"/>
              <w:spacing w:line="247" w:lineRule="exact" w:before="54"/>
              <w:ind w:right="95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513</w:t>
            </w:r>
          </w:p>
        </w:tc>
      </w:tr>
      <w:tr>
        <w:trPr>
          <w:trHeight w:val="304" w:hRule="atLeast"/>
        </w:trPr>
        <w:tc>
          <w:tcPr>
            <w:tcW w:w="5519" w:type="dxa"/>
          </w:tcPr>
          <w:p>
            <w:pPr>
              <w:pStyle w:val="TableParagraph"/>
              <w:spacing w:before="7"/>
              <w:ind w:left="67"/>
              <w:rPr>
                <w:sz w:val="22"/>
              </w:rPr>
            </w:pPr>
            <w:r>
              <w:rPr>
                <w:color w:val="343A3D"/>
                <w:sz w:val="22"/>
              </w:rPr>
              <w:t>Board</w:t>
            </w:r>
            <w:r>
              <w:rPr>
                <w:color w:val="343A3D"/>
                <w:spacing w:val="16"/>
                <w:sz w:val="22"/>
              </w:rPr>
              <w:t> </w:t>
            </w:r>
            <w:r>
              <w:rPr>
                <w:color w:val="343A3D"/>
                <w:sz w:val="22"/>
              </w:rPr>
              <w:t>Meeting</w:t>
            </w:r>
            <w:r>
              <w:rPr>
                <w:color w:val="343A3D"/>
                <w:spacing w:val="20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Expenses</w:t>
            </w:r>
          </w:p>
        </w:tc>
        <w:tc>
          <w:tcPr>
            <w:tcW w:w="1602" w:type="dxa"/>
          </w:tcPr>
          <w:p>
            <w:pPr>
              <w:pStyle w:val="TableParagraph"/>
              <w:spacing w:line="257" w:lineRule="exact" w:before="27"/>
              <w:ind w:right="613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39</w:t>
            </w:r>
          </w:p>
        </w:tc>
        <w:tc>
          <w:tcPr>
            <w:tcW w:w="1358" w:type="dxa"/>
          </w:tcPr>
          <w:p>
            <w:pPr>
              <w:pStyle w:val="TableParagraph"/>
              <w:spacing w:line="249" w:lineRule="exact" w:before="36"/>
              <w:ind w:right="94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23</w:t>
            </w:r>
          </w:p>
        </w:tc>
      </w:tr>
      <w:tr>
        <w:trPr>
          <w:trHeight w:val="312" w:hRule="atLeast"/>
        </w:trPr>
        <w:tc>
          <w:tcPr>
            <w:tcW w:w="5519" w:type="dxa"/>
          </w:tcPr>
          <w:p>
            <w:pPr>
              <w:pStyle w:val="TableParagraph"/>
              <w:spacing w:before="5"/>
              <w:ind w:left="59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Directors'</w:t>
            </w:r>
            <w:r>
              <w:rPr>
                <w:color w:val="343A3D"/>
                <w:spacing w:val="9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Remuneration</w:t>
            </w:r>
          </w:p>
        </w:tc>
        <w:tc>
          <w:tcPr>
            <w:tcW w:w="1602" w:type="dxa"/>
          </w:tcPr>
          <w:p>
            <w:pPr>
              <w:pStyle w:val="TableParagraph"/>
              <w:spacing w:before="18"/>
              <w:ind w:right="627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312</w:t>
            </w:r>
          </w:p>
        </w:tc>
        <w:tc>
          <w:tcPr>
            <w:tcW w:w="1358" w:type="dxa"/>
          </w:tcPr>
          <w:p>
            <w:pPr>
              <w:pStyle w:val="TableParagraph"/>
              <w:spacing w:before="34"/>
              <w:ind w:right="87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317</w:t>
            </w:r>
          </w:p>
        </w:tc>
      </w:tr>
      <w:tr>
        <w:trPr>
          <w:trHeight w:val="313" w:hRule="atLeast"/>
        </w:trPr>
        <w:tc>
          <w:tcPr>
            <w:tcW w:w="5519" w:type="dxa"/>
          </w:tcPr>
          <w:p>
            <w:pPr>
              <w:pStyle w:val="TableParagraph"/>
              <w:spacing w:before="18"/>
              <w:ind w:left="65"/>
              <w:rPr>
                <w:sz w:val="22"/>
              </w:rPr>
            </w:pPr>
            <w:r>
              <w:rPr>
                <w:color w:val="343A3D"/>
                <w:sz w:val="22"/>
              </w:rPr>
              <w:t>Communication</w:t>
            </w:r>
            <w:r>
              <w:rPr>
                <w:color w:val="343A3D"/>
                <w:spacing w:val="47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Expenses</w:t>
            </w:r>
          </w:p>
        </w:tc>
        <w:tc>
          <w:tcPr>
            <w:tcW w:w="1602" w:type="dxa"/>
          </w:tcPr>
          <w:p>
            <w:pPr>
              <w:pStyle w:val="TableParagraph"/>
              <w:spacing w:line="263" w:lineRule="exact" w:before="31"/>
              <w:ind w:right="647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962</w:t>
            </w:r>
          </w:p>
        </w:tc>
        <w:tc>
          <w:tcPr>
            <w:tcW w:w="1358" w:type="dxa"/>
          </w:tcPr>
          <w:p>
            <w:pPr>
              <w:pStyle w:val="TableParagraph"/>
              <w:spacing w:line="247" w:lineRule="exact" w:before="46"/>
              <w:ind w:right="96"/>
              <w:jc w:val="right"/>
              <w:rPr>
                <w:sz w:val="22"/>
              </w:rPr>
            </w:pPr>
            <w:r>
              <w:rPr>
                <w:color w:val="343A3D"/>
                <w:spacing w:val="-4"/>
                <w:w w:val="105"/>
                <w:sz w:val="22"/>
              </w:rPr>
              <w:t>1,210</w:t>
            </w:r>
          </w:p>
        </w:tc>
      </w:tr>
      <w:tr>
        <w:trPr>
          <w:trHeight w:val="310" w:hRule="atLeast"/>
        </w:trPr>
        <w:tc>
          <w:tcPr>
            <w:tcW w:w="5519" w:type="dxa"/>
          </w:tcPr>
          <w:p>
            <w:pPr>
              <w:pStyle w:val="TableParagraph"/>
              <w:spacing w:before="7"/>
              <w:ind w:left="66"/>
              <w:rPr>
                <w:sz w:val="22"/>
              </w:rPr>
            </w:pPr>
            <w:r>
              <w:rPr>
                <w:color w:val="343A3D"/>
                <w:sz w:val="22"/>
              </w:rPr>
              <w:t>Subs/Reg</w:t>
            </w:r>
            <w:r>
              <w:rPr>
                <w:color w:val="343A3D"/>
                <w:spacing w:val="15"/>
                <w:sz w:val="22"/>
              </w:rPr>
              <w:t> </w:t>
            </w:r>
            <w:r>
              <w:rPr>
                <w:color w:val="343A3D"/>
                <w:sz w:val="22"/>
              </w:rPr>
              <w:t>&amp;</w:t>
            </w:r>
            <w:r>
              <w:rPr>
                <w:color w:val="343A3D"/>
                <w:spacing w:val="5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Licensing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637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345</w:t>
            </w:r>
          </w:p>
        </w:tc>
        <w:tc>
          <w:tcPr>
            <w:tcW w:w="1358" w:type="dxa"/>
          </w:tcPr>
          <w:p>
            <w:pPr>
              <w:pStyle w:val="TableParagraph"/>
              <w:spacing w:before="36"/>
              <w:ind w:right="95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472</w:t>
            </w:r>
          </w:p>
        </w:tc>
      </w:tr>
      <w:tr>
        <w:trPr>
          <w:trHeight w:val="317" w:hRule="atLeast"/>
        </w:trPr>
        <w:tc>
          <w:tcPr>
            <w:tcW w:w="5519" w:type="dxa"/>
          </w:tcPr>
          <w:p>
            <w:pPr>
              <w:pStyle w:val="TableParagraph"/>
              <w:spacing w:before="14"/>
              <w:ind w:left="59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NIC</w:t>
            </w:r>
            <w:r>
              <w:rPr>
                <w:color w:val="343A3D"/>
                <w:spacing w:val="-11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Subscription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543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1,270</w:t>
            </w:r>
          </w:p>
        </w:tc>
        <w:tc>
          <w:tcPr>
            <w:tcW w:w="1358" w:type="dxa"/>
          </w:tcPr>
          <w:p>
            <w:pPr>
              <w:pStyle w:val="TableParagraph"/>
              <w:spacing w:before="36"/>
              <w:ind w:right="96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749</w:t>
            </w:r>
          </w:p>
        </w:tc>
      </w:tr>
      <w:tr>
        <w:trPr>
          <w:trHeight w:val="317" w:hRule="atLeast"/>
        </w:trPr>
        <w:tc>
          <w:tcPr>
            <w:tcW w:w="5519" w:type="dxa"/>
          </w:tcPr>
          <w:p>
            <w:pPr>
              <w:pStyle w:val="TableParagraph"/>
              <w:spacing w:before="21"/>
              <w:ind w:left="58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Client</w:t>
            </w:r>
            <w:r>
              <w:rPr>
                <w:color w:val="343A3D"/>
                <w:spacing w:val="-14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Rescue</w:t>
            </w:r>
            <w:r>
              <w:rPr>
                <w:color w:val="343A3D"/>
                <w:spacing w:val="-12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fund</w:t>
            </w:r>
            <w:r>
              <w:rPr>
                <w:color w:val="343A3D"/>
                <w:spacing w:val="-16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Levy</w:t>
            </w:r>
            <w:r>
              <w:rPr>
                <w:color w:val="343A3D"/>
                <w:spacing w:val="-12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of</w:t>
            </w:r>
            <w:r>
              <w:rPr>
                <w:color w:val="343A3D"/>
                <w:spacing w:val="-7"/>
                <w:w w:val="105"/>
                <w:sz w:val="22"/>
              </w:rPr>
              <w:t> </w:t>
            </w:r>
            <w:r>
              <w:rPr>
                <w:color w:val="343A3D"/>
                <w:spacing w:val="-5"/>
                <w:w w:val="105"/>
                <w:sz w:val="22"/>
              </w:rPr>
              <w:t>NIC</w:t>
            </w:r>
          </w:p>
        </w:tc>
        <w:tc>
          <w:tcPr>
            <w:tcW w:w="1602" w:type="dxa"/>
          </w:tcPr>
          <w:p>
            <w:pPr>
              <w:pStyle w:val="TableParagraph"/>
              <w:spacing w:before="27"/>
              <w:ind w:right="620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122</w:t>
            </w:r>
          </w:p>
        </w:tc>
        <w:tc>
          <w:tcPr>
            <w:tcW w:w="1358" w:type="dxa"/>
          </w:tcPr>
          <w:p>
            <w:pPr>
              <w:pStyle w:val="TableParagraph"/>
              <w:spacing w:line="247" w:lineRule="exact" w:before="50"/>
              <w:ind w:right="91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10"/>
                <w:sz w:val="22"/>
              </w:rPr>
              <w:t>122</w:t>
            </w:r>
          </w:p>
        </w:tc>
      </w:tr>
      <w:tr>
        <w:trPr>
          <w:trHeight w:val="299" w:hRule="atLeast"/>
        </w:trPr>
        <w:tc>
          <w:tcPr>
            <w:tcW w:w="5519" w:type="dxa"/>
          </w:tcPr>
          <w:p>
            <w:pPr>
              <w:pStyle w:val="TableParagraph"/>
              <w:spacing w:before="7"/>
              <w:ind w:left="58"/>
              <w:rPr>
                <w:sz w:val="22"/>
              </w:rPr>
            </w:pPr>
            <w:r>
              <w:rPr>
                <w:color w:val="343A3D"/>
                <w:sz w:val="22"/>
              </w:rPr>
              <w:t>Office</w:t>
            </w:r>
            <w:r>
              <w:rPr>
                <w:color w:val="343A3D"/>
                <w:spacing w:val="15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Expenses</w:t>
            </w:r>
          </w:p>
        </w:tc>
        <w:tc>
          <w:tcPr>
            <w:tcW w:w="1602" w:type="dxa"/>
          </w:tcPr>
          <w:p>
            <w:pPr>
              <w:pStyle w:val="TableParagraph"/>
              <w:spacing w:before="13"/>
              <w:ind w:right="646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208</w:t>
            </w:r>
          </w:p>
        </w:tc>
        <w:tc>
          <w:tcPr>
            <w:tcW w:w="1358" w:type="dxa"/>
          </w:tcPr>
          <w:p>
            <w:pPr>
              <w:pStyle w:val="TableParagraph"/>
              <w:spacing w:line="251" w:lineRule="exact" w:before="28"/>
              <w:ind w:right="94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10"/>
                <w:sz w:val="22"/>
              </w:rPr>
              <w:t>129</w:t>
            </w:r>
          </w:p>
        </w:tc>
      </w:tr>
      <w:tr>
        <w:trPr>
          <w:trHeight w:val="306" w:hRule="atLeast"/>
        </w:trPr>
        <w:tc>
          <w:tcPr>
            <w:tcW w:w="5519" w:type="dxa"/>
          </w:tcPr>
          <w:p>
            <w:pPr>
              <w:pStyle w:val="TableParagraph"/>
              <w:spacing w:before="10"/>
              <w:ind w:left="59"/>
              <w:rPr>
                <w:sz w:val="22"/>
              </w:rPr>
            </w:pPr>
            <w:r>
              <w:rPr>
                <w:color w:val="343A3D"/>
                <w:spacing w:val="-2"/>
                <w:w w:val="105"/>
                <w:sz w:val="22"/>
              </w:rPr>
              <w:t>Entertainment</w:t>
            </w:r>
          </w:p>
        </w:tc>
        <w:tc>
          <w:tcPr>
            <w:tcW w:w="1602" w:type="dxa"/>
          </w:tcPr>
          <w:p>
            <w:pPr>
              <w:pStyle w:val="TableParagraph"/>
              <w:spacing w:line="263" w:lineRule="exact" w:before="24"/>
              <w:ind w:right="620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321</w:t>
            </w:r>
          </w:p>
        </w:tc>
        <w:tc>
          <w:tcPr>
            <w:tcW w:w="1358" w:type="dxa"/>
          </w:tcPr>
          <w:p>
            <w:pPr>
              <w:pStyle w:val="TableParagraph"/>
              <w:spacing w:line="247" w:lineRule="exact" w:before="39"/>
              <w:ind w:right="94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533</w:t>
            </w:r>
          </w:p>
        </w:tc>
      </w:tr>
      <w:tr>
        <w:trPr>
          <w:trHeight w:val="313" w:hRule="atLeast"/>
        </w:trPr>
        <w:tc>
          <w:tcPr>
            <w:tcW w:w="5519" w:type="dxa"/>
          </w:tcPr>
          <w:p>
            <w:pPr>
              <w:pStyle w:val="TableParagraph"/>
              <w:spacing w:before="7"/>
              <w:ind w:left="56"/>
              <w:rPr>
                <w:sz w:val="22"/>
              </w:rPr>
            </w:pPr>
            <w:r>
              <w:rPr>
                <w:color w:val="343A3D"/>
                <w:spacing w:val="-2"/>
                <w:w w:val="105"/>
                <w:sz w:val="22"/>
              </w:rPr>
              <w:t>Insurance</w:t>
            </w:r>
          </w:p>
        </w:tc>
        <w:tc>
          <w:tcPr>
            <w:tcW w:w="1602" w:type="dxa"/>
          </w:tcPr>
          <w:p>
            <w:pPr>
              <w:pStyle w:val="TableParagraph"/>
              <w:spacing w:before="20"/>
              <w:ind w:right="625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680</w:t>
            </w:r>
          </w:p>
        </w:tc>
        <w:tc>
          <w:tcPr>
            <w:tcW w:w="1358" w:type="dxa"/>
          </w:tcPr>
          <w:p>
            <w:pPr>
              <w:pStyle w:val="TableParagraph"/>
              <w:spacing w:before="36"/>
              <w:ind w:right="99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721</w:t>
            </w:r>
          </w:p>
        </w:tc>
      </w:tr>
      <w:tr>
        <w:trPr>
          <w:trHeight w:val="308" w:hRule="atLeast"/>
        </w:trPr>
        <w:tc>
          <w:tcPr>
            <w:tcW w:w="5519" w:type="dxa"/>
          </w:tcPr>
          <w:p>
            <w:pPr>
              <w:pStyle w:val="TableParagraph"/>
              <w:spacing w:before="18"/>
              <w:ind w:left="58"/>
              <w:rPr>
                <w:sz w:val="22"/>
              </w:rPr>
            </w:pPr>
            <w:r>
              <w:rPr>
                <w:color w:val="343A3D"/>
                <w:spacing w:val="-2"/>
                <w:w w:val="105"/>
                <w:sz w:val="22"/>
              </w:rPr>
              <w:t>Cleaning</w:t>
            </w:r>
            <w:r>
              <w:rPr>
                <w:color w:val="343A3D"/>
                <w:spacing w:val="-4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and</w:t>
            </w:r>
            <w:r>
              <w:rPr>
                <w:color w:val="343A3D"/>
                <w:spacing w:val="-12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Sanitation</w:t>
            </w:r>
          </w:p>
        </w:tc>
        <w:tc>
          <w:tcPr>
            <w:tcW w:w="1602" w:type="dxa"/>
          </w:tcPr>
          <w:p>
            <w:pPr>
              <w:pStyle w:val="TableParagraph"/>
              <w:spacing w:line="264" w:lineRule="exact" w:before="24"/>
              <w:ind w:right="628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674</w:t>
            </w:r>
          </w:p>
        </w:tc>
        <w:tc>
          <w:tcPr>
            <w:tcW w:w="1358" w:type="dxa"/>
          </w:tcPr>
          <w:p>
            <w:pPr>
              <w:pStyle w:val="TableParagraph"/>
              <w:spacing w:before="32"/>
              <w:ind w:right="97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5519" w:type="dxa"/>
          </w:tcPr>
          <w:p>
            <w:pPr>
              <w:pStyle w:val="TableParagraph"/>
              <w:spacing w:before="12"/>
              <w:ind w:left="59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Security</w:t>
            </w:r>
            <w:r>
              <w:rPr>
                <w:color w:val="343A3D"/>
                <w:spacing w:val="2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Services</w:t>
            </w:r>
          </w:p>
        </w:tc>
        <w:tc>
          <w:tcPr>
            <w:tcW w:w="1602" w:type="dxa"/>
          </w:tcPr>
          <w:p>
            <w:pPr>
              <w:pStyle w:val="TableParagraph"/>
              <w:spacing w:before="18"/>
              <w:ind w:right="638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698</w:t>
            </w:r>
          </w:p>
        </w:tc>
        <w:tc>
          <w:tcPr>
            <w:tcW w:w="1358" w:type="dxa"/>
          </w:tcPr>
          <w:p>
            <w:pPr>
              <w:pStyle w:val="TableParagraph"/>
              <w:spacing w:before="34"/>
              <w:ind w:right="102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920</w:t>
            </w:r>
          </w:p>
        </w:tc>
      </w:tr>
      <w:tr>
        <w:trPr>
          <w:trHeight w:val="318" w:hRule="atLeast"/>
        </w:trPr>
        <w:tc>
          <w:tcPr>
            <w:tcW w:w="5519" w:type="dxa"/>
          </w:tcPr>
          <w:p>
            <w:pPr>
              <w:pStyle w:val="TableParagraph"/>
              <w:spacing w:before="21"/>
              <w:ind w:left="59"/>
              <w:rPr>
                <w:sz w:val="22"/>
              </w:rPr>
            </w:pPr>
            <w:r>
              <w:rPr>
                <w:color w:val="343A3D"/>
                <w:spacing w:val="-2"/>
                <w:w w:val="105"/>
                <w:sz w:val="22"/>
              </w:rPr>
              <w:t>Depreciation</w:t>
            </w:r>
          </w:p>
        </w:tc>
        <w:tc>
          <w:tcPr>
            <w:tcW w:w="1602" w:type="dxa"/>
          </w:tcPr>
          <w:p>
            <w:pPr>
              <w:pStyle w:val="TableParagraph"/>
              <w:spacing w:before="27"/>
              <w:ind w:right="545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1,481</w:t>
            </w:r>
          </w:p>
        </w:tc>
        <w:tc>
          <w:tcPr>
            <w:tcW w:w="1358" w:type="dxa"/>
          </w:tcPr>
          <w:p>
            <w:pPr>
              <w:pStyle w:val="TableParagraph"/>
              <w:spacing w:before="36"/>
              <w:ind w:right="103"/>
              <w:jc w:val="right"/>
              <w:rPr>
                <w:sz w:val="22"/>
              </w:rPr>
            </w:pPr>
            <w:r>
              <w:rPr>
                <w:color w:val="343A3D"/>
                <w:spacing w:val="-4"/>
                <w:w w:val="105"/>
                <w:sz w:val="22"/>
              </w:rPr>
              <w:t>1,413</w:t>
            </w:r>
          </w:p>
        </w:tc>
      </w:tr>
      <w:tr>
        <w:trPr>
          <w:trHeight w:val="310" w:hRule="atLeast"/>
        </w:trPr>
        <w:tc>
          <w:tcPr>
            <w:tcW w:w="5519" w:type="dxa"/>
          </w:tcPr>
          <w:p>
            <w:pPr>
              <w:pStyle w:val="TableParagraph"/>
              <w:spacing w:before="20"/>
              <w:ind w:left="62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Amortisation </w:t>
            </w:r>
            <w:r>
              <w:rPr>
                <w:color w:val="343A3D"/>
                <w:spacing w:val="-2"/>
                <w:w w:val="105"/>
                <w:sz w:val="22"/>
              </w:rPr>
              <w:t>Expenditure</w:t>
            </w:r>
          </w:p>
        </w:tc>
        <w:tc>
          <w:tcPr>
            <w:tcW w:w="1602" w:type="dxa"/>
          </w:tcPr>
          <w:p>
            <w:pPr>
              <w:pStyle w:val="TableParagraph"/>
              <w:spacing w:line="264" w:lineRule="exact" w:before="26"/>
              <w:ind w:right="627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w w:val="105"/>
                <w:sz w:val="23"/>
              </w:rPr>
              <w:t>358</w:t>
            </w:r>
          </w:p>
        </w:tc>
        <w:tc>
          <w:tcPr>
            <w:tcW w:w="1358" w:type="dxa"/>
          </w:tcPr>
          <w:p>
            <w:pPr>
              <w:pStyle w:val="TableParagraph"/>
              <w:spacing w:before="34"/>
              <w:ind w:right="95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w w:val="105"/>
                <w:sz w:val="22"/>
              </w:rPr>
              <w:t>256</w:t>
            </w:r>
          </w:p>
        </w:tc>
      </w:tr>
      <w:tr>
        <w:trPr>
          <w:trHeight w:val="276" w:hRule="atLeast"/>
        </w:trPr>
        <w:tc>
          <w:tcPr>
            <w:tcW w:w="5519" w:type="dxa"/>
          </w:tcPr>
          <w:p>
            <w:pPr>
              <w:pStyle w:val="TableParagraph"/>
              <w:spacing w:line="243" w:lineRule="exact" w:before="12"/>
              <w:ind w:left="50"/>
              <w:rPr>
                <w:sz w:val="22"/>
              </w:rPr>
            </w:pPr>
            <w:r>
              <w:rPr>
                <w:color w:val="343A3D"/>
                <w:sz w:val="22"/>
              </w:rPr>
              <w:t>Trekking</w:t>
            </w:r>
            <w:r>
              <w:rPr>
                <w:color w:val="343A3D"/>
                <w:spacing w:val="48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Expenses</w:t>
            </w:r>
          </w:p>
        </w:tc>
        <w:tc>
          <w:tcPr>
            <w:tcW w:w="1602" w:type="dxa"/>
          </w:tcPr>
          <w:p>
            <w:pPr>
              <w:pStyle w:val="TableParagraph"/>
              <w:spacing w:line="210" w:lineRule="exact" w:before="46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color w:val="343A3D"/>
                <w:w w:val="98"/>
                <w:sz w:val="20"/>
              </w:rPr>
              <w:t>9</w:t>
            </w:r>
          </w:p>
        </w:tc>
        <w:tc>
          <w:tcPr>
            <w:tcW w:w="1358" w:type="dxa"/>
          </w:tcPr>
          <w:p>
            <w:pPr>
              <w:pStyle w:val="TableParagraph"/>
              <w:spacing w:line="229" w:lineRule="exact" w:before="27"/>
              <w:ind w:right="121"/>
              <w:jc w:val="right"/>
              <w:rPr>
                <w:sz w:val="22"/>
              </w:rPr>
            </w:pPr>
            <w:r>
              <w:rPr>
                <w:color w:val="343A3D"/>
                <w:spacing w:val="-5"/>
                <w:sz w:val="22"/>
              </w:rPr>
              <w:t>91</w:t>
            </w:r>
          </w:p>
        </w:tc>
      </w:tr>
      <w:tr>
        <w:trPr>
          <w:trHeight w:val="251" w:hRule="atLeast"/>
        </w:trPr>
        <w:tc>
          <w:tcPr>
            <w:tcW w:w="5519" w:type="dxa"/>
          </w:tcPr>
          <w:p>
            <w:pPr>
              <w:pStyle w:val="TableParagraph"/>
              <w:spacing w:line="231" w:lineRule="exact"/>
              <w:ind w:left="59"/>
              <w:rPr>
                <w:sz w:val="22"/>
              </w:rPr>
            </w:pPr>
            <w:r>
              <w:rPr>
                <w:color w:val="343A3D"/>
                <w:sz w:val="22"/>
              </w:rPr>
              <w:t>Rent</w:t>
            </w:r>
            <w:r>
              <w:rPr>
                <w:color w:val="343A3D"/>
                <w:spacing w:val="4"/>
                <w:sz w:val="22"/>
              </w:rPr>
              <w:t> </w:t>
            </w:r>
            <w:r>
              <w:rPr>
                <w:color w:val="343A3D"/>
                <w:sz w:val="22"/>
              </w:rPr>
              <w:t>&amp;</w:t>
            </w:r>
            <w:r>
              <w:rPr>
                <w:color w:val="343A3D"/>
                <w:spacing w:val="15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Rates</w:t>
            </w:r>
          </w:p>
        </w:tc>
        <w:tc>
          <w:tcPr>
            <w:tcW w:w="1602" w:type="dxa"/>
          </w:tcPr>
          <w:p>
            <w:pPr>
              <w:pStyle w:val="TableParagraph"/>
              <w:spacing w:line="231" w:lineRule="exact"/>
              <w:ind w:right="558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2,720</w:t>
            </w:r>
          </w:p>
        </w:tc>
        <w:tc>
          <w:tcPr>
            <w:tcW w:w="1358" w:type="dxa"/>
          </w:tcPr>
          <w:p>
            <w:pPr>
              <w:pStyle w:val="TableParagraph"/>
              <w:spacing w:line="231" w:lineRule="exact"/>
              <w:ind w:right="99"/>
              <w:jc w:val="right"/>
              <w:rPr>
                <w:sz w:val="22"/>
              </w:rPr>
            </w:pPr>
            <w:r>
              <w:rPr>
                <w:color w:val="343A3D"/>
                <w:spacing w:val="-4"/>
                <w:w w:val="105"/>
                <w:sz w:val="22"/>
              </w:rPr>
              <w:t>2,884</w:t>
            </w:r>
          </w:p>
        </w:tc>
      </w:tr>
      <w:tr>
        <w:trPr>
          <w:trHeight w:val="272" w:hRule="atLeast"/>
        </w:trPr>
        <w:tc>
          <w:tcPr>
            <w:tcW w:w="5519" w:type="dxa"/>
          </w:tcPr>
          <w:p>
            <w:pPr>
              <w:pStyle w:val="TableParagraph"/>
              <w:spacing w:line="251" w:lineRule="exact"/>
              <w:ind w:left="60"/>
              <w:rPr>
                <w:sz w:val="22"/>
              </w:rPr>
            </w:pPr>
            <w:r>
              <w:rPr>
                <w:color w:val="343A3D"/>
                <w:sz w:val="22"/>
              </w:rPr>
              <w:t>Lease</w:t>
            </w:r>
            <w:r>
              <w:rPr>
                <w:color w:val="343A3D"/>
                <w:spacing w:val="-15"/>
                <w:sz w:val="22"/>
              </w:rPr>
              <w:t> </w:t>
            </w:r>
            <w:r>
              <w:rPr>
                <w:color w:val="343A3D"/>
                <w:spacing w:val="-2"/>
                <w:sz w:val="22"/>
              </w:rPr>
              <w:t>Amortisation</w:t>
            </w:r>
          </w:p>
        </w:tc>
        <w:tc>
          <w:tcPr>
            <w:tcW w:w="1602" w:type="dxa"/>
          </w:tcPr>
          <w:p>
            <w:pPr>
              <w:pStyle w:val="TableParagraph"/>
              <w:spacing w:line="253" w:lineRule="exact"/>
              <w:ind w:right="548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2,051</w:t>
            </w:r>
          </w:p>
        </w:tc>
        <w:tc>
          <w:tcPr>
            <w:tcW w:w="1358" w:type="dxa"/>
          </w:tcPr>
          <w:p>
            <w:pPr>
              <w:pStyle w:val="TableParagraph"/>
              <w:spacing w:line="248" w:lineRule="exact" w:before="5"/>
              <w:ind w:right="103"/>
              <w:jc w:val="right"/>
              <w:rPr>
                <w:sz w:val="22"/>
              </w:rPr>
            </w:pPr>
            <w:r>
              <w:rPr>
                <w:color w:val="343A3D"/>
                <w:spacing w:val="-4"/>
                <w:w w:val="105"/>
                <w:sz w:val="22"/>
              </w:rPr>
              <w:t>1,420</w:t>
            </w:r>
          </w:p>
        </w:tc>
      </w:tr>
      <w:tr>
        <w:trPr>
          <w:trHeight w:val="298" w:hRule="atLeast"/>
        </w:trPr>
        <w:tc>
          <w:tcPr>
            <w:tcW w:w="5519" w:type="dxa"/>
          </w:tcPr>
          <w:p>
            <w:pPr>
              <w:pStyle w:val="TableParagraph"/>
              <w:spacing w:before="13"/>
              <w:ind w:left="59"/>
              <w:rPr>
                <w:sz w:val="22"/>
              </w:rPr>
            </w:pPr>
            <w:r>
              <w:rPr>
                <w:color w:val="343A3D"/>
                <w:w w:val="105"/>
                <w:sz w:val="22"/>
              </w:rPr>
              <w:t>Electricity</w:t>
            </w:r>
            <w:r>
              <w:rPr>
                <w:color w:val="343A3D"/>
                <w:spacing w:val="10"/>
                <w:w w:val="105"/>
                <w:sz w:val="22"/>
              </w:rPr>
              <w:t> </w:t>
            </w:r>
            <w:r>
              <w:rPr>
                <w:color w:val="343A3D"/>
                <w:w w:val="105"/>
                <w:sz w:val="22"/>
              </w:rPr>
              <w:t>&amp;</w:t>
            </w:r>
            <w:r>
              <w:rPr>
                <w:color w:val="343A3D"/>
                <w:spacing w:val="7"/>
                <w:w w:val="105"/>
                <w:sz w:val="22"/>
              </w:rPr>
              <w:t> </w:t>
            </w:r>
            <w:r>
              <w:rPr>
                <w:color w:val="343A3D"/>
                <w:spacing w:val="-2"/>
                <w:w w:val="105"/>
                <w:sz w:val="22"/>
              </w:rPr>
              <w:t>Water</w:t>
            </w:r>
          </w:p>
        </w:tc>
        <w:tc>
          <w:tcPr>
            <w:tcW w:w="1602" w:type="dxa"/>
          </w:tcPr>
          <w:p>
            <w:pPr>
              <w:pStyle w:val="TableParagraph"/>
              <w:spacing w:before="5"/>
              <w:ind w:right="545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1,431</w:t>
            </w:r>
          </w:p>
        </w:tc>
        <w:tc>
          <w:tcPr>
            <w:tcW w:w="1358" w:type="dxa"/>
          </w:tcPr>
          <w:p>
            <w:pPr>
              <w:pStyle w:val="TableParagraph"/>
              <w:spacing w:before="20"/>
              <w:ind w:right="103"/>
              <w:jc w:val="right"/>
              <w:rPr>
                <w:sz w:val="22"/>
              </w:rPr>
            </w:pPr>
            <w:r>
              <w:rPr>
                <w:color w:val="343A3D"/>
                <w:spacing w:val="-4"/>
                <w:w w:val="105"/>
                <w:sz w:val="22"/>
              </w:rPr>
              <w:t>1,203</w:t>
            </w:r>
          </w:p>
        </w:tc>
      </w:tr>
      <w:tr>
        <w:trPr>
          <w:trHeight w:val="363" w:hRule="atLeast"/>
        </w:trPr>
        <w:tc>
          <w:tcPr>
            <w:tcW w:w="5519" w:type="dxa"/>
          </w:tcPr>
          <w:p>
            <w:pPr>
              <w:pStyle w:val="TableParagraph"/>
              <w:spacing w:before="18"/>
              <w:ind w:left="59"/>
              <w:rPr>
                <w:sz w:val="22"/>
              </w:rPr>
            </w:pPr>
            <w:r>
              <w:rPr>
                <w:color w:val="343A3D"/>
                <w:sz w:val="22"/>
              </w:rPr>
              <w:t>Exchange </w:t>
            </w:r>
            <w:r>
              <w:rPr>
                <w:color w:val="343A3D"/>
                <w:spacing w:val="-4"/>
                <w:sz w:val="22"/>
              </w:rPr>
              <w:t>Loss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648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5"/>
                <w:sz w:val="23"/>
              </w:rPr>
              <w:t>107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9" w:lineRule="exact" w:before="18"/>
              <w:ind w:right="553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23,156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34"/>
              <w:ind w:right="109"/>
              <w:jc w:val="right"/>
              <w:rPr>
                <w:sz w:val="22"/>
              </w:rPr>
            </w:pPr>
            <w:r>
              <w:rPr>
                <w:color w:val="343A3D"/>
                <w:spacing w:val="-2"/>
                <w:w w:val="105"/>
                <w:sz w:val="22"/>
              </w:rPr>
              <w:t>18,883</w:t>
            </w:r>
          </w:p>
        </w:tc>
      </w:tr>
      <w:tr>
        <w:trPr>
          <w:trHeight w:val="446" w:hRule="atLeast"/>
        </w:trPr>
        <w:tc>
          <w:tcPr>
            <w:tcW w:w="5519" w:type="dxa"/>
          </w:tcPr>
          <w:p>
            <w:pPr>
              <w:pStyle w:val="TableParagraph"/>
              <w:spacing w:before="80"/>
              <w:ind w:left="5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4"/>
                <w:w w:val="110"/>
                <w:sz w:val="23"/>
              </w:rPr>
              <w:t>Total</w:t>
            </w:r>
          </w:p>
        </w:tc>
        <w:tc>
          <w:tcPr>
            <w:tcW w:w="16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0"/>
              <w:ind w:right="555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43A3D"/>
                <w:spacing w:val="-2"/>
                <w:w w:val="125"/>
                <w:sz w:val="23"/>
              </w:rPr>
              <w:t>51,633</w:t>
            </w:r>
          </w:p>
        </w:tc>
        <w:tc>
          <w:tcPr>
            <w:tcW w:w="1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8"/>
              <w:ind w:right="109"/>
              <w:jc w:val="right"/>
              <w:rPr>
                <w:sz w:val="22"/>
              </w:rPr>
            </w:pPr>
            <w:r>
              <w:rPr>
                <w:color w:val="343A3D"/>
                <w:spacing w:val="-2"/>
                <w:w w:val="105"/>
                <w:sz w:val="22"/>
              </w:rPr>
              <w:t>44,577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20" w:h="16840"/>
          <w:pgMar w:header="0" w:footer="1200" w:top="0" w:bottom="280" w:left="540" w:right="64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157798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20"/>
      <w:footerReference w:type="default" r:id="rId121"/>
      <w:pgSz w:w="11920" w:h="16840"/>
      <w:pgMar w:header="0" w:footer="0" w:top="1600" w:bottom="280" w:left="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BookAntiqua-BoldItalic">
    <w:altName w:val="BookAntiqua-BoldItalic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50397pt;margin-top:791.810608pt;width:13.4pt;height:13.8pt;mso-position-horizontal-relative:page;mso-position-vertical-relative:page;z-index:-21820416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color w:val="56595B"/>
                    <w:w w:val="109"/>
                  </w:rPr>
                  <w:fldChar w:fldCharType="begin"/>
                </w:r>
                <w:r>
                  <w:rPr>
                    <w:color w:val="56595B"/>
                    <w:w w:val="109"/>
                  </w:rPr>
                  <w:instrText> PAGE </w:instrText>
                </w:r>
                <w:r>
                  <w:rPr>
                    <w:color w:val="56595B"/>
                    <w:w w:val="109"/>
                  </w:rPr>
                  <w:fldChar w:fldCharType="separate"/>
                </w:r>
                <w:r>
                  <w:rPr>
                    <w:color w:val="56595B"/>
                    <w:w w:val="109"/>
                  </w:rPr>
                  <w:t>2</w:t>
                </w:r>
                <w:r>
                  <w:rPr>
                    <w:color w:val="56595B"/>
                    <w:w w:val="10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157013pt;margin-top:782.713013pt;width:17.6pt;height:12.1pt;mso-position-horizontal-relative:page;mso-position-vertical-relative:page;z-index:-21814784" type="#_x0000_t202" id="docshape5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595D60"/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instrText> PAGE </w:instrText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fldChar w:fldCharType="separate"/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t>18</w:t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157013pt;margin-top:782.713013pt;width:17.6pt;height:12.1pt;mso-position-horizontal-relative:page;mso-position-vertical-relative:page;z-index:-21814272" type="#_x0000_t202" id="docshape6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595D60"/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instrText> PAGE </w:instrText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fldChar w:fldCharType="separate"/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t>18</w:t>
                </w:r>
                <w:r>
                  <w:rPr>
                    <w:color w:val="595D60"/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64587pt;margin-top:786.494202pt;width:19.3pt;height:13.2pt;mso-position-horizontal-relative:page;mso-position-vertical-relative:page;z-index:-21812736" type="#_x0000_t202" id="docshape67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448"/>
                    <w:spacing w:val="-5"/>
                    <w:w w:val="110"/>
                    <w:sz w:val="20"/>
                  </w:rPr>
                  <w:fldChar w:fldCharType="begin"/>
                </w:r>
                <w:r>
                  <w:rPr>
                    <w:color w:val="414448"/>
                    <w:spacing w:val="-5"/>
                    <w:w w:val="110"/>
                    <w:sz w:val="20"/>
                  </w:rPr>
                  <w:instrText> PAGE </w:instrText>
                </w:r>
                <w:r>
                  <w:rPr>
                    <w:color w:val="414448"/>
                    <w:spacing w:val="-5"/>
                    <w:w w:val="110"/>
                    <w:sz w:val="20"/>
                  </w:rPr>
                  <w:fldChar w:fldCharType="separate"/>
                </w:r>
                <w:r>
                  <w:rPr>
                    <w:color w:val="414448"/>
                    <w:spacing w:val="-5"/>
                    <w:w w:val="110"/>
                    <w:sz w:val="20"/>
                  </w:rPr>
                  <w:t>21</w:t>
                </w:r>
                <w:r>
                  <w:rPr>
                    <w:color w:val="414448"/>
                    <w:spacing w:val="-5"/>
                    <w:w w:val="1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7149pt;margin-top:787.308228pt;width:18.650pt;height:12.65pt;mso-position-horizontal-relative:page;mso-position-vertical-relative:page;z-index:-21811200" type="#_x0000_t202" id="docshape7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t>22</w:t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92.629791pt;margin-top:787.575989pt;width:23.4pt;height:17.2pt;mso-position-horizontal-relative:page;mso-position-vertical-relative:page;z-index:-21810176" type="#_x0000_t202" id="docshape72" filled="false" stroked="false">
          <v:textbox inset="0,0,0,0">
            <w:txbxContent>
              <w:p>
                <w:pPr>
                  <w:spacing w:before="93"/>
                  <w:ind w:left="204" w:right="0" w:firstLine="0"/>
                  <w:jc w:val="left"/>
                  <w:rPr>
                    <w:sz w:val="20"/>
                  </w:rPr>
                </w:pPr>
                <w:r>
                  <w:rPr>
                    <w:color w:val="424649"/>
                    <w:spacing w:val="-5"/>
                    <w:w w:val="110"/>
                    <w:sz w:val="20"/>
                  </w:rPr>
                  <w:fldChar w:fldCharType="begin"/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instrText> PAGE </w:instrText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fldChar w:fldCharType="separate"/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t>24</w:t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171509pt;margin-top:791.274963pt;width:18.55pt;height:12.65pt;mso-position-horizontal-relative:page;mso-position-vertical-relative:page;z-index:-21809152" type="#_x0000_t202" id="docshape7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56595B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b/>
                    <w:color w:val="56595B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b/>
                    <w:color w:val="56595B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b/>
                    <w:color w:val="56595B"/>
                    <w:spacing w:val="-5"/>
                    <w:w w:val="110"/>
                    <w:sz w:val="19"/>
                  </w:rPr>
                  <w:t>25</w:t>
                </w:r>
                <w:r>
                  <w:rPr>
                    <w:b/>
                    <w:color w:val="56595B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614990pt;margin-top:791.635559pt;width:18.650pt;height:12.65pt;mso-position-horizontal-relative:page;mso-position-vertical-relative:page;z-index:-21807104" type="#_x0000_t202" id="docshape78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t>26</w:t>
                </w:r>
                <w:r>
                  <w:rPr>
                    <w:b/>
                    <w:color w:val="414448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632904pt;margin-top:791.542786pt;width:19.150pt;height:13.2pt;mso-position-horizontal-relative:page;mso-position-vertical-relative:page;z-index:-21804544" type="#_x0000_t202" id="docshape8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54575B"/>
                    <w:spacing w:val="-5"/>
                    <w:w w:val="110"/>
                    <w:sz w:val="20"/>
                  </w:rPr>
                  <w:fldChar w:fldCharType="begin"/>
                </w:r>
                <w:r>
                  <w:rPr>
                    <w:b/>
                    <w:color w:val="54575B"/>
                    <w:spacing w:val="-5"/>
                    <w:w w:val="110"/>
                    <w:sz w:val="20"/>
                  </w:rPr>
                  <w:instrText> PAGE </w:instrText>
                </w:r>
                <w:r>
                  <w:rPr>
                    <w:b/>
                    <w:color w:val="54575B"/>
                    <w:spacing w:val="-5"/>
                    <w:w w:val="110"/>
                    <w:sz w:val="20"/>
                  </w:rPr>
                  <w:fldChar w:fldCharType="separate"/>
                </w:r>
                <w:r>
                  <w:rPr>
                    <w:b/>
                    <w:color w:val="54575B"/>
                    <w:spacing w:val="-5"/>
                    <w:w w:val="110"/>
                    <w:sz w:val="20"/>
                  </w:rPr>
                  <w:t>28</w:t>
                </w:r>
                <w:r>
                  <w:rPr>
                    <w:b/>
                    <w:color w:val="54575B"/>
                    <w:spacing w:val="-5"/>
                    <w:w w:val="1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340088pt;margin-top:791.635559pt;width:12.75pt;height:12.65pt;mso-position-horizontal-relative:page;mso-position-vertical-relative:page;z-index:-21819392" type="#_x0000_t202" id="docshape7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424649"/>
                    <w:w w:val="108"/>
                    <w:sz w:val="19"/>
                  </w:rPr>
                  <w:fldChar w:fldCharType="begin"/>
                </w:r>
                <w:r>
                  <w:rPr>
                    <w:color w:val="424649"/>
                    <w:w w:val="108"/>
                    <w:sz w:val="19"/>
                  </w:rPr>
                  <w:instrText> PAGE </w:instrText>
                </w:r>
                <w:r>
                  <w:rPr>
                    <w:color w:val="424649"/>
                    <w:w w:val="108"/>
                    <w:sz w:val="19"/>
                  </w:rPr>
                  <w:fldChar w:fldCharType="separate"/>
                </w:r>
                <w:r>
                  <w:rPr>
                    <w:color w:val="424649"/>
                    <w:w w:val="108"/>
                    <w:sz w:val="19"/>
                  </w:rPr>
                  <w:t>3</w:t>
                </w:r>
                <w:r>
                  <w:rPr>
                    <w:color w:val="424649"/>
                    <w:w w:val="108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64587pt;margin-top:791.18219pt;width:19.150pt;height:13.2pt;mso-position-horizontal-relative:page;mso-position-vertical-relative:page;z-index:-21803520" type="#_x0000_t202" id="docshape8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24649"/>
                    <w:spacing w:val="-5"/>
                    <w:w w:val="110"/>
                    <w:sz w:val="20"/>
                  </w:rPr>
                  <w:fldChar w:fldCharType="begin"/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instrText> PAGE </w:instrText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fldChar w:fldCharType="separate"/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t>29</w:t>
                </w:r>
                <w:r>
                  <w:rPr>
                    <w:color w:val="424649"/>
                    <w:spacing w:val="-5"/>
                    <w:w w:val="1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965088pt;margin-top:789.471924pt;width:18.55pt;height:12.65pt;mso-position-horizontal-relative:page;mso-position-vertical-relative:page;z-index:-21803008" type="#_x0000_t202" id="docshape8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424649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b/>
                    <w:color w:val="424649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b/>
                    <w:color w:val="424649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b/>
                    <w:color w:val="424649"/>
                    <w:spacing w:val="-5"/>
                    <w:w w:val="110"/>
                    <w:sz w:val="19"/>
                  </w:rPr>
                  <w:t>32</w:t>
                </w:r>
                <w:r>
                  <w:rPr>
                    <w:b/>
                    <w:color w:val="424649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566803pt;margin-top:788.657837pt;width:13.95pt;height:13.2pt;mso-position-horizontal-relative:page;mso-position-vertical-relative:page;z-index:-21801984" type="#_x0000_t202" id="docshape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4649"/>
                    <w:spacing w:val="-5"/>
                    <w:w w:val="105"/>
                    <w:sz w:val="20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96.080505pt;margin-top:788.565063pt;width:18.45pt;height:16.9pt;mso-position-horizontal-relative:page;mso-position-vertical-relative:page;z-index:-21799936" type="#_x0000_t202" id="docshape92" filled="false" stroked="false">
          <v:textbox inset="0,0,0,0">
            <w:txbxContent>
              <w:p>
                <w:pPr>
                  <w:spacing w:before="87"/>
                  <w:ind w:left="11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424649"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b/>
                    <w:color w:val="424649"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b/>
                    <w:color w:val="424649"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b/>
                    <w:color w:val="424649"/>
                    <w:spacing w:val="-5"/>
                    <w:w w:val="105"/>
                    <w:sz w:val="20"/>
                  </w:rPr>
                  <w:t>36</w:t>
                </w:r>
                <w:r>
                  <w:rPr>
                    <w:b/>
                    <w:color w:val="424649"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292786pt;margin-top:789.564697pt;width:17.150pt;height:12.1pt;mso-position-horizontal-relative:page;mso-position-vertical-relative:page;z-index:-21798400" type="#_x0000_t202" id="docshape9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4B4D50"/>
                    <w:spacing w:val="-5"/>
                    <w:sz w:val="18"/>
                  </w:rPr>
                  <w:fldChar w:fldCharType="begin"/>
                </w:r>
                <w:r>
                  <w:rPr>
                    <w:b/>
                    <w:color w:val="4B4D50"/>
                    <w:spacing w:val="-5"/>
                    <w:sz w:val="18"/>
                  </w:rPr>
                  <w:instrText> PAGE </w:instrText>
                </w:r>
                <w:r>
                  <w:rPr>
                    <w:b/>
                    <w:color w:val="4B4D50"/>
                    <w:spacing w:val="-5"/>
                    <w:sz w:val="18"/>
                  </w:rPr>
                  <w:fldChar w:fldCharType="separate"/>
                </w:r>
                <w:r>
                  <w:rPr>
                    <w:b/>
                    <w:color w:val="4B4D50"/>
                    <w:spacing w:val="-5"/>
                    <w:sz w:val="18"/>
                  </w:rPr>
                  <w:t>37</w:t>
                </w:r>
                <w:r>
                  <w:rPr>
                    <w:b/>
                    <w:color w:val="4B4D5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205292pt;margin-top:789.471924pt;width:18.650pt;height:12.65pt;mso-position-horizontal-relative:page;mso-position-vertical-relative:page;z-index:-21797888" type="#_x0000_t202" id="docshape9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545759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color w:val="545759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color w:val="545759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color w:val="545759"/>
                    <w:spacing w:val="-5"/>
                    <w:w w:val="110"/>
                    <w:sz w:val="19"/>
                  </w:rPr>
                  <w:t>38</w:t>
                </w:r>
                <w:r>
                  <w:rPr>
                    <w:color w:val="545759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205292pt;margin-top:791.274963pt;width:18.05pt;height:12.65pt;mso-position-horizontal-relative:page;mso-position-vertical-relative:page;z-index:-21795328" type="#_x0000_t202" id="docshape10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424649"/>
                    <w:spacing w:val="-5"/>
                    <w:w w:val="105"/>
                    <w:sz w:val="19"/>
                  </w:rPr>
                  <w:fldChar w:fldCharType="begin"/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instrText> PAGE </w:instrText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fldChar w:fldCharType="separate"/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t>39</w:t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67798pt;margin-top:778.653442pt;width:13.25pt;height:12.65pt;mso-position-horizontal-relative:page;mso-position-vertical-relative:page;z-index:-21793280" type="#_x0000_t202" id="docshape10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424649"/>
                    <w:spacing w:val="-5"/>
                    <w:w w:val="105"/>
                    <w:sz w:val="19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0887pt;margin-top:796.952026pt;width:19.3pt;height:13.2pt;mso-position-horizontal-relative:page;mso-position-vertical-relative:page;z-index:-21791232" type="#_x0000_t202" id="docshape109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4B4F52"/>
                    <w:spacing w:val="-5"/>
                    <w:w w:val="110"/>
                    <w:sz w:val="20"/>
                  </w:rPr>
                  <w:fldChar w:fldCharType="begin"/>
                </w:r>
                <w:r>
                  <w:rPr>
                    <w:b/>
                    <w:color w:val="4B4F52"/>
                    <w:spacing w:val="-5"/>
                    <w:w w:val="110"/>
                    <w:sz w:val="20"/>
                  </w:rPr>
                  <w:instrText> PAGE </w:instrText>
                </w:r>
                <w:r>
                  <w:rPr>
                    <w:b/>
                    <w:color w:val="4B4F52"/>
                    <w:spacing w:val="-5"/>
                    <w:w w:val="110"/>
                    <w:sz w:val="20"/>
                  </w:rPr>
                  <w:fldChar w:fldCharType="separate"/>
                </w:r>
                <w:r>
                  <w:rPr>
                    <w:b/>
                    <w:color w:val="4B4F52"/>
                    <w:spacing w:val="-5"/>
                    <w:w w:val="110"/>
                    <w:sz w:val="20"/>
                  </w:rPr>
                  <w:t>41</w:t>
                </w:r>
                <w:r>
                  <w:rPr>
                    <w:b/>
                    <w:color w:val="4B4F52"/>
                    <w:spacing w:val="-5"/>
                    <w:w w:val="1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802612pt;margin-top:792.985229pt;width:13.4pt;height:13.2pt;mso-position-horizontal-relative:page;mso-position-vertical-relative:page;z-index:-21818368" type="#_x0000_t202" id="docshape9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B4F52"/>
                    <w:w w:val="114"/>
                    <w:sz w:val="20"/>
                  </w:rPr>
                  <w:fldChar w:fldCharType="begin"/>
                </w:r>
                <w:r>
                  <w:rPr>
                    <w:color w:val="4B4F52"/>
                    <w:w w:val="114"/>
                    <w:sz w:val="20"/>
                  </w:rPr>
                  <w:instrText> PAGE </w:instrText>
                </w:r>
                <w:r>
                  <w:rPr>
                    <w:color w:val="4B4F52"/>
                    <w:w w:val="114"/>
                    <w:sz w:val="20"/>
                  </w:rPr>
                  <w:fldChar w:fldCharType="separate"/>
                </w:r>
                <w:r>
                  <w:rPr>
                    <w:color w:val="4B4F52"/>
                    <w:w w:val="114"/>
                    <w:sz w:val="20"/>
                  </w:rPr>
                  <w:t>6</w:t>
                </w:r>
                <w:r>
                  <w:rPr>
                    <w:color w:val="4B4F52"/>
                    <w:w w:val="114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97.990295pt;margin-top:792.985229pt;width:19.75pt;height:14.8pt;mso-position-horizontal-relative:page;mso-position-vertical-relative:page;z-index:-21789184" type="#_x0000_t202" id="docshape113" filled="false" stroked="false">
          <v:textbox inset="0,0,0,0">
            <w:txbxContent>
              <w:p>
                <w:pPr>
                  <w:spacing w:before="68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424449"/>
                    <w:spacing w:val="-5"/>
                    <w:w w:val="110"/>
                    <w:sz w:val="18"/>
                  </w:rPr>
                  <w:fldChar w:fldCharType="begin"/>
                </w:r>
                <w:r>
                  <w:rPr>
                    <w:b/>
                    <w:color w:val="424449"/>
                    <w:spacing w:val="-5"/>
                    <w:w w:val="110"/>
                    <w:sz w:val="18"/>
                  </w:rPr>
                  <w:instrText> PAGE </w:instrText>
                </w:r>
                <w:r>
                  <w:rPr>
                    <w:b/>
                    <w:color w:val="424449"/>
                    <w:spacing w:val="-5"/>
                    <w:w w:val="110"/>
                    <w:sz w:val="18"/>
                  </w:rPr>
                  <w:fldChar w:fldCharType="separate"/>
                </w:r>
                <w:r>
                  <w:rPr>
                    <w:b/>
                    <w:color w:val="424449"/>
                    <w:spacing w:val="-5"/>
                    <w:w w:val="110"/>
                    <w:sz w:val="18"/>
                  </w:rPr>
                  <w:t>43</w:t>
                </w:r>
                <w:r>
                  <w:rPr>
                    <w:b/>
                    <w:color w:val="424449"/>
                    <w:spacing w:val="-5"/>
                    <w:w w:val="1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674011pt;margin-top:793.160278pt;width:18.150pt;height:14.35pt;mso-position-horizontal-relative:page;mso-position-vertical-relative:page;z-index:-21788160" type="#_x0000_t202" id="docshape115" filled="false" stroked="false">
          <v:textbox inset="0,0,0,0">
            <w:txbxContent>
              <w:p>
                <w:pPr>
                  <w:spacing w:before="22"/>
                  <w:ind w:left="39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54595B"/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b/>
                    <w:color w:val="54595B"/>
                    <w:spacing w:val="-5"/>
                    <w:w w:val="105"/>
                    <w:sz w:val="18"/>
                  </w:rPr>
                  <w:instrText> PAGE </w:instrText>
                </w:r>
                <w:r>
                  <w:rPr>
                    <w:b/>
                    <w:color w:val="54595B"/>
                    <w:spacing w:val="-5"/>
                    <w:w w:val="105"/>
                    <w:sz w:val="18"/>
                  </w:rPr>
                  <w:fldChar w:fldCharType="separate"/>
                </w:r>
                <w:r>
                  <w:rPr>
                    <w:b/>
                    <w:color w:val="54595B"/>
                    <w:spacing w:val="-5"/>
                    <w:w w:val="105"/>
                    <w:sz w:val="18"/>
                  </w:rPr>
                  <w:t>45</w:t>
                </w:r>
                <w:r>
                  <w:rPr>
                    <w:b/>
                    <w:color w:val="54595B"/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22992pt;margin-top:789.564697pt;width:12.65pt;height:12.1pt;mso-position-horizontal-relative:page;mso-position-vertical-relative:page;z-index:-21787136" type="#_x0000_t202" id="docshape12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448"/>
                    <w:spacing w:val="-5"/>
                    <w:w w:val="105"/>
                    <w:sz w:val="18"/>
                  </w:rPr>
                  <w:t>47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309998pt;margin-top:775.861267pt;width:18.05pt;height:12.1pt;mso-position-horizontal-relative:page;mso-position-vertical-relative:page;z-index:-21786112" type="#_x0000_t202" id="docshape128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3F4446"/>
                    <w:spacing w:val="-5"/>
                    <w:w w:val="110"/>
                    <w:sz w:val="18"/>
                  </w:rPr>
                  <w:fldChar w:fldCharType="begin"/>
                </w:r>
                <w:r>
                  <w:rPr>
                    <w:color w:val="3F4446"/>
                    <w:spacing w:val="-5"/>
                    <w:w w:val="110"/>
                    <w:sz w:val="18"/>
                  </w:rPr>
                  <w:instrText> PAGE </w:instrText>
                </w:r>
                <w:r>
                  <w:rPr>
                    <w:color w:val="3F4446"/>
                    <w:spacing w:val="-5"/>
                    <w:w w:val="110"/>
                    <w:sz w:val="18"/>
                  </w:rPr>
                  <w:fldChar w:fldCharType="separate"/>
                </w:r>
                <w:r>
                  <w:rPr>
                    <w:color w:val="3F4446"/>
                    <w:spacing w:val="-5"/>
                    <w:w w:val="110"/>
                    <w:sz w:val="18"/>
                  </w:rPr>
                  <w:t>49</w:t>
                </w:r>
                <w:r>
                  <w:rPr>
                    <w:color w:val="3F4446"/>
                    <w:spacing w:val="-5"/>
                    <w:w w:val="1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431305pt;margin-top:786.947571pt;width:18.55pt;height:12.65pt;mso-position-horizontal-relative:page;mso-position-vertical-relative:page;z-index:-21785088" type="#_x0000_t202" id="docshape135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414448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color w:val="414448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color w:val="414448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color w:val="414448"/>
                    <w:spacing w:val="-5"/>
                    <w:w w:val="110"/>
                    <w:sz w:val="19"/>
                  </w:rPr>
                  <w:t>50</w:t>
                </w:r>
                <w:r>
                  <w:rPr>
                    <w:color w:val="414448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291809pt;margin-top:570.782166pt;width:17.05pt;height:12.1pt;mso-position-horizontal-relative:page;mso-position-vertical-relative:page;z-index:-21783552" type="#_x0000_t202" id="docshape138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414448"/>
                    <w:spacing w:val="-5"/>
                    <w:sz w:val="18"/>
                  </w:rPr>
                  <w:fldChar w:fldCharType="begin"/>
                </w:r>
                <w:r>
                  <w:rPr>
                    <w:color w:val="414448"/>
                    <w:spacing w:val="-5"/>
                    <w:sz w:val="18"/>
                  </w:rPr>
                  <w:instrText> PAGE </w:instrText>
                </w:r>
                <w:r>
                  <w:rPr>
                    <w:color w:val="414448"/>
                    <w:spacing w:val="-5"/>
                    <w:sz w:val="18"/>
                  </w:rPr>
                  <w:fldChar w:fldCharType="separate"/>
                </w:r>
                <w:r>
                  <w:rPr>
                    <w:color w:val="414448"/>
                    <w:spacing w:val="-5"/>
                    <w:sz w:val="18"/>
                  </w:rPr>
                  <w:t>54</w:t>
                </w:r>
                <w:r>
                  <w:rPr>
                    <w:color w:val="414448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291809pt;margin-top:566.817078pt;width:19.25pt;height:12.1pt;mso-position-horizontal-relative:page;mso-position-vertical-relative:page;z-index:-21782528" type="#_x0000_t202" id="docshape14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424649"/>
                    <w:spacing w:val="-5"/>
                    <w:w w:val="120"/>
                    <w:sz w:val="18"/>
                  </w:rPr>
                  <w:fldChar w:fldCharType="begin"/>
                </w:r>
                <w:r>
                  <w:rPr>
                    <w:color w:val="424649"/>
                    <w:spacing w:val="-5"/>
                    <w:w w:val="120"/>
                    <w:sz w:val="18"/>
                  </w:rPr>
                  <w:instrText> PAGE </w:instrText>
                </w:r>
                <w:r>
                  <w:rPr>
                    <w:color w:val="424649"/>
                    <w:spacing w:val="-5"/>
                    <w:w w:val="120"/>
                    <w:sz w:val="18"/>
                  </w:rPr>
                  <w:fldChar w:fldCharType="separate"/>
                </w:r>
                <w:r>
                  <w:rPr>
                    <w:color w:val="424649"/>
                    <w:spacing w:val="-5"/>
                    <w:w w:val="120"/>
                    <w:sz w:val="18"/>
                  </w:rPr>
                  <w:t>55</w:t>
                </w:r>
                <w:r>
                  <w:rPr>
                    <w:color w:val="424649"/>
                    <w:spacing w:val="-5"/>
                    <w:w w:val="12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57806pt;margin-top:563.119751pt;width:18.150pt;height:12.65pt;mso-position-horizontal-relative:page;mso-position-vertical-relative:page;z-index:-21782016" type="#_x0000_t202" id="docshape15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424649"/>
                    <w:spacing w:val="-5"/>
                    <w:w w:val="105"/>
                    <w:sz w:val="19"/>
                  </w:rPr>
                  <w:fldChar w:fldCharType="begin"/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instrText> PAGE </w:instrText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fldChar w:fldCharType="separate"/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t>57</w:t>
                </w:r>
                <w:r>
                  <w:rPr>
                    <w:color w:val="424649"/>
                    <w:spacing w:val="-5"/>
                    <w:w w:val="10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845795pt;margin-top:792.045227pt;width:17.95pt;height:13.1pt;mso-position-horizontal-relative:page;mso-position-vertical-relative:page;z-index:-21781504" type="#_x0000_t202" id="docshape167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494D4F"/>
                    <w:spacing w:val="-5"/>
                    <w:w w:val="110"/>
                    <w:sz w:val="20"/>
                  </w:rPr>
                  <w:fldChar w:fldCharType="begin"/>
                </w:r>
                <w:r>
                  <w:rPr>
                    <w:rFonts w:ascii="Times New Roman"/>
                    <w:color w:val="494D4F"/>
                    <w:spacing w:val="-5"/>
                    <w:w w:val="110"/>
                    <w:sz w:val="20"/>
                  </w:rPr>
                  <w:instrText> PAGE </w:instrText>
                </w:r>
                <w:r>
                  <w:rPr>
                    <w:rFonts w:ascii="Times New Roman"/>
                    <w:color w:val="494D4F"/>
                    <w:spacing w:val="-5"/>
                    <w:w w:val="1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color w:val="494D4F"/>
                    <w:spacing w:val="-5"/>
                    <w:w w:val="110"/>
                    <w:sz w:val="20"/>
                  </w:rPr>
                  <w:t>58</w:t>
                </w:r>
                <w:r>
                  <w:rPr>
                    <w:rFonts w:ascii="Times New Roman"/>
                    <w:color w:val="494D4F"/>
                    <w:spacing w:val="-5"/>
                    <w:w w:val="1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8815pt;margin-top:791.450012pt;width:18.95pt;height:13.8pt;mso-position-horizontal-relative:page;mso-position-vertical-relative:page;z-index:-21817856" type="#_x0000_t202" id="docshape1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color w:val="494D4F"/>
                    <w:spacing w:val="-5"/>
                  </w:rPr>
                  <w:fldChar w:fldCharType="begin"/>
                </w:r>
                <w:r>
                  <w:rPr>
                    <w:color w:val="494D4F"/>
                    <w:spacing w:val="-5"/>
                  </w:rPr>
                  <w:instrText> PAGE </w:instrText>
                </w:r>
                <w:r>
                  <w:rPr>
                    <w:color w:val="494D4F"/>
                    <w:spacing w:val="-5"/>
                  </w:rPr>
                  <w:fldChar w:fldCharType="separate"/>
                </w:r>
                <w:r>
                  <w:rPr>
                    <w:color w:val="494D4F"/>
                    <w:spacing w:val="-5"/>
                  </w:rPr>
                  <w:t>10</w:t>
                </w:r>
                <w:r>
                  <w:rPr>
                    <w:color w:val="494D4F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35004pt;margin-top:783.073608pt;width:17.75pt;height:12.1pt;mso-position-horizontal-relative:page;mso-position-vertical-relative:page;z-index:-21780992" type="#_x0000_t202" id="docshape17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3F4244"/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color w:val="3F4244"/>
                    <w:spacing w:val="-5"/>
                    <w:w w:val="105"/>
                    <w:sz w:val="18"/>
                  </w:rPr>
                  <w:instrText> PAGE </w:instrText>
                </w:r>
                <w:r>
                  <w:rPr>
                    <w:color w:val="3F4244"/>
                    <w:spacing w:val="-5"/>
                    <w:w w:val="105"/>
                    <w:sz w:val="18"/>
                  </w:rPr>
                  <w:fldChar w:fldCharType="separate"/>
                </w:r>
                <w:r>
                  <w:rPr>
                    <w:color w:val="3F4244"/>
                    <w:spacing w:val="-5"/>
                    <w:w w:val="105"/>
                    <w:sz w:val="18"/>
                  </w:rPr>
                  <w:t>59</w:t>
                </w:r>
                <w:r>
                  <w:rPr>
                    <w:color w:val="3F4244"/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44391pt;margin-top:779.189026pt;width:19.3pt;height:13.8pt;mso-position-horizontal-relative:page;mso-position-vertical-relative:page;z-index:-21780480" type="#_x0000_t202" id="docshape17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color w:val="4B4D50"/>
                    <w:spacing w:val="-5"/>
                    <w:w w:val="105"/>
                  </w:rPr>
                  <w:fldChar w:fldCharType="begin"/>
                </w:r>
                <w:r>
                  <w:rPr>
                    <w:color w:val="4B4D50"/>
                    <w:spacing w:val="-5"/>
                    <w:w w:val="105"/>
                  </w:rPr>
                  <w:instrText> PAGE </w:instrText>
                </w:r>
                <w:r>
                  <w:rPr>
                    <w:color w:val="4B4D50"/>
                    <w:spacing w:val="-5"/>
                    <w:w w:val="105"/>
                  </w:rPr>
                  <w:fldChar w:fldCharType="separate"/>
                </w:r>
                <w:r>
                  <w:rPr>
                    <w:color w:val="4B4D50"/>
                    <w:spacing w:val="-5"/>
                    <w:w w:val="105"/>
                  </w:rPr>
                  <w:t>60</w:t>
                </w:r>
                <w:r>
                  <w:rPr>
                    <w:color w:val="4B4D50"/>
                    <w:spacing w:val="-5"/>
                    <w:w w:val="10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5996pt;margin-top:787.215393pt;width:14.3pt;height:13.2pt;mso-position-horizontal-relative:page;mso-position-vertical-relative:page;z-index:-21779456" type="#_x0000_t202" id="docshape1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94D4F"/>
                    <w:spacing w:val="-5"/>
                    <w:w w:val="110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5"/>
      </w:rPr>
    </w:pPr>
    <w:r>
      <w:rPr/>
      <w:pict>
        <v:shape style="position:absolute;margin-left:286.988098pt;margin-top:767.288757pt;width:17.6pt;height:20.45pt;mso-position-horizontal-relative:page;mso-position-vertical-relative:page;z-index:-21777920" type="#_x0000_t202" id="docshape192" filled="false" stroked="false">
          <v:textbox inset="0,0,0,0">
            <w:txbxContent>
              <w:p>
                <w:pPr>
                  <w:pStyle w:val="BodyText"/>
                  <w:spacing w:before="9"/>
                  <w:rPr>
                    <w:sz w:val="17"/>
                  </w:rPr>
                </w:pPr>
              </w:p>
              <w:p>
                <w:pPr>
                  <w:spacing w:before="0"/>
                  <w:ind w:left="71" w:right="0" w:firstLine="0"/>
                  <w:jc w:val="left"/>
                  <w:rPr>
                    <w:sz w:val="16"/>
                  </w:rPr>
                </w:pPr>
                <w:r>
                  <w:rPr>
                    <w:color w:val="484B4F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color w:val="484B4F"/>
                    <w:spacing w:val="-5"/>
                    <w:w w:val="105"/>
                    <w:sz w:val="16"/>
                  </w:rPr>
                  <w:instrText> PAGE </w:instrText>
                </w:r>
                <w:r>
                  <w:rPr>
                    <w:color w:val="484B4F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color w:val="484B4F"/>
                    <w:spacing w:val="-5"/>
                    <w:w w:val="105"/>
                    <w:sz w:val="16"/>
                  </w:rPr>
                  <w:t>65</w:t>
                </w:r>
                <w:r>
                  <w:rPr>
                    <w:color w:val="484B4F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378113pt;margin-top:785.865723pt;width:13.15pt;height:12.65pt;mso-position-horizontal-relative:page;mso-position-vertical-relative:page;z-index:-21777408" type="#_x0000_t202" id="docshape19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F4246"/>
                    <w:spacing w:val="-5"/>
                    <w:w w:val="105"/>
                    <w:sz w:val="19"/>
                  </w:rPr>
                  <w:t>66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288.563385pt;margin-top:763.775391pt;width:18.3pt;height:18.650pt;mso-position-horizontal-relative:page;mso-position-vertical-relative:page;z-index:-21775872" type="#_x0000_t202" id="docshape201" filled="false" stroked="false">
          <v:textbox inset="0,0,0,0">
            <w:txbxContent>
              <w:p>
                <w:pPr>
                  <w:spacing w:before="123"/>
                  <w:ind w:left="73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494D4F"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Times New Roman"/>
                    <w:color w:val="494D4F"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Times New Roman"/>
                    <w:color w:val="494D4F"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Times New Roman"/>
                    <w:color w:val="494D4F"/>
                    <w:spacing w:val="-5"/>
                    <w:w w:val="105"/>
                    <w:sz w:val="20"/>
                  </w:rPr>
                  <w:t>68</w:t>
                </w:r>
                <w:r>
                  <w:rPr>
                    <w:rFonts w:ascii="Times New Roman"/>
                    <w:color w:val="494D4F"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601501pt;margin-top:771.894531pt;width:18.25pt;height:12.1pt;mso-position-horizontal-relative:page;mso-position-vertical-relative:page;z-index:-21775360" type="#_x0000_t202" id="docshape21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484B4F"/>
                    <w:spacing w:val="-5"/>
                    <w:w w:val="110"/>
                    <w:sz w:val="18"/>
                  </w:rPr>
                  <w:fldChar w:fldCharType="begin"/>
                </w:r>
                <w:r>
                  <w:rPr>
                    <w:color w:val="484B4F"/>
                    <w:spacing w:val="-5"/>
                    <w:w w:val="110"/>
                    <w:sz w:val="18"/>
                  </w:rPr>
                  <w:instrText> PAGE </w:instrText>
                </w:r>
                <w:r>
                  <w:rPr>
                    <w:color w:val="484B4F"/>
                    <w:spacing w:val="-5"/>
                    <w:w w:val="110"/>
                    <w:sz w:val="18"/>
                  </w:rPr>
                  <w:fldChar w:fldCharType="separate"/>
                </w:r>
                <w:r>
                  <w:rPr>
                    <w:color w:val="484B4F"/>
                    <w:spacing w:val="-5"/>
                    <w:w w:val="110"/>
                    <w:sz w:val="18"/>
                  </w:rPr>
                  <w:t>69</w:t>
                </w:r>
                <w:r>
                  <w:rPr>
                    <w:color w:val="484B4F"/>
                    <w:spacing w:val="-5"/>
                    <w:w w:val="1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342285pt;margin-top:777.03595pt;width:11.95pt;height:11.55pt;mso-position-horizontal-relative:page;mso-position-vertical-relative:page;z-index:-21774336" type="#_x0000_t202" id="docshape2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46494D"/>
                    <w:spacing w:val="-5"/>
                    <w:w w:val="105"/>
                    <w:sz w:val="17"/>
                  </w:rPr>
                  <w:t>66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706909pt;margin-top:785.412354pt;width:13.95pt;height:13.2pt;mso-position-horizontal-relative:page;mso-position-vertical-relative:page;z-index:-21773312" type="#_x0000_t202" id="docshape2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24649"/>
                    <w:spacing w:val="-5"/>
                    <w:w w:val="105"/>
                    <w:sz w:val="20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8815pt;margin-top:791.450012pt;width:18.95pt;height:13.8pt;mso-position-horizontal-relative:page;mso-position-vertical-relative:page;z-index:-21817344" type="#_x0000_t202" id="docshape1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color w:val="494D4F"/>
                    <w:spacing w:val="-5"/>
                  </w:rPr>
                  <w:fldChar w:fldCharType="begin"/>
                </w:r>
                <w:r>
                  <w:rPr>
                    <w:color w:val="494D4F"/>
                    <w:spacing w:val="-5"/>
                  </w:rPr>
                  <w:instrText> PAGE </w:instrText>
                </w:r>
                <w:r>
                  <w:rPr>
                    <w:color w:val="494D4F"/>
                    <w:spacing w:val="-5"/>
                  </w:rPr>
                  <w:fldChar w:fldCharType="separate"/>
                </w:r>
                <w:r>
                  <w:rPr>
                    <w:color w:val="494D4F"/>
                    <w:spacing w:val="-5"/>
                  </w:rPr>
                  <w:t>10</w:t>
                </w:r>
                <w:r>
                  <w:rPr>
                    <w:color w:val="494D4F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805389pt;margin-top:786.586975pt;width:18.650pt;height:12.65pt;mso-position-horizontal-relative:page;mso-position-vertical-relative:page;z-index:-21772288" type="#_x0000_t202" id="docshape218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424649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color w:val="424649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color w:val="424649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color w:val="424649"/>
                    <w:spacing w:val="-5"/>
                    <w:w w:val="110"/>
                    <w:sz w:val="19"/>
                  </w:rPr>
                  <w:t>72</w:t>
                </w:r>
                <w:r>
                  <w:rPr>
                    <w:color w:val="424649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85486pt;margin-top:784.876709pt;width:19.25pt;height:12.1pt;mso-position-horizontal-relative:page;mso-position-vertical-relative:page;z-index:-21771776" type="#_x0000_t202" id="docshape22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56595B"/>
                    <w:spacing w:val="-5"/>
                    <w:w w:val="120"/>
                    <w:sz w:val="18"/>
                  </w:rPr>
                  <w:fldChar w:fldCharType="begin"/>
                </w:r>
                <w:r>
                  <w:rPr>
                    <w:color w:val="56595B"/>
                    <w:spacing w:val="-5"/>
                    <w:w w:val="120"/>
                    <w:sz w:val="18"/>
                  </w:rPr>
                  <w:instrText> PAGE </w:instrText>
                </w:r>
                <w:r>
                  <w:rPr>
                    <w:color w:val="56595B"/>
                    <w:spacing w:val="-5"/>
                    <w:w w:val="120"/>
                    <w:sz w:val="18"/>
                  </w:rPr>
                  <w:fldChar w:fldCharType="separate"/>
                </w:r>
                <w:r>
                  <w:rPr>
                    <w:color w:val="56595B"/>
                    <w:spacing w:val="-5"/>
                    <w:w w:val="120"/>
                    <w:sz w:val="18"/>
                  </w:rPr>
                  <w:t>73</w:t>
                </w:r>
                <w:r>
                  <w:rPr>
                    <w:color w:val="56595B"/>
                    <w:spacing w:val="-5"/>
                    <w:w w:val="12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94885pt;margin-top:770.987671pt;width:14.05pt;height:13.2pt;mso-position-horizontal-relative:page;mso-position-vertical-relative:page;z-index:-21771264" type="#_x0000_t202" id="docshape2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B4F52"/>
                    <w:spacing w:val="-5"/>
                    <w:w w:val="110"/>
                    <w:sz w:val="20"/>
                  </w:rPr>
                  <w:t>74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01.466614pt;margin-top:762.86853pt;width:19.5pt;height:18.350pt;mso-position-horizontal-relative:page;mso-position-vertical-relative:page;z-index:-21816320" type="#_x0000_t202" id="docshape17" filled="false" stroked="false">
          <v:textbox inset="0,0,0,0">
            <w:txbxContent>
              <w:p>
                <w:pPr>
                  <w:spacing w:before="93"/>
                  <w:ind w:left="65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424649"/>
                    <w:spacing w:val="-5"/>
                    <w:sz w:val="22"/>
                  </w:rPr>
                  <w:fldChar w:fldCharType="begin"/>
                </w:r>
                <w:r>
                  <w:rPr>
                    <w:rFonts w:ascii="Times New Roman"/>
                    <w:color w:val="424649"/>
                    <w:spacing w:val="-5"/>
                    <w:sz w:val="22"/>
                  </w:rPr>
                  <w:instrText> PAGE </w:instrText>
                </w:r>
                <w:r>
                  <w:rPr>
                    <w:rFonts w:ascii="Times New Roman"/>
                    <w:color w:val="424649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Times New Roman"/>
                    <w:color w:val="424649"/>
                    <w:spacing w:val="-5"/>
                    <w:sz w:val="22"/>
                  </w:rPr>
                  <w:t>13</w:t>
                </w:r>
                <w:r>
                  <w:rPr>
                    <w:rFonts w:ascii="Times New Roman"/>
                    <w:color w:val="424649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630188pt;margin-top:764.764404pt;width:19.55pt;height:13.8pt;mso-position-horizontal-relative:page;mso-position-vertical-relative:page;z-index:-21815808" type="#_x0000_t202" id="docshape18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444649"/>
                    <w:spacing w:val="-5"/>
                    <w:w w:val="105"/>
                    <w:sz w:val="21"/>
                  </w:rPr>
                  <w:fldChar w:fldCharType="begin"/>
                </w:r>
                <w:r>
                  <w:rPr>
                    <w:b/>
                    <w:color w:val="444649"/>
                    <w:spacing w:val="-5"/>
                    <w:w w:val="105"/>
                    <w:sz w:val="21"/>
                  </w:rPr>
                  <w:instrText> PAGE </w:instrText>
                </w:r>
                <w:r>
                  <w:rPr>
                    <w:b/>
                    <w:color w:val="444649"/>
                    <w:spacing w:val="-5"/>
                    <w:w w:val="105"/>
                    <w:sz w:val="21"/>
                  </w:rPr>
                  <w:fldChar w:fldCharType="separate"/>
                </w:r>
                <w:r>
                  <w:rPr>
                    <w:b/>
                    <w:color w:val="444649"/>
                    <w:spacing w:val="-5"/>
                    <w:w w:val="105"/>
                    <w:sz w:val="21"/>
                  </w:rPr>
                  <w:t>14</w:t>
                </w:r>
                <w:r>
                  <w:rPr>
                    <w:b/>
                    <w:color w:val="444649"/>
                    <w:spacing w:val="-5"/>
                    <w:w w:val="105"/>
                    <w:sz w:val="21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911987pt;margin-top:764.403809pt;width:18.95pt;height:13.8pt;mso-position-horizontal-relative:page;mso-position-vertical-relative:page;z-index:-21815296" type="#_x0000_t202" id="docshape1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color w:val="424649"/>
                    <w:spacing w:val="-5"/>
                  </w:rPr>
                  <w:fldChar w:fldCharType="begin"/>
                </w:r>
                <w:r>
                  <w:rPr>
                    <w:color w:val="424649"/>
                    <w:spacing w:val="-5"/>
                  </w:rPr>
                  <w:instrText> PAGE </w:instrText>
                </w:r>
                <w:r>
                  <w:rPr>
                    <w:color w:val="424649"/>
                    <w:spacing w:val="-5"/>
                  </w:rPr>
                  <w:fldChar w:fldCharType="separate"/>
                </w:r>
                <w:r>
                  <w:rPr>
                    <w:color w:val="424649"/>
                    <w:spacing w:val="-5"/>
                  </w:rPr>
                  <w:t>15</w:t>
                </w:r>
                <w:r>
                  <w:rPr>
                    <w:color w:val="424649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121529pt;margin-top:88.042252pt;width:262.650pt;height:19.350pt;mso-position-horizontal-relative:page;mso-position-vertical-relative:page;z-index:-21820928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2F3336"/>
                    <w:w w:val="105"/>
                    <w:sz w:val="31"/>
                  </w:rPr>
                  <w:t>Star</w:t>
                </w:r>
                <w:r>
                  <w:rPr>
                    <w:b/>
                    <w:color w:val="2F3336"/>
                    <w:spacing w:val="-17"/>
                    <w:w w:val="105"/>
                    <w:sz w:val="31"/>
                  </w:rPr>
                  <w:t> </w:t>
                </w:r>
                <w:r>
                  <w:rPr>
                    <w:b/>
                    <w:color w:val="2F3336"/>
                    <w:w w:val="105"/>
                    <w:sz w:val="31"/>
                  </w:rPr>
                  <w:t>Assurance</w:t>
                </w:r>
                <w:r>
                  <w:rPr>
                    <w:b/>
                    <w:color w:val="2F3336"/>
                    <w:spacing w:val="-4"/>
                    <w:w w:val="105"/>
                    <w:sz w:val="31"/>
                  </w:rPr>
                  <w:t> </w:t>
                </w:r>
                <w:r>
                  <w:rPr>
                    <w:b/>
                    <w:color w:val="2F3336"/>
                    <w:w w:val="105"/>
                    <w:sz w:val="31"/>
                  </w:rPr>
                  <w:t>Company</w:t>
                </w:r>
                <w:r>
                  <w:rPr>
                    <w:b/>
                    <w:color w:val="2F3336"/>
                    <w:spacing w:val="-14"/>
                    <w:w w:val="105"/>
                    <w:sz w:val="31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05"/>
                    <w:sz w:val="31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547909pt;margin-top:89.670273pt;width:262.7pt;height:18.25pt;mso-position-horizontal-relative:page;mso-position-vertical-relative:page;z-index:-21813760" type="#_x0000_t202" id="docshape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2F3436"/>
                    <w:w w:val="110"/>
                    <w:sz w:val="29"/>
                  </w:rPr>
                  <w:t>Star</w:t>
                </w:r>
                <w:r>
                  <w:rPr>
                    <w:b/>
                    <w:color w:val="2F3436"/>
                    <w:spacing w:val="10"/>
                    <w:w w:val="110"/>
                    <w:sz w:val="29"/>
                  </w:rPr>
                  <w:t> </w:t>
                </w:r>
                <w:r>
                  <w:rPr>
                    <w:b/>
                    <w:color w:val="2F3436"/>
                    <w:w w:val="110"/>
                    <w:sz w:val="29"/>
                  </w:rPr>
                  <w:t>Assurance</w:t>
                </w:r>
                <w:r>
                  <w:rPr>
                    <w:b/>
                    <w:color w:val="2F3436"/>
                    <w:spacing w:val="14"/>
                    <w:w w:val="110"/>
                    <w:sz w:val="29"/>
                  </w:rPr>
                  <w:t> </w:t>
                </w:r>
                <w:r>
                  <w:rPr>
                    <w:b/>
                    <w:color w:val="2F3436"/>
                    <w:w w:val="110"/>
                    <w:sz w:val="29"/>
                  </w:rPr>
                  <w:t>Company</w:t>
                </w:r>
                <w:r>
                  <w:rPr>
                    <w:b/>
                    <w:color w:val="2F3436"/>
                    <w:spacing w:val="16"/>
                    <w:w w:val="110"/>
                    <w:sz w:val="29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10"/>
                    <w:sz w:val="29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17852pt;margin-top:123.897141pt;width:378.35pt;height:37.950pt;mso-position-horizontal-relative:page;mso-position-vertical-relative:page;z-index:-21813248" type="#_x0000_t202" id="docshape66" filled="false" stroked="false">
          <v:textbox inset="0,0,0,0">
            <w:txbxContent>
              <w:p>
                <w:pPr>
                  <w:spacing w:line="463" w:lineRule="exact" w:before="7"/>
                  <w:ind w:left="50" w:right="0" w:firstLine="0"/>
                  <w:jc w:val="left"/>
                  <w:rPr>
                    <w:b/>
                    <w:sz w:val="41"/>
                  </w:rPr>
                </w:pPr>
                <w:r>
                  <w:rPr>
                    <w:b/>
                    <w:color w:val="2F3436"/>
                    <w:w w:val="115"/>
                    <w:sz w:val="41"/>
                  </w:rPr>
                  <w:t>Notes to</w:t>
                </w:r>
                <w:r>
                  <w:rPr>
                    <w:b/>
                    <w:color w:val="2F3436"/>
                    <w:spacing w:val="11"/>
                    <w:w w:val="115"/>
                    <w:sz w:val="41"/>
                  </w:rPr>
                  <w:t> </w:t>
                </w:r>
                <w:r>
                  <w:rPr>
                    <w:b/>
                    <w:color w:val="2F3436"/>
                    <w:w w:val="115"/>
                    <w:sz w:val="41"/>
                  </w:rPr>
                  <w:t>the</w:t>
                </w:r>
                <w:r>
                  <w:rPr>
                    <w:b/>
                    <w:color w:val="2F3436"/>
                    <w:spacing w:val="32"/>
                    <w:w w:val="115"/>
                    <w:sz w:val="41"/>
                  </w:rPr>
                  <w:t> </w:t>
                </w:r>
                <w:r>
                  <w:rPr>
                    <w:b/>
                    <w:color w:val="2F3436"/>
                    <w:w w:val="115"/>
                    <w:sz w:val="41"/>
                  </w:rPr>
                  <w:t>financial</w:t>
                </w:r>
                <w:r>
                  <w:rPr>
                    <w:b/>
                    <w:color w:val="2F3436"/>
                    <w:spacing w:val="19"/>
                    <w:w w:val="115"/>
                    <w:sz w:val="41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15"/>
                    <w:sz w:val="41"/>
                  </w:rPr>
                  <w:t>statements</w:t>
                </w:r>
              </w:p>
              <w:p>
                <w:pPr>
                  <w:spacing w:line="268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F3436"/>
                    <w:w w:val="115"/>
                    <w:sz w:val="24"/>
                  </w:rPr>
                  <w:t>For</w:t>
                </w:r>
                <w:r>
                  <w:rPr>
                    <w:b/>
                    <w:color w:val="2F3436"/>
                    <w:spacing w:val="-2"/>
                    <w:w w:val="115"/>
                    <w:sz w:val="24"/>
                  </w:rPr>
                  <w:t> </w:t>
                </w:r>
                <w:r>
                  <w:rPr>
                    <w:b/>
                    <w:color w:val="2F3436"/>
                    <w:w w:val="115"/>
                    <w:sz w:val="24"/>
                  </w:rPr>
                  <w:t>the</w:t>
                </w:r>
                <w:r>
                  <w:rPr>
                    <w:b/>
                    <w:color w:val="2F3436"/>
                    <w:spacing w:val="34"/>
                    <w:w w:val="115"/>
                    <w:sz w:val="24"/>
                  </w:rPr>
                  <w:t> </w:t>
                </w:r>
                <w:r>
                  <w:rPr>
                    <w:b/>
                    <w:color w:val="2F3436"/>
                    <w:w w:val="115"/>
                    <w:sz w:val="24"/>
                  </w:rPr>
                  <w:t>year</w:t>
                </w:r>
                <w:r>
                  <w:rPr>
                    <w:b/>
                    <w:color w:val="2F3436"/>
                    <w:spacing w:val="15"/>
                    <w:w w:val="115"/>
                    <w:sz w:val="24"/>
                  </w:rPr>
                  <w:t> </w:t>
                </w:r>
                <w:r>
                  <w:rPr>
                    <w:b/>
                    <w:color w:val="2F3436"/>
                    <w:w w:val="115"/>
                    <w:sz w:val="24"/>
                  </w:rPr>
                  <w:t>ended</w:t>
                </w:r>
                <w:r>
                  <w:rPr>
                    <w:b/>
                    <w:color w:val="2F3436"/>
                    <w:spacing w:val="9"/>
                    <w:w w:val="115"/>
                    <w:sz w:val="24"/>
                  </w:rPr>
                  <w:t> </w:t>
                </w:r>
                <w:r>
                  <w:rPr>
                    <w:b/>
                    <w:color w:val="2F3436"/>
                    <w:w w:val="115"/>
                    <w:sz w:val="24"/>
                  </w:rPr>
                  <w:t>31</w:t>
                </w:r>
                <w:r>
                  <w:rPr>
                    <w:b/>
                    <w:color w:val="2F3436"/>
                    <w:spacing w:val="43"/>
                    <w:w w:val="115"/>
                    <w:sz w:val="24"/>
                  </w:rPr>
                  <w:t> </w:t>
                </w:r>
                <w:r>
                  <w:rPr>
                    <w:b/>
                    <w:color w:val="2F3436"/>
                    <w:w w:val="115"/>
                    <w:sz w:val="24"/>
                  </w:rPr>
                  <w:t>December</w:t>
                </w:r>
                <w:r>
                  <w:rPr>
                    <w:b/>
                    <w:color w:val="2F3436"/>
                    <w:spacing w:val="37"/>
                    <w:w w:val="115"/>
                    <w:sz w:val="24"/>
                  </w:rPr>
                  <w:t> </w:t>
                </w:r>
                <w:r>
                  <w:rPr>
                    <w:b/>
                    <w:color w:val="414448"/>
                    <w:spacing w:val="-4"/>
                    <w:w w:val="115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9142pt;margin-top:79.933678pt;width:263.05pt;height:18.25pt;mso-position-horizontal-relative:page;mso-position-vertical-relative:page;z-index:-21812224" type="#_x0000_t202" id="docshape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2F3438"/>
                    <w:w w:val="110"/>
                    <w:sz w:val="29"/>
                  </w:rPr>
                  <w:t>Star</w:t>
                </w:r>
                <w:r>
                  <w:rPr>
                    <w:b/>
                    <w:color w:val="2F3438"/>
                    <w:spacing w:val="17"/>
                    <w:w w:val="110"/>
                    <w:sz w:val="29"/>
                  </w:rPr>
                  <w:t> </w:t>
                </w:r>
                <w:r>
                  <w:rPr>
                    <w:b/>
                    <w:color w:val="2F3438"/>
                    <w:w w:val="110"/>
                    <w:sz w:val="29"/>
                  </w:rPr>
                  <w:t>Assurance</w:t>
                </w:r>
                <w:r>
                  <w:rPr>
                    <w:b/>
                    <w:color w:val="2F3438"/>
                    <w:spacing w:val="11"/>
                    <w:w w:val="110"/>
                    <w:sz w:val="29"/>
                  </w:rPr>
                  <w:t> </w:t>
                </w:r>
                <w:r>
                  <w:rPr>
                    <w:b/>
                    <w:color w:val="2F3438"/>
                    <w:w w:val="110"/>
                    <w:sz w:val="29"/>
                  </w:rPr>
                  <w:t>Company</w:t>
                </w:r>
                <w:r>
                  <w:rPr>
                    <w:b/>
                    <w:color w:val="2F3438"/>
                    <w:spacing w:val="19"/>
                    <w:w w:val="110"/>
                    <w:sz w:val="29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10"/>
                    <w:sz w:val="29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48798pt;margin-top:110.636604pt;width:379pt;height:40.950pt;mso-position-horizontal-relative:page;mso-position-vertical-relative:page;z-index:-21811712" type="#_x0000_t202" id="docshape69" filled="false" stroked="false">
          <v:textbox inset="0,0,0,0">
            <w:txbxContent>
              <w:p>
                <w:pPr>
                  <w:spacing w:line="500" w:lineRule="exact" w:before="6"/>
                  <w:ind w:left="57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2F3438"/>
                    <w:w w:val="105"/>
                    <w:sz w:val="44"/>
                  </w:rPr>
                  <w:t>Notes</w:t>
                </w:r>
                <w:r>
                  <w:rPr>
                    <w:b/>
                    <w:color w:val="2F3438"/>
                    <w:spacing w:val="17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to</w:t>
                </w:r>
                <w:r>
                  <w:rPr>
                    <w:b/>
                    <w:color w:val="2F3438"/>
                    <w:spacing w:val="44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the</w:t>
                </w:r>
                <w:r>
                  <w:rPr>
                    <w:b/>
                    <w:color w:val="2F3438"/>
                    <w:spacing w:val="59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financial</w:t>
                </w:r>
                <w:r>
                  <w:rPr>
                    <w:b/>
                    <w:color w:val="2F3438"/>
                    <w:spacing w:val="52"/>
                    <w:w w:val="105"/>
                    <w:sz w:val="44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05"/>
                    <w:sz w:val="44"/>
                  </w:rPr>
                  <w:t>statements</w:t>
                </w:r>
              </w:p>
              <w:p>
                <w:pPr>
                  <w:spacing w:line="293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F3438"/>
                    <w:w w:val="110"/>
                    <w:sz w:val="26"/>
                  </w:rPr>
                  <w:t>For</w:t>
                </w:r>
                <w:r>
                  <w:rPr>
                    <w:b/>
                    <w:color w:val="2F3438"/>
                    <w:spacing w:val="-16"/>
                    <w:w w:val="110"/>
                    <w:sz w:val="26"/>
                  </w:rPr>
                  <w:t> </w:t>
                </w:r>
                <w:r>
                  <w:rPr>
                    <w:b/>
                    <w:color w:val="2F3438"/>
                    <w:w w:val="110"/>
                    <w:sz w:val="26"/>
                  </w:rPr>
                  <w:t>the</w:t>
                </w:r>
                <w:r>
                  <w:rPr>
                    <w:b/>
                    <w:color w:val="2F3438"/>
                    <w:spacing w:val="11"/>
                    <w:w w:val="110"/>
                    <w:sz w:val="26"/>
                  </w:rPr>
                  <w:t> </w:t>
                </w:r>
                <w:r>
                  <w:rPr>
                    <w:b/>
                    <w:color w:val="2F3438"/>
                    <w:w w:val="110"/>
                    <w:sz w:val="26"/>
                  </w:rPr>
                  <w:t>year</w:t>
                </w:r>
                <w:r>
                  <w:rPr>
                    <w:b/>
                    <w:color w:val="2F3438"/>
                    <w:spacing w:val="-8"/>
                    <w:w w:val="110"/>
                    <w:sz w:val="26"/>
                  </w:rPr>
                  <w:t> </w:t>
                </w:r>
                <w:r>
                  <w:rPr>
                    <w:b/>
                    <w:color w:val="2F3438"/>
                    <w:w w:val="110"/>
                    <w:sz w:val="26"/>
                  </w:rPr>
                  <w:t>ended</w:t>
                </w:r>
                <w:r>
                  <w:rPr>
                    <w:b/>
                    <w:color w:val="2F3438"/>
                    <w:spacing w:val="-9"/>
                    <w:w w:val="110"/>
                    <w:sz w:val="26"/>
                  </w:rPr>
                  <w:t> </w:t>
                </w:r>
                <w:r>
                  <w:rPr>
                    <w:b/>
                    <w:color w:val="2F3438"/>
                    <w:w w:val="110"/>
                    <w:sz w:val="26"/>
                  </w:rPr>
                  <w:t>31</w:t>
                </w:r>
                <w:r>
                  <w:rPr>
                    <w:b/>
                    <w:color w:val="2F3438"/>
                    <w:spacing w:val="5"/>
                    <w:w w:val="110"/>
                    <w:sz w:val="26"/>
                  </w:rPr>
                  <w:t> </w:t>
                </w:r>
                <w:r>
                  <w:rPr>
                    <w:b/>
                    <w:color w:val="2F3438"/>
                    <w:w w:val="110"/>
                    <w:sz w:val="26"/>
                  </w:rPr>
                  <w:t>December</w:t>
                </w:r>
                <w:r>
                  <w:rPr>
                    <w:b/>
                    <w:color w:val="2F3438"/>
                    <w:spacing w:val="14"/>
                    <w:w w:val="110"/>
                    <w:sz w:val="26"/>
                  </w:rPr>
                  <w:t> </w:t>
                </w:r>
                <w:r>
                  <w:rPr>
                    <w:b/>
                    <w:color w:val="414448"/>
                    <w:spacing w:val="-4"/>
                    <w:w w:val="110"/>
                    <w:sz w:val="2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84885pt;margin-top:79.026855pt;width:498.05pt;height:85.95pt;mso-position-horizontal-relative:page;mso-position-vertical-relative:page;z-index:-21810688" type="#_x0000_t202" id="docshape71" filled="false" stroked="false">
          <v:textbox inset="0,0,0,0">
            <w:txbxContent>
              <w:p>
                <w:pPr>
                  <w:spacing w:before="10"/>
                  <w:ind w:left="28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2F3436"/>
                    <w:sz w:val="31"/>
                  </w:rPr>
                  <w:t>Star</w:t>
                </w:r>
                <w:r>
                  <w:rPr>
                    <w:b/>
                    <w:color w:val="2F3436"/>
                    <w:spacing w:val="28"/>
                    <w:sz w:val="31"/>
                  </w:rPr>
                  <w:t> </w:t>
                </w:r>
                <w:r>
                  <w:rPr>
                    <w:b/>
                    <w:color w:val="2F3436"/>
                    <w:sz w:val="31"/>
                  </w:rPr>
                  <w:t>Assurance</w:t>
                </w:r>
                <w:r>
                  <w:rPr>
                    <w:b/>
                    <w:color w:val="2F3436"/>
                    <w:spacing w:val="25"/>
                    <w:sz w:val="31"/>
                  </w:rPr>
                  <w:t> </w:t>
                </w:r>
                <w:r>
                  <w:rPr>
                    <w:b/>
                    <w:color w:val="2F3436"/>
                    <w:sz w:val="31"/>
                  </w:rPr>
                  <w:t>Company</w:t>
                </w:r>
                <w:r>
                  <w:rPr>
                    <w:b/>
                    <w:color w:val="2F3436"/>
                    <w:spacing w:val="33"/>
                    <w:sz w:val="31"/>
                  </w:rPr>
                  <w:t> </w:t>
                </w:r>
                <w:r>
                  <w:rPr>
                    <w:b/>
                    <w:color w:val="3F4446"/>
                    <w:spacing w:val="-2"/>
                    <w:sz w:val="31"/>
                  </w:rPr>
                  <w:t>Limited</w:t>
                </w:r>
              </w:p>
              <w:p>
                <w:pPr>
                  <w:spacing w:line="503" w:lineRule="exact" w:before="185"/>
                  <w:ind w:left="50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2F3436"/>
                    <w:w w:val="105"/>
                    <w:sz w:val="44"/>
                  </w:rPr>
                  <w:t>Notes</w:t>
                </w:r>
                <w:r>
                  <w:rPr>
                    <w:b/>
                    <w:color w:val="2F3436"/>
                    <w:spacing w:val="5"/>
                    <w:w w:val="105"/>
                    <w:sz w:val="44"/>
                  </w:rPr>
                  <w:t> </w:t>
                </w:r>
                <w:r>
                  <w:rPr>
                    <w:b/>
                    <w:color w:val="2F3436"/>
                    <w:w w:val="105"/>
                    <w:sz w:val="44"/>
                  </w:rPr>
                  <w:t>to</w:t>
                </w:r>
                <w:r>
                  <w:rPr>
                    <w:b/>
                    <w:color w:val="2F3436"/>
                    <w:spacing w:val="23"/>
                    <w:w w:val="105"/>
                    <w:sz w:val="44"/>
                  </w:rPr>
                  <w:t> </w:t>
                </w:r>
                <w:r>
                  <w:rPr>
                    <w:b/>
                    <w:color w:val="2F3436"/>
                    <w:w w:val="105"/>
                    <w:sz w:val="44"/>
                  </w:rPr>
                  <w:t>the</w:t>
                </w:r>
                <w:r>
                  <w:rPr>
                    <w:b/>
                    <w:color w:val="2F3436"/>
                    <w:spacing w:val="55"/>
                    <w:w w:val="105"/>
                    <w:sz w:val="44"/>
                  </w:rPr>
                  <w:t> </w:t>
                </w:r>
                <w:r>
                  <w:rPr>
                    <w:b/>
                    <w:color w:val="2F3436"/>
                    <w:w w:val="105"/>
                    <w:sz w:val="44"/>
                  </w:rPr>
                  <w:t>financial</w:t>
                </w:r>
                <w:r>
                  <w:rPr>
                    <w:b/>
                    <w:color w:val="2F3436"/>
                    <w:spacing w:val="23"/>
                    <w:w w:val="105"/>
                    <w:sz w:val="44"/>
                  </w:rPr>
                  <w:t> </w:t>
                </w:r>
                <w:r>
                  <w:rPr>
                    <w:b/>
                    <w:color w:val="3F4446"/>
                    <w:spacing w:val="-2"/>
                    <w:w w:val="105"/>
                    <w:sz w:val="44"/>
                  </w:rPr>
                  <w:t>statements</w:t>
                </w:r>
              </w:p>
              <w:p>
                <w:pPr>
                  <w:spacing w:line="296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F3436"/>
                    <w:w w:val="105"/>
                    <w:sz w:val="26"/>
                  </w:rPr>
                  <w:t>For</w:t>
                </w:r>
                <w:r>
                  <w:rPr>
                    <w:b/>
                    <w:color w:val="2F3436"/>
                    <w:spacing w:val="8"/>
                    <w:w w:val="105"/>
                    <w:sz w:val="26"/>
                  </w:rPr>
                  <w:t> </w:t>
                </w:r>
                <w:r>
                  <w:rPr>
                    <w:b/>
                    <w:color w:val="2F3436"/>
                    <w:w w:val="105"/>
                    <w:sz w:val="26"/>
                  </w:rPr>
                  <w:t>the</w:t>
                </w:r>
                <w:r>
                  <w:rPr>
                    <w:b/>
                    <w:color w:val="2F3436"/>
                    <w:spacing w:val="58"/>
                    <w:w w:val="105"/>
                    <w:sz w:val="26"/>
                  </w:rPr>
                  <w:t> </w:t>
                </w:r>
                <w:r>
                  <w:rPr>
                    <w:b/>
                    <w:color w:val="2F3436"/>
                    <w:w w:val="105"/>
                    <w:sz w:val="26"/>
                  </w:rPr>
                  <w:t>year</w:t>
                </w:r>
                <w:r>
                  <w:rPr>
                    <w:b/>
                    <w:color w:val="2F3436"/>
                    <w:spacing w:val="8"/>
                    <w:w w:val="105"/>
                    <w:sz w:val="26"/>
                  </w:rPr>
                  <w:t> </w:t>
                </w:r>
                <w:r>
                  <w:rPr>
                    <w:b/>
                    <w:color w:val="2F3436"/>
                    <w:w w:val="105"/>
                    <w:sz w:val="26"/>
                  </w:rPr>
                  <w:t>ended</w:t>
                </w:r>
                <w:r>
                  <w:rPr>
                    <w:b/>
                    <w:color w:val="2F3436"/>
                    <w:spacing w:val="15"/>
                    <w:w w:val="105"/>
                    <w:sz w:val="26"/>
                  </w:rPr>
                  <w:t> </w:t>
                </w:r>
                <w:r>
                  <w:rPr>
                    <w:b/>
                    <w:color w:val="2F3436"/>
                    <w:w w:val="105"/>
                    <w:sz w:val="26"/>
                  </w:rPr>
                  <w:t>31</w:t>
                </w:r>
                <w:r>
                  <w:rPr>
                    <w:b/>
                    <w:color w:val="2F3436"/>
                    <w:spacing w:val="18"/>
                    <w:w w:val="105"/>
                    <w:sz w:val="26"/>
                  </w:rPr>
                  <w:t> </w:t>
                </w:r>
                <w:r>
                  <w:rPr>
                    <w:b/>
                    <w:color w:val="2F3436"/>
                    <w:w w:val="105"/>
                    <w:sz w:val="26"/>
                  </w:rPr>
                  <w:t>December</w:t>
                </w:r>
                <w:r>
                  <w:rPr>
                    <w:b/>
                    <w:color w:val="2F3436"/>
                    <w:spacing w:val="42"/>
                    <w:w w:val="105"/>
                    <w:sz w:val="26"/>
                  </w:rPr>
                  <w:t> </w:t>
                </w:r>
                <w:r>
                  <w:rPr>
                    <w:b/>
                    <w:color w:val="3F4446"/>
                    <w:spacing w:val="-4"/>
                    <w:w w:val="105"/>
                    <w:sz w:val="26"/>
                  </w:rPr>
                  <w:t>2021</w:t>
                </w:r>
              </w:p>
              <w:p>
                <w:pPr>
                  <w:tabs>
                    <w:tab w:pos="565" w:val="left" w:leader="none"/>
                  </w:tabs>
                  <w:spacing w:before="83"/>
                  <w:ind w:left="192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3F4446"/>
                    <w:spacing w:val="-10"/>
                    <w:w w:val="105"/>
                    <w:sz w:val="23"/>
                  </w:rPr>
                  <w:t>2</w:t>
                </w:r>
                <w:r>
                  <w:rPr>
                    <w:b/>
                    <w:color w:val="3F4446"/>
                    <w:sz w:val="23"/>
                  </w:rPr>
                  <w:tab/>
                </w:r>
                <w:r>
                  <w:rPr>
                    <w:b/>
                    <w:color w:val="2F3436"/>
                    <w:sz w:val="23"/>
                  </w:rPr>
                  <w:t>Application</w:t>
                </w:r>
                <w:r>
                  <w:rPr>
                    <w:b/>
                    <w:color w:val="2F3436"/>
                    <w:spacing w:val="28"/>
                    <w:sz w:val="23"/>
                  </w:rPr>
                  <w:t> </w:t>
                </w:r>
                <w:r>
                  <w:rPr>
                    <w:b/>
                    <w:color w:val="2F3436"/>
                    <w:sz w:val="23"/>
                  </w:rPr>
                  <w:t>of new</w:t>
                </w:r>
                <w:r>
                  <w:rPr>
                    <w:b/>
                    <w:color w:val="2F3436"/>
                    <w:spacing w:val="11"/>
                    <w:sz w:val="23"/>
                  </w:rPr>
                  <w:t> </w:t>
                </w:r>
                <w:r>
                  <w:rPr>
                    <w:b/>
                    <w:color w:val="2F3436"/>
                    <w:sz w:val="23"/>
                  </w:rPr>
                  <w:t>and</w:t>
                </w:r>
                <w:r>
                  <w:rPr>
                    <w:b/>
                    <w:color w:val="2F3436"/>
                    <w:spacing w:val="-3"/>
                    <w:sz w:val="23"/>
                  </w:rPr>
                  <w:t> </w:t>
                </w:r>
                <w:r>
                  <w:rPr>
                    <w:b/>
                    <w:color w:val="3F4446"/>
                    <w:sz w:val="23"/>
                  </w:rPr>
                  <w:t>revised</w:t>
                </w:r>
                <w:r>
                  <w:rPr>
                    <w:b/>
                    <w:color w:val="3F4446"/>
                    <w:spacing w:val="4"/>
                    <w:sz w:val="23"/>
                  </w:rPr>
                  <w:t> </w:t>
                </w:r>
                <w:r>
                  <w:rPr>
                    <w:b/>
                    <w:color w:val="3F4446"/>
                    <w:sz w:val="23"/>
                  </w:rPr>
                  <w:t>International</w:t>
                </w:r>
                <w:r>
                  <w:rPr>
                    <w:b/>
                    <w:color w:val="3F4446"/>
                    <w:spacing w:val="24"/>
                    <w:sz w:val="23"/>
                  </w:rPr>
                  <w:t> </w:t>
                </w:r>
                <w:r>
                  <w:rPr>
                    <w:b/>
                    <w:color w:val="3F4446"/>
                    <w:sz w:val="23"/>
                  </w:rPr>
                  <w:t>Financial</w:t>
                </w:r>
                <w:r>
                  <w:rPr>
                    <w:b/>
                    <w:color w:val="3F4446"/>
                    <w:spacing w:val="21"/>
                    <w:sz w:val="23"/>
                  </w:rPr>
                  <w:t> </w:t>
                </w:r>
                <w:r>
                  <w:rPr>
                    <w:b/>
                    <w:color w:val="3F4446"/>
                    <w:sz w:val="23"/>
                  </w:rPr>
                  <w:t>Reporting</w:t>
                </w:r>
                <w:r>
                  <w:rPr>
                    <w:b/>
                    <w:color w:val="3F4446"/>
                    <w:spacing w:val="22"/>
                    <w:sz w:val="23"/>
                  </w:rPr>
                  <w:t> </w:t>
                </w:r>
                <w:r>
                  <w:rPr>
                    <w:b/>
                    <w:color w:val="2F3436"/>
                    <w:sz w:val="23"/>
                  </w:rPr>
                  <w:t>Standards</w:t>
                </w:r>
                <w:r>
                  <w:rPr>
                    <w:b/>
                    <w:color w:val="2F3436"/>
                    <w:spacing w:val="37"/>
                    <w:sz w:val="23"/>
                  </w:rPr>
                  <w:t> </w:t>
                </w:r>
                <w:r>
                  <w:rPr>
                    <w:b/>
                    <w:color w:val="3F4446"/>
                    <w:spacing w:val="-2"/>
                    <w:sz w:val="23"/>
                  </w:rPr>
                  <w:t>(IFRSs)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540169pt;margin-top:84.807297pt;width:378.1pt;height:67.5pt;mso-position-horizontal-relative:page;mso-position-vertical-relative:page;z-index:-21809664" type="#_x0000_t202" id="docshape73" filled="false" stroked="false">
          <v:textbox inset="0,0,0,0">
            <w:txbxContent>
              <w:p>
                <w:pPr>
                  <w:spacing w:before="11"/>
                  <w:ind w:left="29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313438"/>
                    <w:w w:val="120"/>
                    <w:sz w:val="27"/>
                  </w:rPr>
                  <w:t>Star</w:t>
                </w:r>
                <w:r>
                  <w:rPr>
                    <w:b/>
                    <w:color w:val="313438"/>
                    <w:spacing w:val="-10"/>
                    <w:w w:val="120"/>
                    <w:sz w:val="27"/>
                  </w:rPr>
                  <w:t> </w:t>
                </w:r>
                <w:r>
                  <w:rPr>
                    <w:b/>
                    <w:color w:val="313438"/>
                    <w:w w:val="120"/>
                    <w:sz w:val="27"/>
                  </w:rPr>
                  <w:t>Assurance</w:t>
                </w:r>
                <w:r>
                  <w:rPr>
                    <w:b/>
                    <w:color w:val="313438"/>
                    <w:spacing w:val="-8"/>
                    <w:w w:val="120"/>
                    <w:sz w:val="27"/>
                  </w:rPr>
                  <w:t> </w:t>
                </w:r>
                <w:r>
                  <w:rPr>
                    <w:b/>
                    <w:color w:val="313438"/>
                    <w:w w:val="120"/>
                    <w:sz w:val="27"/>
                  </w:rPr>
                  <w:t>Company</w:t>
                </w:r>
                <w:r>
                  <w:rPr>
                    <w:b/>
                    <w:color w:val="313438"/>
                    <w:spacing w:val="-10"/>
                    <w:w w:val="120"/>
                    <w:sz w:val="27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20"/>
                    <w:sz w:val="27"/>
                  </w:rPr>
                  <w:t>Limited</w:t>
                </w:r>
              </w:p>
              <w:p>
                <w:pPr>
                  <w:spacing w:line="535" w:lineRule="exact" w:before="180"/>
                  <w:ind w:left="47" w:right="0" w:firstLine="0"/>
                  <w:jc w:val="left"/>
                  <w:rPr>
                    <w:b/>
                    <w:sz w:val="47"/>
                  </w:rPr>
                </w:pPr>
                <w:r>
                  <w:rPr>
                    <w:b/>
                    <w:color w:val="313438"/>
                    <w:sz w:val="47"/>
                  </w:rPr>
                  <w:t>Notes</w:t>
                </w:r>
                <w:r>
                  <w:rPr>
                    <w:b/>
                    <w:color w:val="313438"/>
                    <w:spacing w:val="20"/>
                    <w:sz w:val="47"/>
                  </w:rPr>
                  <w:t> </w:t>
                </w:r>
                <w:r>
                  <w:rPr>
                    <w:b/>
                    <w:color w:val="313438"/>
                    <w:sz w:val="47"/>
                  </w:rPr>
                  <w:t>to</w:t>
                </w:r>
                <w:r>
                  <w:rPr>
                    <w:b/>
                    <w:color w:val="313438"/>
                    <w:spacing w:val="17"/>
                    <w:sz w:val="47"/>
                  </w:rPr>
                  <w:t> </w:t>
                </w:r>
                <w:r>
                  <w:rPr>
                    <w:b/>
                    <w:color w:val="313438"/>
                    <w:sz w:val="47"/>
                  </w:rPr>
                  <w:t>the</w:t>
                </w:r>
                <w:r>
                  <w:rPr>
                    <w:b/>
                    <w:color w:val="313438"/>
                    <w:spacing w:val="3"/>
                    <w:sz w:val="47"/>
                  </w:rPr>
                  <w:t> </w:t>
                </w:r>
                <w:r>
                  <w:rPr>
                    <w:b/>
                    <w:color w:val="313438"/>
                    <w:sz w:val="47"/>
                  </w:rPr>
                  <w:t>financial</w:t>
                </w:r>
                <w:r>
                  <w:rPr>
                    <w:b/>
                    <w:color w:val="313438"/>
                    <w:spacing w:val="41"/>
                    <w:sz w:val="47"/>
                  </w:rPr>
                  <w:t> </w:t>
                </w:r>
                <w:r>
                  <w:rPr>
                    <w:b/>
                    <w:color w:val="424649"/>
                    <w:spacing w:val="-2"/>
                    <w:sz w:val="47"/>
                  </w:rPr>
                  <w:t>statements</w:t>
                </w:r>
              </w:p>
              <w:p>
                <w:pPr>
                  <w:spacing w:line="293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424649"/>
                    <w:w w:val="110"/>
                    <w:sz w:val="26"/>
                  </w:rPr>
                  <w:t>For</w:t>
                </w:r>
                <w:r>
                  <w:rPr>
                    <w:b/>
                    <w:color w:val="424649"/>
                    <w:spacing w:val="-16"/>
                    <w:w w:val="110"/>
                    <w:sz w:val="26"/>
                  </w:rPr>
                  <w:t> </w:t>
                </w:r>
                <w:r>
                  <w:rPr>
                    <w:b/>
                    <w:color w:val="313438"/>
                    <w:w w:val="110"/>
                    <w:sz w:val="26"/>
                  </w:rPr>
                  <w:t>the</w:t>
                </w:r>
                <w:r>
                  <w:rPr>
                    <w:b/>
                    <w:color w:val="313438"/>
                    <w:spacing w:val="10"/>
                    <w:w w:val="110"/>
                    <w:sz w:val="26"/>
                  </w:rPr>
                  <w:t> </w:t>
                </w:r>
                <w:r>
                  <w:rPr>
                    <w:b/>
                    <w:color w:val="313438"/>
                    <w:w w:val="110"/>
                    <w:sz w:val="26"/>
                  </w:rPr>
                  <w:t>year</w:t>
                </w:r>
                <w:r>
                  <w:rPr>
                    <w:b/>
                    <w:color w:val="313438"/>
                    <w:spacing w:val="-12"/>
                    <w:w w:val="110"/>
                    <w:sz w:val="26"/>
                  </w:rPr>
                  <w:t> </w:t>
                </w:r>
                <w:r>
                  <w:rPr>
                    <w:b/>
                    <w:color w:val="313438"/>
                    <w:w w:val="110"/>
                    <w:sz w:val="26"/>
                  </w:rPr>
                  <w:t>ended</w:t>
                </w:r>
                <w:r>
                  <w:rPr>
                    <w:b/>
                    <w:color w:val="313438"/>
                    <w:spacing w:val="-10"/>
                    <w:w w:val="110"/>
                    <w:sz w:val="26"/>
                  </w:rPr>
                  <w:t> </w:t>
                </w:r>
                <w:r>
                  <w:rPr>
                    <w:b/>
                    <w:color w:val="313438"/>
                    <w:w w:val="110"/>
                    <w:sz w:val="26"/>
                  </w:rPr>
                  <w:t>31</w:t>
                </w:r>
                <w:r>
                  <w:rPr>
                    <w:b/>
                    <w:color w:val="313438"/>
                    <w:spacing w:val="-2"/>
                    <w:w w:val="110"/>
                    <w:sz w:val="26"/>
                  </w:rPr>
                  <w:t> </w:t>
                </w:r>
                <w:r>
                  <w:rPr>
                    <w:b/>
                    <w:color w:val="313438"/>
                    <w:w w:val="110"/>
                    <w:sz w:val="26"/>
                  </w:rPr>
                  <w:t>December</w:t>
                </w:r>
                <w:r>
                  <w:rPr>
                    <w:b/>
                    <w:color w:val="313438"/>
                    <w:spacing w:val="12"/>
                    <w:w w:val="110"/>
                    <w:sz w:val="26"/>
                  </w:rPr>
                  <w:t> </w:t>
                </w:r>
                <w:r>
                  <w:rPr>
                    <w:b/>
                    <w:color w:val="424649"/>
                    <w:spacing w:val="-4"/>
                    <w:w w:val="110"/>
                    <w:sz w:val="2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5961pt;margin-top:83.900475pt;width:378.15pt;height:67.150pt;mso-position-horizontal-relative:page;mso-position-vertical-relative:page;z-index:-21808640" type="#_x0000_t202" id="docshape7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313438"/>
                    <w:w w:val="110"/>
                    <w:sz w:val="29"/>
                  </w:rPr>
                  <w:t>Star</w:t>
                </w:r>
                <w:r>
                  <w:rPr>
                    <w:b/>
                    <w:color w:val="313438"/>
                    <w:spacing w:val="17"/>
                    <w:w w:val="110"/>
                    <w:sz w:val="29"/>
                  </w:rPr>
                  <w:t> </w:t>
                </w:r>
                <w:r>
                  <w:rPr>
                    <w:b/>
                    <w:color w:val="313438"/>
                    <w:w w:val="110"/>
                    <w:sz w:val="29"/>
                  </w:rPr>
                  <w:t>Assurance</w:t>
                </w:r>
                <w:r>
                  <w:rPr>
                    <w:b/>
                    <w:color w:val="313438"/>
                    <w:spacing w:val="11"/>
                    <w:w w:val="110"/>
                    <w:sz w:val="29"/>
                  </w:rPr>
                  <w:t> </w:t>
                </w:r>
                <w:r>
                  <w:rPr>
                    <w:b/>
                    <w:color w:val="313438"/>
                    <w:w w:val="110"/>
                    <w:sz w:val="29"/>
                  </w:rPr>
                  <w:t>Company</w:t>
                </w:r>
                <w:r>
                  <w:rPr>
                    <w:b/>
                    <w:color w:val="313438"/>
                    <w:spacing w:val="19"/>
                    <w:w w:val="110"/>
                    <w:sz w:val="29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10"/>
                    <w:sz w:val="29"/>
                  </w:rPr>
                  <w:t>Limited</w:t>
                </w:r>
              </w:p>
              <w:p>
                <w:pPr>
                  <w:spacing w:line="526" w:lineRule="exact" w:before="177"/>
                  <w:ind w:left="47" w:right="0" w:firstLine="0"/>
                  <w:jc w:val="left"/>
                  <w:rPr>
                    <w:b/>
                    <w:sz w:val="46"/>
                  </w:rPr>
                </w:pPr>
                <w:r>
                  <w:rPr>
                    <w:b/>
                    <w:color w:val="313438"/>
                    <w:w w:val="105"/>
                    <w:sz w:val="46"/>
                  </w:rPr>
                  <w:t>Notes</w:t>
                </w:r>
                <w:r>
                  <w:rPr>
                    <w:b/>
                    <w:color w:val="313438"/>
                    <w:spacing w:val="-16"/>
                    <w:w w:val="105"/>
                    <w:sz w:val="46"/>
                  </w:rPr>
                  <w:t> </w:t>
                </w:r>
                <w:r>
                  <w:rPr>
                    <w:b/>
                    <w:color w:val="313438"/>
                    <w:w w:val="105"/>
                    <w:sz w:val="46"/>
                  </w:rPr>
                  <w:t>to</w:t>
                </w:r>
                <w:r>
                  <w:rPr>
                    <w:b/>
                    <w:color w:val="313438"/>
                    <w:spacing w:val="-24"/>
                    <w:w w:val="105"/>
                    <w:sz w:val="46"/>
                  </w:rPr>
                  <w:t> </w:t>
                </w:r>
                <w:r>
                  <w:rPr>
                    <w:b/>
                    <w:color w:val="313438"/>
                    <w:w w:val="105"/>
                    <w:sz w:val="46"/>
                  </w:rPr>
                  <w:t>the</w:t>
                </w:r>
                <w:r>
                  <w:rPr>
                    <w:b/>
                    <w:color w:val="313438"/>
                    <w:spacing w:val="-16"/>
                    <w:w w:val="105"/>
                    <w:sz w:val="46"/>
                  </w:rPr>
                  <w:t> </w:t>
                </w:r>
                <w:r>
                  <w:rPr>
                    <w:b/>
                    <w:color w:val="313438"/>
                    <w:w w:val="105"/>
                    <w:sz w:val="46"/>
                  </w:rPr>
                  <w:t>financial</w:t>
                </w:r>
                <w:r>
                  <w:rPr>
                    <w:b/>
                    <w:color w:val="313438"/>
                    <w:spacing w:val="10"/>
                    <w:w w:val="105"/>
                    <w:sz w:val="46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05"/>
                    <w:sz w:val="46"/>
                  </w:rPr>
                  <w:t>statements</w:t>
                </w:r>
              </w:p>
              <w:p>
                <w:pPr>
                  <w:spacing w:line="273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414448"/>
                    <w:w w:val="115"/>
                    <w:sz w:val="24"/>
                  </w:rPr>
                  <w:t>For</w:t>
                </w:r>
                <w:r>
                  <w:rPr>
                    <w:b/>
                    <w:color w:val="414448"/>
                    <w:spacing w:val="35"/>
                    <w:w w:val="115"/>
                    <w:sz w:val="24"/>
                  </w:rPr>
                  <w:t> </w:t>
                </w:r>
                <w:r>
                  <w:rPr>
                    <w:b/>
                    <w:color w:val="414448"/>
                    <w:w w:val="115"/>
                    <w:sz w:val="24"/>
                  </w:rPr>
                  <w:t>the</w:t>
                </w:r>
                <w:r>
                  <w:rPr>
                    <w:b/>
                    <w:color w:val="414448"/>
                    <w:spacing w:val="70"/>
                    <w:w w:val="115"/>
                    <w:sz w:val="24"/>
                  </w:rPr>
                  <w:t> </w:t>
                </w:r>
                <w:r>
                  <w:rPr>
                    <w:b/>
                    <w:color w:val="414448"/>
                    <w:w w:val="115"/>
                    <w:sz w:val="24"/>
                  </w:rPr>
                  <w:t>year</w:t>
                </w:r>
                <w:r>
                  <w:rPr>
                    <w:b/>
                    <w:color w:val="414448"/>
                    <w:spacing w:val="3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ended</w:t>
                </w:r>
                <w:r>
                  <w:rPr>
                    <w:b/>
                    <w:color w:val="313438"/>
                    <w:spacing w:val="-3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31</w:t>
                </w:r>
                <w:r>
                  <w:rPr>
                    <w:b/>
                    <w:color w:val="313438"/>
                    <w:spacing w:val="20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December</w:t>
                </w:r>
                <w:r>
                  <w:rPr>
                    <w:b/>
                    <w:color w:val="313438"/>
                    <w:spacing w:val="18"/>
                    <w:w w:val="115"/>
                    <w:sz w:val="24"/>
                  </w:rPr>
                  <w:t> </w:t>
                </w:r>
                <w:r>
                  <w:rPr>
                    <w:b/>
                    <w:color w:val="414448"/>
                    <w:spacing w:val="-4"/>
                    <w:w w:val="115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054443pt;margin-top:154.241669pt;width:9.75pt;height:13.8pt;mso-position-horizontal-relative:page;mso-position-vertical-relative:page;z-index:-21808128" type="#_x0000_t202" id="docshape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414448"/>
                    <w:w w:val="132"/>
                    <w:sz w:val="21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526337pt;margin-top:154.241669pt;width:470.7pt;height:13.8pt;mso-position-horizontal-relative:page;mso-position-vertical-relative:page;z-index:-21807616" type="#_x0000_t202" id="docshape7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414448"/>
                    <w:w w:val="110"/>
                    <w:sz w:val="21"/>
                  </w:rPr>
                  <w:t>Application</w:t>
                </w:r>
                <w:r>
                  <w:rPr>
                    <w:b/>
                    <w:color w:val="414448"/>
                    <w:spacing w:val="3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of</w:t>
                </w:r>
                <w:r>
                  <w:rPr>
                    <w:b/>
                    <w:color w:val="313438"/>
                    <w:spacing w:val="23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new</w:t>
                </w:r>
                <w:r>
                  <w:rPr>
                    <w:b/>
                    <w:color w:val="313438"/>
                    <w:spacing w:val="29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and</w:t>
                </w:r>
                <w:r>
                  <w:rPr>
                    <w:b/>
                    <w:color w:val="313438"/>
                    <w:spacing w:val="11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revised</w:t>
                </w:r>
                <w:r>
                  <w:rPr>
                    <w:b/>
                    <w:color w:val="313438"/>
                    <w:spacing w:val="-6"/>
                    <w:w w:val="110"/>
                    <w:sz w:val="21"/>
                  </w:rPr>
                  <w:t> </w:t>
                </w:r>
                <w:r>
                  <w:rPr>
                    <w:b/>
                    <w:color w:val="414448"/>
                    <w:w w:val="110"/>
                    <w:sz w:val="21"/>
                  </w:rPr>
                  <w:t>International</w:t>
                </w:r>
                <w:r>
                  <w:rPr>
                    <w:b/>
                    <w:color w:val="414448"/>
                    <w:spacing w:val="18"/>
                    <w:w w:val="110"/>
                    <w:sz w:val="21"/>
                  </w:rPr>
                  <w:t> </w:t>
                </w:r>
                <w:r>
                  <w:rPr>
                    <w:b/>
                    <w:color w:val="525659"/>
                    <w:w w:val="110"/>
                    <w:sz w:val="21"/>
                  </w:rPr>
                  <w:t>Financial</w:t>
                </w:r>
                <w:r>
                  <w:rPr>
                    <w:b/>
                    <w:color w:val="525659"/>
                    <w:spacing w:val="8"/>
                    <w:w w:val="110"/>
                    <w:sz w:val="21"/>
                  </w:rPr>
                  <w:t> </w:t>
                </w:r>
                <w:r>
                  <w:rPr>
                    <w:b/>
                    <w:color w:val="414448"/>
                    <w:w w:val="110"/>
                    <w:sz w:val="21"/>
                  </w:rPr>
                  <w:t>Reporting</w:t>
                </w:r>
                <w:r>
                  <w:rPr>
                    <w:b/>
                    <w:color w:val="414448"/>
                    <w:spacing w:val="15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Standards</w:t>
                </w:r>
                <w:r>
                  <w:rPr>
                    <w:b/>
                    <w:color w:val="313438"/>
                    <w:spacing w:val="8"/>
                    <w:w w:val="110"/>
                    <w:sz w:val="21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10"/>
                    <w:sz w:val="21"/>
                  </w:rPr>
                  <w:t>(IFRSs)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855019pt;margin-top:84.168266pt;width:378.4pt;height:67.7pt;mso-position-horizontal-relative:page;mso-position-vertical-relative:page;z-index:-21806592" type="#_x0000_t202" id="docshape79" filled="false" stroked="false">
          <v:textbox inset="0,0,0,0">
            <w:txbxContent>
              <w:p>
                <w:pPr>
                  <w:spacing w:before="10"/>
                  <w:ind w:left="27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313438"/>
                    <w:w w:val="105"/>
                    <w:sz w:val="30"/>
                  </w:rPr>
                  <w:t>Star</w:t>
                </w:r>
                <w:r>
                  <w:rPr>
                    <w:b/>
                    <w:color w:val="313438"/>
                    <w:spacing w:val="36"/>
                    <w:w w:val="105"/>
                    <w:sz w:val="30"/>
                  </w:rPr>
                  <w:t> </w:t>
                </w:r>
                <w:r>
                  <w:rPr>
                    <w:b/>
                    <w:color w:val="313438"/>
                    <w:w w:val="105"/>
                    <w:sz w:val="30"/>
                  </w:rPr>
                  <w:t>Assurance</w:t>
                </w:r>
                <w:r>
                  <w:rPr>
                    <w:b/>
                    <w:color w:val="313438"/>
                    <w:spacing w:val="33"/>
                    <w:w w:val="105"/>
                    <w:sz w:val="30"/>
                  </w:rPr>
                  <w:t> </w:t>
                </w:r>
                <w:r>
                  <w:rPr>
                    <w:b/>
                    <w:color w:val="313438"/>
                    <w:w w:val="105"/>
                    <w:sz w:val="30"/>
                  </w:rPr>
                  <w:t>Company</w:t>
                </w:r>
                <w:r>
                  <w:rPr>
                    <w:b/>
                    <w:color w:val="313438"/>
                    <w:spacing w:val="27"/>
                    <w:w w:val="105"/>
                    <w:sz w:val="30"/>
                  </w:rPr>
                  <w:t> </w:t>
                </w:r>
                <w:r>
                  <w:rPr>
                    <w:b/>
                    <w:color w:val="424449"/>
                    <w:spacing w:val="-2"/>
                    <w:w w:val="105"/>
                    <w:sz w:val="30"/>
                  </w:rPr>
                  <w:t>Limited</w:t>
                </w:r>
              </w:p>
              <w:p>
                <w:pPr>
                  <w:spacing w:line="539" w:lineRule="exact" w:before="152"/>
                  <w:ind w:left="47" w:right="0" w:firstLine="0"/>
                  <w:jc w:val="left"/>
                  <w:rPr>
                    <w:b/>
                    <w:sz w:val="47"/>
                  </w:rPr>
                </w:pPr>
                <w:r>
                  <w:rPr>
                    <w:b/>
                    <w:color w:val="313438"/>
                    <w:sz w:val="47"/>
                  </w:rPr>
                  <w:t>Notes</w:t>
                </w:r>
                <w:r>
                  <w:rPr>
                    <w:b/>
                    <w:color w:val="313438"/>
                    <w:spacing w:val="2"/>
                    <w:sz w:val="47"/>
                  </w:rPr>
                  <w:t> </w:t>
                </w:r>
                <w:r>
                  <w:rPr>
                    <w:b/>
                    <w:color w:val="313438"/>
                    <w:sz w:val="47"/>
                  </w:rPr>
                  <w:t>to</w:t>
                </w:r>
                <w:r>
                  <w:rPr>
                    <w:b/>
                    <w:color w:val="313438"/>
                    <w:spacing w:val="21"/>
                    <w:sz w:val="47"/>
                  </w:rPr>
                  <w:t> </w:t>
                </w:r>
                <w:r>
                  <w:rPr>
                    <w:b/>
                    <w:color w:val="313438"/>
                    <w:sz w:val="47"/>
                  </w:rPr>
                  <w:t>the</w:t>
                </w:r>
                <w:r>
                  <w:rPr>
                    <w:b/>
                    <w:color w:val="313438"/>
                    <w:spacing w:val="17"/>
                    <w:sz w:val="47"/>
                  </w:rPr>
                  <w:t> </w:t>
                </w:r>
                <w:r>
                  <w:rPr>
                    <w:b/>
                    <w:color w:val="313438"/>
                    <w:sz w:val="47"/>
                  </w:rPr>
                  <w:t>financial</w:t>
                </w:r>
                <w:r>
                  <w:rPr>
                    <w:b/>
                    <w:color w:val="313438"/>
                    <w:spacing w:val="50"/>
                    <w:sz w:val="47"/>
                  </w:rPr>
                  <w:t> </w:t>
                </w:r>
                <w:r>
                  <w:rPr>
                    <w:b/>
                    <w:color w:val="424449"/>
                    <w:spacing w:val="-2"/>
                    <w:sz w:val="47"/>
                  </w:rPr>
                  <w:t>statements</w:t>
                </w:r>
              </w:p>
              <w:p>
                <w:pPr>
                  <w:spacing w:line="286" w:lineRule="exact" w:before="0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313438"/>
                    <w:w w:val="110"/>
                    <w:sz w:val="25"/>
                  </w:rPr>
                  <w:t>For</w:t>
                </w:r>
                <w:r>
                  <w:rPr>
                    <w:b/>
                    <w:color w:val="313438"/>
                    <w:spacing w:val="36"/>
                    <w:w w:val="110"/>
                    <w:sz w:val="25"/>
                  </w:rPr>
                  <w:t> </w:t>
                </w:r>
                <w:r>
                  <w:rPr>
                    <w:b/>
                    <w:color w:val="313438"/>
                    <w:w w:val="110"/>
                    <w:sz w:val="25"/>
                  </w:rPr>
                  <w:t>the</w:t>
                </w:r>
                <w:r>
                  <w:rPr>
                    <w:b/>
                    <w:color w:val="313438"/>
                    <w:spacing w:val="59"/>
                    <w:w w:val="110"/>
                    <w:sz w:val="25"/>
                  </w:rPr>
                  <w:t> </w:t>
                </w:r>
                <w:r>
                  <w:rPr>
                    <w:b/>
                    <w:color w:val="313438"/>
                    <w:w w:val="110"/>
                    <w:sz w:val="25"/>
                  </w:rPr>
                  <w:t>year</w:t>
                </w:r>
                <w:r>
                  <w:rPr>
                    <w:b/>
                    <w:color w:val="313438"/>
                    <w:spacing w:val="5"/>
                    <w:w w:val="110"/>
                    <w:sz w:val="25"/>
                  </w:rPr>
                  <w:t> </w:t>
                </w:r>
                <w:r>
                  <w:rPr>
                    <w:b/>
                    <w:color w:val="313438"/>
                    <w:w w:val="110"/>
                    <w:sz w:val="25"/>
                  </w:rPr>
                  <w:t>ended</w:t>
                </w:r>
                <w:r>
                  <w:rPr>
                    <w:b/>
                    <w:color w:val="313438"/>
                    <w:spacing w:val="2"/>
                    <w:w w:val="110"/>
                    <w:sz w:val="25"/>
                  </w:rPr>
                  <w:t> </w:t>
                </w:r>
                <w:r>
                  <w:rPr>
                    <w:b/>
                    <w:color w:val="313438"/>
                    <w:w w:val="110"/>
                    <w:sz w:val="25"/>
                  </w:rPr>
                  <w:t>31</w:t>
                </w:r>
                <w:r>
                  <w:rPr>
                    <w:b/>
                    <w:color w:val="313438"/>
                    <w:spacing w:val="30"/>
                    <w:w w:val="110"/>
                    <w:sz w:val="25"/>
                  </w:rPr>
                  <w:t> </w:t>
                </w:r>
                <w:r>
                  <w:rPr>
                    <w:b/>
                    <w:color w:val="313438"/>
                    <w:w w:val="110"/>
                    <w:sz w:val="25"/>
                  </w:rPr>
                  <w:t>December</w:t>
                </w:r>
                <w:r>
                  <w:rPr>
                    <w:b/>
                    <w:color w:val="313438"/>
                    <w:spacing w:val="28"/>
                    <w:w w:val="110"/>
                    <w:sz w:val="25"/>
                  </w:rPr>
                  <w:t> </w:t>
                </w:r>
                <w:r>
                  <w:rPr>
                    <w:b/>
                    <w:color w:val="424449"/>
                    <w:spacing w:val="-4"/>
                    <w:w w:val="110"/>
                    <w:sz w:val="25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889221pt;margin-top:155.684158pt;width:9.450pt;height:13.8pt;mso-position-horizontal-relative:page;mso-position-vertical-relative:page;z-index:-21806080" type="#_x0000_t202" id="docshape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424449"/>
                    <w:w w:val="127"/>
                    <w:sz w:val="21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361107pt;margin-top:155.684158pt;width:471.1pt;height:13.8pt;mso-position-horizontal-relative:page;mso-position-vertical-relative:page;z-index:-21805568" type="#_x0000_t202" id="docshape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424449"/>
                    <w:w w:val="110"/>
                    <w:sz w:val="21"/>
                  </w:rPr>
                  <w:t>Application</w:t>
                </w:r>
                <w:r>
                  <w:rPr>
                    <w:b/>
                    <w:color w:val="424449"/>
                    <w:spacing w:val="-1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of</w:t>
                </w:r>
                <w:r>
                  <w:rPr>
                    <w:b/>
                    <w:color w:val="313438"/>
                    <w:spacing w:val="12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new</w:t>
                </w:r>
                <w:r>
                  <w:rPr>
                    <w:b/>
                    <w:color w:val="313438"/>
                    <w:spacing w:val="34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and</w:t>
                </w:r>
                <w:r>
                  <w:rPr>
                    <w:b/>
                    <w:color w:val="313438"/>
                    <w:spacing w:val="7"/>
                    <w:w w:val="110"/>
                    <w:sz w:val="21"/>
                  </w:rPr>
                  <w:t> </w:t>
                </w:r>
                <w:r>
                  <w:rPr>
                    <w:b/>
                    <w:color w:val="424449"/>
                    <w:w w:val="110"/>
                    <w:sz w:val="21"/>
                  </w:rPr>
                  <w:t>revised</w:t>
                </w:r>
                <w:r>
                  <w:rPr>
                    <w:b/>
                    <w:color w:val="424449"/>
                    <w:spacing w:val="3"/>
                    <w:w w:val="110"/>
                    <w:sz w:val="21"/>
                  </w:rPr>
                  <w:t> </w:t>
                </w:r>
                <w:r>
                  <w:rPr>
                    <w:b/>
                    <w:color w:val="424449"/>
                    <w:w w:val="110"/>
                    <w:sz w:val="21"/>
                  </w:rPr>
                  <w:t>International</w:t>
                </w:r>
                <w:r>
                  <w:rPr>
                    <w:b/>
                    <w:color w:val="424449"/>
                    <w:spacing w:val="25"/>
                    <w:w w:val="110"/>
                    <w:sz w:val="21"/>
                  </w:rPr>
                  <w:t> </w:t>
                </w:r>
                <w:r>
                  <w:rPr>
                    <w:b/>
                    <w:color w:val="424449"/>
                    <w:w w:val="110"/>
                    <w:sz w:val="21"/>
                  </w:rPr>
                  <w:t>Financial</w:t>
                </w:r>
                <w:r>
                  <w:rPr>
                    <w:b/>
                    <w:color w:val="424449"/>
                    <w:spacing w:val="7"/>
                    <w:w w:val="110"/>
                    <w:sz w:val="21"/>
                  </w:rPr>
                  <w:t> </w:t>
                </w:r>
                <w:r>
                  <w:rPr>
                    <w:b/>
                    <w:color w:val="424449"/>
                    <w:w w:val="110"/>
                    <w:sz w:val="21"/>
                  </w:rPr>
                  <w:t>Reporting</w:t>
                </w:r>
                <w:r>
                  <w:rPr>
                    <w:b/>
                    <w:color w:val="424449"/>
                    <w:spacing w:val="8"/>
                    <w:w w:val="110"/>
                    <w:sz w:val="21"/>
                  </w:rPr>
                  <w:t> </w:t>
                </w:r>
                <w:r>
                  <w:rPr>
                    <w:b/>
                    <w:color w:val="424449"/>
                    <w:w w:val="110"/>
                    <w:sz w:val="21"/>
                  </w:rPr>
                  <w:t>Standards</w:t>
                </w:r>
                <w:r>
                  <w:rPr>
                    <w:b/>
                    <w:color w:val="424449"/>
                    <w:spacing w:val="21"/>
                    <w:w w:val="110"/>
                    <w:sz w:val="21"/>
                  </w:rPr>
                  <w:t> </w:t>
                </w:r>
                <w:r>
                  <w:rPr>
                    <w:b/>
                    <w:color w:val="424449"/>
                    <w:spacing w:val="-2"/>
                    <w:w w:val="110"/>
                    <w:sz w:val="21"/>
                  </w:rPr>
                  <w:t>(IFRSs)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50069pt;margin-top:171.911865pt;width:328.5pt;height:13.8pt;mso-position-horizontal-relative:page;mso-position-vertical-relative:page;z-index:-21805056" type="#_x0000_t202" id="docshape8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424449"/>
                    <w:w w:val="115"/>
                    <w:sz w:val="21"/>
                  </w:rPr>
                  <w:t>2.12</w:t>
                </w:r>
                <w:r>
                  <w:rPr>
                    <w:b/>
                    <w:color w:val="424449"/>
                    <w:spacing w:val="7"/>
                    <w:w w:val="115"/>
                    <w:sz w:val="21"/>
                  </w:rPr>
                  <w:t> </w:t>
                </w:r>
                <w:r>
                  <w:rPr>
                    <w:b/>
                    <w:color w:val="313438"/>
                    <w:w w:val="115"/>
                    <w:sz w:val="21"/>
                  </w:rPr>
                  <w:t>Annual</w:t>
                </w:r>
                <w:r>
                  <w:rPr>
                    <w:b/>
                    <w:color w:val="313438"/>
                    <w:spacing w:val="-13"/>
                    <w:w w:val="115"/>
                    <w:sz w:val="21"/>
                  </w:rPr>
                  <w:t> </w:t>
                </w:r>
                <w:r>
                  <w:rPr>
                    <w:b/>
                    <w:color w:val="313438"/>
                    <w:w w:val="115"/>
                    <w:sz w:val="21"/>
                  </w:rPr>
                  <w:t>Improvements</w:t>
                </w:r>
                <w:r>
                  <w:rPr>
                    <w:b/>
                    <w:color w:val="313438"/>
                    <w:spacing w:val="3"/>
                    <w:w w:val="115"/>
                    <w:sz w:val="21"/>
                  </w:rPr>
                  <w:t> </w:t>
                </w:r>
                <w:r>
                  <w:rPr>
                    <w:b/>
                    <w:color w:val="424449"/>
                    <w:w w:val="115"/>
                    <w:sz w:val="21"/>
                  </w:rPr>
                  <w:t>to</w:t>
                </w:r>
                <w:r>
                  <w:rPr>
                    <w:b/>
                    <w:color w:val="424449"/>
                    <w:spacing w:val="-2"/>
                    <w:w w:val="115"/>
                    <w:sz w:val="21"/>
                  </w:rPr>
                  <w:t> </w:t>
                </w:r>
                <w:r>
                  <w:rPr>
                    <w:b/>
                    <w:color w:val="424449"/>
                    <w:w w:val="115"/>
                    <w:sz w:val="21"/>
                  </w:rPr>
                  <w:t>IFRS</w:t>
                </w:r>
                <w:r>
                  <w:rPr>
                    <w:b/>
                    <w:color w:val="424449"/>
                    <w:spacing w:val="-13"/>
                    <w:w w:val="115"/>
                    <w:sz w:val="21"/>
                  </w:rPr>
                  <w:t> </w:t>
                </w:r>
                <w:r>
                  <w:rPr>
                    <w:b/>
                    <w:color w:val="424449"/>
                    <w:w w:val="115"/>
                    <w:sz w:val="21"/>
                  </w:rPr>
                  <w:t>Standards</w:t>
                </w:r>
                <w:r>
                  <w:rPr>
                    <w:b/>
                    <w:color w:val="424449"/>
                    <w:spacing w:val="19"/>
                    <w:w w:val="115"/>
                    <w:sz w:val="21"/>
                  </w:rPr>
                  <w:t> </w:t>
                </w:r>
                <w:r>
                  <w:rPr>
                    <w:b/>
                    <w:color w:val="424449"/>
                    <w:w w:val="115"/>
                    <w:sz w:val="20"/>
                  </w:rPr>
                  <w:t>2018-</w:t>
                </w:r>
                <w:r>
                  <w:rPr>
                    <w:b/>
                    <w:color w:val="424449"/>
                    <w:spacing w:val="-4"/>
                    <w:w w:val="115"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21558pt;margin-top:78.666252pt;width:263.2pt;height:44.45pt;mso-position-horizontal-relative:page;mso-position-vertical-relative:page;z-index:-21819904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2F3438"/>
                    <w:w w:val="105"/>
                    <w:sz w:val="31"/>
                  </w:rPr>
                  <w:t>Star</w:t>
                </w:r>
                <w:r>
                  <w:rPr>
                    <w:b/>
                    <w:color w:val="2F3438"/>
                    <w:spacing w:val="-13"/>
                    <w:w w:val="105"/>
                    <w:sz w:val="31"/>
                  </w:rPr>
                  <w:t> </w:t>
                </w:r>
                <w:r>
                  <w:rPr>
                    <w:b/>
                    <w:color w:val="2F3438"/>
                    <w:w w:val="105"/>
                    <w:sz w:val="31"/>
                  </w:rPr>
                  <w:t>Assurance</w:t>
                </w:r>
                <w:r>
                  <w:rPr>
                    <w:b/>
                    <w:color w:val="2F3438"/>
                    <w:spacing w:val="-12"/>
                    <w:w w:val="105"/>
                    <w:sz w:val="31"/>
                  </w:rPr>
                  <w:t> </w:t>
                </w:r>
                <w:r>
                  <w:rPr>
                    <w:b/>
                    <w:color w:val="2F3438"/>
                    <w:w w:val="105"/>
                    <w:sz w:val="31"/>
                  </w:rPr>
                  <w:t>Company</w:t>
                </w:r>
                <w:r>
                  <w:rPr>
                    <w:b/>
                    <w:color w:val="2F3438"/>
                    <w:spacing w:val="-10"/>
                    <w:w w:val="105"/>
                    <w:sz w:val="31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05"/>
                    <w:sz w:val="31"/>
                  </w:rPr>
                  <w:t>Limited</w:t>
                </w:r>
              </w:p>
              <w:p>
                <w:pPr>
                  <w:spacing w:before="7"/>
                  <w:ind w:left="49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color w:val="2F3438"/>
                    <w:w w:val="110"/>
                    <w:sz w:val="43"/>
                  </w:rPr>
                  <w:t>Directors'</w:t>
                </w:r>
                <w:r>
                  <w:rPr>
                    <w:b/>
                    <w:color w:val="2F3438"/>
                    <w:spacing w:val="-1"/>
                    <w:w w:val="110"/>
                    <w:sz w:val="43"/>
                  </w:rPr>
                  <w:t> </w:t>
                </w:r>
                <w:r>
                  <w:rPr>
                    <w:b/>
                    <w:color w:val="2F3438"/>
                    <w:spacing w:val="-2"/>
                    <w:w w:val="110"/>
                    <w:sz w:val="43"/>
                  </w:rPr>
                  <w:t>report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86504pt;margin-top:86.239151pt;width:258.5pt;height:19.350pt;mso-position-horizontal-relative:page;mso-position-vertical-relative:page;z-index:-21804032" type="#_x0000_t202" id="docshape8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313438"/>
                    <w:sz w:val="31"/>
                  </w:rPr>
                  <w:t>Star</w:t>
                </w:r>
                <w:r>
                  <w:rPr>
                    <w:b/>
                    <w:color w:val="313438"/>
                    <w:spacing w:val="28"/>
                    <w:sz w:val="31"/>
                  </w:rPr>
                  <w:t> </w:t>
                </w:r>
                <w:r>
                  <w:rPr>
                    <w:b/>
                    <w:color w:val="313438"/>
                    <w:sz w:val="31"/>
                  </w:rPr>
                  <w:t>Assurance</w:t>
                </w:r>
                <w:r>
                  <w:rPr>
                    <w:b/>
                    <w:color w:val="313438"/>
                    <w:spacing w:val="25"/>
                    <w:sz w:val="31"/>
                  </w:rPr>
                  <w:t> </w:t>
                </w:r>
                <w:r>
                  <w:rPr>
                    <w:b/>
                    <w:color w:val="313438"/>
                    <w:sz w:val="31"/>
                  </w:rPr>
                  <w:t>Company</w:t>
                </w:r>
                <w:r>
                  <w:rPr>
                    <w:b/>
                    <w:color w:val="313438"/>
                    <w:spacing w:val="33"/>
                    <w:sz w:val="31"/>
                  </w:rPr>
                  <w:t> </w:t>
                </w:r>
                <w:r>
                  <w:rPr>
                    <w:b/>
                    <w:color w:val="424649"/>
                    <w:spacing w:val="-2"/>
                    <w:sz w:val="31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77512pt;margin-top:82.179642pt;width:378.3pt;height:73.150pt;mso-position-horizontal-relative:page;mso-position-vertical-relative:page;z-index:-21802496" type="#_x0000_t202" id="docshape87" filled="false" stroked="false">
          <v:textbox inset="0,0,0,0">
            <w:txbxContent>
              <w:p>
                <w:pPr>
                  <w:spacing w:before="10"/>
                  <w:ind w:left="21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F3438"/>
                    <w:sz w:val="32"/>
                  </w:rPr>
                  <w:t>Star</w:t>
                </w:r>
                <w:r>
                  <w:rPr>
                    <w:b/>
                    <w:color w:val="2F3438"/>
                    <w:spacing w:val="7"/>
                    <w:sz w:val="32"/>
                  </w:rPr>
                  <w:t> </w:t>
                </w:r>
                <w:r>
                  <w:rPr>
                    <w:b/>
                    <w:color w:val="2F3438"/>
                    <w:sz w:val="32"/>
                  </w:rPr>
                  <w:t>Assurance</w:t>
                </w:r>
                <w:r>
                  <w:rPr>
                    <w:b/>
                    <w:color w:val="2F3438"/>
                    <w:spacing w:val="16"/>
                    <w:sz w:val="32"/>
                  </w:rPr>
                  <w:t> </w:t>
                </w:r>
                <w:r>
                  <w:rPr>
                    <w:b/>
                    <w:color w:val="2F3438"/>
                    <w:sz w:val="32"/>
                  </w:rPr>
                  <w:t>Company</w:t>
                </w:r>
                <w:r>
                  <w:rPr>
                    <w:b/>
                    <w:color w:val="2F3438"/>
                    <w:spacing w:val="10"/>
                    <w:sz w:val="32"/>
                  </w:rPr>
                  <w:t> </w:t>
                </w:r>
                <w:r>
                  <w:rPr>
                    <w:b/>
                    <w:color w:val="424649"/>
                    <w:spacing w:val="-2"/>
                    <w:sz w:val="32"/>
                  </w:rPr>
                  <w:t>Limited</w:t>
                </w:r>
              </w:p>
              <w:p>
                <w:pPr>
                  <w:spacing w:before="183"/>
                  <w:ind w:left="50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2F3438"/>
                    <w:w w:val="105"/>
                    <w:sz w:val="44"/>
                  </w:rPr>
                  <w:t>Notes</w:t>
                </w:r>
                <w:r>
                  <w:rPr>
                    <w:b/>
                    <w:color w:val="2F3438"/>
                    <w:spacing w:val="17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to</w:t>
                </w:r>
                <w:r>
                  <w:rPr>
                    <w:b/>
                    <w:color w:val="2F3438"/>
                    <w:spacing w:val="37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the</w:t>
                </w:r>
                <w:r>
                  <w:rPr>
                    <w:b/>
                    <w:color w:val="2F3438"/>
                    <w:spacing w:val="67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financial</w:t>
                </w:r>
                <w:r>
                  <w:rPr>
                    <w:b/>
                    <w:color w:val="2F3438"/>
                    <w:spacing w:val="43"/>
                    <w:w w:val="105"/>
                    <w:sz w:val="44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44"/>
                  </w:rPr>
                  <w:t>statements</w:t>
                </w:r>
              </w:p>
              <w:p>
                <w:pPr>
                  <w:spacing w:before="64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424649"/>
                    <w:w w:val="105"/>
                    <w:sz w:val="27"/>
                  </w:rPr>
                  <w:t>For</w:t>
                </w:r>
                <w:r>
                  <w:rPr>
                    <w:b/>
                    <w:color w:val="424649"/>
                    <w:spacing w:val="-6"/>
                    <w:w w:val="105"/>
                    <w:sz w:val="27"/>
                  </w:rPr>
                  <w:t> </w:t>
                </w:r>
                <w:r>
                  <w:rPr>
                    <w:b/>
                    <w:color w:val="2F3438"/>
                    <w:w w:val="105"/>
                    <w:sz w:val="27"/>
                  </w:rPr>
                  <w:t>the</w:t>
                </w:r>
                <w:r>
                  <w:rPr>
                    <w:b/>
                    <w:color w:val="2F3438"/>
                    <w:spacing w:val="-4"/>
                    <w:w w:val="105"/>
                    <w:sz w:val="27"/>
                  </w:rPr>
                  <w:t> </w:t>
                </w:r>
                <w:r>
                  <w:rPr>
                    <w:b/>
                    <w:color w:val="2F3438"/>
                    <w:w w:val="105"/>
                    <w:sz w:val="27"/>
                  </w:rPr>
                  <w:t>year</w:t>
                </w:r>
                <w:r>
                  <w:rPr>
                    <w:b/>
                    <w:color w:val="2F3438"/>
                    <w:spacing w:val="-9"/>
                    <w:w w:val="105"/>
                    <w:sz w:val="27"/>
                  </w:rPr>
                  <w:t> </w:t>
                </w:r>
                <w:r>
                  <w:rPr>
                    <w:b/>
                    <w:color w:val="2F3438"/>
                    <w:w w:val="105"/>
                    <w:sz w:val="27"/>
                  </w:rPr>
                  <w:t>ended 31</w:t>
                </w:r>
                <w:r>
                  <w:rPr>
                    <w:b/>
                    <w:color w:val="2F3438"/>
                    <w:spacing w:val="26"/>
                    <w:w w:val="105"/>
                    <w:sz w:val="27"/>
                  </w:rPr>
                  <w:t> </w:t>
                </w:r>
                <w:r>
                  <w:rPr>
                    <w:b/>
                    <w:color w:val="424649"/>
                    <w:w w:val="105"/>
                    <w:sz w:val="27"/>
                  </w:rPr>
                  <w:t>December</w:t>
                </w:r>
                <w:r>
                  <w:rPr>
                    <w:b/>
                    <w:color w:val="424649"/>
                    <w:spacing w:val="21"/>
                    <w:w w:val="105"/>
                    <w:sz w:val="27"/>
                  </w:rPr>
                  <w:t> </w:t>
                </w:r>
                <w:r>
                  <w:rPr>
                    <w:b/>
                    <w:color w:val="424649"/>
                    <w:spacing w:val="-4"/>
                    <w:w w:val="105"/>
                    <w:sz w:val="2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125751pt;margin-top:82.179642pt;width:262.45pt;height:19.95pt;mso-position-horizontal-relative:page;mso-position-vertical-relative:page;z-index:-21801472" type="#_x0000_t202" id="docshape8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F3438"/>
                    <w:sz w:val="32"/>
                  </w:rPr>
                  <w:t>Star</w:t>
                </w:r>
                <w:r>
                  <w:rPr>
                    <w:b/>
                    <w:color w:val="2F3438"/>
                    <w:spacing w:val="5"/>
                    <w:sz w:val="32"/>
                  </w:rPr>
                  <w:t> </w:t>
                </w:r>
                <w:r>
                  <w:rPr>
                    <w:b/>
                    <w:color w:val="2F3438"/>
                    <w:sz w:val="32"/>
                  </w:rPr>
                  <w:t>Assurance</w:t>
                </w:r>
                <w:r>
                  <w:rPr>
                    <w:b/>
                    <w:color w:val="2F3438"/>
                    <w:spacing w:val="14"/>
                    <w:sz w:val="32"/>
                  </w:rPr>
                  <w:t> </w:t>
                </w:r>
                <w:r>
                  <w:rPr>
                    <w:b/>
                    <w:color w:val="2F3438"/>
                    <w:sz w:val="32"/>
                  </w:rPr>
                  <w:t>Company</w:t>
                </w:r>
                <w:r>
                  <w:rPr>
                    <w:b/>
                    <w:color w:val="2F3438"/>
                    <w:spacing w:val="7"/>
                    <w:sz w:val="32"/>
                  </w:rPr>
                  <w:t> </w:t>
                </w:r>
                <w:r>
                  <w:rPr>
                    <w:b/>
                    <w:color w:val="424649"/>
                    <w:spacing w:val="-2"/>
                    <w:sz w:val="32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7724pt;margin-top:119.652008pt;width:378.6pt;height:64.6pt;mso-position-horizontal-relative:page;mso-position-vertical-relative:page;z-index:-21800960" type="#_x0000_t202" id="docshape90" filled="false" stroked="false">
          <v:textbox inset="0,0,0,0">
            <w:txbxContent>
              <w:p>
                <w:pPr>
                  <w:spacing w:before="6"/>
                  <w:ind w:left="49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2F3438"/>
                    <w:w w:val="105"/>
                    <w:sz w:val="44"/>
                  </w:rPr>
                  <w:t>Notes</w:t>
                </w:r>
                <w:r>
                  <w:rPr>
                    <w:b/>
                    <w:color w:val="2F3438"/>
                    <w:spacing w:val="17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to</w:t>
                </w:r>
                <w:r>
                  <w:rPr>
                    <w:b/>
                    <w:color w:val="2F3438"/>
                    <w:spacing w:val="44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the</w:t>
                </w:r>
                <w:r>
                  <w:rPr>
                    <w:b/>
                    <w:color w:val="2F3438"/>
                    <w:spacing w:val="52"/>
                    <w:w w:val="105"/>
                    <w:sz w:val="44"/>
                  </w:rPr>
                  <w:t> </w:t>
                </w:r>
                <w:r>
                  <w:rPr>
                    <w:b/>
                    <w:color w:val="2F3438"/>
                    <w:w w:val="105"/>
                    <w:sz w:val="44"/>
                  </w:rPr>
                  <w:t>financial</w:t>
                </w:r>
                <w:r>
                  <w:rPr>
                    <w:b/>
                    <w:color w:val="2F3438"/>
                    <w:spacing w:val="59"/>
                    <w:w w:val="105"/>
                    <w:sz w:val="44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44"/>
                  </w:rPr>
                  <w:t>statements</w:t>
                </w:r>
              </w:p>
              <w:p>
                <w:pPr>
                  <w:spacing w:before="69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2F3438"/>
                    <w:w w:val="110"/>
                    <w:sz w:val="25"/>
                  </w:rPr>
                  <w:t>For</w:t>
                </w:r>
                <w:r>
                  <w:rPr>
                    <w:b/>
                    <w:color w:val="2F3438"/>
                    <w:spacing w:val="4"/>
                    <w:w w:val="110"/>
                    <w:sz w:val="25"/>
                  </w:rPr>
                  <w:t> </w:t>
                </w:r>
                <w:r>
                  <w:rPr>
                    <w:b/>
                    <w:color w:val="424649"/>
                    <w:w w:val="110"/>
                    <w:sz w:val="25"/>
                  </w:rPr>
                  <w:t>the</w:t>
                </w:r>
                <w:r>
                  <w:rPr>
                    <w:b/>
                    <w:color w:val="424649"/>
                    <w:spacing w:val="46"/>
                    <w:w w:val="110"/>
                    <w:sz w:val="25"/>
                  </w:rPr>
                  <w:t> </w:t>
                </w:r>
                <w:r>
                  <w:rPr>
                    <w:b/>
                    <w:color w:val="2F3438"/>
                    <w:w w:val="110"/>
                    <w:sz w:val="25"/>
                  </w:rPr>
                  <w:t>year</w:t>
                </w:r>
                <w:r>
                  <w:rPr>
                    <w:b/>
                    <w:color w:val="2F3438"/>
                    <w:spacing w:val="16"/>
                    <w:w w:val="110"/>
                    <w:sz w:val="25"/>
                  </w:rPr>
                  <w:t> </w:t>
                </w:r>
                <w:r>
                  <w:rPr>
                    <w:b/>
                    <w:color w:val="2F3438"/>
                    <w:w w:val="110"/>
                    <w:sz w:val="25"/>
                  </w:rPr>
                  <w:t>ended</w:t>
                </w:r>
                <w:r>
                  <w:rPr>
                    <w:b/>
                    <w:color w:val="2F3438"/>
                    <w:spacing w:val="10"/>
                    <w:w w:val="110"/>
                    <w:sz w:val="25"/>
                  </w:rPr>
                  <w:t> </w:t>
                </w:r>
                <w:r>
                  <w:rPr>
                    <w:b/>
                    <w:color w:val="2F3438"/>
                    <w:w w:val="110"/>
                    <w:sz w:val="25"/>
                  </w:rPr>
                  <w:t>31</w:t>
                </w:r>
                <w:r>
                  <w:rPr>
                    <w:b/>
                    <w:color w:val="2F3438"/>
                    <w:spacing w:val="35"/>
                    <w:w w:val="110"/>
                    <w:sz w:val="25"/>
                  </w:rPr>
                  <w:t> </w:t>
                </w:r>
                <w:r>
                  <w:rPr>
                    <w:b/>
                    <w:color w:val="2F3438"/>
                    <w:w w:val="110"/>
                    <w:sz w:val="25"/>
                  </w:rPr>
                  <w:t>December</w:t>
                </w:r>
                <w:r>
                  <w:rPr>
                    <w:b/>
                    <w:color w:val="2F3438"/>
                    <w:spacing w:val="41"/>
                    <w:w w:val="110"/>
                    <w:sz w:val="25"/>
                  </w:rPr>
                  <w:t> </w:t>
                </w:r>
                <w:r>
                  <w:rPr>
                    <w:b/>
                    <w:color w:val="424649"/>
                    <w:spacing w:val="-4"/>
                    <w:w w:val="110"/>
                    <w:sz w:val="25"/>
                  </w:rPr>
                  <w:t>2021</w:t>
                </w:r>
              </w:p>
              <w:p>
                <w:pPr>
                  <w:tabs>
                    <w:tab w:pos="694" w:val="left" w:leader="none"/>
                  </w:tabs>
                  <w:spacing w:before="161"/>
                  <w:ind w:left="243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424649"/>
                    <w:spacing w:val="-10"/>
                    <w:w w:val="115"/>
                    <w:sz w:val="21"/>
                  </w:rPr>
                  <w:t>4</w:t>
                </w:r>
                <w:r>
                  <w:rPr>
                    <w:b/>
                    <w:color w:val="424649"/>
                    <w:sz w:val="21"/>
                  </w:rPr>
                  <w:tab/>
                </w:r>
                <w:r>
                  <w:rPr>
                    <w:b/>
                    <w:color w:val="2F3438"/>
                    <w:w w:val="110"/>
                    <w:sz w:val="21"/>
                  </w:rPr>
                  <w:t>Summary</w:t>
                </w:r>
                <w:r>
                  <w:rPr>
                    <w:b/>
                    <w:color w:val="2F3438"/>
                    <w:spacing w:val="-2"/>
                    <w:w w:val="110"/>
                    <w:sz w:val="21"/>
                  </w:rPr>
                  <w:t> </w:t>
                </w:r>
                <w:r>
                  <w:rPr>
                    <w:b/>
                    <w:color w:val="2F3438"/>
                    <w:w w:val="110"/>
                    <w:sz w:val="21"/>
                  </w:rPr>
                  <w:t>of</w:t>
                </w:r>
                <w:r>
                  <w:rPr>
                    <w:b/>
                    <w:color w:val="2F3438"/>
                    <w:spacing w:val="1"/>
                    <w:w w:val="110"/>
                    <w:sz w:val="21"/>
                  </w:rPr>
                  <w:t> </w:t>
                </w:r>
                <w:r>
                  <w:rPr>
                    <w:b/>
                    <w:color w:val="2F3438"/>
                    <w:w w:val="110"/>
                    <w:sz w:val="21"/>
                  </w:rPr>
                  <w:t>significant</w:t>
                </w:r>
                <w:r>
                  <w:rPr>
                    <w:b/>
                    <w:color w:val="2F3438"/>
                    <w:spacing w:val="-6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w w:val="110"/>
                    <w:sz w:val="21"/>
                  </w:rPr>
                  <w:t>accounting</w:t>
                </w:r>
                <w:r>
                  <w:rPr>
                    <w:b/>
                    <w:color w:val="424649"/>
                    <w:spacing w:val="4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w w:val="110"/>
                    <w:sz w:val="21"/>
                  </w:rPr>
                  <w:t>policies</w:t>
                </w:r>
                <w:r>
                  <w:rPr>
                    <w:b/>
                    <w:color w:val="424649"/>
                    <w:spacing w:val="3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10"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310532pt;margin-top:194.270065pt;width:306.95pt;height:13.8pt;mso-position-horizontal-relative:page;mso-position-vertical-relative:page;z-index:-21800448" type="#_x0000_t202" id="docshape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2F3438"/>
                    <w:w w:val="110"/>
                    <w:sz w:val="19"/>
                  </w:rPr>
                  <w:t>4.70</w:t>
                </w:r>
                <w:r>
                  <w:rPr>
                    <w:b/>
                    <w:color w:val="2F3438"/>
                    <w:spacing w:val="70"/>
                    <w:w w:val="110"/>
                    <w:sz w:val="19"/>
                  </w:rPr>
                  <w:t> </w:t>
                </w:r>
                <w:r>
                  <w:rPr>
                    <w:b/>
                    <w:color w:val="2F3438"/>
                    <w:w w:val="110"/>
                    <w:sz w:val="21"/>
                  </w:rPr>
                  <w:t>Financial</w:t>
                </w:r>
                <w:r>
                  <w:rPr>
                    <w:b/>
                    <w:color w:val="2F3438"/>
                    <w:spacing w:val="8"/>
                    <w:w w:val="110"/>
                    <w:sz w:val="21"/>
                  </w:rPr>
                  <w:t> </w:t>
                </w:r>
                <w:r>
                  <w:rPr>
                    <w:b/>
                    <w:color w:val="2F3438"/>
                    <w:w w:val="110"/>
                    <w:sz w:val="21"/>
                  </w:rPr>
                  <w:t>Assets and</w:t>
                </w:r>
                <w:r>
                  <w:rPr>
                    <w:b/>
                    <w:color w:val="2F3438"/>
                    <w:spacing w:val="23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w w:val="110"/>
                    <w:sz w:val="21"/>
                  </w:rPr>
                  <w:t>Financial</w:t>
                </w:r>
                <w:r>
                  <w:rPr>
                    <w:b/>
                    <w:color w:val="424649"/>
                    <w:spacing w:val="6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w w:val="110"/>
                    <w:sz w:val="21"/>
                  </w:rPr>
                  <w:t>Liabilities</w:t>
                </w:r>
                <w:r>
                  <w:rPr>
                    <w:b/>
                    <w:color w:val="424649"/>
                    <w:spacing w:val="14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10"/>
                    <w:sz w:val="21"/>
                  </w:rPr>
                  <w:t>(Cont</w:t>
                </w:r>
                <w:r>
                  <w:rPr>
                    <w:b/>
                    <w:color w:val="5E6264"/>
                    <w:spacing w:val="-2"/>
                    <w:w w:val="110"/>
                    <w:sz w:val="21"/>
                  </w:rPr>
                  <w:t>'</w:t>
                </w:r>
                <w:r>
                  <w:rPr>
                    <w:b/>
                    <w:color w:val="424649"/>
                    <w:spacing w:val="-2"/>
                    <w:w w:val="110"/>
                    <w:sz w:val="21"/>
                  </w:rPr>
                  <w:t>d)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13908pt;margin-top:82.725761pt;width:263.1pt;height:18.8pt;mso-position-horizontal-relative:page;mso-position-vertical-relative:page;z-index:-21799424" type="#_x0000_t202" id="docshape9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383D41"/>
                    <w:w w:val="105"/>
                    <w:sz w:val="30"/>
                  </w:rPr>
                  <w:t>Star</w:t>
                </w:r>
                <w:r>
                  <w:rPr>
                    <w:b/>
                    <w:color w:val="383D41"/>
                    <w:spacing w:val="28"/>
                    <w:w w:val="105"/>
                    <w:sz w:val="30"/>
                  </w:rPr>
                  <w:t> </w:t>
                </w:r>
                <w:r>
                  <w:rPr>
                    <w:b/>
                    <w:color w:val="383D41"/>
                    <w:w w:val="105"/>
                    <w:sz w:val="30"/>
                  </w:rPr>
                  <w:t>Assurance</w:t>
                </w:r>
                <w:r>
                  <w:rPr>
                    <w:b/>
                    <w:color w:val="383D41"/>
                    <w:spacing w:val="34"/>
                    <w:w w:val="105"/>
                    <w:sz w:val="30"/>
                  </w:rPr>
                  <w:t> </w:t>
                </w:r>
                <w:r>
                  <w:rPr>
                    <w:b/>
                    <w:color w:val="383D41"/>
                    <w:w w:val="105"/>
                    <w:sz w:val="30"/>
                  </w:rPr>
                  <w:t>Company</w:t>
                </w:r>
                <w:r>
                  <w:rPr>
                    <w:b/>
                    <w:color w:val="383D41"/>
                    <w:spacing w:val="27"/>
                    <w:w w:val="105"/>
                    <w:sz w:val="30"/>
                  </w:rPr>
                  <w:t> </w:t>
                </w:r>
                <w:r>
                  <w:rPr>
                    <w:b/>
                    <w:color w:val="383D41"/>
                    <w:spacing w:val="-2"/>
                    <w:w w:val="105"/>
                    <w:sz w:val="30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074921pt;margin-top:114.881744pt;width:378.4pt;height:38.9pt;mso-position-horizontal-relative:page;mso-position-vertical-relative:page;z-index:-21798912" type="#_x0000_t202" id="docshape94" filled="false" stroked="false">
          <v:textbox inset="0,0,0,0">
            <w:txbxContent>
              <w:p>
                <w:pPr>
                  <w:spacing w:line="461" w:lineRule="exact" w:before="7"/>
                  <w:ind w:left="45" w:right="0" w:firstLine="0"/>
                  <w:jc w:val="left"/>
                  <w:rPr>
                    <w:b/>
                    <w:sz w:val="41"/>
                  </w:rPr>
                </w:pPr>
                <w:r>
                  <w:rPr>
                    <w:b/>
                    <w:color w:val="383D41"/>
                    <w:w w:val="115"/>
                    <w:sz w:val="41"/>
                  </w:rPr>
                  <w:t>Notes to</w:t>
                </w:r>
                <w:r>
                  <w:rPr>
                    <w:b/>
                    <w:color w:val="383D41"/>
                    <w:spacing w:val="12"/>
                    <w:w w:val="115"/>
                    <w:sz w:val="41"/>
                  </w:rPr>
                  <w:t> </w:t>
                </w:r>
                <w:r>
                  <w:rPr>
                    <w:b/>
                    <w:color w:val="383D41"/>
                    <w:w w:val="115"/>
                    <w:sz w:val="41"/>
                  </w:rPr>
                  <w:t>the</w:t>
                </w:r>
                <w:r>
                  <w:rPr>
                    <w:b/>
                    <w:color w:val="383D41"/>
                    <w:spacing w:val="33"/>
                    <w:w w:val="115"/>
                    <w:sz w:val="41"/>
                  </w:rPr>
                  <w:t> </w:t>
                </w:r>
                <w:r>
                  <w:rPr>
                    <w:b/>
                    <w:color w:val="383D41"/>
                    <w:w w:val="115"/>
                    <w:sz w:val="41"/>
                  </w:rPr>
                  <w:t>financial</w:t>
                </w:r>
                <w:r>
                  <w:rPr>
                    <w:b/>
                    <w:color w:val="383D41"/>
                    <w:spacing w:val="24"/>
                    <w:w w:val="115"/>
                    <w:sz w:val="41"/>
                  </w:rPr>
                  <w:t> </w:t>
                </w:r>
                <w:r>
                  <w:rPr>
                    <w:b/>
                    <w:color w:val="383D41"/>
                    <w:spacing w:val="-2"/>
                    <w:w w:val="115"/>
                    <w:sz w:val="41"/>
                  </w:rPr>
                  <w:t>statements</w:t>
                </w:r>
              </w:p>
              <w:p>
                <w:pPr>
                  <w:spacing w:line="289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383D41"/>
                    <w:w w:val="110"/>
                    <w:sz w:val="26"/>
                  </w:rPr>
                  <w:t>For</w:t>
                </w:r>
                <w:r>
                  <w:rPr>
                    <w:b/>
                    <w:color w:val="383D41"/>
                    <w:spacing w:val="-11"/>
                    <w:w w:val="110"/>
                    <w:sz w:val="26"/>
                  </w:rPr>
                  <w:t> </w:t>
                </w:r>
                <w:r>
                  <w:rPr>
                    <w:b/>
                    <w:color w:val="383D41"/>
                    <w:w w:val="110"/>
                    <w:sz w:val="26"/>
                  </w:rPr>
                  <w:t>the</w:t>
                </w:r>
                <w:r>
                  <w:rPr>
                    <w:b/>
                    <w:color w:val="383D41"/>
                    <w:spacing w:val="5"/>
                    <w:w w:val="110"/>
                    <w:sz w:val="26"/>
                  </w:rPr>
                  <w:t> </w:t>
                </w:r>
                <w:r>
                  <w:rPr>
                    <w:b/>
                    <w:color w:val="383D41"/>
                    <w:w w:val="110"/>
                    <w:sz w:val="26"/>
                  </w:rPr>
                  <w:t>year</w:t>
                </w:r>
                <w:r>
                  <w:rPr>
                    <w:b/>
                    <w:color w:val="383D41"/>
                    <w:spacing w:val="-7"/>
                    <w:w w:val="110"/>
                    <w:sz w:val="26"/>
                  </w:rPr>
                  <w:t> </w:t>
                </w:r>
                <w:r>
                  <w:rPr>
                    <w:b/>
                    <w:color w:val="383D41"/>
                    <w:w w:val="110"/>
                    <w:sz w:val="26"/>
                  </w:rPr>
                  <w:t>ended</w:t>
                </w:r>
                <w:r>
                  <w:rPr>
                    <w:b/>
                    <w:color w:val="383D41"/>
                    <w:spacing w:val="-16"/>
                    <w:w w:val="110"/>
                    <w:sz w:val="26"/>
                  </w:rPr>
                  <w:t> </w:t>
                </w:r>
                <w:r>
                  <w:rPr>
                    <w:b/>
                    <w:color w:val="383D41"/>
                    <w:w w:val="110"/>
                    <w:sz w:val="26"/>
                  </w:rPr>
                  <w:t>31</w:t>
                </w:r>
                <w:r>
                  <w:rPr>
                    <w:b/>
                    <w:color w:val="383D41"/>
                    <w:spacing w:val="3"/>
                    <w:w w:val="110"/>
                    <w:sz w:val="26"/>
                  </w:rPr>
                  <w:t> </w:t>
                </w:r>
                <w:r>
                  <w:rPr>
                    <w:b/>
                    <w:color w:val="383D41"/>
                    <w:w w:val="110"/>
                    <w:sz w:val="26"/>
                  </w:rPr>
                  <w:t>December</w:t>
                </w:r>
                <w:r>
                  <w:rPr>
                    <w:b/>
                    <w:color w:val="383D41"/>
                    <w:spacing w:val="7"/>
                    <w:w w:val="110"/>
                    <w:sz w:val="26"/>
                  </w:rPr>
                  <w:t> </w:t>
                </w:r>
                <w:r>
                  <w:rPr>
                    <w:b/>
                    <w:color w:val="383D41"/>
                    <w:spacing w:val="-4"/>
                    <w:w w:val="110"/>
                    <w:sz w:val="2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26099pt;margin-top:84.982277pt;width:262.7pt;height:18.25pt;mso-position-horizontal-relative:page;mso-position-vertical-relative:page;z-index:-21797376" type="#_x0000_t202" id="docshape9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313438"/>
                    <w:w w:val="110"/>
                    <w:sz w:val="29"/>
                  </w:rPr>
                  <w:t>Star</w:t>
                </w:r>
                <w:r>
                  <w:rPr>
                    <w:b/>
                    <w:color w:val="313438"/>
                    <w:spacing w:val="12"/>
                    <w:w w:val="110"/>
                    <w:sz w:val="29"/>
                  </w:rPr>
                  <w:t> </w:t>
                </w:r>
                <w:r>
                  <w:rPr>
                    <w:b/>
                    <w:color w:val="313438"/>
                    <w:w w:val="110"/>
                    <w:sz w:val="29"/>
                  </w:rPr>
                  <w:t>Assurance</w:t>
                </w:r>
                <w:r>
                  <w:rPr>
                    <w:b/>
                    <w:color w:val="313438"/>
                    <w:spacing w:val="20"/>
                    <w:w w:val="110"/>
                    <w:sz w:val="29"/>
                  </w:rPr>
                  <w:t> </w:t>
                </w:r>
                <w:r>
                  <w:rPr>
                    <w:b/>
                    <w:color w:val="313438"/>
                    <w:w w:val="110"/>
                    <w:sz w:val="29"/>
                  </w:rPr>
                  <w:t>Company</w:t>
                </w:r>
                <w:r>
                  <w:rPr>
                    <w:b/>
                    <w:color w:val="313438"/>
                    <w:spacing w:val="8"/>
                    <w:w w:val="110"/>
                    <w:sz w:val="29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10"/>
                    <w:sz w:val="29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891602pt;margin-top:120.548286pt;width:378.15pt;height:44.9pt;mso-position-horizontal-relative:page;mso-position-vertical-relative:page;z-index:-21796864" type="#_x0000_t202" id="docshape98" filled="false" stroked="false">
          <v:textbox inset="0,0,0,0">
            <w:txbxContent>
              <w:p>
                <w:pPr>
                  <w:spacing w:before="5"/>
                  <w:ind w:left="47" w:right="0" w:firstLine="0"/>
                  <w:jc w:val="left"/>
                  <w:rPr>
                    <w:b/>
                    <w:sz w:val="46"/>
                  </w:rPr>
                </w:pPr>
                <w:r>
                  <w:rPr>
                    <w:b/>
                    <w:color w:val="313438"/>
                    <w:w w:val="105"/>
                    <w:sz w:val="46"/>
                  </w:rPr>
                  <w:t>Notes</w:t>
                </w:r>
                <w:r>
                  <w:rPr>
                    <w:b/>
                    <w:color w:val="313438"/>
                    <w:spacing w:val="-25"/>
                    <w:w w:val="105"/>
                    <w:sz w:val="46"/>
                  </w:rPr>
                  <w:t> </w:t>
                </w:r>
                <w:r>
                  <w:rPr>
                    <w:b/>
                    <w:color w:val="313438"/>
                    <w:w w:val="105"/>
                    <w:sz w:val="46"/>
                  </w:rPr>
                  <w:t>to</w:t>
                </w:r>
                <w:r>
                  <w:rPr>
                    <w:b/>
                    <w:color w:val="313438"/>
                    <w:spacing w:val="-22"/>
                    <w:w w:val="105"/>
                    <w:sz w:val="46"/>
                  </w:rPr>
                  <w:t> </w:t>
                </w:r>
                <w:r>
                  <w:rPr>
                    <w:b/>
                    <w:color w:val="313438"/>
                    <w:w w:val="105"/>
                    <w:sz w:val="46"/>
                  </w:rPr>
                  <w:t>the</w:t>
                </w:r>
                <w:r>
                  <w:rPr>
                    <w:b/>
                    <w:color w:val="313438"/>
                    <w:spacing w:val="-13"/>
                    <w:w w:val="105"/>
                    <w:sz w:val="46"/>
                  </w:rPr>
                  <w:t> </w:t>
                </w:r>
                <w:r>
                  <w:rPr>
                    <w:b/>
                    <w:color w:val="313438"/>
                    <w:w w:val="105"/>
                    <w:sz w:val="46"/>
                  </w:rPr>
                  <w:t>financial</w:t>
                </w:r>
                <w:r>
                  <w:rPr>
                    <w:b/>
                    <w:color w:val="313438"/>
                    <w:spacing w:val="14"/>
                    <w:w w:val="105"/>
                    <w:sz w:val="46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46"/>
                  </w:rPr>
                  <w:t>statements</w:t>
                </w:r>
              </w:p>
              <w:p>
                <w:pPr>
                  <w:spacing w:before="6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424649"/>
                    <w:w w:val="115"/>
                    <w:sz w:val="24"/>
                  </w:rPr>
                  <w:t>For</w:t>
                </w:r>
                <w:r>
                  <w:rPr>
                    <w:b/>
                    <w:color w:val="424649"/>
                    <w:spacing w:val="39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the</w:t>
                </w:r>
                <w:r>
                  <w:rPr>
                    <w:b/>
                    <w:color w:val="313438"/>
                    <w:spacing w:val="59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year</w:t>
                </w:r>
                <w:r>
                  <w:rPr>
                    <w:b/>
                    <w:color w:val="313438"/>
                    <w:spacing w:val="-1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ended</w:t>
                </w:r>
                <w:r>
                  <w:rPr>
                    <w:b/>
                    <w:color w:val="313438"/>
                    <w:spacing w:val="2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31</w:t>
                </w:r>
                <w:r>
                  <w:rPr>
                    <w:b/>
                    <w:color w:val="313438"/>
                    <w:spacing w:val="18"/>
                    <w:w w:val="115"/>
                    <w:sz w:val="24"/>
                  </w:rPr>
                  <w:t> </w:t>
                </w:r>
                <w:r>
                  <w:rPr>
                    <w:b/>
                    <w:color w:val="313438"/>
                    <w:w w:val="115"/>
                    <w:sz w:val="24"/>
                  </w:rPr>
                  <w:t>December</w:t>
                </w:r>
                <w:r>
                  <w:rPr>
                    <w:b/>
                    <w:color w:val="313438"/>
                    <w:spacing w:val="26"/>
                    <w:w w:val="115"/>
                    <w:sz w:val="24"/>
                  </w:rPr>
                  <w:t> </w:t>
                </w:r>
                <w:r>
                  <w:rPr>
                    <w:b/>
                    <w:color w:val="424649"/>
                    <w:spacing w:val="-4"/>
                    <w:w w:val="115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200211pt;margin-top:179.124161pt;width:9.75pt;height:13.8pt;mso-position-horizontal-relative:page;mso-position-vertical-relative:page;z-index:-21796352" type="#_x0000_t202" id="docshape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424649"/>
                    <w:w w:val="132"/>
                    <w:sz w:val="21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210136pt;margin-top:179.124161pt;width:292.45pt;height:13.8pt;mso-position-horizontal-relative:page;mso-position-vertical-relative:page;z-index:-21795840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313438"/>
                    <w:w w:val="110"/>
                    <w:sz w:val="21"/>
                  </w:rPr>
                  <w:t>Summary</w:t>
                </w:r>
                <w:r>
                  <w:rPr>
                    <w:b/>
                    <w:color w:val="313438"/>
                    <w:spacing w:val="-2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of</w:t>
                </w:r>
                <w:r>
                  <w:rPr>
                    <w:b/>
                    <w:color w:val="313438"/>
                    <w:spacing w:val="1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significant accounting</w:t>
                </w:r>
                <w:r>
                  <w:rPr>
                    <w:b/>
                    <w:color w:val="313438"/>
                    <w:spacing w:val="-2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w w:val="110"/>
                    <w:sz w:val="21"/>
                  </w:rPr>
                  <w:t>policies</w:t>
                </w:r>
                <w:r>
                  <w:rPr>
                    <w:b/>
                    <w:color w:val="424649"/>
                    <w:spacing w:val="3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10"/>
                    <w:sz w:val="21"/>
                  </w:rPr>
                  <w:t>(Cont'd)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47651pt;margin-top:86.239151pt;width:263.2pt;height:19.350pt;mso-position-horizontal-relative:page;mso-position-vertical-relative:page;z-index:-21794816" type="#_x0000_t202" id="docshape1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313438"/>
                    <w:w w:val="105"/>
                    <w:sz w:val="31"/>
                  </w:rPr>
                  <w:t>Star</w:t>
                </w:r>
                <w:r>
                  <w:rPr>
                    <w:b/>
                    <w:color w:val="313438"/>
                    <w:spacing w:val="-15"/>
                    <w:w w:val="105"/>
                    <w:sz w:val="31"/>
                  </w:rPr>
                  <w:t> </w:t>
                </w:r>
                <w:r>
                  <w:rPr>
                    <w:b/>
                    <w:color w:val="313438"/>
                    <w:w w:val="105"/>
                    <w:sz w:val="31"/>
                  </w:rPr>
                  <w:t>Assurance</w:t>
                </w:r>
                <w:r>
                  <w:rPr>
                    <w:b/>
                    <w:color w:val="313438"/>
                    <w:spacing w:val="-13"/>
                    <w:w w:val="105"/>
                    <w:sz w:val="31"/>
                  </w:rPr>
                  <w:t> </w:t>
                </w:r>
                <w:r>
                  <w:rPr>
                    <w:b/>
                    <w:color w:val="313438"/>
                    <w:w w:val="105"/>
                    <w:sz w:val="31"/>
                  </w:rPr>
                  <w:t>Company</w:t>
                </w:r>
                <w:r>
                  <w:rPr>
                    <w:b/>
                    <w:color w:val="313438"/>
                    <w:spacing w:val="-7"/>
                    <w:w w:val="105"/>
                    <w:sz w:val="31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31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466991pt;margin-top:122.629616pt;width:379.25pt;height:46.15pt;mso-position-horizontal-relative:page;mso-position-vertical-relative:page;z-index:-21794304" type="#_x0000_t202" id="docshape103" filled="false" stroked="false">
          <v:textbox inset="0,0,0,0">
            <w:txbxContent>
              <w:p>
                <w:pPr>
                  <w:spacing w:before="6"/>
                  <w:ind w:left="52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color w:val="313438"/>
                    <w:w w:val="110"/>
                    <w:sz w:val="43"/>
                  </w:rPr>
                  <w:t>Notes</w:t>
                </w:r>
                <w:r>
                  <w:rPr>
                    <w:b/>
                    <w:color w:val="313438"/>
                    <w:spacing w:val="-10"/>
                    <w:w w:val="110"/>
                    <w:sz w:val="43"/>
                  </w:rPr>
                  <w:t> </w:t>
                </w:r>
                <w:r>
                  <w:rPr>
                    <w:b/>
                    <w:color w:val="313438"/>
                    <w:w w:val="110"/>
                    <w:sz w:val="43"/>
                  </w:rPr>
                  <w:t>to</w:t>
                </w:r>
                <w:r>
                  <w:rPr>
                    <w:b/>
                    <w:color w:val="313438"/>
                    <w:spacing w:val="19"/>
                    <w:w w:val="110"/>
                    <w:sz w:val="43"/>
                  </w:rPr>
                  <w:t> </w:t>
                </w:r>
                <w:r>
                  <w:rPr>
                    <w:b/>
                    <w:color w:val="313438"/>
                    <w:w w:val="110"/>
                    <w:sz w:val="43"/>
                  </w:rPr>
                  <w:t>the</w:t>
                </w:r>
                <w:r>
                  <w:rPr>
                    <w:b/>
                    <w:color w:val="313438"/>
                    <w:spacing w:val="30"/>
                    <w:w w:val="110"/>
                    <w:sz w:val="43"/>
                  </w:rPr>
                  <w:t> </w:t>
                </w:r>
                <w:r>
                  <w:rPr>
                    <w:b/>
                    <w:color w:val="313438"/>
                    <w:w w:val="110"/>
                    <w:sz w:val="43"/>
                  </w:rPr>
                  <w:t>financial</w:t>
                </w:r>
                <w:r>
                  <w:rPr>
                    <w:b/>
                    <w:color w:val="313438"/>
                    <w:spacing w:val="18"/>
                    <w:w w:val="110"/>
                    <w:sz w:val="43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10"/>
                    <w:sz w:val="43"/>
                  </w:rPr>
                  <w:t>statements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13438"/>
                    <w:sz w:val="28"/>
                  </w:rPr>
                  <w:t>For</w:t>
                </w:r>
                <w:r>
                  <w:rPr>
                    <w:b/>
                    <w:color w:val="313438"/>
                    <w:spacing w:val="5"/>
                    <w:sz w:val="28"/>
                  </w:rPr>
                  <w:t> </w:t>
                </w:r>
                <w:r>
                  <w:rPr>
                    <w:b/>
                    <w:color w:val="313438"/>
                    <w:sz w:val="28"/>
                  </w:rPr>
                  <w:t>the</w:t>
                </w:r>
                <w:r>
                  <w:rPr>
                    <w:b/>
                    <w:color w:val="313438"/>
                    <w:spacing w:val="-9"/>
                    <w:sz w:val="28"/>
                  </w:rPr>
                  <w:t> </w:t>
                </w:r>
                <w:r>
                  <w:rPr>
                    <w:b/>
                    <w:color w:val="313438"/>
                    <w:sz w:val="28"/>
                  </w:rPr>
                  <w:t>year</w:t>
                </w:r>
                <w:r>
                  <w:rPr>
                    <w:b/>
                    <w:color w:val="313438"/>
                    <w:spacing w:val="7"/>
                    <w:sz w:val="28"/>
                  </w:rPr>
                  <w:t> </w:t>
                </w:r>
                <w:r>
                  <w:rPr>
                    <w:b/>
                    <w:color w:val="313438"/>
                    <w:sz w:val="28"/>
                  </w:rPr>
                  <w:t>ended</w:t>
                </w:r>
                <w:r>
                  <w:rPr>
                    <w:b/>
                    <w:color w:val="313438"/>
                    <w:spacing w:val="6"/>
                    <w:sz w:val="28"/>
                  </w:rPr>
                  <w:t> </w:t>
                </w:r>
                <w:r>
                  <w:rPr>
                    <w:b/>
                    <w:color w:val="313438"/>
                    <w:sz w:val="28"/>
                  </w:rPr>
                  <w:t>31</w:t>
                </w:r>
                <w:r>
                  <w:rPr>
                    <w:b/>
                    <w:color w:val="313438"/>
                    <w:spacing w:val="36"/>
                    <w:sz w:val="28"/>
                  </w:rPr>
                  <w:t> </w:t>
                </w:r>
                <w:r>
                  <w:rPr>
                    <w:b/>
                    <w:color w:val="313438"/>
                    <w:sz w:val="28"/>
                  </w:rPr>
                  <w:t>December</w:t>
                </w:r>
                <w:r>
                  <w:rPr>
                    <w:b/>
                    <w:color w:val="313438"/>
                    <w:spacing w:val="38"/>
                    <w:sz w:val="28"/>
                  </w:rPr>
                  <w:t> </w:t>
                </w:r>
                <w:r>
                  <w:rPr>
                    <w:b/>
                    <w:color w:val="424649"/>
                    <w:spacing w:val="-4"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39322pt;margin-top:182.009171pt;width:325.5pt;height:32.5500pt;mso-position-horizontal-relative:page;mso-position-vertical-relative:page;z-index:-21793792" type="#_x0000_t202" id="docshape104" filled="false" stroked="false">
          <v:textbox inset="0,0,0,0">
            <w:txbxContent>
              <w:p>
                <w:pPr>
                  <w:tabs>
                    <w:tab w:pos="673" w:val="left" w:leader="none"/>
                  </w:tabs>
                  <w:spacing w:before="13"/>
                  <w:ind w:left="20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313438"/>
                    <w:spacing w:val="-10"/>
                    <w:w w:val="110"/>
                    <w:sz w:val="21"/>
                  </w:rPr>
                  <w:t>4</w:t>
                </w:r>
                <w:r>
                  <w:rPr>
                    <w:b/>
                    <w:color w:val="313438"/>
                    <w:sz w:val="21"/>
                  </w:rPr>
                  <w:tab/>
                </w:r>
                <w:r>
                  <w:rPr>
                    <w:b/>
                    <w:color w:val="313438"/>
                    <w:w w:val="110"/>
                    <w:sz w:val="21"/>
                  </w:rPr>
                  <w:t>Summary</w:t>
                </w:r>
                <w:r>
                  <w:rPr>
                    <w:b/>
                    <w:color w:val="313438"/>
                    <w:spacing w:val="3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of</w:t>
                </w:r>
                <w:r>
                  <w:rPr>
                    <w:b/>
                    <w:color w:val="313438"/>
                    <w:spacing w:val="-7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significant</w:t>
                </w:r>
                <w:r>
                  <w:rPr>
                    <w:b/>
                    <w:color w:val="313438"/>
                    <w:spacing w:val="-1"/>
                    <w:w w:val="110"/>
                    <w:sz w:val="21"/>
                  </w:rPr>
                  <w:t> </w:t>
                </w:r>
                <w:r>
                  <w:rPr>
                    <w:b/>
                    <w:color w:val="313438"/>
                    <w:w w:val="110"/>
                    <w:sz w:val="21"/>
                  </w:rPr>
                  <w:t>accounting</w:t>
                </w:r>
                <w:r>
                  <w:rPr>
                    <w:b/>
                    <w:color w:val="313438"/>
                    <w:spacing w:val="10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w w:val="110"/>
                    <w:sz w:val="21"/>
                  </w:rPr>
                  <w:t>policies</w:t>
                </w:r>
                <w:r>
                  <w:rPr>
                    <w:b/>
                    <w:color w:val="424649"/>
                    <w:spacing w:val="-3"/>
                    <w:w w:val="110"/>
                    <w:sz w:val="21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10"/>
                    <w:sz w:val="21"/>
                  </w:rPr>
                  <w:t>(Cont'd)</w:t>
                </w:r>
              </w:p>
              <w:p>
                <w:pPr>
                  <w:spacing w:before="13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313438"/>
                    <w:w w:val="115"/>
                    <w:sz w:val="21"/>
                  </w:rPr>
                  <w:t>4.14</w:t>
                </w:r>
                <w:r>
                  <w:rPr>
                    <w:b/>
                    <w:color w:val="313438"/>
                    <w:spacing w:val="24"/>
                    <w:w w:val="115"/>
                    <w:sz w:val="21"/>
                  </w:rPr>
                  <w:t>  </w:t>
                </w:r>
                <w:r>
                  <w:rPr>
                    <w:b/>
                    <w:color w:val="424649"/>
                    <w:spacing w:val="-2"/>
                    <w:w w:val="115"/>
                    <w:sz w:val="21"/>
                  </w:rPr>
                  <w:t>Leases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751999pt;margin-top:89.484756pt;width:262.850pt;height:19.350pt;mso-position-horizontal-relative:page;mso-position-vertical-relative:page;z-index:-21792768" type="#_x0000_t202" id="docshape10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383D3F"/>
                    <w:w w:val="105"/>
                    <w:sz w:val="31"/>
                  </w:rPr>
                  <w:t>Star</w:t>
                </w:r>
                <w:r>
                  <w:rPr>
                    <w:b/>
                    <w:color w:val="383D3F"/>
                    <w:spacing w:val="-16"/>
                    <w:w w:val="105"/>
                    <w:sz w:val="31"/>
                  </w:rPr>
                  <w:t> </w:t>
                </w:r>
                <w:r>
                  <w:rPr>
                    <w:b/>
                    <w:color w:val="383D3F"/>
                    <w:w w:val="105"/>
                    <w:sz w:val="31"/>
                  </w:rPr>
                  <w:t>Assurance</w:t>
                </w:r>
                <w:r>
                  <w:rPr>
                    <w:b/>
                    <w:color w:val="383D3F"/>
                    <w:spacing w:val="-14"/>
                    <w:w w:val="105"/>
                    <w:sz w:val="31"/>
                  </w:rPr>
                  <w:t> </w:t>
                </w:r>
                <w:r>
                  <w:rPr>
                    <w:b/>
                    <w:color w:val="383D3F"/>
                    <w:w w:val="105"/>
                    <w:sz w:val="31"/>
                  </w:rPr>
                  <w:t>Company</w:t>
                </w:r>
                <w:r>
                  <w:rPr>
                    <w:b/>
                    <w:color w:val="383D3F"/>
                    <w:spacing w:val="-13"/>
                    <w:w w:val="105"/>
                    <w:sz w:val="31"/>
                  </w:rPr>
                  <w:t> </w:t>
                </w:r>
                <w:r>
                  <w:rPr>
                    <w:b/>
                    <w:color w:val="4B4F52"/>
                    <w:spacing w:val="-2"/>
                    <w:w w:val="105"/>
                    <w:sz w:val="31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344521pt;margin-top:126.143005pt;width:378.65pt;height:44.95pt;mso-position-horizontal-relative:page;mso-position-vertical-relative:page;z-index:-21792256" type="#_x0000_t202" id="docshape107" filled="false" stroked="false">
          <v:textbox inset="0,0,0,0">
            <w:txbxContent>
              <w:p>
                <w:pPr>
                  <w:spacing w:before="6"/>
                  <w:ind w:left="50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383D3F"/>
                    <w:w w:val="105"/>
                    <w:sz w:val="44"/>
                  </w:rPr>
                  <w:t>Notes</w:t>
                </w:r>
                <w:r>
                  <w:rPr>
                    <w:b/>
                    <w:color w:val="383D3F"/>
                    <w:spacing w:val="17"/>
                    <w:w w:val="105"/>
                    <w:sz w:val="44"/>
                  </w:rPr>
                  <w:t> </w:t>
                </w:r>
                <w:r>
                  <w:rPr>
                    <w:b/>
                    <w:color w:val="383D3F"/>
                    <w:w w:val="105"/>
                    <w:sz w:val="44"/>
                  </w:rPr>
                  <w:t>to</w:t>
                </w:r>
                <w:r>
                  <w:rPr>
                    <w:b/>
                    <w:color w:val="383D3F"/>
                    <w:spacing w:val="44"/>
                    <w:w w:val="105"/>
                    <w:sz w:val="44"/>
                  </w:rPr>
                  <w:t> </w:t>
                </w:r>
                <w:r>
                  <w:rPr>
                    <w:b/>
                    <w:color w:val="383D3F"/>
                    <w:w w:val="105"/>
                    <w:sz w:val="44"/>
                  </w:rPr>
                  <w:t>the</w:t>
                </w:r>
                <w:r>
                  <w:rPr>
                    <w:b/>
                    <w:color w:val="383D3F"/>
                    <w:spacing w:val="59"/>
                    <w:w w:val="105"/>
                    <w:sz w:val="44"/>
                  </w:rPr>
                  <w:t> </w:t>
                </w:r>
                <w:r>
                  <w:rPr>
                    <w:b/>
                    <w:color w:val="383D3F"/>
                    <w:w w:val="105"/>
                    <w:sz w:val="44"/>
                  </w:rPr>
                  <w:t>financial</w:t>
                </w:r>
                <w:r>
                  <w:rPr>
                    <w:b/>
                    <w:color w:val="383D3F"/>
                    <w:spacing w:val="52"/>
                    <w:w w:val="105"/>
                    <w:sz w:val="44"/>
                  </w:rPr>
                  <w:t> </w:t>
                </w:r>
                <w:r>
                  <w:rPr>
                    <w:b/>
                    <w:color w:val="383D3F"/>
                    <w:spacing w:val="-2"/>
                    <w:w w:val="105"/>
                    <w:sz w:val="44"/>
                  </w:rPr>
                  <w:t>statements</w:t>
                </w:r>
              </w:p>
              <w:p>
                <w:pPr>
                  <w:spacing w:before="6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383D3F"/>
                    <w:w w:val="110"/>
                    <w:sz w:val="26"/>
                  </w:rPr>
                  <w:t>For</w:t>
                </w:r>
                <w:r>
                  <w:rPr>
                    <w:b/>
                    <w:color w:val="383D3F"/>
                    <w:spacing w:val="-20"/>
                    <w:w w:val="110"/>
                    <w:sz w:val="26"/>
                  </w:rPr>
                  <w:t> </w:t>
                </w:r>
                <w:r>
                  <w:rPr>
                    <w:b/>
                    <w:color w:val="383D3F"/>
                    <w:w w:val="110"/>
                    <w:sz w:val="26"/>
                  </w:rPr>
                  <w:t>the</w:t>
                </w:r>
                <w:r>
                  <w:rPr>
                    <w:b/>
                    <w:color w:val="383D3F"/>
                    <w:spacing w:val="14"/>
                    <w:w w:val="110"/>
                    <w:sz w:val="26"/>
                  </w:rPr>
                  <w:t> </w:t>
                </w:r>
                <w:r>
                  <w:rPr>
                    <w:b/>
                    <w:color w:val="383D3F"/>
                    <w:w w:val="110"/>
                    <w:sz w:val="26"/>
                  </w:rPr>
                  <w:t>year</w:t>
                </w:r>
                <w:r>
                  <w:rPr>
                    <w:b/>
                    <w:color w:val="383D3F"/>
                    <w:spacing w:val="-8"/>
                    <w:w w:val="110"/>
                    <w:sz w:val="26"/>
                  </w:rPr>
                  <w:t> </w:t>
                </w:r>
                <w:r>
                  <w:rPr>
                    <w:b/>
                    <w:color w:val="383D3F"/>
                    <w:w w:val="110"/>
                    <w:sz w:val="26"/>
                  </w:rPr>
                  <w:t>ended</w:t>
                </w:r>
                <w:r>
                  <w:rPr>
                    <w:b/>
                    <w:color w:val="383D3F"/>
                    <w:spacing w:val="-16"/>
                    <w:w w:val="110"/>
                    <w:sz w:val="26"/>
                  </w:rPr>
                  <w:t> </w:t>
                </w:r>
                <w:r>
                  <w:rPr>
                    <w:b/>
                    <w:color w:val="383D3F"/>
                    <w:w w:val="110"/>
                    <w:sz w:val="26"/>
                  </w:rPr>
                  <w:t>31</w:t>
                </w:r>
                <w:r>
                  <w:rPr>
                    <w:b/>
                    <w:color w:val="383D3F"/>
                    <w:spacing w:val="11"/>
                    <w:w w:val="110"/>
                    <w:sz w:val="26"/>
                  </w:rPr>
                  <w:t> </w:t>
                </w:r>
                <w:r>
                  <w:rPr>
                    <w:b/>
                    <w:color w:val="383D3F"/>
                    <w:w w:val="110"/>
                    <w:sz w:val="26"/>
                  </w:rPr>
                  <w:t>December</w:t>
                </w:r>
                <w:r>
                  <w:rPr>
                    <w:b/>
                    <w:color w:val="383D3F"/>
                    <w:spacing w:val="8"/>
                    <w:w w:val="110"/>
                    <w:sz w:val="26"/>
                  </w:rPr>
                  <w:t> </w:t>
                </w:r>
                <w:r>
                  <w:rPr>
                    <w:b/>
                    <w:color w:val="383D3F"/>
                    <w:spacing w:val="-4"/>
                    <w:w w:val="110"/>
                    <w:sz w:val="26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334141pt;margin-top:184.801254pt;width:325.6pt;height:32pt;mso-position-horizontal-relative:page;mso-position-vertical-relative:page;z-index:-21791744" type="#_x0000_t202" id="docshape108" filled="false" stroked="false">
          <v:textbox inset="0,0,0,0">
            <w:txbxContent>
              <w:p>
                <w:pPr>
                  <w:tabs>
                    <w:tab w:pos="680" w:val="left" w:leader="none"/>
                  </w:tabs>
                  <w:spacing w:before="13"/>
                  <w:ind w:left="20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83D3F"/>
                    <w:spacing w:val="-10"/>
                    <w:w w:val="110"/>
                    <w:sz w:val="22"/>
                  </w:rPr>
                  <w:t>4</w:t>
                </w:r>
                <w:r>
                  <w:rPr>
                    <w:b/>
                    <w:color w:val="383D3F"/>
                    <w:sz w:val="22"/>
                  </w:rPr>
                  <w:tab/>
                </w:r>
                <w:r>
                  <w:rPr>
                    <w:b/>
                    <w:color w:val="383D3F"/>
                    <w:w w:val="105"/>
                    <w:sz w:val="22"/>
                  </w:rPr>
                  <w:t>Summary</w:t>
                </w:r>
                <w:r>
                  <w:rPr>
                    <w:b/>
                    <w:color w:val="383D3F"/>
                    <w:spacing w:val="-2"/>
                    <w:w w:val="105"/>
                    <w:sz w:val="22"/>
                  </w:rPr>
                  <w:t> </w:t>
                </w:r>
                <w:r>
                  <w:rPr>
                    <w:b/>
                    <w:color w:val="383D3F"/>
                    <w:w w:val="105"/>
                    <w:sz w:val="22"/>
                  </w:rPr>
                  <w:t>of</w:t>
                </w:r>
                <w:r>
                  <w:rPr>
                    <w:b/>
                    <w:color w:val="383D3F"/>
                    <w:spacing w:val="-5"/>
                    <w:w w:val="105"/>
                    <w:sz w:val="22"/>
                  </w:rPr>
                  <w:t> </w:t>
                </w:r>
                <w:r>
                  <w:rPr>
                    <w:b/>
                    <w:color w:val="383D3F"/>
                    <w:w w:val="105"/>
                    <w:sz w:val="22"/>
                  </w:rPr>
                  <w:t>significant</w:t>
                </w:r>
                <w:r>
                  <w:rPr>
                    <w:b/>
                    <w:color w:val="383D3F"/>
                    <w:spacing w:val="-6"/>
                    <w:w w:val="105"/>
                    <w:sz w:val="22"/>
                  </w:rPr>
                  <w:t> </w:t>
                </w:r>
                <w:r>
                  <w:rPr>
                    <w:b/>
                    <w:color w:val="383D3F"/>
                    <w:w w:val="105"/>
                    <w:sz w:val="22"/>
                  </w:rPr>
                  <w:t>accounting</w:t>
                </w:r>
                <w:r>
                  <w:rPr>
                    <w:b/>
                    <w:color w:val="383D3F"/>
                    <w:spacing w:val="7"/>
                    <w:w w:val="105"/>
                    <w:sz w:val="22"/>
                  </w:rPr>
                  <w:t> </w:t>
                </w:r>
                <w:r>
                  <w:rPr>
                    <w:b/>
                    <w:color w:val="383D3F"/>
                    <w:w w:val="105"/>
                    <w:sz w:val="22"/>
                  </w:rPr>
                  <w:t>policies</w:t>
                </w:r>
                <w:r>
                  <w:rPr>
                    <w:b/>
                    <w:color w:val="383D3F"/>
                    <w:spacing w:val="-1"/>
                    <w:w w:val="105"/>
                    <w:sz w:val="22"/>
                  </w:rPr>
                  <w:t> </w:t>
                </w:r>
                <w:r>
                  <w:rPr>
                    <w:b/>
                    <w:color w:val="4B4F52"/>
                    <w:spacing w:val="-2"/>
                    <w:w w:val="105"/>
                    <w:sz w:val="22"/>
                  </w:rPr>
                  <w:t>(Cont'd)</w:t>
                </w:r>
              </w:p>
              <w:p>
                <w:pPr>
                  <w:spacing w:before="10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83D3F"/>
                    <w:w w:val="110"/>
                    <w:sz w:val="22"/>
                  </w:rPr>
                  <w:t>4.14</w:t>
                </w:r>
                <w:r>
                  <w:rPr>
                    <w:b/>
                    <w:color w:val="383D3F"/>
                    <w:spacing w:val="23"/>
                    <w:w w:val="110"/>
                    <w:sz w:val="22"/>
                  </w:rPr>
                  <w:t>  </w:t>
                </w:r>
                <w:r>
                  <w:rPr>
                    <w:b/>
                    <w:color w:val="383D3F"/>
                    <w:spacing w:val="-2"/>
                    <w:w w:val="110"/>
                    <w:sz w:val="22"/>
                  </w:rPr>
                  <w:t>Leases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10043pt;margin-top:85.889099pt;width:243.5pt;height:40.35pt;mso-position-horizontal-relative:page;mso-position-vertical-relative:page;z-index:-21818880" type="#_x0000_t202" id="docshape8" filled="false" stroked="false">
          <v:textbox inset="0,0,0,0">
            <w:txbxContent>
              <w:p>
                <w:pPr>
                  <w:spacing w:line="301" w:lineRule="exact" w:before="11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3A3D41"/>
                    <w:w w:val="110"/>
                    <w:sz w:val="27"/>
                  </w:rPr>
                  <w:t>Star</w:t>
                </w:r>
                <w:r>
                  <w:rPr>
                    <w:b/>
                    <w:color w:val="3A3D41"/>
                    <w:spacing w:val="-3"/>
                    <w:w w:val="110"/>
                    <w:sz w:val="27"/>
                  </w:rPr>
                  <w:t> </w:t>
                </w:r>
                <w:r>
                  <w:rPr>
                    <w:b/>
                    <w:color w:val="3A3D41"/>
                    <w:w w:val="110"/>
                    <w:sz w:val="27"/>
                  </w:rPr>
                  <w:t>Assurance</w:t>
                </w:r>
                <w:r>
                  <w:rPr>
                    <w:b/>
                    <w:color w:val="3A3D41"/>
                    <w:spacing w:val="9"/>
                    <w:w w:val="110"/>
                    <w:sz w:val="27"/>
                  </w:rPr>
                  <w:t> </w:t>
                </w:r>
                <w:r>
                  <w:rPr>
                    <w:b/>
                    <w:color w:val="3A3D41"/>
                    <w:w w:val="110"/>
                    <w:sz w:val="27"/>
                  </w:rPr>
                  <w:t>Company</w:t>
                </w:r>
                <w:r>
                  <w:rPr>
                    <w:b/>
                    <w:color w:val="3A3D41"/>
                    <w:spacing w:val="5"/>
                    <w:w w:val="110"/>
                    <w:sz w:val="27"/>
                  </w:rPr>
                  <w:t> </w:t>
                </w:r>
                <w:r>
                  <w:rPr>
                    <w:b/>
                    <w:color w:val="3A3D41"/>
                    <w:spacing w:val="-2"/>
                    <w:w w:val="110"/>
                    <w:sz w:val="27"/>
                  </w:rPr>
                  <w:t>Limited</w:t>
                </w:r>
              </w:p>
              <w:p>
                <w:pPr>
                  <w:spacing w:line="474" w:lineRule="exact" w:before="0"/>
                  <w:ind w:left="42" w:right="0" w:firstLine="0"/>
                  <w:jc w:val="left"/>
                  <w:rPr>
                    <w:b/>
                    <w:sz w:val="42"/>
                  </w:rPr>
                </w:pPr>
                <w:r>
                  <w:rPr>
                    <w:b/>
                    <w:color w:val="3A3D41"/>
                    <w:sz w:val="42"/>
                  </w:rPr>
                  <w:t>Directors'</w:t>
                </w:r>
                <w:r>
                  <w:rPr>
                    <w:b/>
                    <w:color w:val="3A3D41"/>
                    <w:spacing w:val="66"/>
                    <w:w w:val="105"/>
                    <w:sz w:val="42"/>
                  </w:rPr>
                  <w:t> </w:t>
                </w:r>
                <w:r>
                  <w:rPr>
                    <w:b/>
                    <w:color w:val="3A3D41"/>
                    <w:spacing w:val="-2"/>
                    <w:w w:val="105"/>
                    <w:sz w:val="42"/>
                  </w:rPr>
                  <w:t>report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255741pt;margin-top:84.796753pt;width:378.3pt;height:73.4pt;mso-position-horizontal-relative:page;mso-position-vertical-relative:page;z-index:-21790720" type="#_x0000_t202" id="docshape110" filled="false" stroked="false">
          <v:textbox inset="0,0,0,0">
            <w:txbxContent>
              <w:p>
                <w:pPr>
                  <w:spacing w:before="10"/>
                  <w:ind w:left="21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313438"/>
                    <w:w w:val="105"/>
                    <w:sz w:val="31"/>
                  </w:rPr>
                  <w:t>Star</w:t>
                </w:r>
                <w:r>
                  <w:rPr>
                    <w:b/>
                    <w:color w:val="313438"/>
                    <w:spacing w:val="-15"/>
                    <w:w w:val="105"/>
                    <w:sz w:val="31"/>
                  </w:rPr>
                  <w:t> </w:t>
                </w:r>
                <w:r>
                  <w:rPr>
                    <w:b/>
                    <w:color w:val="313438"/>
                    <w:w w:val="105"/>
                    <w:sz w:val="31"/>
                  </w:rPr>
                  <w:t>Assurance</w:t>
                </w:r>
                <w:r>
                  <w:rPr>
                    <w:b/>
                    <w:color w:val="313438"/>
                    <w:spacing w:val="-11"/>
                    <w:w w:val="105"/>
                    <w:sz w:val="31"/>
                  </w:rPr>
                  <w:t> </w:t>
                </w:r>
                <w:r>
                  <w:rPr>
                    <w:b/>
                    <w:color w:val="313438"/>
                    <w:w w:val="105"/>
                    <w:sz w:val="31"/>
                  </w:rPr>
                  <w:t>Company</w:t>
                </w:r>
                <w:r>
                  <w:rPr>
                    <w:b/>
                    <w:color w:val="313438"/>
                    <w:spacing w:val="-17"/>
                    <w:w w:val="105"/>
                    <w:sz w:val="31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31"/>
                  </w:rPr>
                  <w:t>Limited</w:t>
                </w:r>
              </w:p>
              <w:p>
                <w:pPr>
                  <w:spacing w:before="214"/>
                  <w:ind w:left="43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313438"/>
                    <w:w w:val="105"/>
                    <w:sz w:val="44"/>
                  </w:rPr>
                  <w:t>Notes</w:t>
                </w:r>
                <w:r>
                  <w:rPr>
                    <w:b/>
                    <w:color w:val="313438"/>
                    <w:spacing w:val="17"/>
                    <w:w w:val="105"/>
                    <w:sz w:val="44"/>
                  </w:rPr>
                  <w:t> </w:t>
                </w:r>
                <w:r>
                  <w:rPr>
                    <w:b/>
                    <w:color w:val="313438"/>
                    <w:w w:val="105"/>
                    <w:sz w:val="44"/>
                  </w:rPr>
                  <w:t>to</w:t>
                </w:r>
                <w:r>
                  <w:rPr>
                    <w:b/>
                    <w:color w:val="313438"/>
                    <w:spacing w:val="44"/>
                    <w:w w:val="105"/>
                    <w:sz w:val="44"/>
                  </w:rPr>
                  <w:t> </w:t>
                </w:r>
                <w:r>
                  <w:rPr>
                    <w:b/>
                    <w:color w:val="313438"/>
                    <w:w w:val="105"/>
                    <w:sz w:val="44"/>
                  </w:rPr>
                  <w:t>the</w:t>
                </w:r>
                <w:r>
                  <w:rPr>
                    <w:b/>
                    <w:color w:val="313438"/>
                    <w:spacing w:val="59"/>
                    <w:w w:val="105"/>
                    <w:sz w:val="44"/>
                  </w:rPr>
                  <w:t> </w:t>
                </w:r>
                <w:r>
                  <w:rPr>
                    <w:b/>
                    <w:color w:val="313438"/>
                    <w:w w:val="105"/>
                    <w:sz w:val="44"/>
                  </w:rPr>
                  <w:t>financial</w:t>
                </w:r>
                <w:r>
                  <w:rPr>
                    <w:b/>
                    <w:color w:val="313438"/>
                    <w:spacing w:val="52"/>
                    <w:w w:val="105"/>
                    <w:sz w:val="44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44"/>
                  </w:rPr>
                  <w:t>statements</w:t>
                </w:r>
              </w:p>
              <w:p>
                <w:pPr>
                  <w:spacing w:before="50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313438"/>
                    <w:w w:val="105"/>
                    <w:sz w:val="27"/>
                  </w:rPr>
                  <w:t>For</w:t>
                </w:r>
                <w:r>
                  <w:rPr>
                    <w:b/>
                    <w:color w:val="313438"/>
                    <w:spacing w:val="-2"/>
                    <w:w w:val="105"/>
                    <w:sz w:val="27"/>
                  </w:rPr>
                  <w:t> </w:t>
                </w:r>
                <w:r>
                  <w:rPr>
                    <w:b/>
                    <w:color w:val="313438"/>
                    <w:w w:val="105"/>
                    <w:sz w:val="27"/>
                  </w:rPr>
                  <w:t>the</w:t>
                </w:r>
                <w:r>
                  <w:rPr>
                    <w:b/>
                    <w:color w:val="313438"/>
                    <w:spacing w:val="-8"/>
                    <w:w w:val="105"/>
                    <w:sz w:val="27"/>
                  </w:rPr>
                  <w:t> </w:t>
                </w:r>
                <w:r>
                  <w:rPr>
                    <w:b/>
                    <w:color w:val="313438"/>
                    <w:w w:val="105"/>
                    <w:sz w:val="27"/>
                  </w:rPr>
                  <w:t>year</w:t>
                </w:r>
                <w:r>
                  <w:rPr>
                    <w:b/>
                    <w:color w:val="313438"/>
                    <w:spacing w:val="-1"/>
                    <w:w w:val="105"/>
                    <w:sz w:val="27"/>
                  </w:rPr>
                  <w:t> </w:t>
                </w:r>
                <w:r>
                  <w:rPr>
                    <w:b/>
                    <w:color w:val="313438"/>
                    <w:w w:val="105"/>
                    <w:sz w:val="27"/>
                  </w:rPr>
                  <w:t>ended</w:t>
                </w:r>
                <w:r>
                  <w:rPr>
                    <w:b/>
                    <w:color w:val="313438"/>
                    <w:spacing w:val="-4"/>
                    <w:w w:val="105"/>
                    <w:sz w:val="27"/>
                  </w:rPr>
                  <w:t> </w:t>
                </w:r>
                <w:r>
                  <w:rPr>
                    <w:b/>
                    <w:color w:val="313438"/>
                    <w:w w:val="105"/>
                    <w:sz w:val="27"/>
                  </w:rPr>
                  <w:t>31</w:t>
                </w:r>
                <w:r>
                  <w:rPr>
                    <w:b/>
                    <w:color w:val="313438"/>
                    <w:spacing w:val="19"/>
                    <w:w w:val="105"/>
                    <w:sz w:val="27"/>
                  </w:rPr>
                  <w:t> </w:t>
                </w:r>
                <w:r>
                  <w:rPr>
                    <w:b/>
                    <w:color w:val="313438"/>
                    <w:w w:val="105"/>
                    <w:sz w:val="27"/>
                  </w:rPr>
                  <w:t>December</w:t>
                </w:r>
                <w:r>
                  <w:rPr>
                    <w:b/>
                    <w:color w:val="313438"/>
                    <w:spacing w:val="11"/>
                    <w:w w:val="105"/>
                    <w:sz w:val="27"/>
                  </w:rPr>
                  <w:t> </w:t>
                </w:r>
                <w:r>
                  <w:rPr>
                    <w:b/>
                    <w:color w:val="424649"/>
                    <w:spacing w:val="-4"/>
                    <w:w w:val="105"/>
                    <w:sz w:val="2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221111pt;margin-top:169.65535pt;width:9.25pt;height:14.35pt;mso-position-horizontal-relative:page;mso-position-vertical-relative:page;z-index:-21790208" type="#_x0000_t202" id="docshape1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424649"/>
                    <w:w w:val="118"/>
                    <w:sz w:val="22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223022pt;margin-top:169.65535pt;width:292.6pt;height:14.35pt;mso-position-horizontal-relative:page;mso-position-vertical-relative:page;z-index:-21789696" type="#_x0000_t202" id="docshape1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313438"/>
                    <w:w w:val="105"/>
                    <w:sz w:val="22"/>
                  </w:rPr>
                  <w:t>Summary</w:t>
                </w:r>
                <w:r>
                  <w:rPr>
                    <w:b/>
                    <w:color w:val="313438"/>
                    <w:spacing w:val="-4"/>
                    <w:w w:val="105"/>
                    <w:sz w:val="22"/>
                  </w:rPr>
                  <w:t> </w:t>
                </w:r>
                <w:r>
                  <w:rPr>
                    <w:b/>
                    <w:color w:val="313438"/>
                    <w:w w:val="105"/>
                    <w:sz w:val="22"/>
                  </w:rPr>
                  <w:t>of</w:t>
                </w:r>
                <w:r>
                  <w:rPr>
                    <w:b/>
                    <w:color w:val="313438"/>
                    <w:spacing w:val="-7"/>
                    <w:w w:val="105"/>
                    <w:sz w:val="22"/>
                  </w:rPr>
                  <w:t> </w:t>
                </w:r>
                <w:r>
                  <w:rPr>
                    <w:b/>
                    <w:color w:val="313438"/>
                    <w:w w:val="105"/>
                    <w:sz w:val="22"/>
                  </w:rPr>
                  <w:t>significant</w:t>
                </w:r>
                <w:r>
                  <w:rPr>
                    <w:b/>
                    <w:color w:val="313438"/>
                    <w:spacing w:val="2"/>
                    <w:w w:val="105"/>
                    <w:sz w:val="22"/>
                  </w:rPr>
                  <w:t> </w:t>
                </w:r>
                <w:r>
                  <w:rPr>
                    <w:b/>
                    <w:color w:val="313438"/>
                    <w:w w:val="105"/>
                    <w:sz w:val="22"/>
                  </w:rPr>
                  <w:t>accounting</w:t>
                </w:r>
                <w:r>
                  <w:rPr>
                    <w:b/>
                    <w:color w:val="313438"/>
                    <w:spacing w:val="5"/>
                    <w:w w:val="105"/>
                    <w:sz w:val="22"/>
                  </w:rPr>
                  <w:t> </w:t>
                </w:r>
                <w:r>
                  <w:rPr>
                    <w:b/>
                    <w:color w:val="424649"/>
                    <w:w w:val="105"/>
                    <w:sz w:val="22"/>
                  </w:rPr>
                  <w:t>policies</w:t>
                </w:r>
                <w:r>
                  <w:rPr>
                    <w:b/>
                    <w:color w:val="424649"/>
                    <w:spacing w:val="-3"/>
                    <w:w w:val="105"/>
                    <w:sz w:val="22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22"/>
                  </w:rPr>
                  <w:t>(Cont'd)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764881pt;margin-top:84.703941pt;width:262.45pt;height:19.95pt;mso-position-horizontal-relative:page;mso-position-vertical-relative:page;z-index:-21788672" type="#_x0000_t202" id="docshape11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31363A"/>
                    <w:sz w:val="32"/>
                  </w:rPr>
                  <w:t>Star</w:t>
                </w:r>
                <w:r>
                  <w:rPr>
                    <w:b/>
                    <w:color w:val="31363A"/>
                    <w:spacing w:val="10"/>
                    <w:sz w:val="32"/>
                  </w:rPr>
                  <w:t> </w:t>
                </w:r>
                <w:r>
                  <w:rPr>
                    <w:b/>
                    <w:color w:val="31363A"/>
                    <w:sz w:val="32"/>
                  </w:rPr>
                  <w:t>Assurance</w:t>
                </w:r>
                <w:r>
                  <w:rPr>
                    <w:b/>
                    <w:color w:val="31363A"/>
                    <w:spacing w:val="3"/>
                    <w:sz w:val="32"/>
                  </w:rPr>
                  <w:t> </w:t>
                </w:r>
                <w:r>
                  <w:rPr>
                    <w:b/>
                    <w:color w:val="31363A"/>
                    <w:sz w:val="32"/>
                  </w:rPr>
                  <w:t>Company</w:t>
                </w:r>
                <w:r>
                  <w:rPr>
                    <w:b/>
                    <w:color w:val="31363A"/>
                    <w:spacing w:val="12"/>
                    <w:sz w:val="32"/>
                  </w:rPr>
                  <w:t> </w:t>
                </w:r>
                <w:r>
                  <w:rPr>
                    <w:b/>
                    <w:color w:val="424649"/>
                    <w:spacing w:val="-2"/>
                    <w:sz w:val="32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999611pt;margin-top:80.376541pt;width:262.45pt;height:19.95pt;mso-position-horizontal-relative:page;mso-position-vertical-relative:page;z-index:-21787648" type="#_x0000_t202" id="docshape12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F3438"/>
                    <w:sz w:val="32"/>
                  </w:rPr>
                  <w:t>Star</w:t>
                </w:r>
                <w:r>
                  <w:rPr>
                    <w:b/>
                    <w:color w:val="2F3438"/>
                    <w:spacing w:val="3"/>
                    <w:sz w:val="32"/>
                  </w:rPr>
                  <w:t> </w:t>
                </w:r>
                <w:r>
                  <w:rPr>
                    <w:b/>
                    <w:color w:val="2F3438"/>
                    <w:sz w:val="32"/>
                  </w:rPr>
                  <w:t>Assurance</w:t>
                </w:r>
                <w:r>
                  <w:rPr>
                    <w:b/>
                    <w:color w:val="2F3438"/>
                    <w:spacing w:val="10"/>
                    <w:sz w:val="32"/>
                  </w:rPr>
                  <w:t> </w:t>
                </w:r>
                <w:r>
                  <w:rPr>
                    <w:b/>
                    <w:color w:val="2F3438"/>
                    <w:sz w:val="32"/>
                  </w:rPr>
                  <w:t>Company</w:t>
                </w:r>
                <w:r>
                  <w:rPr>
                    <w:b/>
                    <w:color w:val="2F3438"/>
                    <w:spacing w:val="12"/>
                    <w:sz w:val="32"/>
                  </w:rPr>
                  <w:t> </w:t>
                </w:r>
                <w:r>
                  <w:rPr>
                    <w:b/>
                    <w:color w:val="414448"/>
                    <w:spacing w:val="-2"/>
                    <w:sz w:val="32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31296pt;margin-top:79.119667pt;width:262.75pt;height:18.8pt;mso-position-horizontal-relative:page;mso-position-vertical-relative:page;z-index:-21786624" type="#_x0000_t202" id="docshape12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F3336"/>
                    <w:w w:val="105"/>
                    <w:sz w:val="30"/>
                  </w:rPr>
                  <w:t>Star</w:t>
                </w:r>
                <w:r>
                  <w:rPr>
                    <w:b/>
                    <w:color w:val="2F3336"/>
                    <w:spacing w:val="29"/>
                    <w:w w:val="105"/>
                    <w:sz w:val="30"/>
                  </w:rPr>
                  <w:t> </w:t>
                </w:r>
                <w:r>
                  <w:rPr>
                    <w:b/>
                    <w:color w:val="2F3336"/>
                    <w:w w:val="105"/>
                    <w:sz w:val="30"/>
                  </w:rPr>
                  <w:t>Assurance</w:t>
                </w:r>
                <w:r>
                  <w:rPr>
                    <w:b/>
                    <w:color w:val="2F3336"/>
                    <w:spacing w:val="29"/>
                    <w:w w:val="105"/>
                    <w:sz w:val="30"/>
                  </w:rPr>
                  <w:t> </w:t>
                </w:r>
                <w:r>
                  <w:rPr>
                    <w:b/>
                    <w:color w:val="2F3336"/>
                    <w:w w:val="105"/>
                    <w:sz w:val="30"/>
                  </w:rPr>
                  <w:t>Company</w:t>
                </w:r>
                <w:r>
                  <w:rPr>
                    <w:b/>
                    <w:color w:val="2F3336"/>
                    <w:spacing w:val="24"/>
                    <w:w w:val="105"/>
                    <w:sz w:val="30"/>
                  </w:rPr>
                  <w:t> </w:t>
                </w:r>
                <w:r>
                  <w:rPr>
                    <w:b/>
                    <w:color w:val="3F4446"/>
                    <w:spacing w:val="-2"/>
                    <w:w w:val="105"/>
                    <w:sz w:val="30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121529pt;margin-top:69.650856pt;width:262.3pt;height:19.350pt;mso-position-horizontal-relative:page;mso-position-vertical-relative:page;z-index:-21785600" type="#_x0000_t202" id="docshape13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2F3438"/>
                    <w:w w:val="105"/>
                    <w:sz w:val="31"/>
                  </w:rPr>
                  <w:t>Star</w:t>
                </w:r>
                <w:r>
                  <w:rPr>
                    <w:b/>
                    <w:color w:val="2F3438"/>
                    <w:spacing w:val="-15"/>
                    <w:w w:val="105"/>
                    <w:sz w:val="31"/>
                  </w:rPr>
                  <w:t> </w:t>
                </w:r>
                <w:r>
                  <w:rPr>
                    <w:b/>
                    <w:color w:val="2F3438"/>
                    <w:w w:val="105"/>
                    <w:sz w:val="31"/>
                  </w:rPr>
                  <w:t>Assurance</w:t>
                </w:r>
                <w:r>
                  <w:rPr>
                    <w:b/>
                    <w:color w:val="2F3438"/>
                    <w:spacing w:val="-11"/>
                    <w:w w:val="105"/>
                    <w:sz w:val="31"/>
                  </w:rPr>
                  <w:t> </w:t>
                </w:r>
                <w:r>
                  <w:rPr>
                    <w:b/>
                    <w:color w:val="2F3438"/>
                    <w:w w:val="105"/>
                    <w:sz w:val="31"/>
                  </w:rPr>
                  <w:t>Company</w:t>
                </w:r>
                <w:r>
                  <w:rPr>
                    <w:b/>
                    <w:color w:val="2F3438"/>
                    <w:spacing w:val="-17"/>
                    <w:w w:val="105"/>
                    <w:sz w:val="31"/>
                  </w:rPr>
                  <w:t> </w:t>
                </w:r>
                <w:r>
                  <w:rPr>
                    <w:b/>
                    <w:color w:val="414448"/>
                    <w:spacing w:val="-2"/>
                    <w:w w:val="105"/>
                    <w:sz w:val="31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248119pt;margin-top:60.88242pt;width:244.4pt;height:17.7pt;mso-position-horizontal-relative:page;mso-position-vertical-relative:page;z-index:-21784576" type="#_x0000_t202" id="docshape13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2B2F34"/>
                    <w:w w:val="105"/>
                    <w:sz w:val="28"/>
                  </w:rPr>
                  <w:t>Star</w:t>
                </w:r>
                <w:r>
                  <w:rPr>
                    <w:b/>
                    <w:color w:val="2B2F34"/>
                    <w:spacing w:val="15"/>
                    <w:w w:val="105"/>
                    <w:sz w:val="28"/>
                  </w:rPr>
                  <w:t> </w:t>
                </w:r>
                <w:r>
                  <w:rPr>
                    <w:b/>
                    <w:color w:val="2B2F34"/>
                    <w:w w:val="105"/>
                    <w:sz w:val="28"/>
                  </w:rPr>
                  <w:t>Assurance</w:t>
                </w:r>
                <w:r>
                  <w:rPr>
                    <w:b/>
                    <w:color w:val="2B2F34"/>
                    <w:spacing w:val="21"/>
                    <w:w w:val="105"/>
                    <w:sz w:val="28"/>
                  </w:rPr>
                  <w:t> </w:t>
                </w:r>
                <w:r>
                  <w:rPr>
                    <w:b/>
                    <w:color w:val="2B2F34"/>
                    <w:w w:val="105"/>
                    <w:sz w:val="28"/>
                  </w:rPr>
                  <w:t>Company</w:t>
                </w:r>
                <w:r>
                  <w:rPr>
                    <w:b/>
                    <w:color w:val="2B2F34"/>
                    <w:spacing w:val="19"/>
                    <w:w w:val="105"/>
                    <w:sz w:val="28"/>
                  </w:rPr>
                  <w:t> </w:t>
                </w:r>
                <w:r>
                  <w:rPr>
                    <w:b/>
                    <w:color w:val="2B2F34"/>
                    <w:spacing w:val="-2"/>
                    <w:w w:val="105"/>
                    <w:sz w:val="28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25864pt;margin-top:94.82692pt;width:348.15pt;height:39.8pt;mso-position-horizontal-relative:page;mso-position-vertical-relative:page;z-index:-21784064" type="#_x0000_t202" id="docshape137" filled="false" stroked="false">
          <v:textbox inset="0,0,0,0">
            <w:txbxContent>
              <w:p>
                <w:pPr>
                  <w:spacing w:before="7"/>
                  <w:ind w:left="37" w:right="0" w:firstLine="0"/>
                  <w:jc w:val="left"/>
                  <w:rPr>
                    <w:b/>
                    <w:sz w:val="39"/>
                  </w:rPr>
                </w:pPr>
                <w:r>
                  <w:rPr>
                    <w:b/>
                    <w:color w:val="2B2F34"/>
                    <w:w w:val="110"/>
                    <w:sz w:val="39"/>
                  </w:rPr>
                  <w:t>Notes</w:t>
                </w:r>
                <w:r>
                  <w:rPr>
                    <w:b/>
                    <w:color w:val="2B2F34"/>
                    <w:spacing w:val="4"/>
                    <w:w w:val="110"/>
                    <w:sz w:val="39"/>
                  </w:rPr>
                  <w:t> </w:t>
                </w:r>
                <w:r>
                  <w:rPr>
                    <w:b/>
                    <w:color w:val="2B2F34"/>
                    <w:w w:val="110"/>
                    <w:sz w:val="39"/>
                  </w:rPr>
                  <w:t>to</w:t>
                </w:r>
                <w:r>
                  <w:rPr>
                    <w:b/>
                    <w:color w:val="2B2F34"/>
                    <w:spacing w:val="26"/>
                    <w:w w:val="110"/>
                    <w:sz w:val="39"/>
                  </w:rPr>
                  <w:t> </w:t>
                </w:r>
                <w:r>
                  <w:rPr>
                    <w:b/>
                    <w:color w:val="2B2F34"/>
                    <w:w w:val="110"/>
                    <w:sz w:val="39"/>
                  </w:rPr>
                  <w:t>the</w:t>
                </w:r>
                <w:r>
                  <w:rPr>
                    <w:b/>
                    <w:color w:val="2B2F34"/>
                    <w:spacing w:val="39"/>
                    <w:w w:val="110"/>
                    <w:sz w:val="39"/>
                  </w:rPr>
                  <w:t> </w:t>
                </w:r>
                <w:r>
                  <w:rPr>
                    <w:b/>
                    <w:color w:val="2B2F34"/>
                    <w:w w:val="110"/>
                    <w:sz w:val="39"/>
                  </w:rPr>
                  <w:t>financial</w:t>
                </w:r>
                <w:r>
                  <w:rPr>
                    <w:b/>
                    <w:color w:val="2B2F34"/>
                    <w:spacing w:val="32"/>
                    <w:w w:val="110"/>
                    <w:sz w:val="39"/>
                  </w:rPr>
                  <w:t> </w:t>
                </w:r>
                <w:r>
                  <w:rPr>
                    <w:b/>
                    <w:color w:val="2B2F34"/>
                    <w:spacing w:val="-2"/>
                    <w:w w:val="110"/>
                    <w:sz w:val="39"/>
                  </w:rPr>
                  <w:t>statements</w:t>
                </w:r>
              </w:p>
              <w:p>
                <w:pPr>
                  <w:spacing w:before="5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2B2F34"/>
                    <w:w w:val="110"/>
                    <w:sz w:val="23"/>
                  </w:rPr>
                  <w:t>For</w:t>
                </w:r>
                <w:r>
                  <w:rPr>
                    <w:b/>
                    <w:color w:val="2B2F34"/>
                    <w:spacing w:val="-6"/>
                    <w:w w:val="110"/>
                    <w:sz w:val="23"/>
                  </w:rPr>
                  <w:t> </w:t>
                </w:r>
                <w:r>
                  <w:rPr>
                    <w:b/>
                    <w:color w:val="2B2F34"/>
                    <w:w w:val="110"/>
                    <w:sz w:val="23"/>
                  </w:rPr>
                  <w:t>the</w:t>
                </w:r>
                <w:r>
                  <w:rPr>
                    <w:b/>
                    <w:color w:val="2B2F34"/>
                    <w:spacing w:val="76"/>
                    <w:w w:val="110"/>
                    <w:sz w:val="23"/>
                  </w:rPr>
                  <w:t> </w:t>
                </w:r>
                <w:r>
                  <w:rPr>
                    <w:b/>
                    <w:color w:val="2B2F34"/>
                    <w:w w:val="110"/>
                    <w:sz w:val="23"/>
                  </w:rPr>
                  <w:t>year</w:t>
                </w:r>
                <w:r>
                  <w:rPr>
                    <w:b/>
                    <w:color w:val="2B2F34"/>
                    <w:spacing w:val="10"/>
                    <w:w w:val="110"/>
                    <w:sz w:val="23"/>
                  </w:rPr>
                  <w:t> </w:t>
                </w:r>
                <w:r>
                  <w:rPr>
                    <w:b/>
                    <w:color w:val="2B2F34"/>
                    <w:w w:val="110"/>
                    <w:sz w:val="23"/>
                  </w:rPr>
                  <w:t>ended</w:t>
                </w:r>
                <w:r>
                  <w:rPr>
                    <w:b/>
                    <w:color w:val="2B2F34"/>
                    <w:spacing w:val="-7"/>
                    <w:w w:val="110"/>
                    <w:sz w:val="23"/>
                  </w:rPr>
                  <w:t> </w:t>
                </w:r>
                <w:r>
                  <w:rPr>
                    <w:b/>
                    <w:color w:val="2B2F34"/>
                    <w:w w:val="110"/>
                    <w:sz w:val="23"/>
                  </w:rPr>
                  <w:t>31</w:t>
                </w:r>
                <w:r>
                  <w:rPr>
                    <w:b/>
                    <w:color w:val="2B2F34"/>
                    <w:spacing w:val="32"/>
                    <w:w w:val="110"/>
                    <w:sz w:val="23"/>
                  </w:rPr>
                  <w:t> </w:t>
                </w:r>
                <w:r>
                  <w:rPr>
                    <w:b/>
                    <w:color w:val="2B2F34"/>
                    <w:w w:val="110"/>
                    <w:sz w:val="23"/>
                  </w:rPr>
                  <w:t>December</w:t>
                </w:r>
                <w:r>
                  <w:rPr>
                    <w:b/>
                    <w:color w:val="2B2F34"/>
                    <w:spacing w:val="26"/>
                    <w:w w:val="110"/>
                    <w:sz w:val="23"/>
                  </w:rPr>
                  <w:t> </w:t>
                </w:r>
                <w:r>
                  <w:rPr>
                    <w:b/>
                    <w:color w:val="2B2F34"/>
                    <w:spacing w:val="-4"/>
                    <w:w w:val="110"/>
                    <w:sz w:val="23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12384pt;margin-top:63.498409pt;width:335.6pt;height:59.6pt;mso-position-horizontal-relative:page;mso-position-vertical-relative:page;z-index:-21783040" type="#_x0000_t202" id="docshape139" filled="false" stroked="false">
          <v:textbox inset="0,0,0,0">
            <w:txbxContent>
              <w:p>
                <w:pPr>
                  <w:spacing w:before="11"/>
                  <w:ind w:left="27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2D3136"/>
                    <w:w w:val="105"/>
                    <w:sz w:val="27"/>
                  </w:rPr>
                  <w:t>Star</w:t>
                </w:r>
                <w:r>
                  <w:rPr>
                    <w:b/>
                    <w:color w:val="2D3136"/>
                    <w:spacing w:val="7"/>
                    <w:w w:val="105"/>
                    <w:sz w:val="27"/>
                  </w:rPr>
                  <w:t> </w:t>
                </w:r>
                <w:r>
                  <w:rPr>
                    <w:b/>
                    <w:color w:val="2D3136"/>
                    <w:w w:val="105"/>
                    <w:sz w:val="27"/>
                  </w:rPr>
                  <w:t>Assurance</w:t>
                </w:r>
                <w:r>
                  <w:rPr>
                    <w:b/>
                    <w:color w:val="2D3136"/>
                    <w:spacing w:val="7"/>
                    <w:w w:val="105"/>
                    <w:sz w:val="27"/>
                  </w:rPr>
                  <w:t> </w:t>
                </w:r>
                <w:r>
                  <w:rPr>
                    <w:b/>
                    <w:color w:val="2D3136"/>
                    <w:w w:val="105"/>
                    <w:sz w:val="27"/>
                  </w:rPr>
                  <w:t>Company</w:t>
                </w:r>
                <w:r>
                  <w:rPr>
                    <w:b/>
                    <w:color w:val="2D3136"/>
                    <w:spacing w:val="7"/>
                    <w:w w:val="105"/>
                    <w:sz w:val="27"/>
                  </w:rPr>
                  <w:t> </w:t>
                </w:r>
                <w:r>
                  <w:rPr>
                    <w:b/>
                    <w:color w:val="2D3136"/>
                    <w:spacing w:val="-2"/>
                    <w:w w:val="105"/>
                    <w:sz w:val="27"/>
                  </w:rPr>
                  <w:t>Limited</w:t>
                </w:r>
              </w:p>
              <w:p>
                <w:pPr>
                  <w:spacing w:before="98"/>
                  <w:ind w:left="45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color w:val="2D3136"/>
                    <w:w w:val="110"/>
                    <w:sz w:val="38"/>
                  </w:rPr>
                  <w:t>Notes</w:t>
                </w:r>
                <w:r>
                  <w:rPr>
                    <w:b/>
                    <w:color w:val="2D3136"/>
                    <w:spacing w:val="-15"/>
                    <w:w w:val="110"/>
                    <w:sz w:val="38"/>
                  </w:rPr>
                  <w:t> </w:t>
                </w:r>
                <w:r>
                  <w:rPr>
                    <w:b/>
                    <w:color w:val="2D3136"/>
                    <w:w w:val="110"/>
                    <w:sz w:val="38"/>
                  </w:rPr>
                  <w:t>to</w:t>
                </w:r>
                <w:r>
                  <w:rPr>
                    <w:b/>
                    <w:color w:val="2D3136"/>
                    <w:spacing w:val="34"/>
                    <w:w w:val="110"/>
                    <w:sz w:val="38"/>
                  </w:rPr>
                  <w:t> </w:t>
                </w:r>
                <w:r>
                  <w:rPr>
                    <w:b/>
                    <w:color w:val="2D3136"/>
                    <w:w w:val="110"/>
                    <w:sz w:val="38"/>
                  </w:rPr>
                  <w:t>the</w:t>
                </w:r>
                <w:r>
                  <w:rPr>
                    <w:b/>
                    <w:color w:val="2D3136"/>
                    <w:spacing w:val="36"/>
                    <w:w w:val="110"/>
                    <w:sz w:val="38"/>
                  </w:rPr>
                  <w:t> </w:t>
                </w:r>
                <w:r>
                  <w:rPr>
                    <w:b/>
                    <w:color w:val="2D3136"/>
                    <w:w w:val="110"/>
                    <w:sz w:val="38"/>
                  </w:rPr>
                  <w:t>financial </w:t>
                </w:r>
                <w:r>
                  <w:rPr>
                    <w:b/>
                    <w:color w:val="2D3136"/>
                    <w:spacing w:val="-2"/>
                    <w:w w:val="110"/>
                    <w:sz w:val="38"/>
                  </w:rPr>
                  <w:t>statements</w:t>
                </w:r>
              </w:p>
              <w:p>
                <w:pPr>
                  <w:spacing w:before="5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2D3136"/>
                    <w:w w:val="110"/>
                    <w:sz w:val="23"/>
                  </w:rPr>
                  <w:t>For</w:t>
                </w:r>
                <w:r>
                  <w:rPr>
                    <w:b/>
                    <w:color w:val="2D3136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2D3136"/>
                    <w:w w:val="110"/>
                    <w:sz w:val="23"/>
                  </w:rPr>
                  <w:t>the</w:t>
                </w:r>
                <w:r>
                  <w:rPr>
                    <w:b/>
                    <w:color w:val="2D3136"/>
                    <w:spacing w:val="9"/>
                    <w:w w:val="110"/>
                    <w:sz w:val="23"/>
                  </w:rPr>
                  <w:t> </w:t>
                </w:r>
                <w:r>
                  <w:rPr>
                    <w:b/>
                    <w:color w:val="2D3136"/>
                    <w:w w:val="110"/>
                    <w:sz w:val="23"/>
                  </w:rPr>
                  <w:t>year</w:t>
                </w:r>
                <w:r>
                  <w:rPr>
                    <w:b/>
                    <w:color w:val="2D3136"/>
                    <w:spacing w:val="-10"/>
                    <w:w w:val="110"/>
                    <w:sz w:val="23"/>
                  </w:rPr>
                  <w:t> </w:t>
                </w:r>
                <w:r>
                  <w:rPr>
                    <w:b/>
                    <w:color w:val="2D3136"/>
                    <w:w w:val="110"/>
                    <w:sz w:val="23"/>
                  </w:rPr>
                  <w:t>ended</w:t>
                </w:r>
                <w:r>
                  <w:rPr>
                    <w:b/>
                    <w:color w:val="2D3136"/>
                    <w:spacing w:val="-7"/>
                    <w:w w:val="110"/>
                    <w:sz w:val="23"/>
                  </w:rPr>
                  <w:t> </w:t>
                </w:r>
                <w:r>
                  <w:rPr>
                    <w:b/>
                    <w:color w:val="2D3136"/>
                    <w:w w:val="110"/>
                    <w:sz w:val="23"/>
                  </w:rPr>
                  <w:t>31</w:t>
                </w:r>
                <w:r>
                  <w:rPr>
                    <w:b/>
                    <w:color w:val="2D3136"/>
                    <w:spacing w:val="-1"/>
                    <w:w w:val="110"/>
                    <w:sz w:val="23"/>
                  </w:rPr>
                  <w:t> </w:t>
                </w:r>
                <w:r>
                  <w:rPr>
                    <w:b/>
                    <w:color w:val="2D3136"/>
                    <w:w w:val="110"/>
                    <w:sz w:val="23"/>
                  </w:rPr>
                  <w:t>December</w:t>
                </w:r>
                <w:r>
                  <w:rPr>
                    <w:b/>
                    <w:color w:val="2D3136"/>
                    <w:spacing w:val="12"/>
                    <w:w w:val="110"/>
                    <w:sz w:val="23"/>
                  </w:rPr>
                  <w:t> </w:t>
                </w:r>
                <w:r>
                  <w:rPr>
                    <w:b/>
                    <w:color w:val="2D3136"/>
                    <w:spacing w:val="-4"/>
                    <w:w w:val="110"/>
                    <w:sz w:val="23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617199pt;margin-top:79.026855pt;width:262.3pt;height:19.350pt;mso-position-horizontal-relative:page;mso-position-vertical-relative:page;z-index:-21779968" type="#_x0000_t202" id="docshape18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1"/>
                  </w:rPr>
                </w:pPr>
                <w:r>
                  <w:rPr>
                    <w:b/>
                    <w:color w:val="33363A"/>
                    <w:w w:val="105"/>
                    <w:sz w:val="31"/>
                  </w:rPr>
                  <w:t>Star</w:t>
                </w:r>
                <w:r>
                  <w:rPr>
                    <w:b/>
                    <w:color w:val="33363A"/>
                    <w:spacing w:val="-15"/>
                    <w:w w:val="105"/>
                    <w:sz w:val="31"/>
                  </w:rPr>
                  <w:t> </w:t>
                </w:r>
                <w:r>
                  <w:rPr>
                    <w:b/>
                    <w:color w:val="33363A"/>
                    <w:w w:val="105"/>
                    <w:sz w:val="31"/>
                  </w:rPr>
                  <w:t>Assurance</w:t>
                </w:r>
                <w:r>
                  <w:rPr>
                    <w:b/>
                    <w:color w:val="33363A"/>
                    <w:spacing w:val="-11"/>
                    <w:w w:val="105"/>
                    <w:sz w:val="31"/>
                  </w:rPr>
                  <w:t> </w:t>
                </w:r>
                <w:r>
                  <w:rPr>
                    <w:b/>
                    <w:color w:val="33363A"/>
                    <w:w w:val="105"/>
                    <w:sz w:val="31"/>
                  </w:rPr>
                  <w:t>Company</w:t>
                </w:r>
                <w:r>
                  <w:rPr>
                    <w:b/>
                    <w:color w:val="33363A"/>
                    <w:spacing w:val="-17"/>
                    <w:w w:val="105"/>
                    <w:sz w:val="31"/>
                  </w:rPr>
                  <w:t> </w:t>
                </w:r>
                <w:r>
                  <w:rPr>
                    <w:b/>
                    <w:color w:val="494D4F"/>
                    <w:spacing w:val="-2"/>
                    <w:w w:val="105"/>
                    <w:sz w:val="31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5697pt;margin-top:73.628197pt;width:243.5pt;height:17.150pt;mso-position-horizontal-relative:page;mso-position-vertical-relative:page;z-index:-21778944" type="#_x0000_t202" id="docshape19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2D3336"/>
                    <w:w w:val="110"/>
                    <w:sz w:val="27"/>
                  </w:rPr>
                  <w:t>Star</w:t>
                </w:r>
                <w:r>
                  <w:rPr>
                    <w:b/>
                    <w:color w:val="2D3336"/>
                    <w:spacing w:val="-6"/>
                    <w:w w:val="110"/>
                    <w:sz w:val="27"/>
                  </w:rPr>
                  <w:t> </w:t>
                </w:r>
                <w:r>
                  <w:rPr>
                    <w:b/>
                    <w:color w:val="2D3336"/>
                    <w:w w:val="110"/>
                    <w:sz w:val="27"/>
                  </w:rPr>
                  <w:t>Assurance</w:t>
                </w:r>
                <w:r>
                  <w:rPr>
                    <w:b/>
                    <w:color w:val="2D3336"/>
                    <w:spacing w:val="11"/>
                    <w:w w:val="110"/>
                    <w:sz w:val="27"/>
                  </w:rPr>
                  <w:t> </w:t>
                </w:r>
                <w:r>
                  <w:rPr>
                    <w:b/>
                    <w:color w:val="2D3336"/>
                    <w:w w:val="110"/>
                    <w:sz w:val="27"/>
                  </w:rPr>
                  <w:t>Company</w:t>
                </w:r>
                <w:r>
                  <w:rPr>
                    <w:b/>
                    <w:color w:val="2D3336"/>
                    <w:spacing w:val="7"/>
                    <w:w w:val="110"/>
                    <w:sz w:val="27"/>
                  </w:rPr>
                  <w:t> </w:t>
                </w:r>
                <w:r>
                  <w:rPr>
                    <w:b/>
                    <w:color w:val="3D4244"/>
                    <w:spacing w:val="-2"/>
                    <w:w w:val="110"/>
                    <w:sz w:val="27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552502pt;margin-top:102.620743pt;width:346.55pt;height:41.2pt;mso-position-horizontal-relative:page;mso-position-vertical-relative:page;z-index:-21778432" type="#_x0000_t202" id="docshape191" filled="false" stroked="false">
          <v:textbox inset="0,0,0,0">
            <w:txbxContent>
              <w:p>
                <w:pPr>
                  <w:spacing w:before="7"/>
                  <w:ind w:left="43" w:right="0" w:firstLine="0"/>
                  <w:jc w:val="left"/>
                  <w:rPr>
                    <w:b/>
                    <w:sz w:val="41"/>
                  </w:rPr>
                </w:pPr>
                <w:r>
                  <w:rPr>
                    <w:b/>
                    <w:color w:val="2D3336"/>
                    <w:w w:val="105"/>
                    <w:sz w:val="41"/>
                  </w:rPr>
                  <w:t>Notes</w:t>
                </w:r>
                <w:r>
                  <w:rPr>
                    <w:b/>
                    <w:color w:val="2D3336"/>
                    <w:spacing w:val="14"/>
                    <w:w w:val="105"/>
                    <w:sz w:val="41"/>
                  </w:rPr>
                  <w:t> </w:t>
                </w:r>
                <w:r>
                  <w:rPr>
                    <w:b/>
                    <w:color w:val="2D3336"/>
                    <w:w w:val="105"/>
                    <w:sz w:val="41"/>
                  </w:rPr>
                  <w:t>to</w:t>
                </w:r>
                <w:r>
                  <w:rPr>
                    <w:b/>
                    <w:color w:val="2D3336"/>
                    <w:spacing w:val="7"/>
                    <w:w w:val="105"/>
                    <w:sz w:val="41"/>
                  </w:rPr>
                  <w:t> </w:t>
                </w:r>
                <w:r>
                  <w:rPr>
                    <w:b/>
                    <w:color w:val="2D3336"/>
                    <w:w w:val="105"/>
                    <w:sz w:val="41"/>
                  </w:rPr>
                  <w:t>the</w:t>
                </w:r>
                <w:r>
                  <w:rPr>
                    <w:b/>
                    <w:color w:val="2D3336"/>
                    <w:spacing w:val="19"/>
                    <w:w w:val="105"/>
                    <w:sz w:val="41"/>
                  </w:rPr>
                  <w:t> </w:t>
                </w:r>
                <w:r>
                  <w:rPr>
                    <w:b/>
                    <w:color w:val="2D3336"/>
                    <w:w w:val="105"/>
                    <w:sz w:val="41"/>
                  </w:rPr>
                  <w:t>financial</w:t>
                </w:r>
                <w:r>
                  <w:rPr>
                    <w:b/>
                    <w:color w:val="2D3336"/>
                    <w:spacing w:val="39"/>
                    <w:w w:val="105"/>
                    <w:sz w:val="41"/>
                  </w:rPr>
                  <w:t> </w:t>
                </w:r>
                <w:r>
                  <w:rPr>
                    <w:b/>
                    <w:color w:val="3D4244"/>
                    <w:spacing w:val="-2"/>
                    <w:w w:val="105"/>
                    <w:sz w:val="41"/>
                  </w:rPr>
                  <w:t>statements</w:t>
                </w:r>
              </w:p>
              <w:p>
                <w:pPr>
                  <w:spacing w:before="4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3D4244"/>
                    <w:w w:val="110"/>
                    <w:sz w:val="24"/>
                  </w:rPr>
                  <w:t>For</w:t>
                </w:r>
                <w:r>
                  <w:rPr>
                    <w:b/>
                    <w:color w:val="3D4244"/>
                    <w:spacing w:val="-19"/>
                    <w:w w:val="110"/>
                    <w:sz w:val="24"/>
                  </w:rPr>
                  <w:t> </w:t>
                </w:r>
                <w:r>
                  <w:rPr>
                    <w:b/>
                    <w:color w:val="2D3336"/>
                    <w:w w:val="110"/>
                    <w:sz w:val="24"/>
                  </w:rPr>
                  <w:t>the</w:t>
                </w:r>
                <w:r>
                  <w:rPr>
                    <w:b/>
                    <w:color w:val="2D3336"/>
                    <w:spacing w:val="9"/>
                    <w:w w:val="110"/>
                    <w:sz w:val="24"/>
                  </w:rPr>
                  <w:t> </w:t>
                </w:r>
                <w:r>
                  <w:rPr>
                    <w:b/>
                    <w:color w:val="2D3336"/>
                    <w:w w:val="110"/>
                    <w:sz w:val="24"/>
                  </w:rPr>
                  <w:t>year</w:t>
                </w:r>
                <w:r>
                  <w:rPr>
                    <w:b/>
                    <w:color w:val="2D3336"/>
                    <w:spacing w:val="-13"/>
                    <w:w w:val="110"/>
                    <w:sz w:val="24"/>
                  </w:rPr>
                  <w:t> </w:t>
                </w:r>
                <w:r>
                  <w:rPr>
                    <w:b/>
                    <w:color w:val="2D3336"/>
                    <w:w w:val="110"/>
                    <w:sz w:val="24"/>
                  </w:rPr>
                  <w:t>ended</w:t>
                </w:r>
                <w:r>
                  <w:rPr>
                    <w:b/>
                    <w:color w:val="2D3336"/>
                    <w:spacing w:val="-18"/>
                    <w:w w:val="110"/>
                    <w:sz w:val="24"/>
                  </w:rPr>
                  <w:t> </w:t>
                </w:r>
                <w:r>
                  <w:rPr>
                    <w:b/>
                    <w:color w:val="2D3336"/>
                    <w:w w:val="110"/>
                    <w:sz w:val="24"/>
                  </w:rPr>
                  <w:t>31</w:t>
                </w:r>
                <w:r>
                  <w:rPr>
                    <w:b/>
                    <w:color w:val="2D3336"/>
                    <w:spacing w:val="4"/>
                    <w:w w:val="110"/>
                    <w:sz w:val="24"/>
                  </w:rPr>
                  <w:t> </w:t>
                </w:r>
                <w:r>
                  <w:rPr>
                    <w:b/>
                    <w:color w:val="2D3336"/>
                    <w:w w:val="110"/>
                    <w:sz w:val="24"/>
                  </w:rPr>
                  <w:t>December</w:t>
                </w:r>
                <w:r>
                  <w:rPr>
                    <w:b/>
                    <w:color w:val="2D3336"/>
                    <w:spacing w:val="-4"/>
                    <w:w w:val="110"/>
                    <w:sz w:val="24"/>
                  </w:rPr>
                  <w:t> </w:t>
                </w:r>
                <w:r>
                  <w:rPr>
                    <w:b/>
                    <w:color w:val="3D4244"/>
                    <w:spacing w:val="-4"/>
                    <w:w w:val="110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2041pt;margin-top:77.50219pt;width:234.2pt;height:17.7pt;mso-position-horizontal-relative:page;mso-position-vertical-relative:page;z-index:-21776896" type="#_x0000_t202" id="docshape19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63B3F"/>
                    <w:sz w:val="28"/>
                  </w:rPr>
                  <w:t>Star</w:t>
                </w:r>
                <w:r>
                  <w:rPr>
                    <w:b/>
                    <w:color w:val="363B3F"/>
                    <w:spacing w:val="28"/>
                    <w:sz w:val="28"/>
                  </w:rPr>
                  <w:t> </w:t>
                </w:r>
                <w:r>
                  <w:rPr>
                    <w:b/>
                    <w:color w:val="363B3F"/>
                    <w:sz w:val="28"/>
                  </w:rPr>
                  <w:t>Assurance</w:t>
                </w:r>
                <w:r>
                  <w:rPr>
                    <w:b/>
                    <w:color w:val="363B3F"/>
                    <w:spacing w:val="30"/>
                    <w:sz w:val="28"/>
                  </w:rPr>
                  <w:t> </w:t>
                </w:r>
                <w:r>
                  <w:rPr>
                    <w:b/>
                    <w:color w:val="363B3F"/>
                    <w:sz w:val="28"/>
                  </w:rPr>
                  <w:t>Company</w:t>
                </w:r>
                <w:r>
                  <w:rPr>
                    <w:b/>
                    <w:color w:val="363B3F"/>
                    <w:spacing w:val="27"/>
                    <w:sz w:val="28"/>
                  </w:rPr>
                  <w:t> </w:t>
                </w:r>
                <w:r>
                  <w:rPr>
                    <w:b/>
                    <w:color w:val="363B3F"/>
                    <w:spacing w:val="-2"/>
                    <w:sz w:val="28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288101pt;margin-top:111.553978pt;width:334.35pt;height:23.3pt;mso-position-horizontal-relative:page;mso-position-vertical-relative:page;z-index:-21776384" type="#_x0000_t202" id="docshape200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color w:val="363B3F"/>
                    <w:w w:val="110"/>
                    <w:sz w:val="38"/>
                  </w:rPr>
                  <w:t>Notes</w:t>
                </w:r>
                <w:r>
                  <w:rPr>
                    <w:b/>
                    <w:color w:val="363B3F"/>
                    <w:spacing w:val="-5"/>
                    <w:w w:val="110"/>
                    <w:sz w:val="38"/>
                  </w:rPr>
                  <w:t> </w:t>
                </w:r>
                <w:r>
                  <w:rPr>
                    <w:b/>
                    <w:color w:val="363B3F"/>
                    <w:w w:val="110"/>
                    <w:sz w:val="38"/>
                  </w:rPr>
                  <w:t>to</w:t>
                </w:r>
                <w:r>
                  <w:rPr>
                    <w:b/>
                    <w:color w:val="363B3F"/>
                    <w:spacing w:val="12"/>
                    <w:w w:val="110"/>
                    <w:sz w:val="38"/>
                  </w:rPr>
                  <w:t> </w:t>
                </w:r>
                <w:r>
                  <w:rPr>
                    <w:b/>
                    <w:color w:val="363B3F"/>
                    <w:w w:val="110"/>
                    <w:sz w:val="38"/>
                  </w:rPr>
                  <w:t>the</w:t>
                </w:r>
                <w:r>
                  <w:rPr>
                    <w:b/>
                    <w:color w:val="363B3F"/>
                    <w:spacing w:val="35"/>
                    <w:w w:val="110"/>
                    <w:sz w:val="38"/>
                  </w:rPr>
                  <w:t> </w:t>
                </w:r>
                <w:r>
                  <w:rPr>
                    <w:b/>
                    <w:color w:val="363B3F"/>
                    <w:w w:val="110"/>
                    <w:sz w:val="38"/>
                  </w:rPr>
                  <w:t>financial</w:t>
                </w:r>
                <w:r>
                  <w:rPr>
                    <w:b/>
                    <w:color w:val="363B3F"/>
                    <w:spacing w:val="13"/>
                    <w:w w:val="110"/>
                    <w:sz w:val="38"/>
                  </w:rPr>
                  <w:t> </w:t>
                </w:r>
                <w:r>
                  <w:rPr>
                    <w:b/>
                    <w:color w:val="363B3F"/>
                    <w:spacing w:val="-2"/>
                    <w:w w:val="110"/>
                    <w:sz w:val="38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056461pt;margin-top:84.528862pt;width:252.1pt;height:18.8pt;mso-position-horizontal-relative:page;mso-position-vertical-relative:page;z-index:-21774848" type="#_x0000_t202" id="docshape21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34383B"/>
                    <w:spacing w:val="-2"/>
                    <w:w w:val="105"/>
                    <w:sz w:val="30"/>
                  </w:rPr>
                  <w:t>Star</w:t>
                </w:r>
                <w:r>
                  <w:rPr>
                    <w:b/>
                    <w:color w:val="34383B"/>
                    <w:spacing w:val="-15"/>
                    <w:w w:val="105"/>
                    <w:sz w:val="30"/>
                  </w:rPr>
                  <w:t> </w:t>
                </w:r>
                <w:r>
                  <w:rPr>
                    <w:b/>
                    <w:color w:val="34383B"/>
                    <w:spacing w:val="-2"/>
                    <w:w w:val="105"/>
                    <w:sz w:val="30"/>
                  </w:rPr>
                  <w:t>Assurance</w:t>
                </w:r>
                <w:r>
                  <w:rPr>
                    <w:b/>
                    <w:color w:val="34383B"/>
                    <w:spacing w:val="-15"/>
                    <w:w w:val="105"/>
                    <w:sz w:val="30"/>
                  </w:rPr>
                  <w:t> </w:t>
                </w:r>
                <w:r>
                  <w:rPr>
                    <w:b/>
                    <w:color w:val="34383B"/>
                    <w:spacing w:val="-2"/>
                    <w:w w:val="105"/>
                    <w:sz w:val="30"/>
                  </w:rPr>
                  <w:t>Company</w:t>
                </w:r>
                <w:r>
                  <w:rPr>
                    <w:b/>
                    <w:color w:val="34383B"/>
                    <w:spacing w:val="-8"/>
                    <w:w w:val="105"/>
                    <w:sz w:val="30"/>
                  </w:rPr>
                  <w:t> </w:t>
                </w:r>
                <w:r>
                  <w:rPr>
                    <w:b/>
                    <w:color w:val="46494D"/>
                    <w:spacing w:val="-2"/>
                    <w:w w:val="105"/>
                    <w:sz w:val="30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756439pt;margin-top:78.037766pt;width:262.75pt;height:18.8pt;mso-position-horizontal-relative:page;mso-position-vertical-relative:page;z-index:-21773824" type="#_x0000_t202" id="docshape21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F3438"/>
                    <w:w w:val="105"/>
                    <w:sz w:val="30"/>
                  </w:rPr>
                  <w:t>Star</w:t>
                </w:r>
                <w:r>
                  <w:rPr>
                    <w:b/>
                    <w:color w:val="2F3438"/>
                    <w:spacing w:val="29"/>
                    <w:w w:val="105"/>
                    <w:sz w:val="30"/>
                  </w:rPr>
                  <w:t> </w:t>
                </w:r>
                <w:r>
                  <w:rPr>
                    <w:b/>
                    <w:color w:val="2F3438"/>
                    <w:w w:val="105"/>
                    <w:sz w:val="30"/>
                  </w:rPr>
                  <w:t>Assurance</w:t>
                </w:r>
                <w:r>
                  <w:rPr>
                    <w:b/>
                    <w:color w:val="2F3438"/>
                    <w:spacing w:val="29"/>
                    <w:w w:val="105"/>
                    <w:sz w:val="30"/>
                  </w:rPr>
                  <w:t> </w:t>
                </w:r>
                <w:r>
                  <w:rPr>
                    <w:b/>
                    <w:color w:val="2F3438"/>
                    <w:w w:val="105"/>
                    <w:sz w:val="30"/>
                  </w:rPr>
                  <w:t>Company</w:t>
                </w:r>
                <w:r>
                  <w:rPr>
                    <w:b/>
                    <w:color w:val="2F3438"/>
                    <w:spacing w:val="24"/>
                    <w:w w:val="105"/>
                    <w:sz w:val="30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05"/>
                    <w:sz w:val="30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02182pt;margin-top:69.836479pt;width:263.05pt;height:18.25pt;mso-position-horizontal-relative:page;mso-position-vertical-relative:page;z-index:-21772800" type="#_x0000_t202" id="docshape2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color w:val="2F3436"/>
                    <w:w w:val="110"/>
                    <w:sz w:val="29"/>
                  </w:rPr>
                  <w:t>Star</w:t>
                </w:r>
                <w:r>
                  <w:rPr>
                    <w:b/>
                    <w:color w:val="2F3436"/>
                    <w:spacing w:val="10"/>
                    <w:w w:val="110"/>
                    <w:sz w:val="29"/>
                  </w:rPr>
                  <w:t> </w:t>
                </w:r>
                <w:r>
                  <w:rPr>
                    <w:b/>
                    <w:color w:val="2F3436"/>
                    <w:w w:val="110"/>
                    <w:sz w:val="29"/>
                  </w:rPr>
                  <w:t>Assurance</w:t>
                </w:r>
                <w:r>
                  <w:rPr>
                    <w:b/>
                    <w:color w:val="2F3436"/>
                    <w:spacing w:val="18"/>
                    <w:w w:val="110"/>
                    <w:sz w:val="29"/>
                  </w:rPr>
                  <w:t> </w:t>
                </w:r>
                <w:r>
                  <w:rPr>
                    <w:b/>
                    <w:color w:val="2F3436"/>
                    <w:w w:val="110"/>
                    <w:sz w:val="29"/>
                  </w:rPr>
                  <w:t>Company</w:t>
                </w:r>
                <w:r>
                  <w:rPr>
                    <w:b/>
                    <w:color w:val="2F3436"/>
                    <w:spacing w:val="19"/>
                    <w:w w:val="110"/>
                    <w:sz w:val="29"/>
                  </w:rPr>
                  <w:t> </w:t>
                </w:r>
                <w:r>
                  <w:rPr>
                    <w:b/>
                    <w:color w:val="424649"/>
                    <w:spacing w:val="-2"/>
                    <w:w w:val="110"/>
                    <w:sz w:val="29"/>
                  </w:rPr>
                  <w:t>Limited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5.423096pt;margin-top:49.108955pt;width:62.75pt;height:59.9pt;mso-position-horizontal-relative:page;mso-position-vertical-relative:page;z-index:-21816832" type="#_x0000_t202" id="docshape16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ourier New"/>
                    <w:b/>
                    <w:sz w:val="102"/>
                  </w:rPr>
                </w:pPr>
                <w:r>
                  <w:rPr>
                    <w:rFonts w:ascii="Courier New"/>
                    <w:b/>
                    <w:color w:val="2F597B"/>
                    <w:spacing w:val="-5"/>
                    <w:w w:val="65"/>
                    <w:sz w:val="102"/>
                  </w:rPr>
                  <w:t>PKF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4"/>
      <w:numFmt w:val="decimal"/>
      <w:lvlText w:val="%1"/>
      <w:lvlJc w:val="left"/>
      <w:pPr>
        <w:ind w:left="1500" w:hanging="401"/>
        <w:jc w:val="left"/>
      </w:pPr>
      <w:rPr>
        <w:rFonts w:hint="default"/>
        <w:w w:val="95"/>
      </w:rPr>
    </w:lvl>
    <w:lvl w:ilvl="1">
      <w:start w:val="1"/>
      <w:numFmt w:val="lowerRoman"/>
      <w:lvlText w:val="%2."/>
      <w:lvlJc w:val="left"/>
      <w:pPr>
        <w:ind w:left="1769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24449"/>
        <w:spacing w:val="-1"/>
        <w:w w:val="111"/>
        <w:sz w:val="20"/>
        <w:szCs w:val="20"/>
      </w:rPr>
    </w:lvl>
    <w:lvl w:ilvl="2">
      <w:start w:val="0"/>
      <w:numFmt w:val="bullet"/>
      <w:lvlText w:val="•"/>
      <w:lvlJc w:val="left"/>
      <w:pPr>
        <w:ind w:left="2837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3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1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8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6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4" w:hanging="189"/>
      </w:pPr>
      <w:rPr>
        <w:rFonts w:hint="default"/>
      </w:rPr>
    </w:lvl>
  </w:abstractNum>
  <w:abstractNum w:abstractNumId="35">
    <w:multiLevelType w:val="hybridMultilevel"/>
    <w:lvl w:ilvl="0">
      <w:start w:val="34"/>
      <w:numFmt w:val="decimal"/>
      <w:lvlText w:val="%1."/>
      <w:lvlJc w:val="left"/>
      <w:pPr>
        <w:ind w:left="1011" w:hanging="571"/>
        <w:jc w:val="right"/>
      </w:pPr>
      <w:rPr>
        <w:rFonts w:hint="default"/>
        <w:spacing w:val="-1"/>
        <w:w w:val="103"/>
        <w:position w:val="1"/>
      </w:rPr>
    </w:lvl>
    <w:lvl w:ilvl="1">
      <w:start w:val="1"/>
      <w:numFmt w:val="decimal"/>
      <w:lvlText w:val="%1.%2"/>
      <w:lvlJc w:val="left"/>
      <w:pPr>
        <w:ind w:left="1007" w:hanging="639"/>
        <w:jc w:val="left"/>
      </w:pPr>
      <w:rPr>
        <w:rFonts w:hint="default" w:ascii="Arial" w:hAnsi="Arial" w:eastAsia="Arial" w:cs="Arial"/>
        <w:b/>
        <w:bCs/>
        <w:i w:val="0"/>
        <w:iCs w:val="0"/>
        <w:color w:val="34383B"/>
        <w:spacing w:val="-1"/>
        <w:w w:val="134"/>
        <w:position w:val="3"/>
        <w:sz w:val="20"/>
        <w:szCs w:val="20"/>
      </w:rPr>
    </w:lvl>
    <w:lvl w:ilvl="2">
      <w:start w:val="0"/>
      <w:numFmt w:val="bullet"/>
      <w:lvlText w:val="•"/>
      <w:lvlJc w:val="left"/>
      <w:pPr>
        <w:ind w:left="1743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6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0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3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6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0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639"/>
      </w:pPr>
      <w:rPr>
        <w:rFonts w:hint="default"/>
      </w:rPr>
    </w:lvl>
  </w:abstractNum>
  <w:abstractNum w:abstractNumId="34">
    <w:multiLevelType w:val="hybridMultilevel"/>
    <w:lvl w:ilvl="0">
      <w:start w:val="29"/>
      <w:numFmt w:val="decimal"/>
      <w:lvlText w:val="%1."/>
      <w:lvlJc w:val="left"/>
      <w:pPr>
        <w:ind w:left="1531" w:hanging="483"/>
        <w:jc w:val="left"/>
      </w:pPr>
      <w:rPr>
        <w:rFonts w:hint="default" w:ascii="Arial" w:hAnsi="Arial" w:eastAsia="Arial" w:cs="Arial"/>
        <w:b/>
        <w:bCs/>
        <w:i w:val="0"/>
        <w:iCs w:val="0"/>
        <w:color w:val="34383D"/>
        <w:spacing w:val="-1"/>
        <w:w w:val="122"/>
        <w:sz w:val="20"/>
        <w:szCs w:val="20"/>
      </w:rPr>
    </w:lvl>
    <w:lvl w:ilvl="1">
      <w:start w:val="1"/>
      <w:numFmt w:val="lowerLetter"/>
      <w:lvlText w:val="%2)"/>
      <w:lvlJc w:val="left"/>
      <w:pPr>
        <w:ind w:left="1780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4383D"/>
        <w:spacing w:val="-1"/>
        <w:w w:val="107"/>
        <w:sz w:val="20"/>
        <w:szCs w:val="20"/>
      </w:rPr>
    </w:lvl>
    <w:lvl w:ilvl="2">
      <w:start w:val="0"/>
      <w:numFmt w:val="bullet"/>
      <w:lvlText w:val="•"/>
      <w:lvlJc w:val="left"/>
      <w:pPr>
        <w:ind w:left="2775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1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6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7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3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8" w:hanging="257"/>
      </w:pPr>
      <w:rPr>
        <w:rFonts w:hint="default"/>
      </w:rPr>
    </w:lvl>
  </w:abstractNum>
  <w:abstractNum w:abstractNumId="33">
    <w:multiLevelType w:val="hybridMultilevel"/>
    <w:lvl w:ilvl="0">
      <w:start w:val="23"/>
      <w:numFmt w:val="decimal"/>
      <w:lvlText w:val="%1."/>
      <w:lvlJc w:val="left"/>
      <w:pPr>
        <w:ind w:left="990" w:hanging="453"/>
        <w:jc w:val="right"/>
      </w:pPr>
      <w:rPr>
        <w:rFonts w:hint="default"/>
        <w:spacing w:val="-1"/>
        <w:w w:val="117"/>
      </w:rPr>
    </w:lvl>
    <w:lvl w:ilvl="1">
      <w:start w:val="0"/>
      <w:numFmt w:val="bullet"/>
      <w:lvlText w:val="•"/>
      <w:lvlJc w:val="left"/>
      <w:pPr>
        <w:ind w:left="1974" w:hanging="4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8" w:hanging="4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2" w:hanging="4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6" w:hanging="4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4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4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4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2" w:hanging="453"/>
      </w:pPr>
      <w:rPr>
        <w:rFonts w:hint="default"/>
      </w:rPr>
    </w:lvl>
  </w:abstractNum>
  <w:abstractNum w:abstractNumId="32">
    <w:multiLevelType w:val="hybridMultilevel"/>
    <w:lvl w:ilvl="0">
      <w:start w:val="15"/>
      <w:numFmt w:val="decimal"/>
      <w:lvlText w:val="%1."/>
      <w:lvlJc w:val="left"/>
      <w:pPr>
        <w:ind w:left="878" w:hanging="597"/>
        <w:jc w:val="right"/>
      </w:pPr>
      <w:rPr>
        <w:rFonts w:hint="default"/>
        <w:spacing w:val="-1"/>
        <w:w w:val="122"/>
      </w:rPr>
    </w:lvl>
    <w:lvl w:ilvl="1">
      <w:start w:val="1"/>
      <w:numFmt w:val="lowerLetter"/>
      <w:lvlText w:val="%2."/>
      <w:lvlJc w:val="left"/>
      <w:pPr>
        <w:ind w:left="1102" w:hanging="483"/>
        <w:jc w:val="left"/>
      </w:pPr>
      <w:rPr>
        <w:rFonts w:hint="default" w:ascii="Arial" w:hAnsi="Arial" w:eastAsia="Arial" w:cs="Arial"/>
        <w:b/>
        <w:bCs/>
        <w:i w:val="0"/>
        <w:iCs w:val="0"/>
        <w:color w:val="33363A"/>
        <w:spacing w:val="-1"/>
        <w:w w:val="100"/>
        <w:position w:val="2"/>
        <w:sz w:val="21"/>
        <w:szCs w:val="21"/>
      </w:rPr>
    </w:lvl>
    <w:lvl w:ilvl="2">
      <w:start w:val="0"/>
      <w:numFmt w:val="bullet"/>
      <w:lvlText w:val="•"/>
      <w:lvlJc w:val="left"/>
      <w:pPr>
        <w:ind w:left="1389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9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8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8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8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7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483"/>
      </w:pPr>
      <w:rPr>
        <w:rFonts w:hint="default"/>
      </w:rPr>
    </w:lvl>
  </w:abstractNum>
  <w:abstractNum w:abstractNumId="31">
    <w:multiLevelType w:val="hybridMultilevel"/>
    <w:lvl w:ilvl="0">
      <w:start w:val="6"/>
      <w:numFmt w:val="decimal"/>
      <w:lvlText w:val="%1."/>
      <w:lvlJc w:val="left"/>
      <w:pPr>
        <w:ind w:left="444" w:hanging="296"/>
        <w:jc w:val="right"/>
      </w:pPr>
      <w:rPr>
        <w:rFonts w:hint="default"/>
        <w:spacing w:val="-1"/>
        <w:w w:val="132"/>
      </w:rPr>
    </w:lvl>
    <w:lvl w:ilvl="1">
      <w:start w:val="0"/>
      <w:numFmt w:val="bullet"/>
      <w:lvlText w:val="•"/>
      <w:lvlJc w:val="left"/>
      <w:pPr>
        <w:ind w:left="1882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4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6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8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9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34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76" w:hanging="296"/>
      </w:pPr>
      <w:rPr>
        <w:rFonts w:hint="default"/>
      </w:rPr>
    </w:lvl>
  </w:abstractNum>
  <w:abstractNum w:abstractNumId="30">
    <w:multiLevelType w:val="hybridMultilevel"/>
    <w:lvl w:ilvl="0">
      <w:start w:val="5"/>
      <w:numFmt w:val="decimal"/>
      <w:lvlText w:val="%1"/>
      <w:lvlJc w:val="left"/>
      <w:pPr>
        <w:ind w:left="912" w:hanging="50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2" w:hanging="507"/>
        <w:jc w:val="right"/>
      </w:pPr>
      <w:rPr>
        <w:rFonts w:hint="default"/>
        <w:spacing w:val="-1"/>
        <w:w w:val="109"/>
      </w:rPr>
    </w:lvl>
    <w:lvl w:ilvl="2">
      <w:start w:val="1"/>
      <w:numFmt w:val="lowerRoman"/>
      <w:lvlText w:val="%3."/>
      <w:lvlJc w:val="left"/>
      <w:pPr>
        <w:ind w:left="1233" w:hanging="342"/>
        <w:jc w:val="right"/>
      </w:pPr>
      <w:rPr>
        <w:rFonts w:hint="default"/>
        <w:spacing w:val="-1"/>
        <w:w w:val="114"/>
      </w:rPr>
    </w:lvl>
    <w:lvl w:ilvl="3">
      <w:start w:val="0"/>
      <w:numFmt w:val="bullet"/>
      <w:lvlText w:val="•"/>
      <w:lvlJc w:val="left"/>
      <w:pPr>
        <w:ind w:left="340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3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1" w:hanging="342"/>
      </w:pPr>
      <w:rPr>
        <w:rFonts w:hint="default"/>
      </w:rPr>
    </w:lvl>
  </w:abstractNum>
  <w:abstractNum w:abstractNumId="29">
    <w:multiLevelType w:val="hybridMultilevel"/>
    <w:lvl w:ilvl="0">
      <w:start w:val="5"/>
      <w:numFmt w:val="decimal"/>
      <w:lvlText w:val="%1."/>
      <w:lvlJc w:val="left"/>
      <w:pPr>
        <w:ind w:left="618" w:hanging="392"/>
        <w:jc w:val="right"/>
      </w:pPr>
      <w:rPr>
        <w:rFonts w:hint="default"/>
        <w:spacing w:val="-1"/>
        <w:w w:val="118"/>
        <w:position w:val="3"/>
      </w:rPr>
    </w:lvl>
    <w:lvl w:ilvl="1">
      <w:start w:val="0"/>
      <w:numFmt w:val="bullet"/>
      <w:lvlText w:val="•"/>
      <w:lvlJc w:val="left"/>
      <w:pPr>
        <w:ind w:left="1658" w:hanging="3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6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4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4" w:hanging="392"/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lvlText w:val="%1"/>
      <w:lvlJc w:val="left"/>
      <w:pPr>
        <w:ind w:left="933" w:hanging="59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599"/>
        <w:jc w:val="left"/>
      </w:pPr>
      <w:rPr>
        <w:rFonts w:hint="default" w:ascii="Arial" w:hAnsi="Arial" w:eastAsia="Arial" w:cs="Arial"/>
        <w:b/>
        <w:bCs/>
        <w:i w:val="0"/>
        <w:iCs w:val="0"/>
        <w:color w:val="2F3438"/>
        <w:spacing w:val="-1"/>
        <w:w w:val="116"/>
        <w:sz w:val="21"/>
        <w:szCs w:val="21"/>
      </w:rPr>
    </w:lvl>
    <w:lvl w:ilvl="2">
      <w:start w:val="0"/>
      <w:numFmt w:val="bullet"/>
      <w:lvlText w:val="•"/>
      <w:lvlJc w:val="left"/>
      <w:pPr>
        <w:ind w:left="2952" w:hanging="5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8" w:hanging="5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4" w:hanging="5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5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6" w:hanging="5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2" w:hanging="5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8" w:hanging="599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818" w:hanging="69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8" w:hanging="6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8" w:hanging="694"/>
        <w:jc w:val="left"/>
      </w:pPr>
      <w:rPr>
        <w:rFonts w:hint="default"/>
        <w:spacing w:val="-1"/>
        <w:w w:val="127"/>
      </w:rPr>
    </w:lvl>
    <w:lvl w:ilvl="3">
      <w:start w:val="0"/>
      <w:numFmt w:val="bullet"/>
      <w:lvlText w:val="•"/>
      <w:lvlJc w:val="left"/>
      <w:pPr>
        <w:ind w:left="5110" w:hanging="6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40" w:hanging="6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70" w:hanging="6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00" w:hanging="6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30" w:hanging="6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60" w:hanging="694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798" w:hanging="5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553"/>
        <w:jc w:val="right"/>
      </w:pPr>
      <w:rPr>
        <w:rFonts w:hint="default"/>
        <w:spacing w:val="-1"/>
        <w:w w:val="127"/>
        <w:position w:val="1"/>
      </w:rPr>
    </w:lvl>
    <w:lvl w:ilvl="2">
      <w:start w:val="0"/>
      <w:numFmt w:val="bullet"/>
      <w:lvlText w:val="•"/>
      <w:lvlJc w:val="left"/>
      <w:pPr>
        <w:ind w:left="3664" w:hanging="5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6" w:hanging="5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28" w:hanging="5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60" w:hanging="5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92" w:hanging="5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24" w:hanging="5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56" w:hanging="553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Roman"/>
      <w:lvlText w:val="%1."/>
      <w:lvlJc w:val="left"/>
      <w:pPr>
        <w:ind w:left="2017" w:hanging="381"/>
        <w:jc w:val="left"/>
      </w:pPr>
      <w:rPr>
        <w:rFonts w:hint="default"/>
        <w:spacing w:val="-1"/>
        <w:w w:val="107"/>
      </w:rPr>
    </w:lvl>
    <w:lvl w:ilvl="1">
      <w:start w:val="0"/>
      <w:numFmt w:val="bullet"/>
      <w:lvlText w:val="•"/>
      <w:lvlJc w:val="left"/>
      <w:pPr>
        <w:ind w:left="2964" w:hanging="3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08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2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96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4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8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2" w:hanging="381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Roman"/>
      <w:lvlText w:val="%1."/>
      <w:lvlJc w:val="left"/>
      <w:pPr>
        <w:ind w:left="2020" w:hanging="38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414448"/>
        <w:spacing w:val="-1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2964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08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2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96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4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8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2" w:hanging="383"/>
      </w:pPr>
      <w:rPr>
        <w:rFonts w:hint="default"/>
      </w:rPr>
    </w:lvl>
  </w:abstractNum>
  <w:abstractNum w:abstractNumId="23">
    <w:multiLevelType w:val="hybridMultilevel"/>
    <w:lvl w:ilvl="0">
      <w:start w:val="4"/>
      <w:numFmt w:val="lowerRoman"/>
      <w:lvlText w:val="%1."/>
      <w:lvlJc w:val="left"/>
      <w:pPr>
        <w:ind w:left="1999" w:hanging="4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14448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946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2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8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4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8" w:hanging="420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1456" w:hanging="5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6" w:hanging="501"/>
        <w:jc w:val="left"/>
      </w:pPr>
      <w:rPr>
        <w:rFonts w:hint="default"/>
        <w:spacing w:val="-1"/>
        <w:w w:val="112"/>
      </w:rPr>
    </w:lvl>
    <w:lvl w:ilvl="2">
      <w:start w:val="1"/>
      <w:numFmt w:val="lowerRoman"/>
      <w:lvlText w:val="%3."/>
      <w:lvlJc w:val="left"/>
      <w:pPr>
        <w:ind w:left="2005" w:hanging="379"/>
        <w:jc w:val="left"/>
      </w:pPr>
      <w:rPr>
        <w:rFonts w:hint="default"/>
        <w:spacing w:val="-1"/>
        <w:w w:val="106"/>
      </w:rPr>
    </w:lvl>
    <w:lvl w:ilvl="3">
      <w:start w:val="0"/>
      <w:numFmt w:val="bullet"/>
      <w:lvlText w:val="•"/>
      <w:lvlJc w:val="left"/>
      <w:pPr>
        <w:ind w:left="4102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3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4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6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7" w:hanging="379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1557" w:hanging="654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557" w:hanging="654"/>
        <w:jc w:val="left"/>
      </w:pPr>
      <w:rPr>
        <w:rFonts w:hint="default"/>
        <w:spacing w:val="-1"/>
        <w:w w:val="119"/>
      </w:rPr>
    </w:lvl>
    <w:lvl w:ilvl="2">
      <w:start w:val="1"/>
      <w:numFmt w:val="lowerRoman"/>
      <w:lvlText w:val="(%3)"/>
      <w:lvlJc w:val="left"/>
      <w:pPr>
        <w:ind w:left="1903" w:hanging="345"/>
        <w:jc w:val="left"/>
      </w:pPr>
      <w:rPr>
        <w:rFonts w:hint="default"/>
        <w:spacing w:val="-1"/>
        <w:w w:val="114"/>
      </w:rPr>
    </w:lvl>
    <w:lvl w:ilvl="3">
      <w:start w:val="0"/>
      <w:numFmt w:val="bullet"/>
      <w:lvlText w:val="•"/>
      <w:lvlJc w:val="left"/>
      <w:pPr>
        <w:ind w:left="4024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6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8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3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5" w:hanging="345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1693" w:hanging="66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93" w:hanging="660"/>
        <w:jc w:val="left"/>
      </w:pPr>
      <w:rPr>
        <w:rFonts w:hint="default" w:ascii="Arial" w:hAnsi="Arial" w:eastAsia="Arial" w:cs="Arial"/>
        <w:b/>
        <w:bCs/>
        <w:i w:val="0"/>
        <w:iCs w:val="0"/>
        <w:color w:val="383D3F"/>
        <w:spacing w:val="-1"/>
        <w:w w:val="117"/>
        <w:sz w:val="22"/>
        <w:szCs w:val="22"/>
      </w:rPr>
    </w:lvl>
    <w:lvl w:ilvl="2">
      <w:start w:val="0"/>
      <w:numFmt w:val="bullet"/>
      <w:lvlText w:val="•"/>
      <w:lvlJc w:val="left"/>
      <w:pPr>
        <w:ind w:left="3652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4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80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2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08" w:hanging="6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o"/>
      <w:lvlJc w:val="left"/>
      <w:pPr>
        <w:ind w:left="1514" w:hanging="176"/>
      </w:pPr>
      <w:rPr>
        <w:rFonts w:hint="default" w:ascii="Arial" w:hAnsi="Arial" w:eastAsia="Arial" w:cs="Arial"/>
        <w:w w:val="114"/>
      </w:rPr>
    </w:lvl>
    <w:lvl w:ilvl="1">
      <w:start w:val="0"/>
      <w:numFmt w:val="bullet"/>
      <w:lvlText w:val="•"/>
      <w:lvlJc w:val="left"/>
      <w:pPr>
        <w:ind w:left="2514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8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2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4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72" w:hanging="176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499" w:hanging="48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9" w:hanging="480"/>
        <w:jc w:val="left"/>
      </w:pPr>
      <w:rPr>
        <w:rFonts w:hint="default"/>
        <w:spacing w:val="-1"/>
        <w:w w:val="104"/>
      </w:rPr>
    </w:lvl>
    <w:lvl w:ilvl="2">
      <w:start w:val="1"/>
      <w:numFmt w:val="lowerRoman"/>
      <w:lvlText w:val="(%3)"/>
      <w:lvlJc w:val="left"/>
      <w:pPr>
        <w:ind w:left="2000" w:hanging="347"/>
        <w:jc w:val="left"/>
      </w:pPr>
      <w:rPr>
        <w:rFonts w:hint="default"/>
        <w:spacing w:val="-1"/>
        <w:w w:val="107"/>
      </w:rPr>
    </w:lvl>
    <w:lvl w:ilvl="3">
      <w:start w:val="0"/>
      <w:numFmt w:val="bullet"/>
      <w:lvlText w:val="•"/>
      <w:lvlJc w:val="left"/>
      <w:pPr>
        <w:ind w:left="4102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3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5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7" w:hanging="347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606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83D41"/>
        <w:spacing w:val="-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889" w:hanging="170"/>
      </w:pPr>
      <w:rPr>
        <w:rFonts w:hint="default" w:ascii="Arial" w:hAnsi="Arial" w:eastAsia="Arial" w:cs="Arial"/>
        <w:b w:val="0"/>
        <w:bCs w:val="0"/>
        <w:i w:val="0"/>
        <w:iCs w:val="0"/>
        <w:color w:val="383D41"/>
        <w:w w:val="106"/>
        <w:sz w:val="22"/>
        <w:szCs w:val="22"/>
      </w:rPr>
    </w:lvl>
    <w:lvl w:ilvl="2">
      <w:start w:val="0"/>
      <w:numFmt w:val="bullet"/>
      <w:lvlText w:val="•"/>
      <w:lvlJc w:val="left"/>
      <w:pPr>
        <w:ind w:left="2944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8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70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124" w:hanging="48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4" w:hanging="487"/>
        <w:jc w:val="left"/>
      </w:pPr>
      <w:rPr>
        <w:rFonts w:hint="default"/>
        <w:spacing w:val="-1"/>
        <w:w w:val="111"/>
      </w:rPr>
    </w:lvl>
    <w:lvl w:ilvl="2">
      <w:start w:val="1"/>
      <w:numFmt w:val="lowerRoman"/>
      <w:lvlText w:val="(%3)"/>
      <w:lvlJc w:val="left"/>
      <w:pPr>
        <w:ind w:left="1496" w:hanging="349"/>
        <w:jc w:val="right"/>
      </w:pPr>
      <w:rPr>
        <w:rFonts w:hint="default"/>
        <w:spacing w:val="-1"/>
        <w:w w:val="105"/>
      </w:rPr>
    </w:lvl>
    <w:lvl w:ilvl="3">
      <w:start w:val="0"/>
      <w:numFmt w:val="bullet"/>
      <w:lvlText w:val="•"/>
      <w:lvlJc w:val="left"/>
      <w:pPr>
        <w:ind w:left="3713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6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0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6" w:hanging="349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1124" w:hanging="5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524"/>
        <w:jc w:val="right"/>
      </w:pPr>
      <w:rPr>
        <w:rFonts w:hint="default"/>
        <w:spacing w:val="-1"/>
        <w:w w:val="119"/>
      </w:rPr>
    </w:lvl>
    <w:lvl w:ilvl="2">
      <w:start w:val="0"/>
      <w:numFmt w:val="bullet"/>
      <w:lvlText w:val="•"/>
      <w:lvlJc w:val="left"/>
      <w:pPr>
        <w:ind w:left="3188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2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6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0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4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8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2" w:hanging="524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1250" w:hanging="5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516"/>
        <w:jc w:val="left"/>
      </w:pPr>
      <w:rPr>
        <w:rFonts w:hint="default" w:ascii="Arial" w:hAnsi="Arial" w:eastAsia="Arial" w:cs="Arial"/>
        <w:b/>
        <w:bCs/>
        <w:i w:val="0"/>
        <w:iCs w:val="0"/>
        <w:color w:val="2F3438"/>
        <w:spacing w:val="-1"/>
        <w:w w:val="109"/>
        <w:sz w:val="21"/>
        <w:szCs w:val="21"/>
      </w:rPr>
    </w:lvl>
    <w:lvl w:ilvl="2">
      <w:start w:val="1"/>
      <w:numFmt w:val="lowerRoman"/>
      <w:lvlText w:val="(%3)"/>
      <w:lvlJc w:val="left"/>
      <w:pPr>
        <w:ind w:left="1598" w:hanging="350"/>
        <w:jc w:val="right"/>
      </w:pPr>
      <w:rPr>
        <w:rFonts w:hint="default"/>
        <w:spacing w:val="-1"/>
        <w:w w:val="106"/>
      </w:rPr>
    </w:lvl>
    <w:lvl w:ilvl="3">
      <w:start w:val="0"/>
      <w:numFmt w:val="bullet"/>
      <w:lvlText w:val="•"/>
      <w:lvlJc w:val="left"/>
      <w:pPr>
        <w:ind w:left="3791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6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2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7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3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350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1513" w:hanging="5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3" w:hanging="523"/>
        <w:jc w:val="left"/>
      </w:pPr>
      <w:rPr>
        <w:rFonts w:hint="default" w:ascii="Arial" w:hAnsi="Arial" w:eastAsia="Arial" w:cs="Arial"/>
        <w:b/>
        <w:bCs/>
        <w:i w:val="0"/>
        <w:iCs w:val="0"/>
        <w:color w:val="313438"/>
        <w:spacing w:val="-1"/>
        <w:w w:val="109"/>
        <w:sz w:val="21"/>
        <w:szCs w:val="21"/>
      </w:rPr>
    </w:lvl>
    <w:lvl w:ilvl="2">
      <w:start w:val="1"/>
      <w:numFmt w:val="lowerRoman"/>
      <w:lvlText w:val="(%3)"/>
      <w:lvlJc w:val="left"/>
      <w:pPr>
        <w:ind w:left="1861" w:hanging="345"/>
        <w:jc w:val="left"/>
      </w:pPr>
      <w:rPr>
        <w:rFonts w:hint="default"/>
        <w:spacing w:val="-1"/>
        <w:w w:val="110"/>
      </w:rPr>
    </w:lvl>
    <w:lvl w:ilvl="3">
      <w:start w:val="0"/>
      <w:numFmt w:val="bullet"/>
      <w:lvlText w:val="•"/>
      <w:lvlJc w:val="left"/>
      <w:pPr>
        <w:ind w:left="3993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6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3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6" w:hanging="345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497" w:hanging="403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2496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2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8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4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6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2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68" w:hanging="403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572" w:hanging="43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72" w:hanging="439"/>
        <w:jc w:val="righ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3556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4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2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20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6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4" w:hanging="439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572" w:hanging="439"/>
        <w:jc w:val="left"/>
      </w:pPr>
      <w:rPr>
        <w:rFonts w:hint="default"/>
        <w:w w:val="122"/>
      </w:rPr>
    </w:lvl>
    <w:lvl w:ilvl="1">
      <w:start w:val="1"/>
      <w:numFmt w:val="decimal"/>
      <w:lvlText w:val="%1.%2"/>
      <w:lvlJc w:val="left"/>
      <w:pPr>
        <w:ind w:left="1495" w:hanging="444"/>
        <w:jc w:val="right"/>
      </w:pPr>
      <w:rPr>
        <w:rFonts w:hint="default"/>
        <w:spacing w:val="-1"/>
        <w:w w:val="104"/>
      </w:rPr>
    </w:lvl>
    <w:lvl w:ilvl="2">
      <w:start w:val="0"/>
      <w:numFmt w:val="bullet"/>
      <w:lvlText w:val="•"/>
      <w:lvlJc w:val="left"/>
      <w:pPr>
        <w:ind w:left="2677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5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3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1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8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6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4" w:hanging="444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471" w:hanging="48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1" w:hanging="482"/>
        <w:jc w:val="left"/>
      </w:pPr>
      <w:rPr>
        <w:rFonts w:hint="default"/>
        <w:spacing w:val="-1"/>
        <w:w w:val="113"/>
      </w:rPr>
    </w:lvl>
    <w:lvl w:ilvl="2">
      <w:start w:val="0"/>
      <w:numFmt w:val="bullet"/>
      <w:lvlText w:val="•"/>
      <w:lvlJc w:val="left"/>
      <w:pPr>
        <w:ind w:left="3476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4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0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8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6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64" w:hanging="482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41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F3436"/>
        <w:spacing w:val="-1"/>
        <w:w w:val="117"/>
        <w:sz w:val="21"/>
        <w:szCs w:val="21"/>
      </w:rPr>
    </w:lvl>
    <w:lvl w:ilvl="1">
      <w:start w:val="0"/>
      <w:numFmt w:val="bullet"/>
      <w:lvlText w:val="•"/>
      <w:lvlJc w:val="left"/>
      <w:pPr>
        <w:ind w:left="235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27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455" w:hanging="5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532"/>
        <w:jc w:val="left"/>
      </w:pPr>
      <w:rPr>
        <w:rFonts w:hint="default"/>
        <w:spacing w:val="-1"/>
        <w:w w:val="113"/>
      </w:rPr>
    </w:lvl>
    <w:lvl w:ilvl="2">
      <w:start w:val="1"/>
      <w:numFmt w:val="lowerRoman"/>
      <w:lvlText w:val="(%3)"/>
      <w:lvlJc w:val="left"/>
      <w:pPr>
        <w:ind w:left="1796" w:hanging="3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14448"/>
        <w:spacing w:val="-1"/>
        <w:w w:val="114"/>
        <w:sz w:val="20"/>
        <w:szCs w:val="20"/>
      </w:rPr>
    </w:lvl>
    <w:lvl w:ilvl="3">
      <w:start w:val="0"/>
      <w:numFmt w:val="bullet"/>
      <w:lvlText w:val="•"/>
      <w:lvlJc w:val="left"/>
      <w:pPr>
        <w:ind w:left="3946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3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6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0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3" w:hanging="338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23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1"/>
        <w:jc w:val="left"/>
      </w:pPr>
      <w:rPr>
        <w:rFonts w:hint="default" w:ascii="Arial" w:hAnsi="Arial" w:eastAsia="Arial" w:cs="Arial"/>
        <w:b/>
        <w:bCs/>
        <w:i w:val="0"/>
        <w:iCs w:val="0"/>
        <w:color w:val="2F3436"/>
        <w:spacing w:val="-1"/>
        <w:w w:val="117"/>
        <w:sz w:val="21"/>
        <w:szCs w:val="21"/>
      </w:rPr>
    </w:lvl>
    <w:lvl w:ilvl="2">
      <w:start w:val="1"/>
      <w:numFmt w:val="lowerRoman"/>
      <w:lvlText w:val="(%3)"/>
      <w:lvlJc w:val="left"/>
      <w:pPr>
        <w:ind w:left="1456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14448"/>
        <w:spacing w:val="-1"/>
        <w:w w:val="110"/>
        <w:sz w:val="22"/>
        <w:szCs w:val="22"/>
      </w:rPr>
    </w:lvl>
    <w:lvl w:ilvl="3">
      <w:start w:val="0"/>
      <w:numFmt w:val="bullet"/>
      <w:lvlText w:val="•"/>
      <w:lvlJc w:val="left"/>
      <w:pPr>
        <w:ind w:left="3682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3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5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7" w:hanging="34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143" w:hanging="368"/>
        <w:jc w:val="left"/>
      </w:pPr>
      <w:rPr>
        <w:rFonts w:hint="default"/>
        <w:w w:val="132"/>
      </w:rPr>
    </w:lvl>
    <w:lvl w:ilvl="1">
      <w:start w:val="0"/>
      <w:numFmt w:val="bullet"/>
      <w:lvlText w:val="•"/>
      <w:lvlJc w:val="left"/>
      <w:pPr>
        <w:ind w:left="217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6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8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6" w:hanging="368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%1)"/>
      <w:lvlJc w:val="left"/>
      <w:pPr>
        <w:ind w:left="1271" w:hanging="453"/>
        <w:jc w:val="lef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2252" w:hanging="4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4" w:hanging="4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4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8" w:hanging="4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4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4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4" w:hanging="4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6" w:hanging="45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653" w:hanging="360"/>
      </w:pPr>
      <w:rPr>
        <w:rFonts w:hint="default" w:ascii="Arial" w:hAnsi="Arial" w:eastAsia="Arial" w:cs="Arial"/>
        <w:b w:val="0"/>
        <w:bCs w:val="0"/>
        <w:i w:val="0"/>
        <w:iCs w:val="0"/>
        <w:color w:val="33363B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38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A3D41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43" w:hanging="484"/>
        <w:jc w:val="left"/>
      </w:pPr>
      <w:rPr>
        <w:rFonts w:hint="default" w:ascii="Arial" w:hAnsi="Arial" w:eastAsia="Arial" w:cs="Arial"/>
        <w:b/>
        <w:bCs/>
        <w:i w:val="0"/>
        <w:iCs w:val="0"/>
        <w:color w:val="2F3436"/>
        <w:spacing w:val="-1"/>
        <w:w w:val="113"/>
        <w:sz w:val="21"/>
        <w:szCs w:val="21"/>
      </w:rPr>
    </w:lvl>
    <w:lvl w:ilvl="2">
      <w:start w:val="0"/>
      <w:numFmt w:val="bullet"/>
      <w:lvlText w:val="•"/>
      <w:lvlJc w:val="left"/>
      <w:pPr>
        <w:ind w:left="1231" w:hanging="4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2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4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5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6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7" w:hanging="4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18" w:hanging="328"/>
      </w:pPr>
      <w:rPr>
        <w:rFonts w:hint="default" w:ascii="Arial" w:hAnsi="Arial" w:eastAsia="Arial" w:cs="Arial"/>
        <w:w w:val="105"/>
      </w:rPr>
    </w:lvl>
    <w:lvl w:ilvl="1">
      <w:start w:val="0"/>
      <w:numFmt w:val="bullet"/>
      <w:lvlText w:val="•"/>
      <w:lvlJc w:val="left"/>
      <w:pPr>
        <w:ind w:left="2760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5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8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1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4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7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9" w:hanging="328"/>
      </w:pPr>
      <w:rPr>
        <w:rFonts w:hint="default"/>
      </w:rPr>
    </w:lvl>
  </w:abstractNum>
  <w:num w:numId="18">
    <w:abstractNumId w:val="1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520"/>
      <w:ind w:left="2056"/>
    </w:pPr>
    <w:rPr>
      <w:rFonts w:ascii="Arial" w:hAnsi="Arial" w:eastAsia="Arial" w:cs="Arial"/>
      <w:sz w:val="19"/>
      <w:szCs w:val="19"/>
    </w:rPr>
  </w:style>
  <w:style w:styleId="TOC2" w:type="paragraph">
    <w:name w:val="TOC 2"/>
    <w:basedOn w:val="Normal"/>
    <w:uiPriority w:val="1"/>
    <w:qFormat/>
    <w:pPr>
      <w:spacing w:before="581"/>
      <w:ind w:left="2050"/>
    </w:pPr>
    <w:rPr>
      <w:rFonts w:ascii="Arial" w:hAnsi="Arial" w:eastAsia="Arial" w:cs="Arial"/>
      <w:sz w:val="16"/>
      <w:szCs w:val="16"/>
    </w:rPr>
  </w:style>
  <w:style w:styleId="TOC3" w:type="paragraph">
    <w:name w:val="TOC 3"/>
    <w:basedOn w:val="Normal"/>
    <w:uiPriority w:val="1"/>
    <w:qFormat/>
    <w:pPr>
      <w:spacing w:before="490"/>
      <w:ind w:left="2063"/>
    </w:pPr>
    <w:rPr>
      <w:rFonts w:ascii="Arial" w:hAnsi="Arial" w:eastAsia="Arial" w:cs="Arial"/>
      <w:sz w:val="19"/>
      <w:szCs w:val="19"/>
    </w:rPr>
  </w:style>
  <w:style w:styleId="TOC4" w:type="paragraph">
    <w:name w:val="TOC 4"/>
    <w:basedOn w:val="Normal"/>
    <w:uiPriority w:val="1"/>
    <w:qFormat/>
    <w:pPr>
      <w:spacing w:before="472"/>
      <w:ind w:left="2068"/>
    </w:pPr>
    <w:rPr>
      <w:rFonts w:ascii="Arial" w:hAnsi="Arial" w:eastAsia="Arial" w:cs="Arial"/>
      <w:b/>
      <w:bCs/>
      <w:i/>
      <w:iCs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86"/>
      <w:ind w:left="47"/>
      <w:outlineLvl w:val="1"/>
    </w:pPr>
    <w:rPr>
      <w:rFonts w:ascii="Arial" w:hAnsi="Arial" w:eastAsia="Arial" w:cs="Arial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spacing w:before="86"/>
      <w:ind w:left="520"/>
      <w:outlineLvl w:val="2"/>
    </w:pPr>
    <w:rPr>
      <w:rFonts w:ascii="Arial" w:hAnsi="Arial" w:eastAsia="Arial" w:cs="Arial"/>
      <w:b/>
      <w:bCs/>
      <w:sz w:val="45"/>
      <w:szCs w:val="45"/>
    </w:rPr>
  </w:style>
  <w:style w:styleId="Heading3" w:type="paragraph">
    <w:name w:val="Heading 3"/>
    <w:basedOn w:val="Normal"/>
    <w:uiPriority w:val="1"/>
    <w:qFormat/>
    <w:pPr>
      <w:spacing w:before="6"/>
      <w:ind w:left="50"/>
      <w:outlineLvl w:val="3"/>
    </w:pPr>
    <w:rPr>
      <w:rFonts w:ascii="Arial" w:hAnsi="Arial" w:eastAsia="Arial" w:cs="Arial"/>
      <w:b/>
      <w:bCs/>
      <w:sz w:val="44"/>
      <w:szCs w:val="44"/>
    </w:rPr>
  </w:style>
  <w:style w:styleId="Heading4" w:type="paragraph">
    <w:name w:val="Heading 4"/>
    <w:basedOn w:val="Normal"/>
    <w:uiPriority w:val="1"/>
    <w:qFormat/>
    <w:pPr>
      <w:spacing w:before="87"/>
      <w:ind w:left="49"/>
      <w:outlineLvl w:val="4"/>
    </w:pPr>
    <w:rPr>
      <w:rFonts w:ascii="Arial" w:hAnsi="Arial" w:eastAsia="Arial" w:cs="Arial"/>
      <w:b/>
      <w:bCs/>
      <w:sz w:val="43"/>
      <w:szCs w:val="43"/>
    </w:rPr>
  </w:style>
  <w:style w:styleId="Heading5" w:type="paragraph">
    <w:name w:val="Heading 5"/>
    <w:basedOn w:val="Normal"/>
    <w:uiPriority w:val="1"/>
    <w:qFormat/>
    <w:pPr>
      <w:ind w:left="42"/>
      <w:outlineLvl w:val="5"/>
    </w:pPr>
    <w:rPr>
      <w:rFonts w:ascii="Arial" w:hAnsi="Arial" w:eastAsia="Arial" w:cs="Arial"/>
      <w:b/>
      <w:bCs/>
      <w:sz w:val="42"/>
      <w:szCs w:val="42"/>
    </w:rPr>
  </w:style>
  <w:style w:styleId="Heading6" w:type="paragraph">
    <w:name w:val="Heading 6"/>
    <w:basedOn w:val="Normal"/>
    <w:uiPriority w:val="1"/>
    <w:qFormat/>
    <w:pPr>
      <w:spacing w:before="7"/>
      <w:ind w:left="43"/>
      <w:outlineLvl w:val="6"/>
    </w:pPr>
    <w:rPr>
      <w:rFonts w:ascii="Arial" w:hAnsi="Arial" w:eastAsia="Arial" w:cs="Arial"/>
      <w:b/>
      <w:bCs/>
      <w:sz w:val="41"/>
      <w:szCs w:val="41"/>
    </w:rPr>
  </w:style>
  <w:style w:styleId="Heading7" w:type="paragraph">
    <w:name w:val="Heading 7"/>
    <w:basedOn w:val="Normal"/>
    <w:uiPriority w:val="1"/>
    <w:qFormat/>
    <w:pPr>
      <w:spacing w:before="1"/>
      <w:ind w:left="201"/>
      <w:outlineLvl w:val="7"/>
    </w:pPr>
    <w:rPr>
      <w:rFonts w:ascii="Arial" w:hAnsi="Arial" w:eastAsia="Arial" w:cs="Arial"/>
      <w:b/>
      <w:bCs/>
      <w:sz w:val="40"/>
      <w:szCs w:val="40"/>
    </w:rPr>
  </w:style>
  <w:style w:styleId="Heading8" w:type="paragraph">
    <w:name w:val="Heading 8"/>
    <w:basedOn w:val="Normal"/>
    <w:uiPriority w:val="1"/>
    <w:qFormat/>
    <w:pPr>
      <w:ind w:left="37"/>
      <w:outlineLvl w:val="8"/>
    </w:pPr>
    <w:rPr>
      <w:rFonts w:ascii="Arial" w:hAnsi="Arial" w:eastAsia="Arial" w:cs="Arial"/>
      <w:b/>
      <w:bCs/>
      <w:sz w:val="39"/>
      <w:szCs w:val="39"/>
    </w:rPr>
  </w:style>
  <w:style w:styleId="Heading9" w:type="paragraph">
    <w:name w:val="Heading 9"/>
    <w:basedOn w:val="Normal"/>
    <w:uiPriority w:val="1"/>
    <w:qFormat/>
    <w:pPr>
      <w:ind w:left="20"/>
      <w:outlineLvl w:val="9"/>
    </w:pPr>
    <w:rPr>
      <w:rFonts w:ascii="Arial" w:hAnsi="Arial" w:eastAsia="Arial" w:cs="Arial"/>
      <w:b/>
      <w:bCs/>
      <w:sz w:val="38"/>
      <w:szCs w:val="38"/>
    </w:rPr>
  </w:style>
  <w:style w:styleId="Title" w:type="paragraph">
    <w:name w:val="Title"/>
    <w:basedOn w:val="Normal"/>
    <w:uiPriority w:val="1"/>
    <w:qFormat/>
    <w:pPr>
      <w:spacing w:before="273"/>
      <w:ind w:right="1434"/>
      <w:jc w:val="right"/>
    </w:pPr>
    <w:rPr>
      <w:rFonts w:ascii="Courier New" w:hAnsi="Courier New" w:eastAsia="Courier New" w:cs="Courier New"/>
      <w:b/>
      <w:bCs/>
      <w:sz w:val="110"/>
      <w:szCs w:val="110"/>
    </w:rPr>
  </w:style>
  <w:style w:styleId="ListParagraph" w:type="paragraph">
    <w:name w:val="List Paragraph"/>
    <w:basedOn w:val="Normal"/>
    <w:uiPriority w:val="1"/>
    <w:qFormat/>
    <w:pPr>
      <w:ind w:left="818" w:hanging="4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hyperlink" Target="mailto:christine.van.heerden@qedact.com" TargetMode="Externa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header" Target="header7.xml"/><Relationship Id="rId25" Type="http://schemas.openxmlformats.org/officeDocument/2006/relationships/footer" Target="footer7.xml"/><Relationship Id="rId26" Type="http://schemas.openxmlformats.org/officeDocument/2006/relationships/header" Target="header8.xml"/><Relationship Id="rId27" Type="http://schemas.openxmlformats.org/officeDocument/2006/relationships/footer" Target="footer8.xml"/><Relationship Id="rId28" Type="http://schemas.openxmlformats.org/officeDocument/2006/relationships/header" Target="header9.xml"/><Relationship Id="rId29" Type="http://schemas.openxmlformats.org/officeDocument/2006/relationships/footer" Target="footer9.xml"/><Relationship Id="rId30" Type="http://schemas.openxmlformats.org/officeDocument/2006/relationships/image" Target="media/image7.jpeg"/><Relationship Id="rId31" Type="http://schemas.openxmlformats.org/officeDocument/2006/relationships/image" Target="media/image8.jpeg"/><Relationship Id="rId32" Type="http://schemas.openxmlformats.org/officeDocument/2006/relationships/header" Target="header10.xml"/><Relationship Id="rId33" Type="http://schemas.openxmlformats.org/officeDocument/2006/relationships/footer" Target="footer10.xml"/><Relationship Id="rId34" Type="http://schemas.openxmlformats.org/officeDocument/2006/relationships/image" Target="media/image9.jpeg"/><Relationship Id="rId35" Type="http://schemas.openxmlformats.org/officeDocument/2006/relationships/image" Target="media/image10.jpeg"/><Relationship Id="rId36" Type="http://schemas.openxmlformats.org/officeDocument/2006/relationships/header" Target="header11.xml"/><Relationship Id="rId37" Type="http://schemas.openxmlformats.org/officeDocument/2006/relationships/footer" Target="footer11.xml"/><Relationship Id="rId38" Type="http://schemas.openxmlformats.org/officeDocument/2006/relationships/header" Target="header12.xml"/><Relationship Id="rId39" Type="http://schemas.openxmlformats.org/officeDocument/2006/relationships/footer" Target="footer12.xml"/><Relationship Id="rId40" Type="http://schemas.openxmlformats.org/officeDocument/2006/relationships/header" Target="header13.xml"/><Relationship Id="rId41" Type="http://schemas.openxmlformats.org/officeDocument/2006/relationships/footer" Target="footer13.xml"/><Relationship Id="rId42" Type="http://schemas.openxmlformats.org/officeDocument/2006/relationships/header" Target="header14.xml"/><Relationship Id="rId43" Type="http://schemas.openxmlformats.org/officeDocument/2006/relationships/footer" Target="footer14.xml"/><Relationship Id="rId44" Type="http://schemas.openxmlformats.org/officeDocument/2006/relationships/header" Target="header15.xml"/><Relationship Id="rId45" Type="http://schemas.openxmlformats.org/officeDocument/2006/relationships/footer" Target="footer15.xml"/><Relationship Id="rId46" Type="http://schemas.openxmlformats.org/officeDocument/2006/relationships/header" Target="header16.xml"/><Relationship Id="rId47" Type="http://schemas.openxmlformats.org/officeDocument/2006/relationships/footer" Target="footer16.xml"/><Relationship Id="rId48" Type="http://schemas.openxmlformats.org/officeDocument/2006/relationships/header" Target="header17.xml"/><Relationship Id="rId49" Type="http://schemas.openxmlformats.org/officeDocument/2006/relationships/footer" Target="footer17.xml"/><Relationship Id="rId50" Type="http://schemas.openxmlformats.org/officeDocument/2006/relationships/header" Target="header18.xml"/><Relationship Id="rId51" Type="http://schemas.openxmlformats.org/officeDocument/2006/relationships/footer" Target="footer18.xml"/><Relationship Id="rId52" Type="http://schemas.openxmlformats.org/officeDocument/2006/relationships/header" Target="header19.xml"/><Relationship Id="rId53" Type="http://schemas.openxmlformats.org/officeDocument/2006/relationships/footer" Target="footer19.xml"/><Relationship Id="rId54" Type="http://schemas.openxmlformats.org/officeDocument/2006/relationships/header" Target="header20.xml"/><Relationship Id="rId55" Type="http://schemas.openxmlformats.org/officeDocument/2006/relationships/footer" Target="footer20.xml"/><Relationship Id="rId56" Type="http://schemas.openxmlformats.org/officeDocument/2006/relationships/header" Target="header21.xml"/><Relationship Id="rId57" Type="http://schemas.openxmlformats.org/officeDocument/2006/relationships/footer" Target="footer21.xml"/><Relationship Id="rId58" Type="http://schemas.openxmlformats.org/officeDocument/2006/relationships/header" Target="header22.xml"/><Relationship Id="rId59" Type="http://schemas.openxmlformats.org/officeDocument/2006/relationships/footer" Target="footer22.xml"/><Relationship Id="rId60" Type="http://schemas.openxmlformats.org/officeDocument/2006/relationships/header" Target="header23.xml"/><Relationship Id="rId61" Type="http://schemas.openxmlformats.org/officeDocument/2006/relationships/footer" Target="footer23.xml"/><Relationship Id="rId62" Type="http://schemas.openxmlformats.org/officeDocument/2006/relationships/header" Target="header24.xml"/><Relationship Id="rId63" Type="http://schemas.openxmlformats.org/officeDocument/2006/relationships/footer" Target="footer24.xml"/><Relationship Id="rId64" Type="http://schemas.openxmlformats.org/officeDocument/2006/relationships/header" Target="header25.xml"/><Relationship Id="rId65" Type="http://schemas.openxmlformats.org/officeDocument/2006/relationships/footer" Target="footer25.xml"/><Relationship Id="rId66" Type="http://schemas.openxmlformats.org/officeDocument/2006/relationships/header" Target="header26.xml"/><Relationship Id="rId67" Type="http://schemas.openxmlformats.org/officeDocument/2006/relationships/footer" Target="footer26.xml"/><Relationship Id="rId68" Type="http://schemas.openxmlformats.org/officeDocument/2006/relationships/header" Target="header27.xml"/><Relationship Id="rId69" Type="http://schemas.openxmlformats.org/officeDocument/2006/relationships/footer" Target="footer27.xml"/><Relationship Id="rId70" Type="http://schemas.openxmlformats.org/officeDocument/2006/relationships/header" Target="header28.xml"/><Relationship Id="rId71" Type="http://schemas.openxmlformats.org/officeDocument/2006/relationships/footer" Target="footer28.xml"/><Relationship Id="rId72" Type="http://schemas.openxmlformats.org/officeDocument/2006/relationships/header" Target="header29.xml"/><Relationship Id="rId73" Type="http://schemas.openxmlformats.org/officeDocument/2006/relationships/footer" Target="footer29.xml"/><Relationship Id="rId74" Type="http://schemas.openxmlformats.org/officeDocument/2006/relationships/header" Target="header30.xml"/><Relationship Id="rId75" Type="http://schemas.openxmlformats.org/officeDocument/2006/relationships/footer" Target="footer30.xml"/><Relationship Id="rId76" Type="http://schemas.openxmlformats.org/officeDocument/2006/relationships/header" Target="header31.xml"/><Relationship Id="rId77" Type="http://schemas.openxmlformats.org/officeDocument/2006/relationships/footer" Target="footer31.xml"/><Relationship Id="rId78" Type="http://schemas.openxmlformats.org/officeDocument/2006/relationships/header" Target="header32.xml"/><Relationship Id="rId79" Type="http://schemas.openxmlformats.org/officeDocument/2006/relationships/footer" Target="footer32.xml"/><Relationship Id="rId80" Type="http://schemas.openxmlformats.org/officeDocument/2006/relationships/header" Target="header33.xml"/><Relationship Id="rId81" Type="http://schemas.openxmlformats.org/officeDocument/2006/relationships/footer" Target="footer33.xml"/><Relationship Id="rId82" Type="http://schemas.openxmlformats.org/officeDocument/2006/relationships/header" Target="header34.xml"/><Relationship Id="rId83" Type="http://schemas.openxmlformats.org/officeDocument/2006/relationships/footer" Target="footer34.xml"/><Relationship Id="rId84" Type="http://schemas.openxmlformats.org/officeDocument/2006/relationships/header" Target="header35.xml"/><Relationship Id="rId85" Type="http://schemas.openxmlformats.org/officeDocument/2006/relationships/footer" Target="footer35.xml"/><Relationship Id="rId86" Type="http://schemas.openxmlformats.org/officeDocument/2006/relationships/header" Target="header36.xml"/><Relationship Id="rId87" Type="http://schemas.openxmlformats.org/officeDocument/2006/relationships/footer" Target="footer36.xml"/><Relationship Id="rId88" Type="http://schemas.openxmlformats.org/officeDocument/2006/relationships/header" Target="header37.xml"/><Relationship Id="rId89" Type="http://schemas.openxmlformats.org/officeDocument/2006/relationships/footer" Target="footer37.xml"/><Relationship Id="rId90" Type="http://schemas.openxmlformats.org/officeDocument/2006/relationships/header" Target="header38.xml"/><Relationship Id="rId91" Type="http://schemas.openxmlformats.org/officeDocument/2006/relationships/footer" Target="footer38.xml"/><Relationship Id="rId92" Type="http://schemas.openxmlformats.org/officeDocument/2006/relationships/header" Target="header39.xml"/><Relationship Id="rId93" Type="http://schemas.openxmlformats.org/officeDocument/2006/relationships/footer" Target="footer39.xml"/><Relationship Id="rId94" Type="http://schemas.openxmlformats.org/officeDocument/2006/relationships/header" Target="header40.xml"/><Relationship Id="rId95" Type="http://schemas.openxmlformats.org/officeDocument/2006/relationships/footer" Target="footer40.xml"/><Relationship Id="rId96" Type="http://schemas.openxmlformats.org/officeDocument/2006/relationships/header" Target="header41.xml"/><Relationship Id="rId97" Type="http://schemas.openxmlformats.org/officeDocument/2006/relationships/footer" Target="footer41.xml"/><Relationship Id="rId98" Type="http://schemas.openxmlformats.org/officeDocument/2006/relationships/header" Target="header42.xml"/><Relationship Id="rId99" Type="http://schemas.openxmlformats.org/officeDocument/2006/relationships/footer" Target="footer42.xml"/><Relationship Id="rId100" Type="http://schemas.openxmlformats.org/officeDocument/2006/relationships/header" Target="header43.xml"/><Relationship Id="rId101" Type="http://schemas.openxmlformats.org/officeDocument/2006/relationships/footer" Target="footer43.xml"/><Relationship Id="rId102" Type="http://schemas.openxmlformats.org/officeDocument/2006/relationships/header" Target="header44.xml"/><Relationship Id="rId103" Type="http://schemas.openxmlformats.org/officeDocument/2006/relationships/footer" Target="footer44.xml"/><Relationship Id="rId104" Type="http://schemas.openxmlformats.org/officeDocument/2006/relationships/header" Target="header45.xml"/><Relationship Id="rId105" Type="http://schemas.openxmlformats.org/officeDocument/2006/relationships/footer" Target="footer45.xml"/><Relationship Id="rId106" Type="http://schemas.openxmlformats.org/officeDocument/2006/relationships/header" Target="header46.xml"/><Relationship Id="rId107" Type="http://schemas.openxmlformats.org/officeDocument/2006/relationships/footer" Target="footer46.xml"/><Relationship Id="rId108" Type="http://schemas.openxmlformats.org/officeDocument/2006/relationships/header" Target="header47.xml"/><Relationship Id="rId109" Type="http://schemas.openxmlformats.org/officeDocument/2006/relationships/footer" Target="footer47.xml"/><Relationship Id="rId110" Type="http://schemas.openxmlformats.org/officeDocument/2006/relationships/header" Target="header48.xml"/><Relationship Id="rId111" Type="http://schemas.openxmlformats.org/officeDocument/2006/relationships/footer" Target="footer48.xml"/><Relationship Id="rId112" Type="http://schemas.openxmlformats.org/officeDocument/2006/relationships/header" Target="header49.xml"/><Relationship Id="rId113" Type="http://schemas.openxmlformats.org/officeDocument/2006/relationships/footer" Target="footer49.xml"/><Relationship Id="rId114" Type="http://schemas.openxmlformats.org/officeDocument/2006/relationships/header" Target="header50.xml"/><Relationship Id="rId115" Type="http://schemas.openxmlformats.org/officeDocument/2006/relationships/footer" Target="footer50.xml"/><Relationship Id="rId116" Type="http://schemas.openxmlformats.org/officeDocument/2006/relationships/header" Target="header51.xml"/><Relationship Id="rId117" Type="http://schemas.openxmlformats.org/officeDocument/2006/relationships/footer" Target="footer51.xml"/><Relationship Id="rId118" Type="http://schemas.openxmlformats.org/officeDocument/2006/relationships/header" Target="header52.xml"/><Relationship Id="rId119" Type="http://schemas.openxmlformats.org/officeDocument/2006/relationships/footer" Target="footer52.xml"/><Relationship Id="rId120" Type="http://schemas.openxmlformats.org/officeDocument/2006/relationships/header" Target="header53.xml"/><Relationship Id="rId121" Type="http://schemas.openxmlformats.org/officeDocument/2006/relationships/footer" Target="footer53.xml"/><Relationship Id="rId122" Type="http://schemas.openxmlformats.org/officeDocument/2006/relationships/image" Target="media/image11.jpeg"/><Relationship Id="rId1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2022-07-14T11:51:18Z</dcterms:created>
  <dcterms:modified xsi:type="dcterms:W3CDTF">2022-07-14T11:51:18Z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HP Scan</vt:lpwstr>
  </property>
  <property fmtid="{D5CDD505-2E9C-101B-9397-08002B2CF9AE}" pid="4" name="LastSaved">
    <vt:filetime>2022-07-14T00:00:00Z</vt:filetime>
  </property>
</Properties>
</file>